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F6" w:rsidRDefault="004507F6" w:rsidP="004507F6">
      <w:pPr>
        <w:jc w:val="center"/>
      </w:pPr>
      <w:r>
        <w:rPr>
          <w:rFonts w:ascii="Tms Rmn" w:hAnsi="Tms Rmn"/>
          <w:noProof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7F6" w:rsidRDefault="004507F6" w:rsidP="004507F6">
      <w:pPr>
        <w:jc w:val="center"/>
        <w:rPr>
          <w:sz w:val="20"/>
        </w:rPr>
      </w:pPr>
    </w:p>
    <w:p w:rsidR="004507F6" w:rsidRDefault="004507F6" w:rsidP="0045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4507F6" w:rsidRDefault="004507F6" w:rsidP="0045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4507F6" w:rsidRDefault="004507F6" w:rsidP="0045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МІСТО НІЖИН</w:t>
      </w:r>
    </w:p>
    <w:p w:rsidR="004507F6" w:rsidRDefault="004507F6" w:rsidP="004507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 І С Ь К И </w:t>
      </w:r>
      <w:proofErr w:type="gramStart"/>
      <w:r>
        <w:rPr>
          <w:b/>
          <w:sz w:val="32"/>
          <w:szCs w:val="32"/>
        </w:rPr>
        <w:t>Й  Г</w:t>
      </w:r>
      <w:proofErr w:type="gramEnd"/>
      <w:r>
        <w:rPr>
          <w:b/>
          <w:sz w:val="32"/>
          <w:szCs w:val="32"/>
        </w:rPr>
        <w:t xml:space="preserve"> О Л О В А  </w:t>
      </w:r>
    </w:p>
    <w:p w:rsidR="004507F6" w:rsidRDefault="004507F6" w:rsidP="004507F6">
      <w:pPr>
        <w:jc w:val="center"/>
        <w:rPr>
          <w:b/>
          <w:sz w:val="28"/>
          <w:szCs w:val="28"/>
        </w:rPr>
      </w:pPr>
    </w:p>
    <w:p w:rsidR="004507F6" w:rsidRDefault="004507F6" w:rsidP="004507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О З П О Р Я Д Ж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4507F6" w:rsidRDefault="004507F6" w:rsidP="004507F6">
      <w:pPr>
        <w:jc w:val="both"/>
        <w:rPr>
          <w:sz w:val="28"/>
          <w:szCs w:val="28"/>
        </w:rPr>
      </w:pPr>
    </w:p>
    <w:p w:rsidR="004507F6" w:rsidRDefault="004507F6" w:rsidP="004507F6">
      <w:pPr>
        <w:jc w:val="both"/>
        <w:rPr>
          <w:sz w:val="28"/>
          <w:szCs w:val="28"/>
          <w:u w:val="single"/>
        </w:rPr>
      </w:pPr>
      <w:proofErr w:type="spellStart"/>
      <w:proofErr w:type="gram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8379B">
        <w:rPr>
          <w:sz w:val="28"/>
          <w:szCs w:val="28"/>
          <w:lang w:val="uk-UA"/>
        </w:rPr>
        <w:t>25</w:t>
      </w:r>
      <w:proofErr w:type="gramEnd"/>
      <w:r w:rsidR="0078379B">
        <w:rPr>
          <w:sz w:val="28"/>
          <w:szCs w:val="28"/>
          <w:lang w:val="uk-UA"/>
        </w:rPr>
        <w:t xml:space="preserve"> квітня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2019 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uk-UA"/>
        </w:rPr>
        <w:tab/>
      </w:r>
      <w:r w:rsidR="0078379B">
        <w:rPr>
          <w:sz w:val="28"/>
          <w:szCs w:val="28"/>
          <w:lang w:val="uk-UA"/>
        </w:rPr>
        <w:t xml:space="preserve">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</w:t>
      </w:r>
      <w:r w:rsidRPr="0078379B">
        <w:rPr>
          <w:sz w:val="28"/>
          <w:szCs w:val="28"/>
          <w:u w:val="single"/>
          <w:lang w:val="uk-UA"/>
        </w:rPr>
        <w:t xml:space="preserve">№ </w:t>
      </w:r>
      <w:r w:rsidR="0078379B" w:rsidRPr="0078379B">
        <w:rPr>
          <w:sz w:val="28"/>
          <w:szCs w:val="28"/>
          <w:u w:val="single"/>
          <w:lang w:val="uk-UA"/>
        </w:rPr>
        <w:t>115</w:t>
      </w:r>
    </w:p>
    <w:p w:rsidR="004507F6" w:rsidRDefault="004507F6" w:rsidP="004507F6">
      <w:pPr>
        <w:jc w:val="both"/>
        <w:rPr>
          <w:sz w:val="28"/>
          <w:lang w:val="uk-UA"/>
        </w:rPr>
      </w:pPr>
    </w:p>
    <w:p w:rsidR="004507F6" w:rsidRDefault="004507F6" w:rsidP="004507F6">
      <w:pPr>
        <w:pStyle w:val="a3"/>
        <w:tabs>
          <w:tab w:val="left" w:pos="72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створення  робочої групи</w:t>
      </w:r>
    </w:p>
    <w:p w:rsidR="004507F6" w:rsidRDefault="004507F6" w:rsidP="004507F6">
      <w:pPr>
        <w:pStyle w:val="a3"/>
        <w:tabs>
          <w:tab w:val="left" w:pos="72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 питань громадського бюджету</w:t>
      </w:r>
    </w:p>
    <w:p w:rsidR="004507F6" w:rsidRDefault="004507F6" w:rsidP="004507F6">
      <w:pPr>
        <w:pStyle w:val="a3"/>
        <w:tabs>
          <w:tab w:val="left" w:pos="72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(бюджету участі) Ніжинської міської </w:t>
      </w:r>
    </w:p>
    <w:p w:rsidR="004507F6" w:rsidRDefault="004507F6" w:rsidP="004507F6">
      <w:pPr>
        <w:pStyle w:val="a3"/>
        <w:tabs>
          <w:tab w:val="left" w:pos="72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об’єднаної територіальної громади</w:t>
      </w:r>
    </w:p>
    <w:p w:rsidR="004507F6" w:rsidRDefault="004507F6" w:rsidP="004507F6">
      <w:pPr>
        <w:jc w:val="both"/>
        <w:rPr>
          <w:sz w:val="28"/>
          <w:szCs w:val="28"/>
          <w:lang w:val="uk-UA"/>
        </w:rPr>
      </w:pPr>
    </w:p>
    <w:p w:rsidR="004507F6" w:rsidRDefault="004507F6" w:rsidP="004507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 42, 59</w:t>
      </w:r>
      <w:r w:rsidR="005A4B8C">
        <w:rPr>
          <w:sz w:val="28"/>
          <w:szCs w:val="28"/>
          <w:lang w:val="uk-UA"/>
        </w:rPr>
        <w:t>, 73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</w:t>
      </w:r>
      <w:r w:rsidR="005A4B8C">
        <w:rPr>
          <w:sz w:val="28"/>
          <w:szCs w:val="28"/>
          <w:lang w:val="uk-UA"/>
        </w:rPr>
        <w:t xml:space="preserve">», Регламенту виконавчого комітету Ніжинської міської ради Чернігівської області </w:t>
      </w:r>
      <w:r w:rsidR="005A4B8C">
        <w:rPr>
          <w:sz w:val="28"/>
          <w:szCs w:val="28"/>
          <w:lang w:val="en-US"/>
        </w:rPr>
        <w:t>VII</w:t>
      </w:r>
      <w:r w:rsidR="005A4B8C">
        <w:rPr>
          <w:sz w:val="28"/>
          <w:szCs w:val="28"/>
          <w:lang w:val="uk-UA"/>
        </w:rPr>
        <w:t xml:space="preserve"> скликання, затвердженого рішенням виконавчого комітету</w:t>
      </w:r>
      <w:r w:rsidR="005A4B8C" w:rsidRPr="005A4B8C">
        <w:rPr>
          <w:sz w:val="28"/>
          <w:szCs w:val="28"/>
          <w:lang w:val="uk-UA"/>
        </w:rPr>
        <w:t xml:space="preserve"> </w:t>
      </w:r>
      <w:r w:rsidR="005A4B8C">
        <w:rPr>
          <w:sz w:val="28"/>
          <w:szCs w:val="28"/>
          <w:lang w:val="uk-UA"/>
        </w:rPr>
        <w:t xml:space="preserve">Ніжинської міської ради Чернігівської області </w:t>
      </w:r>
      <w:r w:rsidR="005A4B8C">
        <w:rPr>
          <w:sz w:val="28"/>
          <w:szCs w:val="28"/>
          <w:lang w:val="en-US"/>
        </w:rPr>
        <w:t>VII</w:t>
      </w:r>
      <w:r w:rsidR="005A4B8C">
        <w:rPr>
          <w:sz w:val="28"/>
          <w:szCs w:val="28"/>
          <w:lang w:val="uk-UA"/>
        </w:rPr>
        <w:t xml:space="preserve"> скликання від 11.08.2016р. №220</w:t>
      </w:r>
      <w:r w:rsidR="00DD76F2">
        <w:rPr>
          <w:sz w:val="28"/>
          <w:szCs w:val="28"/>
          <w:lang w:val="uk-UA"/>
        </w:rPr>
        <w:t>, рішення</w:t>
      </w:r>
      <w:r w:rsidR="00322397">
        <w:rPr>
          <w:sz w:val="28"/>
          <w:szCs w:val="28"/>
          <w:lang w:val="uk-UA"/>
        </w:rPr>
        <w:t xml:space="preserve"> </w:t>
      </w:r>
      <w:r w:rsidR="00DD76F2" w:rsidRPr="00DD76F2">
        <w:rPr>
          <w:sz w:val="28"/>
          <w:szCs w:val="28"/>
          <w:lang w:val="uk-UA"/>
        </w:rPr>
        <w:t xml:space="preserve">№7-54/2019 від 24.04.2019р. </w:t>
      </w:r>
      <w:r w:rsidR="00322397">
        <w:rPr>
          <w:sz w:val="28"/>
          <w:szCs w:val="28"/>
          <w:lang w:val="uk-UA"/>
        </w:rPr>
        <w:t xml:space="preserve">«Про затвердження Положення про громадський бюджет (бюджет участі) Ніжинської міської об’єднаної територіальної громади» </w:t>
      </w:r>
      <w:r>
        <w:rPr>
          <w:sz w:val="28"/>
          <w:szCs w:val="28"/>
          <w:lang w:val="uk-UA"/>
        </w:rPr>
        <w:t>з метою координації виконання основних заходів щодо впровадження та функціонування громадського бюджету (бюджету участі).</w:t>
      </w:r>
    </w:p>
    <w:p w:rsidR="005A4B8C" w:rsidRDefault="005A4B8C" w:rsidP="004507F6">
      <w:pPr>
        <w:ind w:firstLine="708"/>
        <w:jc w:val="both"/>
        <w:rPr>
          <w:sz w:val="28"/>
          <w:szCs w:val="28"/>
          <w:lang w:val="uk-UA"/>
        </w:rPr>
      </w:pPr>
    </w:p>
    <w:p w:rsidR="004507F6" w:rsidRDefault="004507F6" w:rsidP="004507F6">
      <w:pPr>
        <w:pStyle w:val="a3"/>
        <w:tabs>
          <w:tab w:val="left" w:pos="7260"/>
        </w:tabs>
        <w:ind w:left="0" w:firstLine="0"/>
        <w:jc w:val="both"/>
      </w:pPr>
      <w:r>
        <w:rPr>
          <w:rStyle w:val="a5"/>
          <w:sz w:val="28"/>
          <w:szCs w:val="28"/>
          <w:shd w:val="clear" w:color="auto" w:fill="FFFFFF"/>
        </w:rPr>
        <w:t xml:space="preserve">     1.</w:t>
      </w:r>
      <w:r>
        <w:rPr>
          <w:b w:val="0"/>
          <w:sz w:val="28"/>
          <w:szCs w:val="28"/>
        </w:rPr>
        <w:t>Створити робочу груп</w:t>
      </w:r>
      <w:r w:rsidR="001252B4">
        <w:rPr>
          <w:b w:val="0"/>
          <w:sz w:val="28"/>
          <w:szCs w:val="28"/>
        </w:rPr>
        <w:t xml:space="preserve">у з питань громадського бюджету(бюджету участі) Ніжинської міської об’єднаної територіальної громади </w:t>
      </w:r>
      <w:r>
        <w:rPr>
          <w:b w:val="0"/>
          <w:sz w:val="28"/>
          <w:szCs w:val="28"/>
        </w:rPr>
        <w:t>(далі – робочу групу) у складі:</w:t>
      </w:r>
    </w:p>
    <w:p w:rsidR="004507F6" w:rsidRDefault="004507F6" w:rsidP="00450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Салогуб В.В. – голова робочої групи, секретар Ніжинської міської ради;</w:t>
      </w:r>
    </w:p>
    <w:p w:rsidR="004507F6" w:rsidRDefault="004507F6" w:rsidP="00450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Сіренко С.А.</w:t>
      </w:r>
      <w:r>
        <w:rPr>
          <w:sz w:val="28"/>
          <w:szCs w:val="28"/>
        </w:rPr>
        <w:t xml:space="preserve"> – заступник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робочої групи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заступник начальника УЖКГ та Б</w:t>
      </w:r>
      <w:r>
        <w:rPr>
          <w:sz w:val="28"/>
          <w:szCs w:val="28"/>
        </w:rPr>
        <w:t>;</w:t>
      </w:r>
    </w:p>
    <w:p w:rsidR="004507F6" w:rsidRDefault="004507F6" w:rsidP="00450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Шведун</w:t>
      </w:r>
      <w:proofErr w:type="spellEnd"/>
      <w:r>
        <w:rPr>
          <w:sz w:val="28"/>
          <w:szCs w:val="28"/>
          <w:lang w:val="uk-UA"/>
        </w:rPr>
        <w:t xml:space="preserve"> А.С. – секретар робочої групи, начальник відділу інформаційно-аналітичної роботи </w:t>
      </w:r>
      <w:r w:rsidR="005A4B8C">
        <w:rPr>
          <w:sz w:val="28"/>
          <w:szCs w:val="28"/>
          <w:lang w:val="uk-UA"/>
        </w:rPr>
        <w:t>та комунікацій із громадськістю.</w:t>
      </w:r>
    </w:p>
    <w:p w:rsidR="005A4B8C" w:rsidRDefault="005A4B8C" w:rsidP="00450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4507F6" w:rsidRDefault="004507F6" w:rsidP="00450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Члени </w:t>
      </w:r>
      <w:proofErr w:type="spellStart"/>
      <w:r>
        <w:rPr>
          <w:sz w:val="28"/>
          <w:szCs w:val="28"/>
        </w:rPr>
        <w:t>робочої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>:</w:t>
      </w:r>
    </w:p>
    <w:p w:rsidR="004507F6" w:rsidRDefault="004507F6" w:rsidP="004507F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1252B4">
        <w:rPr>
          <w:rFonts w:ascii="Times New Roman" w:hAnsi="Times New Roman" w:cs="Times New Roman"/>
          <w:sz w:val="28"/>
          <w:szCs w:val="28"/>
          <w:lang w:val="uk-UA"/>
        </w:rPr>
        <w:t xml:space="preserve">Писаренко Л.В. -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управління;</w:t>
      </w:r>
    </w:p>
    <w:p w:rsidR="004507F6" w:rsidRDefault="001252B4" w:rsidP="004507F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Шубіна Н.Ф. - </w:t>
      </w:r>
      <w:r w:rsidR="004507F6">
        <w:rPr>
          <w:rFonts w:ascii="Times New Roman" w:hAnsi="Times New Roman" w:cs="Times New Roman"/>
          <w:sz w:val="28"/>
          <w:szCs w:val="28"/>
          <w:lang w:val="uk-UA"/>
        </w:rPr>
        <w:t>начальник відділу планування доходів та аналізу виконання бюджету фінансового управління;</w:t>
      </w:r>
    </w:p>
    <w:p w:rsidR="004507F6" w:rsidRDefault="001252B4" w:rsidP="004507F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 - </w:t>
      </w:r>
      <w:r w:rsidR="004507F6">
        <w:rPr>
          <w:rFonts w:ascii="Times New Roman" w:hAnsi="Times New Roman" w:cs="Times New Roman"/>
          <w:sz w:val="28"/>
          <w:szCs w:val="28"/>
          <w:lang w:val="uk-UA"/>
        </w:rPr>
        <w:t>начальник сектора економічного аналізу;</w:t>
      </w:r>
    </w:p>
    <w:p w:rsidR="004507F6" w:rsidRDefault="001252B4" w:rsidP="004507F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Бойко Н.Г. - </w:t>
      </w:r>
      <w:r w:rsidR="004507F6">
        <w:rPr>
          <w:rFonts w:ascii="Times New Roman" w:hAnsi="Times New Roman" w:cs="Times New Roman"/>
          <w:sz w:val="28"/>
          <w:szCs w:val="28"/>
          <w:lang w:val="uk-UA"/>
        </w:rPr>
        <w:t>начальник відділу роботи з органами самоорганізації населення та взаємодії з правоохоронними органами;</w:t>
      </w:r>
    </w:p>
    <w:p w:rsidR="004507F6" w:rsidRDefault="001252B4" w:rsidP="004507F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Пономаренко Н.О. - </w:t>
      </w:r>
      <w:r w:rsidR="004507F6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управління освіти;</w:t>
      </w:r>
    </w:p>
    <w:p w:rsidR="004507F6" w:rsidRDefault="001252B4" w:rsidP="004507F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О.Л. - </w:t>
      </w:r>
      <w:r w:rsidR="004507F6">
        <w:rPr>
          <w:rFonts w:ascii="Times New Roman" w:hAnsi="Times New Roman" w:cs="Times New Roman"/>
          <w:sz w:val="28"/>
          <w:szCs w:val="28"/>
          <w:lang w:val="uk-UA"/>
        </w:rPr>
        <w:t>заступник головного лікаря комунально-</w:t>
      </w:r>
      <w:r w:rsidR="00C95A04">
        <w:rPr>
          <w:rFonts w:ascii="Times New Roman" w:hAnsi="Times New Roman" w:cs="Times New Roman"/>
          <w:sz w:val="28"/>
          <w:szCs w:val="28"/>
          <w:lang w:val="uk-UA"/>
        </w:rPr>
        <w:t xml:space="preserve">некомерційного підприємства  </w:t>
      </w:r>
      <w:r w:rsidR="004507F6">
        <w:rPr>
          <w:rFonts w:ascii="Times New Roman" w:hAnsi="Times New Roman" w:cs="Times New Roman"/>
          <w:sz w:val="28"/>
          <w:szCs w:val="28"/>
          <w:lang w:val="uk-UA"/>
        </w:rPr>
        <w:t>«Ніжинська центральна міська лікарня імені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иколи </w:t>
      </w:r>
      <w:r w:rsidR="004507F6">
        <w:rPr>
          <w:rFonts w:ascii="Times New Roman" w:hAnsi="Times New Roman" w:cs="Times New Roman"/>
          <w:sz w:val="28"/>
          <w:szCs w:val="28"/>
          <w:lang w:val="uk-UA"/>
        </w:rPr>
        <w:t>Галицького»</w:t>
      </w:r>
      <w:r w:rsidR="00C95A04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 w:rsidR="004507F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07F6" w:rsidRDefault="001252B4" w:rsidP="004507F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Глушко П.В. - </w:t>
      </w:r>
      <w:r w:rsidR="004507F6"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фізичної культури і спорту Ніжинської  міської ради;</w:t>
      </w:r>
    </w:p>
    <w:p w:rsidR="004507F6" w:rsidRDefault="001252B4" w:rsidP="004507F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Котляр Я.В. - </w:t>
      </w:r>
      <w:r w:rsidR="004507F6">
        <w:rPr>
          <w:rFonts w:ascii="Times New Roman" w:hAnsi="Times New Roman" w:cs="Times New Roman"/>
          <w:sz w:val="28"/>
          <w:szCs w:val="28"/>
          <w:lang w:val="uk-UA"/>
        </w:rPr>
        <w:t>головний спеціаліст  управління культури та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 w:rsidR="004507F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07F6" w:rsidRDefault="001252B4" w:rsidP="004507F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 - </w:t>
      </w:r>
      <w:r w:rsidR="004507F6">
        <w:rPr>
          <w:rFonts w:ascii="Times New Roman" w:hAnsi="Times New Roman" w:cs="Times New Roman"/>
          <w:sz w:val="28"/>
          <w:szCs w:val="28"/>
          <w:lang w:val="uk-UA"/>
        </w:rPr>
        <w:t>голова громадської ради при виконавчому комітеті Ніжинської міської ради (за згодою);</w:t>
      </w:r>
    </w:p>
    <w:p w:rsidR="004507F6" w:rsidRDefault="001252B4" w:rsidP="004507F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- </w:t>
      </w:r>
      <w:r w:rsidR="004507F6">
        <w:rPr>
          <w:rFonts w:ascii="Times New Roman" w:hAnsi="Times New Roman" w:cs="Times New Roman"/>
          <w:sz w:val="28"/>
          <w:szCs w:val="28"/>
          <w:lang w:val="uk-UA"/>
        </w:rPr>
        <w:t xml:space="preserve"> голова постійної комісії міської ради з питань соціально-економічного розвитку міста, підприємницької діяльності, дерегуляції, фінансів та бюджету (за згодою);</w:t>
      </w:r>
    </w:p>
    <w:p w:rsidR="004507F6" w:rsidRDefault="001252B4" w:rsidP="004507F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І.А. - </w:t>
      </w:r>
      <w:r w:rsidR="004507F6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міської ради з майнових та житлово-комунальних питань, транспорту, зв’язку та охорони навколишнього середовища (за згодою);</w:t>
      </w:r>
    </w:p>
    <w:p w:rsidR="004507F6" w:rsidRDefault="001252B4" w:rsidP="004507F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Деркач А.П. - </w:t>
      </w:r>
      <w:r w:rsidR="004507F6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міської ради з питань земельних відносин, будівництва, архітектури, інвестиційного розвитку міста та децентралізації (за згодою);</w:t>
      </w:r>
    </w:p>
    <w:p w:rsidR="004507F6" w:rsidRDefault="001252B4" w:rsidP="004507F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Король В.С. - </w:t>
      </w:r>
      <w:r w:rsidR="004507F6">
        <w:rPr>
          <w:rFonts w:ascii="Times New Roman" w:hAnsi="Times New Roman" w:cs="Times New Roman"/>
          <w:sz w:val="28"/>
          <w:szCs w:val="28"/>
          <w:lang w:val="uk-UA"/>
        </w:rPr>
        <w:t>голова п</w:t>
      </w:r>
      <w:proofErr w:type="spellStart"/>
      <w:r w:rsidR="004507F6">
        <w:rPr>
          <w:rFonts w:ascii="Times New Roman" w:hAnsi="Times New Roman" w:cs="Times New Roman"/>
          <w:sz w:val="28"/>
          <w:szCs w:val="28"/>
        </w:rPr>
        <w:t>остійн</w:t>
      </w:r>
      <w:r w:rsidR="004507F6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450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7F6">
        <w:rPr>
          <w:rFonts w:ascii="Times New Roman" w:hAnsi="Times New Roman" w:cs="Times New Roman"/>
          <w:sz w:val="28"/>
          <w:szCs w:val="28"/>
        </w:rPr>
        <w:t>комісі</w:t>
      </w:r>
      <w:proofErr w:type="spellEnd"/>
      <w:r w:rsidR="004507F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50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7F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4507F6">
        <w:rPr>
          <w:rFonts w:ascii="Times New Roman" w:hAnsi="Times New Roman" w:cs="Times New Roman"/>
          <w:sz w:val="28"/>
          <w:szCs w:val="28"/>
        </w:rPr>
        <w:t xml:space="preserve"> ради</w:t>
      </w:r>
      <w:r w:rsidR="00450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7F6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4507F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450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7F6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450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7F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450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7F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450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07F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450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07F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450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7F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450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07F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450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07F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4507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507F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450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07F6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450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7F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4507F6">
        <w:rPr>
          <w:rFonts w:ascii="Times New Roman" w:hAnsi="Times New Roman" w:cs="Times New Roman"/>
          <w:sz w:val="28"/>
          <w:szCs w:val="28"/>
        </w:rPr>
        <w:t xml:space="preserve"> і спорту</w:t>
      </w:r>
      <w:r w:rsidR="004507F6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згодою);</w:t>
      </w:r>
    </w:p>
    <w:p w:rsidR="00CF4863" w:rsidRDefault="001252B4" w:rsidP="004507F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Щербак О.В. - </w:t>
      </w:r>
      <w:r w:rsidR="004507F6">
        <w:rPr>
          <w:rFonts w:ascii="Times New Roman" w:hAnsi="Times New Roman" w:cs="Times New Roman"/>
          <w:sz w:val="28"/>
          <w:szCs w:val="28"/>
          <w:lang w:val="uk-UA"/>
        </w:rPr>
        <w:t xml:space="preserve"> голова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="004507F6">
        <w:rPr>
          <w:rFonts w:ascii="Times New Roman" w:hAnsi="Times New Roman" w:cs="Times New Roman"/>
          <w:sz w:val="28"/>
          <w:szCs w:val="28"/>
          <w:lang w:val="uk-UA"/>
        </w:rPr>
        <w:t>зв’яз</w:t>
      </w:r>
      <w:r w:rsidR="005A4B8C">
        <w:rPr>
          <w:rFonts w:ascii="Times New Roman" w:hAnsi="Times New Roman" w:cs="Times New Roman"/>
          <w:sz w:val="28"/>
          <w:szCs w:val="28"/>
          <w:lang w:val="uk-UA"/>
        </w:rPr>
        <w:t>ків</w:t>
      </w:r>
      <w:proofErr w:type="spellEnd"/>
      <w:r w:rsidR="005A4B8C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 (за згодою)</w:t>
      </w:r>
      <w:r w:rsidR="004507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863" w:rsidRDefault="00CF4863" w:rsidP="004507F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07F6" w:rsidRPr="00CF4863" w:rsidRDefault="00CF4863" w:rsidP="004507F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507F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507F6" w:rsidRPr="001252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507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разі відсутності члена </w:t>
      </w:r>
      <w:r w:rsidR="001252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робочої групи з поважних причин </w:t>
      </w:r>
      <w:r w:rsidR="004507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участь у роботі </w:t>
      </w:r>
      <w:r w:rsidR="001252B4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робочої групи приймає представник структурного підрозділу виконавчого комітету Ніжинської міської ради, виконавчих органів Ніжинської міської ради</w:t>
      </w:r>
      <w:r w:rsidR="004507F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E6A20" w:rsidRDefault="00CF4863" w:rsidP="004507F6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8E6A20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Затвердити Положення про робочу групу з питань громадського бюджету (бюджету участі) Ніжинської міської об’єднаної територіальної громади, що додається.</w:t>
      </w:r>
    </w:p>
    <w:p w:rsidR="008E6A20" w:rsidRDefault="00CF4863" w:rsidP="004507F6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8E6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Розпорядження міського голови від 30 листопада 2016 року </w:t>
      </w:r>
      <w:r w:rsidR="004F09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269 </w:t>
      </w:r>
      <w:r w:rsidR="008E6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</w:t>
      </w:r>
      <w:r w:rsidR="004F09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створення робочої групи з питань громадського бюджету </w:t>
      </w:r>
      <w:proofErr w:type="spellStart"/>
      <w:r w:rsidR="004F09C7">
        <w:rPr>
          <w:rFonts w:ascii="Times New Roman" w:hAnsi="Times New Roman" w:cs="Times New Roman"/>
          <w:color w:val="000000"/>
          <w:sz w:val="28"/>
          <w:szCs w:val="28"/>
          <w:lang w:val="uk-UA"/>
        </w:rPr>
        <w:t>м.Ніжина</w:t>
      </w:r>
      <w:proofErr w:type="spellEnd"/>
      <w:r w:rsidR="004F09C7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8E6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5A4B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розпорядження міського голови від 21 серпня 2018 року №209 «Про внесення змін до п.1 розпорядження міського голови від 30 листопада 2016р. №269 «Про створення робочої групи з питань </w:t>
      </w:r>
      <w:r w:rsidR="003C56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громадського бюджету </w:t>
      </w:r>
      <w:proofErr w:type="spellStart"/>
      <w:r w:rsidR="003C564C">
        <w:rPr>
          <w:rFonts w:ascii="Times New Roman" w:hAnsi="Times New Roman" w:cs="Times New Roman"/>
          <w:color w:val="000000"/>
          <w:sz w:val="28"/>
          <w:szCs w:val="28"/>
          <w:lang w:val="uk-UA"/>
        </w:rPr>
        <w:t>м.Ніжина</w:t>
      </w:r>
      <w:proofErr w:type="spellEnd"/>
      <w:r w:rsidR="003C564C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A77D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E6A2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вважати таким</w:t>
      </w:r>
      <w:r w:rsidR="005A4B8C">
        <w:rPr>
          <w:rFonts w:ascii="Times New Roman" w:hAnsi="Times New Roman" w:cs="Times New Roman"/>
          <w:color w:val="000000"/>
          <w:sz w:val="28"/>
          <w:szCs w:val="28"/>
          <w:lang w:val="uk-UA"/>
        </w:rPr>
        <w:t>и що втратили</w:t>
      </w:r>
      <w:r w:rsidR="008E6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чинність.</w:t>
      </w:r>
    </w:p>
    <w:p w:rsidR="00CF4863" w:rsidRPr="00A90EF0" w:rsidRDefault="00CF4863" w:rsidP="00CF486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E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8E6A20" w:rsidRPr="00A90EF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507F6" w:rsidRPr="00A90EF0">
        <w:rPr>
          <w:rFonts w:ascii="Times New Roman" w:hAnsi="Times New Roman" w:cs="Times New Roman"/>
          <w:sz w:val="28"/>
          <w:szCs w:val="28"/>
          <w:lang w:val="uk-UA"/>
        </w:rPr>
        <w:t>. Начальнику відділу інформаційно-аналітичної роботи та комунікацій із громадськістю (</w:t>
      </w:r>
      <w:proofErr w:type="spellStart"/>
      <w:r w:rsidR="004507F6" w:rsidRPr="00A90EF0"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  <w:r w:rsidR="004507F6" w:rsidRPr="00A90EF0">
        <w:rPr>
          <w:rFonts w:ascii="Times New Roman" w:hAnsi="Times New Roman" w:cs="Times New Roman"/>
          <w:sz w:val="28"/>
          <w:szCs w:val="28"/>
          <w:lang w:val="uk-UA"/>
        </w:rPr>
        <w:t xml:space="preserve"> А.С.) забезпечити оприлюднення даного розпорядження на офіційном</w:t>
      </w:r>
      <w:r w:rsidR="008E6A20" w:rsidRPr="00A90EF0">
        <w:rPr>
          <w:rFonts w:ascii="Times New Roman" w:hAnsi="Times New Roman" w:cs="Times New Roman"/>
          <w:sz w:val="28"/>
          <w:szCs w:val="28"/>
          <w:lang w:val="uk-UA"/>
        </w:rPr>
        <w:t>у сайті Ніжинської міської ради.</w:t>
      </w:r>
    </w:p>
    <w:p w:rsidR="004507F6" w:rsidRPr="00A90EF0" w:rsidRDefault="00A90EF0" w:rsidP="00CF486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E6A20" w:rsidRPr="00A90EF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507F6" w:rsidRPr="00A90EF0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4507F6" w:rsidRPr="00A90EF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4507F6" w:rsidRPr="00A9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7F6" w:rsidRPr="00A90EF0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4507F6" w:rsidRPr="00A9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7F6" w:rsidRPr="00A90EF0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4507F6" w:rsidRPr="00A9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7F6" w:rsidRPr="00A90EF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4507F6" w:rsidRPr="00A90EF0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="004507F6" w:rsidRPr="00A90EF0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4507F6" w:rsidRPr="00A9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7F6" w:rsidRPr="00A90EF0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4507F6" w:rsidRPr="00A90EF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507F6" w:rsidRPr="00A90EF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4507F6" w:rsidRPr="00A9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7F6" w:rsidRPr="00A90EF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4507F6" w:rsidRPr="00A9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7F6" w:rsidRPr="00A90EF0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="004507F6" w:rsidRPr="00A90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7F6" w:rsidRPr="00A90EF0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4507F6" w:rsidRPr="00A90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07F6" w:rsidRPr="00A90EF0">
        <w:rPr>
          <w:rFonts w:ascii="Times New Roman" w:hAnsi="Times New Roman" w:cs="Times New Roman"/>
          <w:sz w:val="28"/>
          <w:szCs w:val="28"/>
        </w:rPr>
        <w:t xml:space="preserve">ради  </w:t>
      </w:r>
      <w:proofErr w:type="spellStart"/>
      <w:r w:rsidR="004507F6" w:rsidRPr="00A90EF0">
        <w:rPr>
          <w:rFonts w:ascii="Times New Roman" w:hAnsi="Times New Roman" w:cs="Times New Roman"/>
          <w:sz w:val="28"/>
          <w:szCs w:val="28"/>
          <w:lang w:val="uk-UA"/>
        </w:rPr>
        <w:t>Алєксєєнка</w:t>
      </w:r>
      <w:proofErr w:type="spellEnd"/>
      <w:proofErr w:type="gramEnd"/>
      <w:r w:rsidR="004507F6" w:rsidRPr="00A90EF0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8E6A20" w:rsidRDefault="008E6A20" w:rsidP="004507F6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</w:p>
    <w:p w:rsidR="00A90EF0" w:rsidRPr="00A90EF0" w:rsidRDefault="00A90EF0" w:rsidP="004507F6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</w:p>
    <w:p w:rsidR="004507F6" w:rsidRDefault="004507F6" w:rsidP="008E6A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А.В.Лінник</w:t>
      </w:r>
      <w:proofErr w:type="spellEnd"/>
    </w:p>
    <w:p w:rsidR="00A90EF0" w:rsidRDefault="00A90EF0" w:rsidP="008E6A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A90EF0" w:rsidRDefault="00A90EF0" w:rsidP="008E6A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A90EF0" w:rsidRDefault="00A90EF0" w:rsidP="008E6A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4B2981" w:rsidRDefault="004B2981" w:rsidP="008E6A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A90EF0" w:rsidRDefault="00A90EF0" w:rsidP="008E6A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4507F6" w:rsidRDefault="007F3B9D" w:rsidP="004507F6">
      <w:pPr>
        <w:tabs>
          <w:tab w:val="left" w:pos="127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:rsidR="004507F6" w:rsidRDefault="004507F6" w:rsidP="004507F6">
      <w:pPr>
        <w:tabs>
          <w:tab w:val="left" w:pos="1275"/>
        </w:tabs>
        <w:rPr>
          <w:sz w:val="28"/>
          <w:szCs w:val="28"/>
          <w:lang w:val="uk-UA"/>
        </w:rPr>
      </w:pPr>
    </w:p>
    <w:p w:rsidR="004507F6" w:rsidRDefault="004507F6" w:rsidP="004507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аступник</w:t>
      </w:r>
      <w:proofErr w:type="spellEnd"/>
    </w:p>
    <w:p w:rsidR="004507F6" w:rsidRDefault="004507F6" w:rsidP="004507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4507F6" w:rsidRDefault="004507F6" w:rsidP="004507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</w:t>
      </w:r>
      <w:r w:rsidR="00A90E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І.В.Алєксєєнко</w:t>
      </w:r>
      <w:proofErr w:type="spellEnd"/>
    </w:p>
    <w:p w:rsidR="004507F6" w:rsidRDefault="004507F6" w:rsidP="004507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4507F6" w:rsidRDefault="004507F6" w:rsidP="004507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4507F6" w:rsidRDefault="004507F6" w:rsidP="004507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інформаційно-аналітичної роботи</w:t>
      </w:r>
    </w:p>
    <w:p w:rsidR="004507F6" w:rsidRDefault="004507F6" w:rsidP="004507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комунікацій із громадськістю                                                     </w:t>
      </w:r>
      <w:r w:rsidR="00A90EF0"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А.С.Шведун</w:t>
      </w:r>
      <w:proofErr w:type="spellEnd"/>
    </w:p>
    <w:p w:rsidR="004507F6" w:rsidRDefault="004507F6" w:rsidP="004507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4507F6" w:rsidRDefault="004507F6" w:rsidP="004507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4507F6" w:rsidRDefault="004507F6" w:rsidP="004507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4507F6" w:rsidRDefault="004507F6" w:rsidP="004507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 xml:space="preserve">- </w:t>
      </w:r>
    </w:p>
    <w:p w:rsidR="004507F6" w:rsidRDefault="00A90EF0" w:rsidP="004507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кадрового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4507F6">
        <w:rPr>
          <w:sz w:val="28"/>
          <w:szCs w:val="28"/>
        </w:rPr>
        <w:t xml:space="preserve">В.О. </w:t>
      </w:r>
      <w:proofErr w:type="spellStart"/>
      <w:r w:rsidR="004507F6">
        <w:rPr>
          <w:sz w:val="28"/>
          <w:szCs w:val="28"/>
        </w:rPr>
        <w:t>Лега</w:t>
      </w:r>
      <w:proofErr w:type="spellEnd"/>
    </w:p>
    <w:p w:rsidR="004507F6" w:rsidRDefault="004507F6" w:rsidP="004507F6">
      <w:pPr>
        <w:pStyle w:val="31"/>
        <w:ind w:firstLine="0"/>
        <w:rPr>
          <w:szCs w:val="28"/>
          <w:lang w:val="uk-UA"/>
        </w:rPr>
      </w:pPr>
    </w:p>
    <w:p w:rsidR="004507F6" w:rsidRDefault="004507F6" w:rsidP="004507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4507F6" w:rsidRDefault="004507F6" w:rsidP="004507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4507F6" w:rsidRDefault="004507F6" w:rsidP="004507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4507F6" w:rsidRDefault="004507F6" w:rsidP="004507F6">
      <w:pPr>
        <w:tabs>
          <w:tab w:val="left" w:pos="1496"/>
        </w:tabs>
        <w:jc w:val="right"/>
        <w:rPr>
          <w:sz w:val="26"/>
          <w:szCs w:val="26"/>
        </w:rPr>
      </w:pPr>
    </w:p>
    <w:p w:rsidR="004507F6" w:rsidRDefault="004507F6" w:rsidP="004507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07F6" w:rsidRDefault="004507F6" w:rsidP="004507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4507F6" w:rsidRDefault="004507F6" w:rsidP="004507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4507F6" w:rsidRDefault="004507F6" w:rsidP="004507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4507F6" w:rsidRDefault="004507F6" w:rsidP="004507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4507F6" w:rsidRDefault="004507F6" w:rsidP="004507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4507F6" w:rsidRDefault="004507F6" w:rsidP="004507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4507F6" w:rsidRDefault="004507F6" w:rsidP="004507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D0160D" w:rsidRPr="004507F6" w:rsidRDefault="0078379B">
      <w:pPr>
        <w:rPr>
          <w:lang w:val="uk-UA"/>
        </w:rPr>
      </w:pPr>
    </w:p>
    <w:sectPr w:rsidR="00D0160D" w:rsidRPr="004507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F6"/>
    <w:rsid w:val="001252B4"/>
    <w:rsid w:val="00234A3D"/>
    <w:rsid w:val="00322397"/>
    <w:rsid w:val="00394F42"/>
    <w:rsid w:val="003C564C"/>
    <w:rsid w:val="004507F6"/>
    <w:rsid w:val="004B2981"/>
    <w:rsid w:val="004F09C7"/>
    <w:rsid w:val="005A4B8C"/>
    <w:rsid w:val="0078379B"/>
    <w:rsid w:val="007F3B9D"/>
    <w:rsid w:val="008E6A20"/>
    <w:rsid w:val="00976482"/>
    <w:rsid w:val="00A77D35"/>
    <w:rsid w:val="00A90EF0"/>
    <w:rsid w:val="00C95A04"/>
    <w:rsid w:val="00CF4863"/>
    <w:rsid w:val="00D80BDE"/>
    <w:rsid w:val="00DD76F2"/>
    <w:rsid w:val="00F53192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1397"/>
  <w15:chartTrackingRefBased/>
  <w15:docId w15:val="{0CD2E383-1CD2-46C6-8DF3-EB8D3DEC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F6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50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07F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 Indent"/>
    <w:basedOn w:val="a"/>
    <w:link w:val="a4"/>
    <w:semiHidden/>
    <w:unhideWhenUsed/>
    <w:rsid w:val="004507F6"/>
    <w:pPr>
      <w:ind w:left="142" w:hanging="142"/>
      <w:jc w:val="center"/>
    </w:pPr>
    <w:rPr>
      <w:b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4507F6"/>
    <w:rPr>
      <w:rFonts w:eastAsia="Times New Roman"/>
      <w:b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507F6"/>
    <w:pPr>
      <w:tabs>
        <w:tab w:val="left" w:pos="6510"/>
      </w:tabs>
      <w:suppressAutoHyphens/>
      <w:ind w:firstLine="720"/>
      <w:jc w:val="both"/>
    </w:pPr>
    <w:rPr>
      <w:color w:val="FF0000"/>
      <w:sz w:val="28"/>
      <w:lang w:val="x-none" w:eastAsia="zh-CN"/>
    </w:rPr>
  </w:style>
  <w:style w:type="character" w:styleId="a5">
    <w:name w:val="Strong"/>
    <w:basedOn w:val="a0"/>
    <w:uiPriority w:val="22"/>
    <w:qFormat/>
    <w:rsid w:val="004507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3B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3B9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3042</Words>
  <Characters>1735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18</cp:revision>
  <cp:lastPrinted>2019-04-25T05:43:00Z</cp:lastPrinted>
  <dcterms:created xsi:type="dcterms:W3CDTF">2019-03-20T10:11:00Z</dcterms:created>
  <dcterms:modified xsi:type="dcterms:W3CDTF">2019-04-25T05:43:00Z</dcterms:modified>
</cp:coreProperties>
</file>