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85" w:rsidRPr="00C77CBA" w:rsidRDefault="008B1485" w:rsidP="008B1485">
      <w:pPr>
        <w:tabs>
          <w:tab w:val="left" w:pos="0"/>
        </w:tabs>
        <w:rPr>
          <w:noProof/>
          <w:lang w:val="uk-UA"/>
        </w:rPr>
      </w:pPr>
      <w:r w:rsidRPr="009F5934">
        <w:rPr>
          <w:noProof/>
        </w:rPr>
        <w:tab/>
        <w:t xml:space="preserve">              </w:t>
      </w:r>
      <w:r w:rsidRPr="009F5934">
        <w:rPr>
          <w:noProof/>
        </w:rPr>
        <w:tab/>
      </w:r>
      <w:r w:rsidRPr="009F5934"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 w:rsidRPr="009F5934">
        <w:rPr>
          <w:noProof/>
        </w:rPr>
        <w:tab/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</w:t>
      </w:r>
      <w:r w:rsidR="00A977AF">
        <w:rPr>
          <w:noProof/>
          <w:lang w:val="uk-UA"/>
        </w:rPr>
        <w:t>проект</w:t>
      </w:r>
      <w:bookmarkStart w:id="0" w:name="_GoBack"/>
      <w:bookmarkEnd w:id="0"/>
      <w:r>
        <w:rPr>
          <w:noProof/>
          <w:lang w:val="uk-UA"/>
        </w:rPr>
        <w:t xml:space="preserve">                                                            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8B1485" w:rsidRPr="005703AC" w:rsidRDefault="008B1485" w:rsidP="008B1485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B1485" w:rsidRPr="005703AC" w:rsidRDefault="008B1485" w:rsidP="008B1485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456FC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0456FC">
        <w:rPr>
          <w:rFonts w:ascii="Times New Roman" w:hAnsi="Times New Roman"/>
          <w:sz w:val="28"/>
          <w:szCs w:val="28"/>
          <w:lang w:val="uk-UA"/>
        </w:rPr>
        <w:t xml:space="preserve">20 р.           </w:t>
      </w:r>
      <w:r w:rsidR="000456F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0456FC">
        <w:rPr>
          <w:rFonts w:ascii="Times New Roman" w:hAnsi="Times New Roman"/>
          <w:sz w:val="28"/>
          <w:szCs w:val="28"/>
          <w:lang w:val="uk-UA"/>
        </w:rPr>
        <w:t>____</w:t>
      </w:r>
    </w:p>
    <w:p w:rsidR="000456FC" w:rsidRDefault="0061150A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E11E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розміру щомісячної плати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</w:p>
    <w:p w:rsidR="000456FC" w:rsidRDefault="000456FC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>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1E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>в початкових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</w:t>
      </w:r>
    </w:p>
    <w:p w:rsidR="00BD3FC7" w:rsidRPr="004A0DE4" w:rsidRDefault="000456FC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</w:t>
      </w:r>
      <w:r w:rsidR="00BD3FC7" w:rsidRPr="004A0DE4">
        <w:rPr>
          <w:rFonts w:ascii="Times New Roman" w:hAnsi="Times New Roman" w:cs="Times New Roman"/>
          <w:sz w:val="28"/>
          <w:szCs w:val="28"/>
          <w:lang w:val="uk-UA"/>
        </w:rPr>
        <w:t>навчальних закладах</w:t>
      </w:r>
      <w:r w:rsidR="001E11E7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 м. Ніжина</w:t>
      </w:r>
    </w:p>
    <w:p w:rsidR="00BD3FC7" w:rsidRPr="00BD3FC7" w:rsidRDefault="00BD3FC7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FC7" w:rsidRDefault="00BD3FC7" w:rsidP="00B6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</w:t>
      </w:r>
      <w:r w:rsidR="001E11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32, </w:t>
      </w:r>
      <w:r w:rsidR="00E9188E">
        <w:rPr>
          <w:rFonts w:ascii="Times New Roman" w:hAnsi="Times New Roman"/>
          <w:sz w:val="28"/>
          <w:szCs w:val="28"/>
          <w:lang w:val="uk-UA"/>
        </w:rPr>
        <w:t xml:space="preserve">40, 42, 59 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AD6247" w:rsidRPr="00AD6247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E10523" w:rsidRPr="00E10523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 w:rsidR="001524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="00E10523" w:rsidRPr="00E1052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10523" w:rsidRPr="00E10523"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</w:t>
      </w:r>
      <w:r w:rsidR="001E11E7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доповненнями)»,</w:t>
      </w:r>
      <w:r w:rsidR="00FC0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 </w:t>
      </w:r>
      <w:r w:rsidR="007A44B6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Г.Л.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5F68">
        <w:rPr>
          <w:rFonts w:ascii="Times New Roman" w:hAnsi="Times New Roman" w:cs="Times New Roman"/>
          <w:sz w:val="28"/>
          <w:szCs w:val="28"/>
          <w:lang w:val="uk-UA"/>
        </w:rPr>
        <w:t xml:space="preserve">2 від 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 xml:space="preserve"> та Ніжинської дитячої музичної школи № 43 від 02.09.2020 р.,</w:t>
      </w:r>
      <w:r w:rsidR="00FC0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FD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вирішив:</w:t>
      </w:r>
    </w:p>
    <w:p w:rsidR="004A0DE4" w:rsidRDefault="004A0DE4" w:rsidP="00B6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встановлений дирекціями початкових спеціалізованих </w:t>
      </w:r>
    </w:p>
    <w:p w:rsidR="00981C2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навчальних закладів розмір щомісячної </w:t>
      </w:r>
      <w:r w:rsidR="00B10E3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плати за навчання дітей в музичній та хореографічній школах м. Ніжина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 xml:space="preserve">на 2020-2021 навчальний рік 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>з 01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 року (додається).</w:t>
      </w:r>
    </w:p>
    <w:p w:rsidR="006F1509" w:rsidRPr="00B050DD" w:rsidRDefault="006F1509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пільги для окремих категорій учнів початкових </w:t>
      </w:r>
    </w:p>
    <w:p w:rsidR="00981C2D" w:rsidRPr="00B050D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мистецьких навчальних закладів: </w:t>
      </w:r>
    </w:p>
    <w:p w:rsidR="00981C2D" w:rsidRPr="0076773D" w:rsidRDefault="00981C2D" w:rsidP="00981C2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Повністю звільнити батьків від плати за навчання:</w:t>
      </w:r>
    </w:p>
    <w:p w:rsidR="00981C2D" w:rsidRPr="0076773D" w:rsidRDefault="00981C2D" w:rsidP="00981C2D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із багатодітних сімей (трьох і більше дітей до 18 р.), дітей з 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малозаб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езпечених сімей, дітей з інвалідністю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, дітей-сиріт і дітей, позбавлених батьківського піклування.</w:t>
      </w:r>
    </w:p>
    <w:p w:rsidR="00981C2D" w:rsidRPr="0076773D" w:rsidRDefault="00981C2D" w:rsidP="00981C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2.1.2. Дітей, один з батьків яких загинув під час участі в антитерористичній операції (АТО</w:t>
      </w:r>
      <w:r>
        <w:rPr>
          <w:rFonts w:ascii="Times New Roman" w:hAnsi="Times New Roman" w:cs="Times New Roman"/>
          <w:sz w:val="28"/>
          <w:szCs w:val="28"/>
          <w:lang w:val="uk-UA"/>
        </w:rPr>
        <w:t>, ООС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81C2D" w:rsidRPr="0076773D" w:rsidRDefault="00981C2D" w:rsidP="00981C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2.1.3. Дітей військовослужбовців строкової служби, які загинули при 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виконанні службових обов’язків.</w:t>
      </w: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2.1.4. Дітей із сімей вимушених переселенців</w:t>
      </w:r>
      <w:r w:rsidRPr="0076773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Донецької та Луганської областей, Автономної Республіки Крим та м. Севастополя (зареєстрованих внутрішньо переміщені особи).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C2D" w:rsidRPr="00FE445E" w:rsidRDefault="00981C2D" w:rsidP="00981C2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45E">
        <w:rPr>
          <w:rFonts w:ascii="Times New Roman" w:hAnsi="Times New Roman" w:cs="Times New Roman"/>
          <w:sz w:val="28"/>
          <w:szCs w:val="28"/>
          <w:lang w:val="uk-UA"/>
        </w:rPr>
        <w:t>Звільнити батьків від плати за навчання на 50%:</w:t>
      </w: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2.2.1.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внаслідок війни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І та ІІ групи,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внаслідок трудового каліцтва чи професійного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</w:t>
      </w: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2.2.2. Дітей одиноких матерів, які мають значне обдарування з вибраного виду мистецтв /за висновком екзаменаційної комісії/ після першого року навчання.</w:t>
      </w: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2.2.3. Дітей осіб, визнаних учасниками бойових дій (територія 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ООС</w:t>
      </w: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2.3. Встановити плату батьків при наявності двох дітей з однієї сім’ї, які одночасно навчаються в одній або різних школах естетичного виховання міста,  за першого – 100 %, за другого – 50 %.</w:t>
      </w:r>
    </w:p>
    <w:p w:rsidR="00981C2D" w:rsidRPr="0076773D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2.4. Дозволити дирекції початкових спеціалізованих мистецьких навчальних закладів міста надавати пільги лише по одному із зазначених видів, за бажанням батьків.</w:t>
      </w:r>
    </w:p>
    <w:p w:rsidR="00981C2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A2" w:rsidRDefault="005349E4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Розмір щомісячної </w:t>
      </w:r>
      <w:r w:rsidR="00B10E3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плати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дітей в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спеціалізованих мистецьких навчальних закладах м. Ніжина </w:t>
      </w:r>
      <w:r>
        <w:rPr>
          <w:rFonts w:ascii="Times New Roman" w:hAnsi="Times New Roman" w:cs="Times New Roman"/>
          <w:sz w:val="28"/>
          <w:szCs w:val="28"/>
          <w:lang w:val="uk-UA"/>
        </w:rPr>
        <w:t>на 2020-2021 навчальний рік у період карантину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, запровадженого з метою запобігання поширенню на території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м. Ніжина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становить: </w:t>
      </w:r>
    </w:p>
    <w:p w:rsidR="000829A2" w:rsidRDefault="000829A2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 xml:space="preserve">100 % оплата – «зелена», «жовта» та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>помаранчева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карантинні зони в музичній та хореографічній школах;</w:t>
      </w:r>
    </w:p>
    <w:p w:rsidR="00393A2A" w:rsidRDefault="000829A2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- 50 % оплата – «червона» карантинна 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>зона 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 в хореографічній школі;</w:t>
      </w:r>
    </w:p>
    <w:p w:rsidR="000829A2" w:rsidRDefault="00AF2118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- 7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5 % оплата - 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«червона» карантинна зона (за умови дистанційного навчання) в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музичній школі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9A2" w:rsidRPr="000829A2" w:rsidRDefault="005349E4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A2">
        <w:rPr>
          <w:rFonts w:ascii="Times New Roman" w:hAnsi="Times New Roman" w:cs="Times New Roman"/>
          <w:sz w:val="28"/>
          <w:szCs w:val="28"/>
          <w:lang w:val="uk-UA"/>
        </w:rPr>
        <w:t xml:space="preserve">«Зелений, «жовтий», «помаранчевий» або «червоний» рівень небезпеки поширення </w:t>
      </w:r>
      <w:proofErr w:type="spellStart"/>
      <w:r w:rsidR="000829A2" w:rsidRPr="000829A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0829A2" w:rsidRPr="000829A2">
        <w:rPr>
          <w:rFonts w:ascii="Times New Roman" w:hAnsi="Times New Roman" w:cs="Times New Roman"/>
          <w:sz w:val="28"/>
          <w:szCs w:val="28"/>
          <w:lang w:val="uk-UA"/>
        </w:rPr>
        <w:t>-19 визначається залежно від епідемічної ситуації в м. Ніжині.</w:t>
      </w:r>
    </w:p>
    <w:p w:rsidR="000B2186" w:rsidRDefault="000829A2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1C2D" w:rsidRPr="00DD56E5" w:rsidRDefault="00DD56E5" w:rsidP="00DD5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 w:rsidR="00393A2A" w:rsidRPr="00DD56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0829A2" w:rsidRPr="00DD56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комітету </w:t>
      </w:r>
    </w:p>
    <w:p w:rsidR="00981C2D" w:rsidRPr="006E4DE1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E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№ 2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15.08.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 xml:space="preserve"> р. «Про погодження розміру </w:t>
      </w:r>
      <w:r w:rsidR="00EB1EA1"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>плати за навчання учнів в початкових спеціалізованих мистецьких навчальних закладах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, № 284 від 05.09.2020 р. «Про внесення змін до п. 1 рішення виконавчого комітету Ніжинської міської ради № 261 від 15.08.2019 р. «Про</w:t>
      </w:r>
      <w:r w:rsidR="000829A2" w:rsidRPr="000829A2">
        <w:rPr>
          <w:lang w:val="uk-UA"/>
        </w:rPr>
        <w:t xml:space="preserve"> </w:t>
      </w:r>
      <w:r w:rsidR="000829A2" w:rsidRPr="000829A2">
        <w:rPr>
          <w:rFonts w:ascii="Times New Roman" w:hAnsi="Times New Roman" w:cs="Times New Roman"/>
          <w:sz w:val="28"/>
          <w:szCs w:val="28"/>
          <w:lang w:val="uk-UA"/>
        </w:rPr>
        <w:t>погодження розміру що</w:t>
      </w:r>
      <w:r w:rsidR="00EB1EA1">
        <w:rPr>
          <w:rFonts w:ascii="Times New Roman" w:hAnsi="Times New Roman" w:cs="Times New Roman"/>
          <w:sz w:val="28"/>
          <w:szCs w:val="28"/>
          <w:lang w:val="uk-UA"/>
        </w:rPr>
        <w:t>місячної</w:t>
      </w:r>
      <w:r w:rsidR="000829A2" w:rsidRPr="000829A2">
        <w:rPr>
          <w:rFonts w:ascii="Times New Roman" w:hAnsi="Times New Roman" w:cs="Times New Roman"/>
          <w:sz w:val="28"/>
          <w:szCs w:val="28"/>
          <w:lang w:val="uk-UA"/>
        </w:rPr>
        <w:t xml:space="preserve"> плати за навчання учнів в початкових спеціалізованих мистецьких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м. Ніжина» та № 146 від 07.05.2020 р. «Про зменшення розміру щомісячної плати за навчання учнів в початкових спеціалізованих мистецьких навчальних закладах м. Ніжина на період карантину, спричиненого </w:t>
      </w:r>
      <w:proofErr w:type="spellStart"/>
      <w:r w:rsidR="00393A2A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>Covid-19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4D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C2D" w:rsidRPr="006E4DE1" w:rsidRDefault="00981C2D" w:rsidP="00981C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D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981C2D" w:rsidRPr="00DD56E5" w:rsidRDefault="00DD56E5" w:rsidP="00DD5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:rsidR="00981C2D" w:rsidRPr="001969E2" w:rsidRDefault="00981C2D" w:rsidP="0098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:rsidR="00981C2D" w:rsidRPr="0076773D" w:rsidRDefault="00981C2D" w:rsidP="00981C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DD56E5" w:rsidRDefault="00DD56E5" w:rsidP="00DD5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</w:p>
    <w:p w:rsidR="00981C2D" w:rsidRPr="001969E2" w:rsidRDefault="00981C2D" w:rsidP="0098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Pr="001969E2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1969E2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</w:p>
    <w:p w:rsidR="00981C2D" w:rsidRPr="0076773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76773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  <w:t>А. ЛІННИК</w:t>
      </w:r>
    </w:p>
    <w:p w:rsidR="00981C2D" w:rsidRPr="0076773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4A0D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404AE" w:rsidRDefault="00C404AE" w:rsidP="001524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981C2D" w:rsidRDefault="00981C2D" w:rsidP="00981C2D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981C2D" w:rsidRPr="00544D4B" w:rsidRDefault="00981C2D" w:rsidP="00981C2D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____</w:t>
      </w:r>
    </w:p>
    <w:p w:rsidR="00981C2D" w:rsidRPr="00BD3FC7" w:rsidRDefault="00981C2D" w:rsidP="00981C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BD3FC7" w:rsidRDefault="00981C2D" w:rsidP="00981C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3FC7">
        <w:rPr>
          <w:rFonts w:ascii="Times New Roman" w:hAnsi="Times New Roman" w:cs="Times New Roman"/>
          <w:sz w:val="28"/>
          <w:szCs w:val="28"/>
          <w:lang w:val="uk-UA"/>
        </w:rPr>
        <w:t xml:space="preserve">     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за навчання учнів в початкових спеціалізованих мистецьких навчальних закладах м. Ніжина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1C2D" w:rsidRPr="00771362" w:rsidRDefault="00981C2D" w:rsidP="00981C2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музична школа: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гітарі академічній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- 100,00 грн.   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електрогітарі          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- 115,00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сольний спів (естрада)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- 125,00 грн.              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фортепіано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- 110,00 грн.                   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хоровому співу, сольному співу </w:t>
      </w:r>
    </w:p>
    <w:p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(академічний)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- 105,00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гри на духових інструментах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- 105,00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скрипці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>- 100,00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навчання грі на акордеоні, бандурі, домрі та баяні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- 95,00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одногодинного тижневого навантаження </w:t>
      </w:r>
    </w:p>
    <w:p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предметів за вибором (гітара, постановка </w:t>
      </w:r>
    </w:p>
    <w:p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голосу та фортепіано) складає 50 % від основної оплати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навчаються на 2-х і більше спеціальностях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платять за кожну спеціальність 100 %   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0D6BAF" w:rsidRDefault="00981C2D" w:rsidP="00981C2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хореографічна школа:</w:t>
      </w:r>
    </w:p>
    <w:p w:rsidR="00981C2D" w:rsidRPr="000D6BAF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Ніжинській дитячій хореографічній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733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>- 120,00 грн.</w:t>
      </w:r>
    </w:p>
    <w:p w:rsidR="00981C2D" w:rsidRPr="007F5F68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F68">
        <w:rPr>
          <w:rFonts w:ascii="Times New Roman" w:hAnsi="Times New Roman" w:cs="Times New Roman"/>
          <w:sz w:val="28"/>
          <w:szCs w:val="28"/>
          <w:lang w:val="uk-UA"/>
        </w:rPr>
        <w:t>Плата за додаткову індивідуальну годину для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«Предмету за вибором»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- 60,00 грн.</w:t>
      </w:r>
    </w:p>
    <w:p w:rsidR="00981C2D" w:rsidRPr="005D1B03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підготовчих групах </w:t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>та групах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B03">
        <w:rPr>
          <w:rFonts w:ascii="Times New Roman" w:hAnsi="Times New Roman" w:cs="Times New Roman"/>
          <w:sz w:val="28"/>
          <w:szCs w:val="28"/>
          <w:lang w:val="uk-UA"/>
        </w:rPr>
        <w:t>самоокупності</w:t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>- 150,00 грн.</w:t>
      </w:r>
    </w:p>
    <w:p w:rsidR="00981C2D" w:rsidRPr="000D6BAF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студіях дитячого зразкового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ансамблю бального танцю «Ритм»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- 1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509" w:rsidRDefault="006F1509" w:rsidP="00981C2D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 </w:t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A53F46"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І.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С. 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Колесник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B03" w:rsidRDefault="005D1B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74D0" w:rsidRDefault="00CF7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 рішення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розміру щомісячної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в початкових спеціалізованих мистецьких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Ніжина» </w:t>
      </w: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81394A" w:rsidRDefault="00DD56E5" w:rsidP="00DD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105A53" w:rsidRDefault="00DD56E5" w:rsidP="00DD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виконавчого комітету Ніжинської міської ради 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щомісячної плати за навчання учнів в початкових спеціалізованих мистецьких навчальних закладах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 від 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та клопотан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ів Ніжинських дитячих музичної та хореографічної шкіл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81394A" w:rsidRDefault="00DD56E5" w:rsidP="00DD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складається з </w:t>
      </w:r>
      <w:r w:rsidR="006F1509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 та одного додатку:</w:t>
      </w:r>
    </w:p>
    <w:p w:rsidR="00DD56E5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огод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встановлених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дирекці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початкових спеціалізованих 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мистецьких навчальних закладів розмір</w:t>
      </w:r>
      <w:r w:rsidR="000B57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батьків за навчання дітей в музичній та хореографічній школах м. Ніжина з 01 вересня 20</w:t>
      </w:r>
      <w:r w:rsidR="006F150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батьків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школах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 </w:t>
      </w:r>
    </w:p>
    <w:p w:rsidR="00DD56E5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інформацію про в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 xml:space="preserve"> пільг для окре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мих категорій учнів початкових 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спеціалізованих мистецьких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1509" w:rsidRDefault="006F1509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Pr="006F1509">
        <w:t xml:space="preserve"> </w:t>
      </w:r>
      <w:r w:rsidRPr="00E045A2">
        <w:rPr>
          <w:rFonts w:ascii="Times New Roman" w:hAnsi="Times New Roman" w:cs="Times New Roman"/>
          <w:sz w:val="28"/>
          <w:szCs w:val="28"/>
          <w:lang w:val="uk-UA"/>
        </w:rPr>
        <w:t>містить інформаці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ю про р</w:t>
      </w:r>
      <w:r w:rsidRPr="00E045A2">
        <w:rPr>
          <w:rFonts w:ascii="Times New Roman" w:hAnsi="Times New Roman" w:cs="Times New Roman"/>
          <w:sz w:val="28"/>
          <w:szCs w:val="28"/>
          <w:lang w:val="uk-UA"/>
        </w:rPr>
        <w:t>озмір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батьків за навчання дітей в початкових спеціалізованих мистецьких навчальних закладах м. Ніжина на 2020-2021 на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вчальний рік у період карантину.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56E5" w:rsidRPr="001A55E9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втрачання  чинності </w:t>
      </w:r>
      <w:r w:rsidRPr="001A55E9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A55E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</w:p>
    <w:p w:rsidR="00DD56E5" w:rsidRDefault="00DD56E5" w:rsidP="00E0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5E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№ </w:t>
      </w:r>
      <w:r w:rsidR="00E045A2" w:rsidRPr="00E045A2">
        <w:rPr>
          <w:rFonts w:ascii="Times New Roman" w:hAnsi="Times New Roman" w:cs="Times New Roman"/>
          <w:sz w:val="28"/>
          <w:szCs w:val="28"/>
          <w:lang w:val="uk-UA"/>
        </w:rPr>
        <w:t>261 від 15.08.2019 р.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45A2" w:rsidRPr="00E045A2">
        <w:rPr>
          <w:rFonts w:ascii="Times New Roman" w:hAnsi="Times New Roman" w:cs="Times New Roman"/>
          <w:sz w:val="28"/>
          <w:szCs w:val="28"/>
          <w:lang w:val="uk-UA"/>
        </w:rPr>
        <w:t>№ 284 від 05.09.2020 р. та № 146 від 07.05.2020 р.</w:t>
      </w:r>
    </w:p>
    <w:p w:rsidR="00DD56E5" w:rsidRDefault="00DD56E5" w:rsidP="00CF74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рішення на сайті міської ради.</w:t>
      </w:r>
    </w:p>
    <w:p w:rsidR="00DD56E5" w:rsidRDefault="00DD56E5" w:rsidP="00CF74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DD56E5" w:rsidRPr="004D7089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DD56E5" w:rsidRPr="0081394A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DD56E5" w:rsidRDefault="00DD56E5" w:rsidP="00CF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даного р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шення  не потребує виділення коштів з місцевого бюджету.   </w:t>
      </w: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4D0" w:rsidRDefault="00CF74D0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D56E5" w:rsidSect="006F150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7"/>
    <w:rsid w:val="00011DD0"/>
    <w:rsid w:val="00023932"/>
    <w:rsid w:val="000338B8"/>
    <w:rsid w:val="00042445"/>
    <w:rsid w:val="000454A0"/>
    <w:rsid w:val="000456FC"/>
    <w:rsid w:val="00053C0F"/>
    <w:rsid w:val="000705CE"/>
    <w:rsid w:val="00074DB9"/>
    <w:rsid w:val="000829A2"/>
    <w:rsid w:val="00082AB9"/>
    <w:rsid w:val="0009787D"/>
    <w:rsid w:val="000A1A79"/>
    <w:rsid w:val="000B0BB2"/>
    <w:rsid w:val="000B2186"/>
    <w:rsid w:val="000B5707"/>
    <w:rsid w:val="000D3E51"/>
    <w:rsid w:val="000D6BAF"/>
    <w:rsid w:val="000F0F56"/>
    <w:rsid w:val="000F34C7"/>
    <w:rsid w:val="0010392F"/>
    <w:rsid w:val="00124AAE"/>
    <w:rsid w:val="001257D0"/>
    <w:rsid w:val="00136E79"/>
    <w:rsid w:val="001413D0"/>
    <w:rsid w:val="00141A17"/>
    <w:rsid w:val="001438CF"/>
    <w:rsid w:val="001524FC"/>
    <w:rsid w:val="00163D5B"/>
    <w:rsid w:val="00174292"/>
    <w:rsid w:val="00181246"/>
    <w:rsid w:val="001969E2"/>
    <w:rsid w:val="001A529D"/>
    <w:rsid w:val="001A5C3C"/>
    <w:rsid w:val="001A5EFC"/>
    <w:rsid w:val="001B07C7"/>
    <w:rsid w:val="001C4E83"/>
    <w:rsid w:val="001D5E21"/>
    <w:rsid w:val="001D6593"/>
    <w:rsid w:val="001E11E7"/>
    <w:rsid w:val="001F1466"/>
    <w:rsid w:val="001F261A"/>
    <w:rsid w:val="00206DE8"/>
    <w:rsid w:val="002167C3"/>
    <w:rsid w:val="00243334"/>
    <w:rsid w:val="002540BF"/>
    <w:rsid w:val="00276B6B"/>
    <w:rsid w:val="00283D54"/>
    <w:rsid w:val="002904CE"/>
    <w:rsid w:val="00292BA0"/>
    <w:rsid w:val="002A1B01"/>
    <w:rsid w:val="002A749D"/>
    <w:rsid w:val="002B7254"/>
    <w:rsid w:val="002D14AE"/>
    <w:rsid w:val="00306F57"/>
    <w:rsid w:val="0032447A"/>
    <w:rsid w:val="003410C6"/>
    <w:rsid w:val="00352452"/>
    <w:rsid w:val="00367227"/>
    <w:rsid w:val="00372BBE"/>
    <w:rsid w:val="00393A2A"/>
    <w:rsid w:val="0039475F"/>
    <w:rsid w:val="003B0846"/>
    <w:rsid w:val="003B4DC3"/>
    <w:rsid w:val="003D3235"/>
    <w:rsid w:val="003D565D"/>
    <w:rsid w:val="003E568E"/>
    <w:rsid w:val="003F4148"/>
    <w:rsid w:val="00400CD1"/>
    <w:rsid w:val="0041035E"/>
    <w:rsid w:val="004137B9"/>
    <w:rsid w:val="004227BA"/>
    <w:rsid w:val="004370E8"/>
    <w:rsid w:val="00445400"/>
    <w:rsid w:val="00454535"/>
    <w:rsid w:val="0047037C"/>
    <w:rsid w:val="00495F93"/>
    <w:rsid w:val="004A0DE4"/>
    <w:rsid w:val="004A4274"/>
    <w:rsid w:val="004F76EA"/>
    <w:rsid w:val="00517E3E"/>
    <w:rsid w:val="005349E4"/>
    <w:rsid w:val="00544D4B"/>
    <w:rsid w:val="005C0A16"/>
    <w:rsid w:val="005C1F5B"/>
    <w:rsid w:val="005D1B03"/>
    <w:rsid w:val="005E1F42"/>
    <w:rsid w:val="00600230"/>
    <w:rsid w:val="0061150A"/>
    <w:rsid w:val="006228E7"/>
    <w:rsid w:val="00635044"/>
    <w:rsid w:val="006515DD"/>
    <w:rsid w:val="00676295"/>
    <w:rsid w:val="006A2685"/>
    <w:rsid w:val="006A574F"/>
    <w:rsid w:val="006A5BC0"/>
    <w:rsid w:val="006C34B9"/>
    <w:rsid w:val="006E4DE1"/>
    <w:rsid w:val="006F1509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B6AE1"/>
    <w:rsid w:val="007D5D48"/>
    <w:rsid w:val="007F5F68"/>
    <w:rsid w:val="00816722"/>
    <w:rsid w:val="008202D3"/>
    <w:rsid w:val="0082137F"/>
    <w:rsid w:val="00823AD9"/>
    <w:rsid w:val="00836300"/>
    <w:rsid w:val="00866B11"/>
    <w:rsid w:val="008838A3"/>
    <w:rsid w:val="008A7759"/>
    <w:rsid w:val="008B0E9A"/>
    <w:rsid w:val="008B1485"/>
    <w:rsid w:val="008B5337"/>
    <w:rsid w:val="008D3741"/>
    <w:rsid w:val="008F130A"/>
    <w:rsid w:val="008F6387"/>
    <w:rsid w:val="00910479"/>
    <w:rsid w:val="00911CB2"/>
    <w:rsid w:val="00916D12"/>
    <w:rsid w:val="0093371F"/>
    <w:rsid w:val="00981C2D"/>
    <w:rsid w:val="00996A7C"/>
    <w:rsid w:val="009A5108"/>
    <w:rsid w:val="009B19FE"/>
    <w:rsid w:val="009B4C10"/>
    <w:rsid w:val="009B569D"/>
    <w:rsid w:val="009C6A38"/>
    <w:rsid w:val="00A013F8"/>
    <w:rsid w:val="00A171E9"/>
    <w:rsid w:val="00A23630"/>
    <w:rsid w:val="00A25979"/>
    <w:rsid w:val="00A36F03"/>
    <w:rsid w:val="00A53F46"/>
    <w:rsid w:val="00A977AF"/>
    <w:rsid w:val="00AA7B46"/>
    <w:rsid w:val="00AD280A"/>
    <w:rsid w:val="00AD6247"/>
    <w:rsid w:val="00AF2118"/>
    <w:rsid w:val="00AF6B2C"/>
    <w:rsid w:val="00B050DD"/>
    <w:rsid w:val="00B0566F"/>
    <w:rsid w:val="00B07655"/>
    <w:rsid w:val="00B10638"/>
    <w:rsid w:val="00B10E36"/>
    <w:rsid w:val="00B23DA4"/>
    <w:rsid w:val="00B43FD3"/>
    <w:rsid w:val="00B64FEA"/>
    <w:rsid w:val="00B66DF8"/>
    <w:rsid w:val="00B737C8"/>
    <w:rsid w:val="00B73B95"/>
    <w:rsid w:val="00B818F9"/>
    <w:rsid w:val="00B832E2"/>
    <w:rsid w:val="00B851EA"/>
    <w:rsid w:val="00BB0A02"/>
    <w:rsid w:val="00BB2178"/>
    <w:rsid w:val="00BD3FC7"/>
    <w:rsid w:val="00BE79BD"/>
    <w:rsid w:val="00C042A4"/>
    <w:rsid w:val="00C36311"/>
    <w:rsid w:val="00C404AE"/>
    <w:rsid w:val="00C407C9"/>
    <w:rsid w:val="00C74697"/>
    <w:rsid w:val="00C7791D"/>
    <w:rsid w:val="00CF74D0"/>
    <w:rsid w:val="00D03F43"/>
    <w:rsid w:val="00D55855"/>
    <w:rsid w:val="00D70FBF"/>
    <w:rsid w:val="00D92542"/>
    <w:rsid w:val="00DD424B"/>
    <w:rsid w:val="00DD5403"/>
    <w:rsid w:val="00DD56E5"/>
    <w:rsid w:val="00DE23FF"/>
    <w:rsid w:val="00DF0733"/>
    <w:rsid w:val="00E045A2"/>
    <w:rsid w:val="00E10523"/>
    <w:rsid w:val="00E12278"/>
    <w:rsid w:val="00E13FD0"/>
    <w:rsid w:val="00E35586"/>
    <w:rsid w:val="00E46A05"/>
    <w:rsid w:val="00E66CB7"/>
    <w:rsid w:val="00E82A1A"/>
    <w:rsid w:val="00E9188E"/>
    <w:rsid w:val="00E93D6F"/>
    <w:rsid w:val="00E953A6"/>
    <w:rsid w:val="00EA12F5"/>
    <w:rsid w:val="00EA54A5"/>
    <w:rsid w:val="00EB1EA1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72CCD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40C5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DAF9-4604-487E-8A18-3A92A0AC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33</cp:revision>
  <cp:lastPrinted>2020-09-08T12:49:00Z</cp:lastPrinted>
  <dcterms:created xsi:type="dcterms:W3CDTF">2018-08-07T07:29:00Z</dcterms:created>
  <dcterms:modified xsi:type="dcterms:W3CDTF">2020-09-09T05:38:00Z</dcterms:modified>
</cp:coreProperties>
</file>