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81" w:rsidRDefault="00290981" w:rsidP="00290981">
      <w:pPr>
        <w:jc w:val="center"/>
        <w:rPr>
          <w:sz w:val="28"/>
          <w:szCs w:val="28"/>
          <w:lang w:val="uk-UA"/>
        </w:rPr>
      </w:pPr>
      <w:r>
        <w:rPr>
          <w:b/>
          <w:sz w:val="28"/>
          <w:szCs w:val="28"/>
          <w:lang w:val="uk-UA"/>
        </w:rPr>
        <w:t xml:space="preserve">П Р О Т О К О Л </w:t>
      </w:r>
      <w:r>
        <w:rPr>
          <w:sz w:val="28"/>
          <w:szCs w:val="28"/>
          <w:lang w:val="uk-UA"/>
        </w:rPr>
        <w:t xml:space="preserve">№ </w:t>
      </w:r>
      <w:r w:rsidR="0099636F">
        <w:rPr>
          <w:sz w:val="28"/>
          <w:szCs w:val="28"/>
          <w:lang w:val="uk-UA"/>
        </w:rPr>
        <w:t>21</w:t>
      </w:r>
    </w:p>
    <w:p w:rsidR="00290981" w:rsidRDefault="00290981" w:rsidP="00290981">
      <w:pPr>
        <w:jc w:val="center"/>
        <w:rPr>
          <w:sz w:val="28"/>
          <w:szCs w:val="28"/>
          <w:lang w:val="uk-UA"/>
        </w:rPr>
      </w:pPr>
      <w:r>
        <w:rPr>
          <w:sz w:val="28"/>
          <w:szCs w:val="28"/>
          <w:lang w:val="uk-UA"/>
        </w:rPr>
        <w:t xml:space="preserve">проведення позачергового засідання міської комісії з питань ТЕБ та НС </w:t>
      </w:r>
    </w:p>
    <w:p w:rsidR="00290981" w:rsidRDefault="007E617B" w:rsidP="00290981">
      <w:pPr>
        <w:rPr>
          <w:sz w:val="28"/>
          <w:szCs w:val="28"/>
          <w:lang w:val="uk-UA"/>
        </w:rPr>
      </w:pPr>
      <w:r>
        <w:rPr>
          <w:sz w:val="28"/>
          <w:szCs w:val="28"/>
          <w:lang w:val="uk-UA"/>
        </w:rPr>
        <w:t xml:space="preserve">02 </w:t>
      </w:r>
      <w:r w:rsidR="00290981">
        <w:rPr>
          <w:sz w:val="28"/>
          <w:szCs w:val="28"/>
          <w:lang w:val="uk-UA"/>
        </w:rPr>
        <w:t xml:space="preserve"> </w:t>
      </w:r>
      <w:r>
        <w:rPr>
          <w:sz w:val="28"/>
          <w:szCs w:val="28"/>
          <w:lang w:val="uk-UA"/>
        </w:rPr>
        <w:t>листопада</w:t>
      </w:r>
      <w:r w:rsidR="00290981">
        <w:rPr>
          <w:sz w:val="28"/>
          <w:szCs w:val="28"/>
          <w:lang w:val="uk-UA"/>
        </w:rPr>
        <w:t xml:space="preserve"> 2020 р.</w:t>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r>
      <w:r w:rsidR="00290981">
        <w:rPr>
          <w:sz w:val="28"/>
          <w:szCs w:val="28"/>
          <w:lang w:val="uk-UA"/>
        </w:rPr>
        <w:tab/>
        <w:t>м. Ніжин</w:t>
      </w:r>
    </w:p>
    <w:p w:rsidR="007E617B" w:rsidRDefault="007E617B" w:rsidP="00290981">
      <w:pPr>
        <w:jc w:val="both"/>
        <w:rPr>
          <w:sz w:val="28"/>
          <w:szCs w:val="28"/>
          <w:lang w:val="uk-UA"/>
        </w:rPr>
      </w:pPr>
    </w:p>
    <w:p w:rsidR="00290981" w:rsidRDefault="00290981" w:rsidP="00290981">
      <w:pPr>
        <w:jc w:val="both"/>
        <w:rPr>
          <w:sz w:val="28"/>
          <w:szCs w:val="28"/>
          <w:lang w:val="uk-UA"/>
        </w:rPr>
      </w:pPr>
      <w:r>
        <w:rPr>
          <w:sz w:val="28"/>
          <w:szCs w:val="28"/>
          <w:lang w:val="uk-UA"/>
        </w:rPr>
        <w:t xml:space="preserve">Головує: </w:t>
      </w:r>
      <w:r w:rsidR="00634AF5">
        <w:rPr>
          <w:sz w:val="28"/>
          <w:szCs w:val="28"/>
          <w:lang w:val="uk-UA"/>
        </w:rPr>
        <w:t xml:space="preserve">перший заступник </w:t>
      </w:r>
      <w:r>
        <w:rPr>
          <w:sz w:val="28"/>
          <w:szCs w:val="28"/>
          <w:lang w:val="uk-UA"/>
        </w:rPr>
        <w:t>міськ</w:t>
      </w:r>
      <w:r w:rsidR="00634AF5">
        <w:rPr>
          <w:sz w:val="28"/>
          <w:szCs w:val="28"/>
          <w:lang w:val="uk-UA"/>
        </w:rPr>
        <w:t>ого</w:t>
      </w:r>
      <w:r>
        <w:rPr>
          <w:sz w:val="28"/>
          <w:szCs w:val="28"/>
          <w:lang w:val="uk-UA"/>
        </w:rPr>
        <w:t xml:space="preserve"> голов</w:t>
      </w:r>
      <w:r w:rsidR="00634AF5">
        <w:rPr>
          <w:sz w:val="28"/>
          <w:szCs w:val="28"/>
          <w:lang w:val="uk-UA"/>
        </w:rPr>
        <w:t>и</w:t>
      </w:r>
      <w:r>
        <w:rPr>
          <w:sz w:val="28"/>
          <w:szCs w:val="28"/>
          <w:lang w:val="uk-UA"/>
        </w:rPr>
        <w:t xml:space="preserve"> </w:t>
      </w:r>
      <w:r w:rsidR="00634AF5">
        <w:rPr>
          <w:sz w:val="28"/>
          <w:szCs w:val="28"/>
          <w:lang w:val="uk-UA"/>
        </w:rPr>
        <w:t>Олійник Г.М.</w:t>
      </w:r>
    </w:p>
    <w:p w:rsidR="00290981" w:rsidRDefault="00290981" w:rsidP="00290981">
      <w:pPr>
        <w:jc w:val="both"/>
        <w:rPr>
          <w:sz w:val="28"/>
          <w:szCs w:val="28"/>
          <w:lang w:val="uk-UA"/>
        </w:rPr>
      </w:pPr>
      <w:r>
        <w:rPr>
          <w:sz w:val="28"/>
          <w:szCs w:val="28"/>
          <w:lang w:val="uk-UA"/>
        </w:rPr>
        <w:t xml:space="preserve">На засіданні присутні: члени комісії (за списком), </w:t>
      </w:r>
      <w:r w:rsidR="00634AF5">
        <w:rPr>
          <w:sz w:val="28"/>
          <w:szCs w:val="28"/>
          <w:lang w:val="uk-UA"/>
        </w:rPr>
        <w:t xml:space="preserve">Осадчий С.О., </w:t>
      </w:r>
      <w:r w:rsidR="000423B4">
        <w:rPr>
          <w:bCs/>
          <w:sz w:val="28"/>
          <w:szCs w:val="28"/>
          <w:bdr w:val="none" w:sz="0" w:space="0" w:color="auto" w:frame="1"/>
          <w:lang w:val="uk-UA"/>
        </w:rPr>
        <w:t>Бойко Н.Г.,</w:t>
      </w:r>
      <w:r w:rsidR="00634AF5">
        <w:rPr>
          <w:bCs/>
          <w:sz w:val="28"/>
          <w:szCs w:val="28"/>
          <w:bdr w:val="none" w:sz="0" w:space="0" w:color="auto" w:frame="1"/>
          <w:lang w:val="uk-UA"/>
        </w:rPr>
        <w:t xml:space="preserve"> Глушко П.В.</w:t>
      </w:r>
      <w:r w:rsidR="001F30A3">
        <w:rPr>
          <w:sz w:val="28"/>
          <w:szCs w:val="28"/>
          <w:lang w:val="uk-UA"/>
        </w:rPr>
        <w:t xml:space="preserve"> </w:t>
      </w:r>
      <w:r>
        <w:rPr>
          <w:sz w:val="28"/>
          <w:szCs w:val="28"/>
          <w:lang w:val="uk-UA"/>
        </w:rPr>
        <w:t>представники ЗМІ.</w:t>
      </w:r>
    </w:p>
    <w:p w:rsidR="00290981" w:rsidRDefault="00290981" w:rsidP="00290981">
      <w:pPr>
        <w:ind w:left="2124" w:firstLine="708"/>
        <w:jc w:val="both"/>
        <w:rPr>
          <w:b/>
          <w:sz w:val="28"/>
          <w:szCs w:val="28"/>
          <w:lang w:val="uk-UA"/>
        </w:rPr>
      </w:pPr>
      <w:r>
        <w:rPr>
          <w:b/>
          <w:sz w:val="28"/>
          <w:szCs w:val="28"/>
          <w:lang w:val="uk-UA"/>
        </w:rPr>
        <w:t>Порядок денний:</w:t>
      </w:r>
    </w:p>
    <w:p w:rsidR="001F0563" w:rsidRPr="0051771A" w:rsidRDefault="001F0563" w:rsidP="0051771A">
      <w:pPr>
        <w:pStyle w:val="Default"/>
        <w:numPr>
          <w:ilvl w:val="0"/>
          <w:numId w:val="8"/>
        </w:numPr>
        <w:ind w:left="0" w:firstLine="502"/>
        <w:jc w:val="both"/>
        <w:rPr>
          <w:b/>
          <w:sz w:val="28"/>
          <w:szCs w:val="28"/>
          <w:lang w:val="uk-UA"/>
        </w:rPr>
      </w:pPr>
      <w:r w:rsidRPr="0051771A">
        <w:rPr>
          <w:b/>
          <w:sz w:val="28"/>
          <w:szCs w:val="28"/>
          <w:lang w:val="uk-UA"/>
        </w:rPr>
        <w:t xml:space="preserve">Про стан виконання заходів щодо запобігання розповсюдженню </w:t>
      </w:r>
      <w:proofErr w:type="spellStart"/>
      <w:r w:rsidRPr="0051771A">
        <w:rPr>
          <w:b/>
          <w:sz w:val="28"/>
          <w:szCs w:val="28"/>
          <w:lang w:val="uk-UA"/>
        </w:rPr>
        <w:t>коронавірусної</w:t>
      </w:r>
      <w:proofErr w:type="spellEnd"/>
      <w:r w:rsidRPr="0051771A">
        <w:rPr>
          <w:b/>
          <w:sz w:val="28"/>
          <w:szCs w:val="28"/>
          <w:lang w:val="uk-UA"/>
        </w:rPr>
        <w:t xml:space="preserve"> інфекції </w:t>
      </w:r>
      <w:r w:rsidRPr="0051771A">
        <w:rPr>
          <w:b/>
          <w:bCs/>
          <w:sz w:val="28"/>
          <w:szCs w:val="28"/>
          <w:lang w:val="uk-UA"/>
        </w:rPr>
        <w:t xml:space="preserve">на території </w:t>
      </w:r>
      <w:r w:rsidRPr="0051771A">
        <w:rPr>
          <w:b/>
          <w:sz w:val="28"/>
          <w:szCs w:val="28"/>
          <w:lang w:val="uk-UA"/>
        </w:rPr>
        <w:t>Ніжинської МОТГ</w:t>
      </w:r>
      <w:r w:rsidRPr="0051771A">
        <w:rPr>
          <w:b/>
          <w:bCs/>
          <w:sz w:val="28"/>
          <w:szCs w:val="28"/>
          <w:lang w:val="uk-UA"/>
        </w:rPr>
        <w:t>.</w:t>
      </w:r>
      <w:r w:rsidRPr="0051771A">
        <w:rPr>
          <w:bCs/>
          <w:sz w:val="28"/>
          <w:szCs w:val="28"/>
          <w:bdr w:val="none" w:sz="0" w:space="0" w:color="auto" w:frame="1"/>
          <w:lang w:val="uk-UA"/>
        </w:rPr>
        <w:t xml:space="preserve"> </w:t>
      </w:r>
    </w:p>
    <w:p w:rsidR="001F0563" w:rsidRPr="0051771A" w:rsidRDefault="001F0563" w:rsidP="0051771A">
      <w:pPr>
        <w:pStyle w:val="Default"/>
        <w:numPr>
          <w:ilvl w:val="0"/>
          <w:numId w:val="8"/>
        </w:numPr>
        <w:ind w:left="0" w:firstLine="502"/>
        <w:jc w:val="both"/>
        <w:rPr>
          <w:sz w:val="28"/>
          <w:szCs w:val="28"/>
          <w:lang w:val="uk-UA"/>
        </w:rPr>
      </w:pPr>
      <w:r w:rsidRPr="0051771A">
        <w:rPr>
          <w:b/>
          <w:sz w:val="28"/>
          <w:szCs w:val="28"/>
          <w:lang w:val="uk-UA"/>
        </w:rPr>
        <w:t>Про затвердження «Переліку потенційно небезпечних об’єктів та об’єктів підвищеної небезпеки на території м. Ніжина».</w:t>
      </w:r>
      <w:r w:rsidR="0051771A">
        <w:rPr>
          <w:b/>
          <w:sz w:val="28"/>
          <w:szCs w:val="28"/>
          <w:lang w:val="uk-UA"/>
        </w:rPr>
        <w:t xml:space="preserve"> </w:t>
      </w:r>
    </w:p>
    <w:p w:rsidR="0087729B" w:rsidRDefault="0087729B" w:rsidP="0051771A">
      <w:pPr>
        <w:pStyle w:val="Default"/>
        <w:ind w:firstLine="502"/>
        <w:jc w:val="both"/>
        <w:rPr>
          <w:sz w:val="28"/>
          <w:szCs w:val="28"/>
          <w:lang w:val="uk-UA"/>
        </w:rPr>
      </w:pPr>
      <w:r>
        <w:rPr>
          <w:sz w:val="28"/>
          <w:szCs w:val="28"/>
          <w:lang w:val="uk-UA"/>
        </w:rPr>
        <w:t xml:space="preserve">    </w:t>
      </w:r>
    </w:p>
    <w:p w:rsidR="004216E9" w:rsidRDefault="005854DA" w:rsidP="004216E9">
      <w:pPr>
        <w:pStyle w:val="Default"/>
        <w:ind w:firstLine="502"/>
        <w:jc w:val="both"/>
        <w:rPr>
          <w:b/>
          <w:sz w:val="28"/>
          <w:szCs w:val="28"/>
          <w:lang w:val="uk-UA"/>
        </w:rPr>
      </w:pPr>
      <w:r w:rsidRPr="005854DA">
        <w:rPr>
          <w:b/>
          <w:sz w:val="28"/>
          <w:szCs w:val="28"/>
          <w:lang w:val="uk-UA"/>
        </w:rPr>
        <w:t>1.</w:t>
      </w:r>
      <w:r w:rsidR="004216E9" w:rsidRPr="004216E9">
        <w:rPr>
          <w:b/>
          <w:sz w:val="28"/>
          <w:szCs w:val="28"/>
          <w:lang w:val="uk-UA"/>
        </w:rPr>
        <w:t xml:space="preserve"> </w:t>
      </w:r>
      <w:r w:rsidR="004216E9">
        <w:rPr>
          <w:b/>
          <w:sz w:val="28"/>
          <w:szCs w:val="28"/>
          <w:lang w:val="uk-UA"/>
        </w:rPr>
        <w:t xml:space="preserve">Про стан виконання заходів щодо запобігання розповсюдженню </w:t>
      </w:r>
      <w:proofErr w:type="spellStart"/>
      <w:r w:rsidR="004216E9">
        <w:rPr>
          <w:b/>
          <w:sz w:val="28"/>
          <w:szCs w:val="28"/>
          <w:lang w:val="uk-UA"/>
        </w:rPr>
        <w:t>коронавірусної</w:t>
      </w:r>
      <w:proofErr w:type="spellEnd"/>
      <w:r w:rsidR="004216E9">
        <w:rPr>
          <w:b/>
          <w:sz w:val="28"/>
          <w:szCs w:val="28"/>
          <w:lang w:val="uk-UA"/>
        </w:rPr>
        <w:t xml:space="preserve"> інфекції </w:t>
      </w:r>
      <w:r w:rsidR="004216E9">
        <w:rPr>
          <w:b/>
          <w:bCs/>
          <w:sz w:val="28"/>
          <w:szCs w:val="28"/>
          <w:lang w:val="uk-UA"/>
        </w:rPr>
        <w:t xml:space="preserve">на території </w:t>
      </w:r>
      <w:r w:rsidR="004216E9">
        <w:rPr>
          <w:b/>
          <w:sz w:val="28"/>
          <w:szCs w:val="28"/>
          <w:lang w:val="uk-UA"/>
        </w:rPr>
        <w:t>Ніжинської МОТГ</w:t>
      </w:r>
      <w:r w:rsidR="004216E9">
        <w:rPr>
          <w:b/>
          <w:bCs/>
          <w:sz w:val="28"/>
          <w:szCs w:val="28"/>
          <w:lang w:val="uk-UA"/>
        </w:rPr>
        <w:t>.</w:t>
      </w:r>
      <w:r w:rsidR="004216E9">
        <w:rPr>
          <w:bCs/>
          <w:sz w:val="28"/>
          <w:szCs w:val="28"/>
          <w:bdr w:val="none" w:sz="0" w:space="0" w:color="auto" w:frame="1"/>
          <w:lang w:val="uk-UA"/>
        </w:rPr>
        <w:t xml:space="preserve"> (</w:t>
      </w:r>
      <w:r w:rsidR="00634AF5">
        <w:rPr>
          <w:sz w:val="28"/>
          <w:szCs w:val="28"/>
          <w:lang w:val="uk-UA"/>
        </w:rPr>
        <w:t xml:space="preserve">Олійник Г.М., </w:t>
      </w:r>
      <w:proofErr w:type="spellStart"/>
      <w:r w:rsidR="00634AF5">
        <w:rPr>
          <w:sz w:val="28"/>
          <w:szCs w:val="28"/>
          <w:lang w:val="uk-UA"/>
        </w:rPr>
        <w:t>Костирко</w:t>
      </w:r>
      <w:proofErr w:type="spellEnd"/>
      <w:r w:rsidR="00634AF5">
        <w:rPr>
          <w:sz w:val="28"/>
          <w:szCs w:val="28"/>
          <w:lang w:val="uk-UA"/>
        </w:rPr>
        <w:t xml:space="preserve"> О.М., Наріжний Ю.К., </w:t>
      </w:r>
      <w:r w:rsidR="004216E9" w:rsidRPr="00634AF5">
        <w:rPr>
          <w:sz w:val="28"/>
          <w:szCs w:val="28"/>
          <w:lang w:val="uk-UA"/>
        </w:rPr>
        <w:t>Омельченко М</w:t>
      </w:r>
      <w:r w:rsidR="004216E9">
        <w:rPr>
          <w:sz w:val="28"/>
          <w:szCs w:val="28"/>
          <w:lang w:val="uk-UA"/>
        </w:rPr>
        <w:t>.</w:t>
      </w:r>
      <w:r w:rsidR="004216E9" w:rsidRPr="00634AF5">
        <w:rPr>
          <w:sz w:val="28"/>
          <w:szCs w:val="28"/>
          <w:lang w:val="uk-UA"/>
        </w:rPr>
        <w:t>П</w:t>
      </w:r>
      <w:r w:rsidR="004216E9">
        <w:rPr>
          <w:sz w:val="28"/>
          <w:szCs w:val="28"/>
          <w:lang w:val="uk-UA"/>
        </w:rPr>
        <w:t>.)</w:t>
      </w:r>
    </w:p>
    <w:p w:rsidR="006C45FE" w:rsidRDefault="005854DA" w:rsidP="000E1C85">
      <w:pPr>
        <w:pStyle w:val="Default"/>
        <w:ind w:firstLine="567"/>
        <w:jc w:val="both"/>
        <w:rPr>
          <w:rStyle w:val="10"/>
          <w:rFonts w:ascii="Times New Roman" w:hAnsi="Times New Roman" w:cs="Times New Roman"/>
          <w:color w:val="000000" w:themeColor="text1"/>
          <w:lang w:val="uk-UA"/>
        </w:rPr>
      </w:pPr>
      <w:r>
        <w:rPr>
          <w:sz w:val="28"/>
          <w:szCs w:val="28"/>
          <w:lang w:val="uk-UA"/>
        </w:rPr>
        <w:t xml:space="preserve"> </w:t>
      </w:r>
      <w:r w:rsidR="00290981" w:rsidRPr="00D95EBF">
        <w:rPr>
          <w:sz w:val="28"/>
          <w:szCs w:val="28"/>
          <w:lang w:val="uk-UA"/>
        </w:rPr>
        <w:t>Відповідно до постанови КМУ від 2</w:t>
      </w:r>
      <w:r w:rsidR="00893689" w:rsidRPr="00D95EBF">
        <w:rPr>
          <w:sz w:val="28"/>
          <w:szCs w:val="28"/>
          <w:lang w:val="uk-UA"/>
        </w:rPr>
        <w:t>2</w:t>
      </w:r>
      <w:r w:rsidR="00290981" w:rsidRPr="00D95EBF">
        <w:rPr>
          <w:sz w:val="28"/>
          <w:szCs w:val="28"/>
          <w:lang w:val="uk-UA"/>
        </w:rPr>
        <w:t>.0</w:t>
      </w:r>
      <w:r w:rsidR="00893689" w:rsidRPr="00D95EBF">
        <w:rPr>
          <w:sz w:val="28"/>
          <w:szCs w:val="28"/>
          <w:lang w:val="uk-UA"/>
        </w:rPr>
        <w:t>7</w:t>
      </w:r>
      <w:r w:rsidR="00290981" w:rsidRPr="00D95EBF">
        <w:rPr>
          <w:sz w:val="28"/>
          <w:szCs w:val="28"/>
          <w:lang w:val="uk-UA"/>
        </w:rPr>
        <w:t>.2020 року №</w:t>
      </w:r>
      <w:r w:rsidR="00893689" w:rsidRPr="00D95EBF">
        <w:rPr>
          <w:sz w:val="28"/>
          <w:szCs w:val="28"/>
          <w:lang w:val="uk-UA"/>
        </w:rPr>
        <w:t>641</w:t>
      </w:r>
      <w:r w:rsidR="00290981" w:rsidRPr="00D95EBF">
        <w:rPr>
          <w:sz w:val="28"/>
          <w:szCs w:val="28"/>
          <w:lang w:val="uk-UA"/>
        </w:rPr>
        <w:t xml:space="preserve"> «Про встановлення карантину</w:t>
      </w:r>
      <w:r w:rsidR="00893689" w:rsidRPr="00D95EBF">
        <w:rPr>
          <w:sz w:val="28"/>
          <w:szCs w:val="28"/>
          <w:lang w:val="uk-UA"/>
        </w:rPr>
        <w:t xml:space="preserve"> та запровадження посилених протиепідемічних заходів на території   і</w:t>
      </w:r>
      <w:r w:rsidR="00290981" w:rsidRPr="00D95EBF">
        <w:rPr>
          <w:sz w:val="28"/>
          <w:szCs w:val="28"/>
          <w:lang w:val="uk-UA"/>
        </w:rPr>
        <w:t xml:space="preserve">з </w:t>
      </w:r>
      <w:r w:rsidR="00893689" w:rsidRPr="00D95EBF">
        <w:rPr>
          <w:sz w:val="28"/>
          <w:szCs w:val="28"/>
          <w:lang w:val="uk-UA"/>
        </w:rPr>
        <w:t>значним</w:t>
      </w:r>
      <w:r w:rsidR="00290981" w:rsidRPr="00D95EBF">
        <w:rPr>
          <w:sz w:val="28"/>
          <w:szCs w:val="28"/>
          <w:lang w:val="uk-UA"/>
        </w:rPr>
        <w:t xml:space="preserve"> поширенн</w:t>
      </w:r>
      <w:r w:rsidR="00893689" w:rsidRPr="00D95EBF">
        <w:rPr>
          <w:sz w:val="28"/>
          <w:szCs w:val="28"/>
          <w:lang w:val="uk-UA"/>
        </w:rPr>
        <w:t>ям</w:t>
      </w:r>
      <w:r w:rsidR="00290981" w:rsidRPr="00D95EBF">
        <w:rPr>
          <w:sz w:val="28"/>
          <w:szCs w:val="28"/>
          <w:lang w:val="uk-UA"/>
        </w:rPr>
        <w:t xml:space="preserve"> гострої респіраторної хвороби </w:t>
      </w:r>
      <w:r w:rsidR="00290981" w:rsidRPr="00D95EBF">
        <w:rPr>
          <w:sz w:val="28"/>
          <w:szCs w:val="28"/>
        </w:rPr>
        <w:t>COVID</w:t>
      </w:r>
      <w:r w:rsidR="00290981" w:rsidRPr="00D95EBF">
        <w:rPr>
          <w:sz w:val="28"/>
          <w:szCs w:val="28"/>
          <w:lang w:val="uk-UA"/>
        </w:rPr>
        <w:t xml:space="preserve">-19, спричиненої </w:t>
      </w:r>
      <w:proofErr w:type="spellStart"/>
      <w:r w:rsidR="00290981" w:rsidRPr="00D95EBF">
        <w:rPr>
          <w:sz w:val="28"/>
          <w:szCs w:val="28"/>
          <w:lang w:val="uk-UA"/>
        </w:rPr>
        <w:t>коронавірусом</w:t>
      </w:r>
      <w:proofErr w:type="spellEnd"/>
      <w:r w:rsidR="00290981" w:rsidRPr="00D95EBF">
        <w:rPr>
          <w:sz w:val="28"/>
          <w:szCs w:val="28"/>
          <w:lang w:val="uk-UA"/>
        </w:rPr>
        <w:t xml:space="preserve"> </w:t>
      </w:r>
      <w:r w:rsidR="00290981" w:rsidRPr="00D95EBF">
        <w:rPr>
          <w:sz w:val="28"/>
          <w:szCs w:val="28"/>
        </w:rPr>
        <w:t>SARS</w:t>
      </w:r>
      <w:r w:rsidR="00290981" w:rsidRPr="00D95EBF">
        <w:rPr>
          <w:sz w:val="28"/>
          <w:szCs w:val="28"/>
          <w:lang w:val="uk-UA"/>
        </w:rPr>
        <w:t>-</w:t>
      </w:r>
      <w:proofErr w:type="spellStart"/>
      <w:r w:rsidR="00290981" w:rsidRPr="00D95EBF">
        <w:rPr>
          <w:sz w:val="28"/>
          <w:szCs w:val="28"/>
        </w:rPr>
        <w:t>CoV</w:t>
      </w:r>
      <w:proofErr w:type="spellEnd"/>
      <w:r w:rsidR="00290981" w:rsidRPr="00D95EBF">
        <w:rPr>
          <w:sz w:val="28"/>
          <w:szCs w:val="28"/>
          <w:lang w:val="uk-UA"/>
        </w:rPr>
        <w:t>-2</w:t>
      </w:r>
      <w:r w:rsidR="006C45FE" w:rsidRPr="00D95EBF">
        <w:rPr>
          <w:sz w:val="28"/>
          <w:szCs w:val="28"/>
          <w:lang w:val="uk-UA"/>
        </w:rPr>
        <w:t>» (</w:t>
      </w:r>
      <w:r w:rsidR="00F73CE7" w:rsidRPr="00D95EBF">
        <w:rPr>
          <w:sz w:val="28"/>
          <w:szCs w:val="28"/>
          <w:lang w:val="uk-UA"/>
        </w:rPr>
        <w:t>з</w:t>
      </w:r>
      <w:r w:rsidR="006C45FE" w:rsidRPr="00D95EBF">
        <w:rPr>
          <w:sz w:val="28"/>
          <w:szCs w:val="28"/>
          <w:lang w:val="uk-UA"/>
        </w:rPr>
        <w:t xml:space="preserve">і </w:t>
      </w:r>
      <w:r w:rsidR="006C45FE" w:rsidRPr="00D95EBF">
        <w:rPr>
          <w:rStyle w:val="10"/>
          <w:rFonts w:ascii="Times New Roman" w:hAnsi="Times New Roman" w:cs="Times New Roman"/>
          <w:b w:val="0"/>
          <w:color w:val="000000" w:themeColor="text1"/>
          <w:lang w:val="uk-UA"/>
        </w:rPr>
        <w:t>змінами)</w:t>
      </w:r>
      <w:r w:rsidR="00290981" w:rsidRPr="00D95EBF">
        <w:rPr>
          <w:rStyle w:val="10"/>
          <w:rFonts w:ascii="Times New Roman" w:hAnsi="Times New Roman" w:cs="Times New Roman"/>
          <w:b w:val="0"/>
          <w:color w:val="000000" w:themeColor="text1"/>
          <w:lang w:val="uk-UA"/>
        </w:rPr>
        <w:t xml:space="preserve">, </w:t>
      </w:r>
      <w:r w:rsidR="004028BB" w:rsidRPr="00D95EBF">
        <w:rPr>
          <w:rStyle w:val="10"/>
          <w:rFonts w:ascii="Times New Roman" w:hAnsi="Times New Roman" w:cs="Times New Roman"/>
          <w:b w:val="0"/>
          <w:color w:val="000000" w:themeColor="text1"/>
          <w:lang w:val="uk-UA"/>
        </w:rPr>
        <w:t xml:space="preserve">на основі аналізу рівня загрози </w:t>
      </w:r>
      <w:r w:rsidR="000423B4">
        <w:rPr>
          <w:rStyle w:val="10"/>
          <w:rFonts w:ascii="Times New Roman" w:hAnsi="Times New Roman" w:cs="Times New Roman"/>
          <w:b w:val="0"/>
          <w:color w:val="000000" w:themeColor="text1"/>
          <w:lang w:val="uk-UA"/>
        </w:rPr>
        <w:t>і</w:t>
      </w:r>
      <w:r w:rsidR="004028BB" w:rsidRPr="00D95EBF">
        <w:rPr>
          <w:rStyle w:val="10"/>
          <w:rFonts w:ascii="Times New Roman" w:hAnsi="Times New Roman" w:cs="Times New Roman"/>
          <w:b w:val="0"/>
          <w:color w:val="000000" w:themeColor="text1"/>
          <w:lang w:val="uk-UA"/>
        </w:rPr>
        <w:t xml:space="preserve"> встановлення рівня епідеміологічної небезпеки Державною комісією з  питань ТЕБ та НС</w:t>
      </w:r>
      <w:r>
        <w:rPr>
          <w:rStyle w:val="10"/>
          <w:rFonts w:ascii="Times New Roman" w:hAnsi="Times New Roman" w:cs="Times New Roman"/>
          <w:b w:val="0"/>
          <w:color w:val="000000" w:themeColor="text1"/>
          <w:lang w:val="uk-UA"/>
        </w:rPr>
        <w:t xml:space="preserve"> № 40 від 30.10.2020р.</w:t>
      </w:r>
      <w:r w:rsidR="001F0563">
        <w:rPr>
          <w:rStyle w:val="10"/>
          <w:rFonts w:ascii="Times New Roman" w:hAnsi="Times New Roman" w:cs="Times New Roman"/>
          <w:b w:val="0"/>
          <w:color w:val="000000" w:themeColor="text1"/>
          <w:lang w:val="uk-UA"/>
        </w:rPr>
        <w:t>, рішення обласної комісії ТЕБ та НС № 45 від 30.10.2020 року</w:t>
      </w:r>
      <w:r w:rsidR="004028BB" w:rsidRPr="00D95EBF">
        <w:rPr>
          <w:rStyle w:val="10"/>
          <w:rFonts w:ascii="Times New Roman" w:hAnsi="Times New Roman" w:cs="Times New Roman"/>
          <w:b w:val="0"/>
          <w:color w:val="000000" w:themeColor="text1"/>
          <w:lang w:val="uk-UA"/>
        </w:rPr>
        <w:t xml:space="preserve"> </w:t>
      </w:r>
      <w:r w:rsidR="00290981" w:rsidRPr="00D95EBF">
        <w:rPr>
          <w:rStyle w:val="10"/>
          <w:rFonts w:ascii="Times New Roman" w:hAnsi="Times New Roman" w:cs="Times New Roman"/>
          <w:b w:val="0"/>
          <w:color w:val="000000" w:themeColor="text1"/>
          <w:lang w:val="uk-UA"/>
        </w:rPr>
        <w:t>та</w:t>
      </w:r>
      <w:r w:rsidR="004028BB" w:rsidRPr="00D95EBF">
        <w:rPr>
          <w:rStyle w:val="10"/>
          <w:rFonts w:ascii="Times New Roman" w:hAnsi="Times New Roman" w:cs="Times New Roman"/>
          <w:b w:val="0"/>
          <w:color w:val="000000" w:themeColor="text1"/>
          <w:lang w:val="uk-UA"/>
        </w:rPr>
        <w:t xml:space="preserve"> результатів</w:t>
      </w:r>
      <w:r w:rsidR="00290981" w:rsidRPr="00D95EBF">
        <w:rPr>
          <w:rStyle w:val="10"/>
          <w:rFonts w:ascii="Times New Roman" w:hAnsi="Times New Roman" w:cs="Times New Roman"/>
          <w:b w:val="0"/>
          <w:color w:val="000000" w:themeColor="text1"/>
          <w:lang w:val="uk-UA"/>
        </w:rPr>
        <w:t xml:space="preserve"> </w:t>
      </w:r>
      <w:r w:rsidR="0031135D" w:rsidRPr="00D95EBF">
        <w:rPr>
          <w:rStyle w:val="10"/>
          <w:rFonts w:ascii="Times New Roman" w:hAnsi="Times New Roman" w:cs="Times New Roman"/>
          <w:b w:val="0"/>
          <w:color w:val="000000" w:themeColor="text1"/>
          <w:lang w:val="uk-UA"/>
        </w:rPr>
        <w:t>контролю</w:t>
      </w:r>
      <w:r w:rsidR="006C45FE" w:rsidRPr="00D95EBF">
        <w:rPr>
          <w:rStyle w:val="10"/>
          <w:rFonts w:ascii="Times New Roman" w:hAnsi="Times New Roman" w:cs="Times New Roman"/>
          <w:b w:val="0"/>
          <w:color w:val="000000" w:themeColor="text1"/>
          <w:lang w:val="uk-UA"/>
        </w:rPr>
        <w:t xml:space="preserve"> </w:t>
      </w:r>
      <w:r w:rsidR="0031135D" w:rsidRPr="00D95EBF">
        <w:rPr>
          <w:rStyle w:val="10"/>
          <w:rFonts w:ascii="Times New Roman" w:hAnsi="Times New Roman" w:cs="Times New Roman"/>
          <w:b w:val="0"/>
          <w:color w:val="000000" w:themeColor="text1"/>
          <w:lang w:val="uk-UA"/>
        </w:rPr>
        <w:t xml:space="preserve">за </w:t>
      </w:r>
      <w:r w:rsidR="006C45FE" w:rsidRPr="00D95EBF">
        <w:rPr>
          <w:rStyle w:val="10"/>
          <w:rFonts w:ascii="Times New Roman" w:hAnsi="Times New Roman" w:cs="Times New Roman"/>
          <w:b w:val="0"/>
          <w:color w:val="000000" w:themeColor="text1"/>
          <w:lang w:val="uk-UA"/>
        </w:rPr>
        <w:t xml:space="preserve">дотриманням санітарно-епідеміологічних норм та карантинних обмежень </w:t>
      </w:r>
      <w:r w:rsidR="000E1C85" w:rsidRPr="00D95EBF">
        <w:rPr>
          <w:rStyle w:val="10"/>
          <w:rFonts w:ascii="Times New Roman" w:hAnsi="Times New Roman" w:cs="Times New Roman"/>
          <w:b w:val="0"/>
          <w:color w:val="000000" w:themeColor="text1"/>
          <w:lang w:val="uk-UA"/>
        </w:rPr>
        <w:t>і з урахуванням обговорення</w:t>
      </w:r>
      <w:r w:rsidR="00F73CE7" w:rsidRPr="00D95EBF">
        <w:rPr>
          <w:rStyle w:val="10"/>
          <w:rFonts w:ascii="Times New Roman" w:hAnsi="Times New Roman" w:cs="Times New Roman"/>
          <w:b w:val="0"/>
          <w:color w:val="000000" w:themeColor="text1"/>
          <w:lang w:val="uk-UA"/>
        </w:rPr>
        <w:t>,</w:t>
      </w:r>
      <w:r w:rsidR="000E1C85" w:rsidRPr="00D95EBF">
        <w:rPr>
          <w:rStyle w:val="10"/>
          <w:rFonts w:ascii="Times New Roman" w:hAnsi="Times New Roman" w:cs="Times New Roman"/>
          <w:b w:val="0"/>
          <w:color w:val="000000" w:themeColor="text1"/>
          <w:lang w:val="uk-UA"/>
        </w:rPr>
        <w:t xml:space="preserve">   </w:t>
      </w:r>
      <w:r w:rsidR="006C45FE" w:rsidRPr="00D95EBF">
        <w:rPr>
          <w:rStyle w:val="10"/>
          <w:rFonts w:ascii="Times New Roman" w:hAnsi="Times New Roman" w:cs="Times New Roman"/>
          <w:color w:val="000000" w:themeColor="text1"/>
          <w:lang w:val="uk-UA"/>
        </w:rPr>
        <w:t>комісія вирішила:</w:t>
      </w:r>
    </w:p>
    <w:p w:rsidR="0051771A" w:rsidRDefault="0005650A" w:rsidP="000E1C85">
      <w:pPr>
        <w:pStyle w:val="Default"/>
        <w:ind w:firstLine="567"/>
        <w:jc w:val="both"/>
        <w:rPr>
          <w:rStyle w:val="10"/>
          <w:rFonts w:ascii="Times New Roman" w:hAnsi="Times New Roman" w:cs="Times New Roman"/>
          <w:b w:val="0"/>
          <w:color w:val="000000" w:themeColor="text1"/>
          <w:lang w:val="uk-UA"/>
        </w:rPr>
      </w:pPr>
      <w:r>
        <w:rPr>
          <w:sz w:val="28"/>
          <w:szCs w:val="28"/>
          <w:lang w:val="uk-UA"/>
        </w:rPr>
        <w:t xml:space="preserve">1. </w:t>
      </w:r>
      <w:r w:rsidR="0051771A" w:rsidRPr="0051771A">
        <w:rPr>
          <w:sz w:val="28"/>
          <w:szCs w:val="28"/>
          <w:lang w:val="uk-UA"/>
        </w:rPr>
        <w:t xml:space="preserve">На підставі розгляду умов щодо карантинних вимог, </w:t>
      </w:r>
      <w:r w:rsidR="0051771A" w:rsidRPr="0005650A">
        <w:rPr>
          <w:sz w:val="28"/>
          <w:szCs w:val="28"/>
          <w:lang w:val="uk-UA"/>
        </w:rPr>
        <w:t>ввести в дію протиепідемічні заходи</w:t>
      </w:r>
      <w:r w:rsidRPr="0005650A">
        <w:rPr>
          <w:rStyle w:val="10"/>
          <w:rFonts w:ascii="Times New Roman" w:hAnsi="Times New Roman" w:cs="Times New Roman"/>
          <w:b w:val="0"/>
          <w:color w:val="000000" w:themeColor="text1"/>
          <w:lang w:val="uk-UA"/>
        </w:rPr>
        <w:t xml:space="preserve">, </w:t>
      </w:r>
      <w:r>
        <w:rPr>
          <w:rStyle w:val="10"/>
          <w:rFonts w:ascii="Times New Roman" w:hAnsi="Times New Roman" w:cs="Times New Roman"/>
          <w:b w:val="0"/>
          <w:color w:val="000000" w:themeColor="text1"/>
          <w:lang w:val="uk-UA"/>
        </w:rPr>
        <w:t>щодо заборони</w:t>
      </w:r>
      <w:r w:rsidRPr="0005650A">
        <w:rPr>
          <w:rStyle w:val="10"/>
          <w:rFonts w:ascii="Times New Roman" w:hAnsi="Times New Roman" w:cs="Times New Roman"/>
          <w:b w:val="0"/>
          <w:color w:val="000000" w:themeColor="text1"/>
          <w:lang w:val="uk-UA"/>
        </w:rPr>
        <w:t>:</w:t>
      </w:r>
    </w:p>
    <w:p w:rsidR="00CE1D98" w:rsidRPr="0013463A" w:rsidRDefault="0013463A" w:rsidP="00CE1D98">
      <w:pPr>
        <w:shd w:val="clear" w:color="auto" w:fill="FFFFFF"/>
        <w:ind w:firstLine="709"/>
        <w:jc w:val="both"/>
        <w:rPr>
          <w:color w:val="333333"/>
          <w:sz w:val="28"/>
          <w:szCs w:val="28"/>
          <w:lang w:val="uk-UA"/>
        </w:rPr>
      </w:pPr>
      <w:r>
        <w:rPr>
          <w:sz w:val="28"/>
          <w:szCs w:val="28"/>
          <w:lang w:val="uk-UA"/>
        </w:rPr>
        <w:t xml:space="preserve">1.1. </w:t>
      </w:r>
      <w:r w:rsidR="00CE1D98" w:rsidRPr="0013463A">
        <w:rPr>
          <w:color w:val="333333"/>
          <w:sz w:val="28"/>
          <w:szCs w:val="28"/>
          <w:lang w:val="uk-UA"/>
        </w:rPr>
        <w:t xml:space="preserve">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 </w:t>
      </w:r>
    </w:p>
    <w:p w:rsidR="00CE1D98" w:rsidRPr="0013463A" w:rsidRDefault="0013463A" w:rsidP="00CE1D98">
      <w:pPr>
        <w:shd w:val="clear" w:color="auto" w:fill="FFFFFF"/>
        <w:ind w:firstLine="709"/>
        <w:jc w:val="both"/>
        <w:rPr>
          <w:color w:val="333333"/>
          <w:sz w:val="28"/>
          <w:szCs w:val="28"/>
        </w:rPr>
      </w:pPr>
      <w:r>
        <w:rPr>
          <w:sz w:val="28"/>
          <w:szCs w:val="28"/>
          <w:lang w:val="uk-UA"/>
        </w:rPr>
        <w:t xml:space="preserve">1.2. </w:t>
      </w:r>
      <w:proofErr w:type="spellStart"/>
      <w:r w:rsidR="00CE1D98" w:rsidRPr="0013463A">
        <w:rPr>
          <w:color w:val="333333"/>
          <w:sz w:val="28"/>
          <w:szCs w:val="28"/>
        </w:rPr>
        <w:t>здійснення</w:t>
      </w:r>
      <w:proofErr w:type="spellEnd"/>
      <w:r w:rsidR="00CE1D98" w:rsidRPr="0013463A">
        <w:rPr>
          <w:color w:val="333333"/>
          <w:sz w:val="28"/>
          <w:szCs w:val="28"/>
        </w:rPr>
        <w:t xml:space="preserve"> </w:t>
      </w:r>
      <w:proofErr w:type="spellStart"/>
      <w:r w:rsidR="00CE1D98" w:rsidRPr="0013463A">
        <w:rPr>
          <w:color w:val="333333"/>
          <w:sz w:val="28"/>
          <w:szCs w:val="28"/>
        </w:rPr>
        <w:t>регулярних</w:t>
      </w:r>
      <w:proofErr w:type="spellEnd"/>
      <w:r w:rsidR="00CE1D98" w:rsidRPr="0013463A">
        <w:rPr>
          <w:color w:val="333333"/>
          <w:sz w:val="28"/>
          <w:szCs w:val="28"/>
        </w:rPr>
        <w:t xml:space="preserve"> та </w:t>
      </w:r>
      <w:proofErr w:type="spellStart"/>
      <w:r w:rsidR="00CE1D98" w:rsidRPr="0013463A">
        <w:rPr>
          <w:color w:val="333333"/>
          <w:sz w:val="28"/>
          <w:szCs w:val="28"/>
        </w:rPr>
        <w:t>нерегулярних</w:t>
      </w:r>
      <w:proofErr w:type="spellEnd"/>
      <w:r w:rsidR="00CE1D98" w:rsidRPr="0013463A">
        <w:rPr>
          <w:color w:val="333333"/>
          <w:sz w:val="28"/>
          <w:szCs w:val="28"/>
        </w:rPr>
        <w:t xml:space="preserve"> </w:t>
      </w:r>
      <w:proofErr w:type="spellStart"/>
      <w:r w:rsidR="00CE1D98" w:rsidRPr="0013463A">
        <w:rPr>
          <w:color w:val="333333"/>
          <w:sz w:val="28"/>
          <w:szCs w:val="28"/>
        </w:rPr>
        <w:t>перевезень</w:t>
      </w:r>
      <w:proofErr w:type="spellEnd"/>
      <w:r w:rsidR="00CE1D98" w:rsidRPr="0013463A">
        <w:rPr>
          <w:color w:val="333333"/>
          <w:sz w:val="28"/>
          <w:szCs w:val="28"/>
        </w:rPr>
        <w:t xml:space="preserve"> </w:t>
      </w:r>
      <w:proofErr w:type="spellStart"/>
      <w:r w:rsidR="00CE1D98" w:rsidRPr="0013463A">
        <w:rPr>
          <w:color w:val="333333"/>
          <w:sz w:val="28"/>
          <w:szCs w:val="28"/>
        </w:rPr>
        <w:t>пасажирів</w:t>
      </w:r>
      <w:proofErr w:type="spellEnd"/>
      <w:r w:rsidR="00CE1D98" w:rsidRPr="0013463A">
        <w:rPr>
          <w:color w:val="333333"/>
          <w:sz w:val="28"/>
          <w:szCs w:val="28"/>
        </w:rPr>
        <w:t xml:space="preserve"> </w:t>
      </w:r>
      <w:proofErr w:type="spellStart"/>
      <w:r w:rsidR="00CE1D98" w:rsidRPr="0013463A">
        <w:rPr>
          <w:color w:val="333333"/>
          <w:sz w:val="28"/>
          <w:szCs w:val="28"/>
        </w:rPr>
        <w:t>автомобільним</w:t>
      </w:r>
      <w:proofErr w:type="spellEnd"/>
      <w:r w:rsidR="00CE1D98" w:rsidRPr="0013463A">
        <w:rPr>
          <w:color w:val="333333"/>
          <w:sz w:val="28"/>
          <w:szCs w:val="28"/>
        </w:rPr>
        <w:t xml:space="preserve"> транспортом, </w:t>
      </w:r>
      <w:proofErr w:type="spellStart"/>
      <w:r w:rsidR="00CE1D98" w:rsidRPr="0013463A">
        <w:rPr>
          <w:color w:val="333333"/>
          <w:sz w:val="28"/>
          <w:szCs w:val="28"/>
        </w:rPr>
        <w:t>зокрема</w:t>
      </w:r>
      <w:proofErr w:type="spellEnd"/>
      <w:r w:rsidR="00CE1D98" w:rsidRPr="0013463A">
        <w:rPr>
          <w:color w:val="333333"/>
          <w:sz w:val="28"/>
          <w:szCs w:val="28"/>
        </w:rPr>
        <w:t xml:space="preserve"> </w:t>
      </w:r>
      <w:proofErr w:type="spellStart"/>
      <w:r w:rsidR="00CE1D98" w:rsidRPr="0013463A">
        <w:rPr>
          <w:color w:val="333333"/>
          <w:sz w:val="28"/>
          <w:szCs w:val="28"/>
        </w:rPr>
        <w:t>перевезень</w:t>
      </w:r>
      <w:proofErr w:type="spellEnd"/>
      <w:r w:rsidR="00CE1D98" w:rsidRPr="0013463A">
        <w:rPr>
          <w:color w:val="333333"/>
          <w:sz w:val="28"/>
          <w:szCs w:val="28"/>
        </w:rPr>
        <w:t xml:space="preserve"> </w:t>
      </w:r>
      <w:proofErr w:type="spellStart"/>
      <w:r w:rsidR="00CE1D98" w:rsidRPr="0013463A">
        <w:rPr>
          <w:color w:val="333333"/>
          <w:sz w:val="28"/>
          <w:szCs w:val="28"/>
        </w:rPr>
        <w:t>пасажирів</w:t>
      </w:r>
      <w:proofErr w:type="spellEnd"/>
      <w:r w:rsidR="00CE1D98" w:rsidRPr="0013463A">
        <w:rPr>
          <w:color w:val="333333"/>
          <w:sz w:val="28"/>
          <w:szCs w:val="28"/>
        </w:rPr>
        <w:t xml:space="preserve"> на </w:t>
      </w:r>
      <w:proofErr w:type="spellStart"/>
      <w:r w:rsidR="00CE1D98" w:rsidRPr="0013463A">
        <w:rPr>
          <w:color w:val="333333"/>
          <w:sz w:val="28"/>
          <w:szCs w:val="28"/>
        </w:rPr>
        <w:t>міських</w:t>
      </w:r>
      <w:proofErr w:type="spellEnd"/>
      <w:r w:rsidR="00CE1D98" w:rsidRPr="0013463A">
        <w:rPr>
          <w:color w:val="333333"/>
          <w:sz w:val="28"/>
          <w:szCs w:val="28"/>
        </w:rPr>
        <w:t xml:space="preserve"> </w:t>
      </w:r>
      <w:proofErr w:type="spellStart"/>
      <w:r w:rsidR="00CE1D98" w:rsidRPr="0013463A">
        <w:rPr>
          <w:color w:val="333333"/>
          <w:sz w:val="28"/>
          <w:szCs w:val="28"/>
        </w:rPr>
        <w:t>автобусних</w:t>
      </w:r>
      <w:proofErr w:type="spellEnd"/>
      <w:r w:rsidR="00CE1D98" w:rsidRPr="0013463A">
        <w:rPr>
          <w:color w:val="333333"/>
          <w:sz w:val="28"/>
          <w:szCs w:val="28"/>
        </w:rPr>
        <w:t xml:space="preserve"> маршрутах у </w:t>
      </w:r>
      <w:proofErr w:type="spellStart"/>
      <w:r w:rsidR="00CE1D98" w:rsidRPr="0013463A">
        <w:rPr>
          <w:color w:val="333333"/>
          <w:sz w:val="28"/>
          <w:szCs w:val="28"/>
        </w:rPr>
        <w:t>режимі</w:t>
      </w:r>
      <w:proofErr w:type="spellEnd"/>
      <w:r w:rsidR="00CE1D98" w:rsidRPr="0013463A">
        <w:rPr>
          <w:color w:val="333333"/>
          <w:sz w:val="28"/>
          <w:szCs w:val="28"/>
        </w:rPr>
        <w:t xml:space="preserve"> маршрутного </w:t>
      </w:r>
      <w:proofErr w:type="spellStart"/>
      <w:r w:rsidR="00CE1D98" w:rsidRPr="0013463A">
        <w:rPr>
          <w:color w:val="333333"/>
          <w:sz w:val="28"/>
          <w:szCs w:val="28"/>
        </w:rPr>
        <w:t>таксі</w:t>
      </w:r>
      <w:proofErr w:type="spellEnd"/>
      <w:r w:rsidR="00CE1D98" w:rsidRPr="0013463A">
        <w:rPr>
          <w:color w:val="333333"/>
          <w:sz w:val="28"/>
          <w:szCs w:val="28"/>
        </w:rPr>
        <w:t xml:space="preserve">, в </w:t>
      </w:r>
      <w:proofErr w:type="spellStart"/>
      <w:r w:rsidR="00CE1D98" w:rsidRPr="0013463A">
        <w:rPr>
          <w:color w:val="333333"/>
          <w:sz w:val="28"/>
          <w:szCs w:val="28"/>
        </w:rPr>
        <w:t>електричному</w:t>
      </w:r>
      <w:proofErr w:type="spellEnd"/>
      <w:r w:rsidR="00CE1D98" w:rsidRPr="0013463A">
        <w:rPr>
          <w:color w:val="333333"/>
          <w:sz w:val="28"/>
          <w:szCs w:val="28"/>
        </w:rPr>
        <w:t xml:space="preserve"> (трамвай, </w:t>
      </w:r>
      <w:proofErr w:type="spellStart"/>
      <w:r w:rsidR="00CE1D98" w:rsidRPr="0013463A">
        <w:rPr>
          <w:color w:val="333333"/>
          <w:sz w:val="28"/>
          <w:szCs w:val="28"/>
        </w:rPr>
        <w:t>тролейбус</w:t>
      </w:r>
      <w:proofErr w:type="spellEnd"/>
      <w:r w:rsidR="00CE1D98" w:rsidRPr="0013463A">
        <w:rPr>
          <w:color w:val="333333"/>
          <w:sz w:val="28"/>
          <w:szCs w:val="28"/>
        </w:rPr>
        <w:t xml:space="preserve">), </w:t>
      </w:r>
      <w:proofErr w:type="spellStart"/>
      <w:r w:rsidR="00CE1D98" w:rsidRPr="0013463A">
        <w:rPr>
          <w:color w:val="333333"/>
          <w:sz w:val="28"/>
          <w:szCs w:val="28"/>
        </w:rPr>
        <w:t>залізничному</w:t>
      </w:r>
      <w:proofErr w:type="spellEnd"/>
      <w:r w:rsidR="00CE1D98" w:rsidRPr="0013463A">
        <w:rPr>
          <w:color w:val="333333"/>
          <w:sz w:val="28"/>
          <w:szCs w:val="28"/>
        </w:rPr>
        <w:t xml:space="preserve"> </w:t>
      </w:r>
      <w:proofErr w:type="spellStart"/>
      <w:r w:rsidR="00CE1D98" w:rsidRPr="0013463A">
        <w:rPr>
          <w:color w:val="333333"/>
          <w:sz w:val="28"/>
          <w:szCs w:val="28"/>
        </w:rPr>
        <w:t>транспорті</w:t>
      </w:r>
      <w:proofErr w:type="spellEnd"/>
      <w:r w:rsidR="00CE1D98" w:rsidRPr="0013463A">
        <w:rPr>
          <w:color w:val="333333"/>
          <w:sz w:val="28"/>
          <w:szCs w:val="28"/>
        </w:rPr>
        <w:t xml:space="preserve">, у </w:t>
      </w:r>
      <w:proofErr w:type="spellStart"/>
      <w:r w:rsidR="00CE1D98" w:rsidRPr="0013463A">
        <w:rPr>
          <w:color w:val="333333"/>
          <w:sz w:val="28"/>
          <w:szCs w:val="28"/>
        </w:rPr>
        <w:t>міському</w:t>
      </w:r>
      <w:proofErr w:type="spellEnd"/>
      <w:r w:rsidR="00CE1D98" w:rsidRPr="0013463A">
        <w:rPr>
          <w:color w:val="333333"/>
          <w:sz w:val="28"/>
          <w:szCs w:val="28"/>
        </w:rPr>
        <w:t xml:space="preserve">, </w:t>
      </w:r>
      <w:proofErr w:type="spellStart"/>
      <w:r w:rsidR="00CE1D98" w:rsidRPr="0013463A">
        <w:rPr>
          <w:color w:val="333333"/>
          <w:sz w:val="28"/>
          <w:szCs w:val="28"/>
        </w:rPr>
        <w:t>приміському</w:t>
      </w:r>
      <w:proofErr w:type="spellEnd"/>
      <w:r w:rsidR="00CE1D98" w:rsidRPr="0013463A">
        <w:rPr>
          <w:color w:val="333333"/>
          <w:sz w:val="28"/>
          <w:szCs w:val="28"/>
        </w:rPr>
        <w:t xml:space="preserve">, </w:t>
      </w:r>
      <w:proofErr w:type="spellStart"/>
      <w:r w:rsidR="00CE1D98" w:rsidRPr="0013463A">
        <w:rPr>
          <w:color w:val="333333"/>
          <w:sz w:val="28"/>
          <w:szCs w:val="28"/>
        </w:rPr>
        <w:t>міжміському</w:t>
      </w:r>
      <w:proofErr w:type="spellEnd"/>
      <w:r w:rsidR="00CE1D98" w:rsidRPr="0013463A">
        <w:rPr>
          <w:color w:val="333333"/>
          <w:sz w:val="28"/>
          <w:szCs w:val="28"/>
        </w:rPr>
        <w:t xml:space="preserve">, </w:t>
      </w:r>
      <w:proofErr w:type="spellStart"/>
      <w:r w:rsidR="00CE1D98" w:rsidRPr="0013463A">
        <w:rPr>
          <w:color w:val="333333"/>
          <w:sz w:val="28"/>
          <w:szCs w:val="28"/>
        </w:rPr>
        <w:t>внутрішньообласному</w:t>
      </w:r>
      <w:proofErr w:type="spellEnd"/>
      <w:r w:rsidR="00CE1D98" w:rsidRPr="0013463A">
        <w:rPr>
          <w:color w:val="333333"/>
          <w:sz w:val="28"/>
          <w:szCs w:val="28"/>
        </w:rPr>
        <w:t xml:space="preserve"> та </w:t>
      </w:r>
      <w:proofErr w:type="spellStart"/>
      <w:r w:rsidR="00CE1D98" w:rsidRPr="0013463A">
        <w:rPr>
          <w:color w:val="333333"/>
          <w:sz w:val="28"/>
          <w:szCs w:val="28"/>
        </w:rPr>
        <w:t>міжобласному</w:t>
      </w:r>
      <w:proofErr w:type="spellEnd"/>
      <w:r w:rsidR="00CE1D98" w:rsidRPr="0013463A">
        <w:rPr>
          <w:color w:val="333333"/>
          <w:sz w:val="28"/>
          <w:szCs w:val="28"/>
        </w:rPr>
        <w:t xml:space="preserve"> </w:t>
      </w:r>
      <w:proofErr w:type="spellStart"/>
      <w:r w:rsidR="00CE1D98" w:rsidRPr="0013463A">
        <w:rPr>
          <w:color w:val="333333"/>
          <w:sz w:val="28"/>
          <w:szCs w:val="28"/>
        </w:rPr>
        <w:t>сполученні</w:t>
      </w:r>
      <w:proofErr w:type="spellEnd"/>
      <w:r w:rsidR="00CE1D98" w:rsidRPr="0013463A">
        <w:rPr>
          <w:color w:val="333333"/>
          <w:sz w:val="28"/>
          <w:szCs w:val="28"/>
        </w:rPr>
        <w:t xml:space="preserve">, в </w:t>
      </w:r>
      <w:proofErr w:type="spellStart"/>
      <w:r w:rsidR="00CE1D98" w:rsidRPr="0013463A">
        <w:rPr>
          <w:color w:val="333333"/>
          <w:sz w:val="28"/>
          <w:szCs w:val="28"/>
        </w:rPr>
        <w:t>кількості</w:t>
      </w:r>
      <w:proofErr w:type="spellEnd"/>
      <w:r w:rsidR="00CE1D98" w:rsidRPr="0013463A">
        <w:rPr>
          <w:color w:val="333333"/>
          <w:sz w:val="28"/>
          <w:szCs w:val="28"/>
        </w:rPr>
        <w:t xml:space="preserve"> </w:t>
      </w:r>
      <w:proofErr w:type="spellStart"/>
      <w:r w:rsidR="00CE1D98" w:rsidRPr="0013463A">
        <w:rPr>
          <w:color w:val="333333"/>
          <w:sz w:val="28"/>
          <w:szCs w:val="28"/>
        </w:rPr>
        <w:t>більшій</w:t>
      </w:r>
      <w:proofErr w:type="spellEnd"/>
      <w:r w:rsidR="00CE1D98" w:rsidRPr="0013463A">
        <w:rPr>
          <w:color w:val="333333"/>
          <w:sz w:val="28"/>
          <w:szCs w:val="28"/>
        </w:rPr>
        <w:t xml:space="preserve">, </w:t>
      </w:r>
      <w:proofErr w:type="spellStart"/>
      <w:r w:rsidR="00CE1D98" w:rsidRPr="0013463A">
        <w:rPr>
          <w:color w:val="333333"/>
          <w:sz w:val="28"/>
          <w:szCs w:val="28"/>
        </w:rPr>
        <w:t>ніж</w:t>
      </w:r>
      <w:proofErr w:type="spellEnd"/>
      <w:r w:rsidR="00CE1D98" w:rsidRPr="0013463A">
        <w:rPr>
          <w:color w:val="333333"/>
          <w:sz w:val="28"/>
          <w:szCs w:val="28"/>
        </w:rPr>
        <w:t xml:space="preserve"> </w:t>
      </w:r>
      <w:proofErr w:type="spellStart"/>
      <w:r w:rsidR="00CE1D98" w:rsidRPr="0013463A">
        <w:rPr>
          <w:color w:val="333333"/>
          <w:sz w:val="28"/>
          <w:szCs w:val="28"/>
        </w:rPr>
        <w:t>кількість</w:t>
      </w:r>
      <w:proofErr w:type="spellEnd"/>
      <w:r w:rsidR="00CE1D98" w:rsidRPr="0013463A">
        <w:rPr>
          <w:color w:val="333333"/>
          <w:sz w:val="28"/>
          <w:szCs w:val="28"/>
        </w:rPr>
        <w:t xml:space="preserve"> </w:t>
      </w:r>
      <w:proofErr w:type="spellStart"/>
      <w:r w:rsidR="00CE1D98" w:rsidRPr="0013463A">
        <w:rPr>
          <w:color w:val="333333"/>
          <w:sz w:val="28"/>
          <w:szCs w:val="28"/>
        </w:rPr>
        <w:t>місць</w:t>
      </w:r>
      <w:proofErr w:type="spellEnd"/>
      <w:r w:rsidR="00CE1D98" w:rsidRPr="0013463A">
        <w:rPr>
          <w:color w:val="333333"/>
          <w:sz w:val="28"/>
          <w:szCs w:val="28"/>
        </w:rPr>
        <w:t xml:space="preserve"> для </w:t>
      </w:r>
      <w:proofErr w:type="spellStart"/>
      <w:r w:rsidR="00CE1D98" w:rsidRPr="0013463A">
        <w:rPr>
          <w:color w:val="333333"/>
          <w:sz w:val="28"/>
          <w:szCs w:val="28"/>
        </w:rPr>
        <w:t>сидіння</w:t>
      </w:r>
      <w:proofErr w:type="spellEnd"/>
      <w:r w:rsidR="00CE1D98" w:rsidRPr="0013463A">
        <w:rPr>
          <w:color w:val="333333"/>
          <w:sz w:val="28"/>
          <w:szCs w:val="28"/>
        </w:rPr>
        <w:t xml:space="preserve">, </w:t>
      </w:r>
      <w:proofErr w:type="spellStart"/>
      <w:r w:rsidR="00CE1D98" w:rsidRPr="0013463A">
        <w:rPr>
          <w:color w:val="333333"/>
          <w:sz w:val="28"/>
          <w:szCs w:val="28"/>
        </w:rPr>
        <w:t>що</w:t>
      </w:r>
      <w:proofErr w:type="spellEnd"/>
      <w:r w:rsidR="00CE1D98" w:rsidRPr="0013463A">
        <w:rPr>
          <w:color w:val="333333"/>
          <w:sz w:val="28"/>
          <w:szCs w:val="28"/>
        </w:rPr>
        <w:t xml:space="preserve"> </w:t>
      </w:r>
      <w:proofErr w:type="spellStart"/>
      <w:r w:rsidR="00CE1D98" w:rsidRPr="0013463A">
        <w:rPr>
          <w:color w:val="333333"/>
          <w:sz w:val="28"/>
          <w:szCs w:val="28"/>
        </w:rPr>
        <w:t>передбачена</w:t>
      </w:r>
      <w:proofErr w:type="spellEnd"/>
      <w:r w:rsidR="00CE1D98" w:rsidRPr="0013463A">
        <w:rPr>
          <w:color w:val="333333"/>
          <w:sz w:val="28"/>
          <w:szCs w:val="28"/>
        </w:rPr>
        <w:t xml:space="preserve"> </w:t>
      </w:r>
      <w:proofErr w:type="spellStart"/>
      <w:r w:rsidR="00CE1D98" w:rsidRPr="0013463A">
        <w:rPr>
          <w:color w:val="333333"/>
          <w:sz w:val="28"/>
          <w:szCs w:val="28"/>
        </w:rPr>
        <w:t>технічною</w:t>
      </w:r>
      <w:proofErr w:type="spellEnd"/>
      <w:r w:rsidR="00CE1D98" w:rsidRPr="0013463A">
        <w:rPr>
          <w:color w:val="333333"/>
          <w:sz w:val="28"/>
          <w:szCs w:val="28"/>
        </w:rPr>
        <w:t xml:space="preserve"> характеристикою транспортного </w:t>
      </w:r>
      <w:proofErr w:type="spellStart"/>
      <w:r w:rsidR="00CE1D98" w:rsidRPr="0013463A">
        <w:rPr>
          <w:color w:val="333333"/>
          <w:sz w:val="28"/>
          <w:szCs w:val="28"/>
        </w:rPr>
        <w:t>засобу</w:t>
      </w:r>
      <w:proofErr w:type="spellEnd"/>
      <w:r w:rsidR="00CE1D98" w:rsidRPr="0013463A">
        <w:rPr>
          <w:color w:val="333333"/>
          <w:sz w:val="28"/>
          <w:szCs w:val="28"/>
        </w:rPr>
        <w:t xml:space="preserve">, </w:t>
      </w:r>
      <w:proofErr w:type="spellStart"/>
      <w:r w:rsidR="00CE1D98" w:rsidRPr="0013463A">
        <w:rPr>
          <w:color w:val="333333"/>
          <w:sz w:val="28"/>
          <w:szCs w:val="28"/>
        </w:rPr>
        <w:t>визначена</w:t>
      </w:r>
      <w:proofErr w:type="spellEnd"/>
      <w:r w:rsidR="00CE1D98" w:rsidRPr="0013463A">
        <w:rPr>
          <w:color w:val="333333"/>
          <w:sz w:val="28"/>
          <w:szCs w:val="28"/>
        </w:rPr>
        <w:t xml:space="preserve"> в </w:t>
      </w:r>
      <w:proofErr w:type="spellStart"/>
      <w:r w:rsidR="00CE1D98" w:rsidRPr="0013463A">
        <w:rPr>
          <w:color w:val="333333"/>
          <w:sz w:val="28"/>
          <w:szCs w:val="28"/>
        </w:rPr>
        <w:t>реєстраційних</w:t>
      </w:r>
      <w:proofErr w:type="spellEnd"/>
      <w:r w:rsidR="00CE1D98" w:rsidRPr="0013463A">
        <w:rPr>
          <w:color w:val="333333"/>
          <w:sz w:val="28"/>
          <w:szCs w:val="28"/>
        </w:rPr>
        <w:t xml:space="preserve"> документах на </w:t>
      </w:r>
      <w:proofErr w:type="spellStart"/>
      <w:r w:rsidR="00CE1D98" w:rsidRPr="0013463A">
        <w:rPr>
          <w:color w:val="333333"/>
          <w:sz w:val="28"/>
          <w:szCs w:val="28"/>
        </w:rPr>
        <w:t>цей</w:t>
      </w:r>
      <w:proofErr w:type="spellEnd"/>
      <w:r w:rsidR="00CE1D98" w:rsidRPr="0013463A">
        <w:rPr>
          <w:color w:val="333333"/>
          <w:sz w:val="28"/>
          <w:szCs w:val="28"/>
        </w:rPr>
        <w:t xml:space="preserve"> </w:t>
      </w:r>
      <w:proofErr w:type="spellStart"/>
      <w:r w:rsidR="00CE1D98" w:rsidRPr="0013463A">
        <w:rPr>
          <w:color w:val="333333"/>
          <w:sz w:val="28"/>
          <w:szCs w:val="28"/>
        </w:rPr>
        <w:t>транспортний</w:t>
      </w:r>
      <w:proofErr w:type="spellEnd"/>
      <w:r w:rsidR="00CE1D98" w:rsidRPr="0013463A">
        <w:rPr>
          <w:color w:val="333333"/>
          <w:sz w:val="28"/>
          <w:szCs w:val="28"/>
        </w:rPr>
        <w:t xml:space="preserve"> </w:t>
      </w:r>
      <w:proofErr w:type="spellStart"/>
      <w:r w:rsidR="00CE1D98" w:rsidRPr="0013463A">
        <w:rPr>
          <w:color w:val="333333"/>
          <w:sz w:val="28"/>
          <w:szCs w:val="28"/>
        </w:rPr>
        <w:t>засіб</w:t>
      </w:r>
      <w:proofErr w:type="spellEnd"/>
      <w:r w:rsidR="00CE1D98" w:rsidRPr="0013463A">
        <w:rPr>
          <w:color w:val="333333"/>
          <w:sz w:val="28"/>
          <w:szCs w:val="28"/>
        </w:rPr>
        <w:t>.</w:t>
      </w:r>
    </w:p>
    <w:p w:rsidR="00CE1D98" w:rsidRPr="0013463A" w:rsidRDefault="00CE1D98" w:rsidP="00CE1D98">
      <w:pPr>
        <w:shd w:val="clear" w:color="auto" w:fill="FFFFFF"/>
        <w:ind w:firstLine="709"/>
        <w:jc w:val="both"/>
        <w:rPr>
          <w:color w:val="333333"/>
          <w:sz w:val="28"/>
          <w:szCs w:val="28"/>
        </w:rPr>
      </w:pPr>
      <w:bookmarkStart w:id="0" w:name="n42"/>
      <w:bookmarkEnd w:id="0"/>
      <w:proofErr w:type="spellStart"/>
      <w:r w:rsidRPr="0013463A">
        <w:rPr>
          <w:color w:val="333333"/>
          <w:sz w:val="28"/>
          <w:szCs w:val="28"/>
        </w:rPr>
        <w:t>Перевізник</w:t>
      </w:r>
      <w:proofErr w:type="spellEnd"/>
      <w:r w:rsidRPr="0013463A">
        <w:rPr>
          <w:color w:val="333333"/>
          <w:sz w:val="28"/>
          <w:szCs w:val="28"/>
        </w:rPr>
        <w:t xml:space="preserve"> </w:t>
      </w:r>
      <w:proofErr w:type="spellStart"/>
      <w:r w:rsidRPr="0013463A">
        <w:rPr>
          <w:color w:val="333333"/>
          <w:sz w:val="28"/>
          <w:szCs w:val="28"/>
        </w:rPr>
        <w:t>несе</w:t>
      </w:r>
      <w:proofErr w:type="spellEnd"/>
      <w:r w:rsidRPr="0013463A">
        <w:rPr>
          <w:color w:val="333333"/>
          <w:sz w:val="28"/>
          <w:szCs w:val="28"/>
        </w:rPr>
        <w:t xml:space="preserve"> </w:t>
      </w:r>
      <w:proofErr w:type="spellStart"/>
      <w:r w:rsidRPr="0013463A">
        <w:rPr>
          <w:color w:val="333333"/>
          <w:sz w:val="28"/>
          <w:szCs w:val="28"/>
        </w:rPr>
        <w:t>відповідальність</w:t>
      </w:r>
      <w:proofErr w:type="spellEnd"/>
      <w:r w:rsidRPr="0013463A">
        <w:rPr>
          <w:color w:val="333333"/>
          <w:sz w:val="28"/>
          <w:szCs w:val="28"/>
        </w:rPr>
        <w:t xml:space="preserve"> за </w:t>
      </w:r>
      <w:proofErr w:type="spellStart"/>
      <w:r w:rsidRPr="0013463A">
        <w:rPr>
          <w:color w:val="333333"/>
          <w:sz w:val="28"/>
          <w:szCs w:val="28"/>
        </w:rPr>
        <w:t>забезпечення</w:t>
      </w:r>
      <w:proofErr w:type="spellEnd"/>
      <w:r w:rsidRPr="0013463A">
        <w:rPr>
          <w:color w:val="333333"/>
          <w:sz w:val="28"/>
          <w:szCs w:val="28"/>
        </w:rPr>
        <w:t xml:space="preserve"> </w:t>
      </w:r>
      <w:proofErr w:type="spellStart"/>
      <w:r w:rsidRPr="0013463A">
        <w:rPr>
          <w:color w:val="333333"/>
          <w:sz w:val="28"/>
          <w:szCs w:val="28"/>
        </w:rPr>
        <w:t>водіїв</w:t>
      </w:r>
      <w:proofErr w:type="spellEnd"/>
      <w:r w:rsidRPr="0013463A">
        <w:rPr>
          <w:color w:val="333333"/>
          <w:sz w:val="28"/>
          <w:szCs w:val="28"/>
        </w:rPr>
        <w:t xml:space="preserve"> </w:t>
      </w:r>
      <w:proofErr w:type="spellStart"/>
      <w:r w:rsidRPr="0013463A">
        <w:rPr>
          <w:color w:val="333333"/>
          <w:sz w:val="28"/>
          <w:szCs w:val="28"/>
        </w:rPr>
        <w:t>засобами</w:t>
      </w:r>
      <w:proofErr w:type="spellEnd"/>
      <w:r w:rsidRPr="0013463A">
        <w:rPr>
          <w:color w:val="333333"/>
          <w:sz w:val="28"/>
          <w:szCs w:val="28"/>
        </w:rPr>
        <w:t xml:space="preserve"> </w:t>
      </w:r>
      <w:proofErr w:type="spellStart"/>
      <w:r w:rsidRPr="0013463A">
        <w:rPr>
          <w:color w:val="333333"/>
          <w:sz w:val="28"/>
          <w:szCs w:val="28"/>
        </w:rPr>
        <w:t>індивідуального</w:t>
      </w:r>
      <w:proofErr w:type="spellEnd"/>
      <w:r w:rsidRPr="0013463A">
        <w:rPr>
          <w:color w:val="333333"/>
          <w:sz w:val="28"/>
          <w:szCs w:val="28"/>
        </w:rPr>
        <w:t xml:space="preserve"> </w:t>
      </w:r>
      <w:proofErr w:type="spellStart"/>
      <w:r w:rsidRPr="0013463A">
        <w:rPr>
          <w:color w:val="333333"/>
          <w:sz w:val="28"/>
          <w:szCs w:val="28"/>
        </w:rPr>
        <w:t>захисту</w:t>
      </w:r>
      <w:proofErr w:type="spellEnd"/>
      <w:r w:rsidRPr="0013463A">
        <w:rPr>
          <w:color w:val="333333"/>
          <w:sz w:val="28"/>
          <w:szCs w:val="28"/>
        </w:rPr>
        <w:t xml:space="preserve">, </w:t>
      </w:r>
      <w:proofErr w:type="spellStart"/>
      <w:r w:rsidRPr="0013463A">
        <w:rPr>
          <w:color w:val="333333"/>
          <w:sz w:val="28"/>
          <w:szCs w:val="28"/>
        </w:rPr>
        <w:t>зокрема</w:t>
      </w:r>
      <w:proofErr w:type="spellEnd"/>
      <w:r w:rsidRPr="0013463A">
        <w:rPr>
          <w:color w:val="333333"/>
          <w:sz w:val="28"/>
          <w:szCs w:val="28"/>
        </w:rPr>
        <w:t xml:space="preserve"> </w:t>
      </w:r>
      <w:proofErr w:type="spellStart"/>
      <w:r w:rsidRPr="0013463A">
        <w:rPr>
          <w:color w:val="333333"/>
          <w:sz w:val="28"/>
          <w:szCs w:val="28"/>
        </w:rPr>
        <w:t>респіраторами</w:t>
      </w:r>
      <w:proofErr w:type="spellEnd"/>
      <w:r w:rsidRPr="0013463A">
        <w:rPr>
          <w:color w:val="333333"/>
          <w:sz w:val="28"/>
          <w:szCs w:val="28"/>
        </w:rPr>
        <w:t xml:space="preserve"> </w:t>
      </w:r>
      <w:proofErr w:type="spellStart"/>
      <w:r w:rsidRPr="0013463A">
        <w:rPr>
          <w:color w:val="333333"/>
          <w:sz w:val="28"/>
          <w:szCs w:val="28"/>
        </w:rPr>
        <w:t>або</w:t>
      </w:r>
      <w:proofErr w:type="spellEnd"/>
      <w:r w:rsidRPr="0013463A">
        <w:rPr>
          <w:color w:val="333333"/>
          <w:sz w:val="28"/>
          <w:szCs w:val="28"/>
        </w:rPr>
        <w:t xml:space="preserve"> </w:t>
      </w:r>
      <w:proofErr w:type="spellStart"/>
      <w:r w:rsidRPr="0013463A">
        <w:rPr>
          <w:color w:val="333333"/>
          <w:sz w:val="28"/>
          <w:szCs w:val="28"/>
        </w:rPr>
        <w:t>захисними</w:t>
      </w:r>
      <w:proofErr w:type="spellEnd"/>
      <w:r w:rsidRPr="0013463A">
        <w:rPr>
          <w:color w:val="333333"/>
          <w:sz w:val="28"/>
          <w:szCs w:val="28"/>
        </w:rPr>
        <w:t xml:space="preserve"> масками, та </w:t>
      </w:r>
      <w:proofErr w:type="spellStart"/>
      <w:r w:rsidRPr="0013463A">
        <w:rPr>
          <w:color w:val="333333"/>
          <w:sz w:val="28"/>
          <w:szCs w:val="28"/>
        </w:rPr>
        <w:t>здійснює</w:t>
      </w:r>
      <w:proofErr w:type="spellEnd"/>
      <w:r w:rsidRPr="0013463A">
        <w:rPr>
          <w:color w:val="333333"/>
          <w:sz w:val="28"/>
          <w:szCs w:val="28"/>
        </w:rPr>
        <w:t xml:space="preserve"> контроль за </w:t>
      </w:r>
      <w:proofErr w:type="spellStart"/>
      <w:r w:rsidRPr="0013463A">
        <w:rPr>
          <w:color w:val="333333"/>
          <w:sz w:val="28"/>
          <w:szCs w:val="28"/>
        </w:rPr>
        <w:t>використанням</w:t>
      </w:r>
      <w:proofErr w:type="spellEnd"/>
      <w:r w:rsidRPr="0013463A">
        <w:rPr>
          <w:color w:val="333333"/>
          <w:sz w:val="28"/>
          <w:szCs w:val="28"/>
        </w:rPr>
        <w:t xml:space="preserve"> </w:t>
      </w:r>
      <w:proofErr w:type="spellStart"/>
      <w:r w:rsidRPr="0013463A">
        <w:rPr>
          <w:color w:val="333333"/>
          <w:sz w:val="28"/>
          <w:szCs w:val="28"/>
        </w:rPr>
        <w:t>засобів</w:t>
      </w:r>
      <w:proofErr w:type="spellEnd"/>
      <w:r w:rsidRPr="0013463A">
        <w:rPr>
          <w:color w:val="333333"/>
          <w:sz w:val="28"/>
          <w:szCs w:val="28"/>
        </w:rPr>
        <w:t xml:space="preserve"> </w:t>
      </w:r>
      <w:proofErr w:type="spellStart"/>
      <w:r w:rsidRPr="0013463A">
        <w:rPr>
          <w:color w:val="333333"/>
          <w:sz w:val="28"/>
          <w:szCs w:val="28"/>
        </w:rPr>
        <w:t>індивідуального</w:t>
      </w:r>
      <w:proofErr w:type="spellEnd"/>
      <w:r w:rsidRPr="0013463A">
        <w:rPr>
          <w:color w:val="333333"/>
          <w:sz w:val="28"/>
          <w:szCs w:val="28"/>
        </w:rPr>
        <w:t xml:space="preserve"> </w:t>
      </w:r>
      <w:proofErr w:type="spellStart"/>
      <w:r w:rsidRPr="0013463A">
        <w:rPr>
          <w:color w:val="333333"/>
          <w:sz w:val="28"/>
          <w:szCs w:val="28"/>
        </w:rPr>
        <w:t>захисту</w:t>
      </w:r>
      <w:proofErr w:type="spellEnd"/>
      <w:r w:rsidRPr="0013463A">
        <w:rPr>
          <w:color w:val="333333"/>
          <w:sz w:val="28"/>
          <w:szCs w:val="28"/>
        </w:rPr>
        <w:t xml:space="preserve">, </w:t>
      </w:r>
      <w:proofErr w:type="spellStart"/>
      <w:r w:rsidRPr="0013463A">
        <w:rPr>
          <w:color w:val="333333"/>
          <w:sz w:val="28"/>
          <w:szCs w:val="28"/>
        </w:rPr>
        <w:t>зокрема</w:t>
      </w:r>
      <w:proofErr w:type="spellEnd"/>
      <w:r w:rsidRPr="0013463A">
        <w:rPr>
          <w:color w:val="333333"/>
          <w:sz w:val="28"/>
          <w:szCs w:val="28"/>
        </w:rPr>
        <w:t xml:space="preserve"> </w:t>
      </w:r>
      <w:proofErr w:type="spellStart"/>
      <w:r w:rsidRPr="0013463A">
        <w:rPr>
          <w:color w:val="333333"/>
          <w:sz w:val="28"/>
          <w:szCs w:val="28"/>
        </w:rPr>
        <w:t>респіраторів</w:t>
      </w:r>
      <w:proofErr w:type="spellEnd"/>
      <w:r w:rsidRPr="0013463A">
        <w:rPr>
          <w:color w:val="333333"/>
          <w:sz w:val="28"/>
          <w:szCs w:val="28"/>
        </w:rPr>
        <w:t xml:space="preserve"> </w:t>
      </w:r>
      <w:proofErr w:type="spellStart"/>
      <w:r w:rsidRPr="0013463A">
        <w:rPr>
          <w:color w:val="333333"/>
          <w:sz w:val="28"/>
          <w:szCs w:val="28"/>
        </w:rPr>
        <w:t>або</w:t>
      </w:r>
      <w:proofErr w:type="spellEnd"/>
      <w:r w:rsidRPr="0013463A">
        <w:rPr>
          <w:color w:val="333333"/>
          <w:sz w:val="28"/>
          <w:szCs w:val="28"/>
        </w:rPr>
        <w:t xml:space="preserve"> </w:t>
      </w:r>
      <w:proofErr w:type="spellStart"/>
      <w:r w:rsidRPr="0013463A">
        <w:rPr>
          <w:color w:val="333333"/>
          <w:sz w:val="28"/>
          <w:szCs w:val="28"/>
        </w:rPr>
        <w:t>захисних</w:t>
      </w:r>
      <w:proofErr w:type="spellEnd"/>
      <w:r w:rsidRPr="0013463A">
        <w:rPr>
          <w:color w:val="333333"/>
          <w:sz w:val="28"/>
          <w:szCs w:val="28"/>
        </w:rPr>
        <w:t xml:space="preserve"> масок </w:t>
      </w:r>
      <w:proofErr w:type="spellStart"/>
      <w:r w:rsidRPr="0013463A">
        <w:rPr>
          <w:color w:val="333333"/>
          <w:sz w:val="28"/>
          <w:szCs w:val="28"/>
        </w:rPr>
        <w:t>пасажирами</w:t>
      </w:r>
      <w:proofErr w:type="spellEnd"/>
      <w:r w:rsidRPr="0013463A">
        <w:rPr>
          <w:color w:val="333333"/>
          <w:sz w:val="28"/>
          <w:szCs w:val="28"/>
        </w:rPr>
        <w:t xml:space="preserve"> </w:t>
      </w:r>
      <w:proofErr w:type="spellStart"/>
      <w:r w:rsidRPr="0013463A">
        <w:rPr>
          <w:color w:val="333333"/>
          <w:sz w:val="28"/>
          <w:szCs w:val="28"/>
        </w:rPr>
        <w:t>під</w:t>
      </w:r>
      <w:proofErr w:type="spellEnd"/>
      <w:r w:rsidRPr="0013463A">
        <w:rPr>
          <w:color w:val="333333"/>
          <w:sz w:val="28"/>
          <w:szCs w:val="28"/>
        </w:rPr>
        <w:t xml:space="preserve"> час </w:t>
      </w:r>
      <w:proofErr w:type="spellStart"/>
      <w:r w:rsidRPr="0013463A">
        <w:rPr>
          <w:color w:val="333333"/>
          <w:sz w:val="28"/>
          <w:szCs w:val="28"/>
        </w:rPr>
        <w:t>перевезення</w:t>
      </w:r>
      <w:proofErr w:type="spellEnd"/>
      <w:r w:rsidRPr="0013463A">
        <w:rPr>
          <w:color w:val="333333"/>
          <w:sz w:val="28"/>
          <w:szCs w:val="28"/>
        </w:rPr>
        <w:t xml:space="preserve">, у тому </w:t>
      </w:r>
      <w:proofErr w:type="spellStart"/>
      <w:r w:rsidRPr="0013463A">
        <w:rPr>
          <w:color w:val="333333"/>
          <w:sz w:val="28"/>
          <w:szCs w:val="28"/>
        </w:rPr>
        <w:t>числі</w:t>
      </w:r>
      <w:proofErr w:type="spellEnd"/>
      <w:r w:rsidRPr="0013463A">
        <w:rPr>
          <w:color w:val="333333"/>
          <w:sz w:val="28"/>
          <w:szCs w:val="28"/>
        </w:rPr>
        <w:t xml:space="preserve"> </w:t>
      </w:r>
      <w:proofErr w:type="spellStart"/>
      <w:r w:rsidRPr="0013463A">
        <w:rPr>
          <w:color w:val="333333"/>
          <w:sz w:val="28"/>
          <w:szCs w:val="28"/>
        </w:rPr>
        <w:t>виготовлених</w:t>
      </w:r>
      <w:proofErr w:type="spellEnd"/>
      <w:r w:rsidRPr="0013463A">
        <w:rPr>
          <w:color w:val="333333"/>
          <w:sz w:val="28"/>
          <w:szCs w:val="28"/>
        </w:rPr>
        <w:t xml:space="preserve"> </w:t>
      </w:r>
      <w:proofErr w:type="spellStart"/>
      <w:r w:rsidRPr="0013463A">
        <w:rPr>
          <w:color w:val="333333"/>
          <w:sz w:val="28"/>
          <w:szCs w:val="28"/>
        </w:rPr>
        <w:t>самостійно</w:t>
      </w:r>
      <w:proofErr w:type="spellEnd"/>
      <w:r w:rsidRPr="0013463A">
        <w:rPr>
          <w:color w:val="333333"/>
          <w:sz w:val="28"/>
          <w:szCs w:val="28"/>
        </w:rPr>
        <w:t>;</w:t>
      </w:r>
    </w:p>
    <w:p w:rsidR="00CE1D98" w:rsidRPr="0013463A" w:rsidRDefault="0013463A" w:rsidP="00CE1D98">
      <w:pPr>
        <w:shd w:val="clear" w:color="auto" w:fill="FFFFFF"/>
        <w:ind w:firstLine="709"/>
        <w:jc w:val="both"/>
        <w:rPr>
          <w:color w:val="333333"/>
          <w:sz w:val="28"/>
          <w:szCs w:val="28"/>
          <w:lang w:val="uk-UA"/>
        </w:rPr>
      </w:pPr>
      <w:r>
        <w:rPr>
          <w:sz w:val="28"/>
          <w:szCs w:val="28"/>
          <w:lang w:val="uk-UA"/>
        </w:rPr>
        <w:t xml:space="preserve">1.3. </w:t>
      </w:r>
      <w:r w:rsidR="0021507C">
        <w:rPr>
          <w:color w:val="333333"/>
          <w:sz w:val="28"/>
          <w:szCs w:val="28"/>
          <w:lang w:val="uk-UA"/>
        </w:rPr>
        <w:t>роботу після 22</w:t>
      </w:r>
      <w:bookmarkStart w:id="1" w:name="_GoBack"/>
      <w:bookmarkEnd w:id="1"/>
      <w:r w:rsidR="00CE1D98" w:rsidRPr="0013463A">
        <w:rPr>
          <w:color w:val="333333"/>
          <w:sz w:val="28"/>
          <w:szCs w:val="28"/>
          <w:lang w:val="uk-UA"/>
        </w:rPr>
        <w:t xml:space="preserve">-ї та до 7-ї години суб’єктів господарювання з надання послуг громадського харчування без організації дозвілля (ресторанів, кафе, барів, закусочних, їдалень, кафетеріїв, буфетів тощо), крім діяльності з надання </w:t>
      </w:r>
      <w:r w:rsidR="00CE1D98" w:rsidRPr="0013463A">
        <w:rPr>
          <w:color w:val="333333"/>
          <w:sz w:val="28"/>
          <w:szCs w:val="28"/>
          <w:lang w:val="uk-UA"/>
        </w:rPr>
        <w:lastRenderedPageBreak/>
        <w:t>послуг громадського харчування із здійсненням адресної доставки замовлень та замовлень на винос.</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4</w:t>
      </w:r>
      <w:r w:rsidR="0051771A" w:rsidRPr="0005650A">
        <w:rPr>
          <w:sz w:val="28"/>
          <w:szCs w:val="28"/>
          <w:lang w:val="uk-UA"/>
        </w:rPr>
        <w:t>.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0051771A" w:rsidRPr="0005650A">
        <w:rPr>
          <w:sz w:val="28"/>
          <w:szCs w:val="28"/>
          <w:lang w:val="uk-UA"/>
        </w:rPr>
        <w:t>кризово</w:t>
      </w:r>
      <w:proofErr w:type="spellEnd"/>
      <w:r w:rsidR="0051771A" w:rsidRPr="0005650A">
        <w:rPr>
          <w:sz w:val="28"/>
          <w:szCs w:val="28"/>
          <w:lang w:val="uk-UA"/>
        </w:rPr>
        <w:t xml:space="preserve">); </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5</w:t>
      </w:r>
      <w:r w:rsidR="0051771A" w:rsidRPr="0005650A">
        <w:rPr>
          <w:sz w:val="28"/>
          <w:szCs w:val="28"/>
          <w:lang w:val="uk-UA"/>
        </w:rPr>
        <w:t xml:space="preserve">.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 </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6</w:t>
      </w:r>
      <w:r w:rsidR="0051771A" w:rsidRPr="0005650A">
        <w:rPr>
          <w:sz w:val="28"/>
          <w:szCs w:val="28"/>
          <w:lang w:val="uk-UA"/>
        </w:rPr>
        <w:t>. Діяльності закладів, що надають послуги з розміщення, крім готелів;</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7</w:t>
      </w:r>
      <w:r w:rsidR="0051771A" w:rsidRPr="0005650A">
        <w:rPr>
          <w:sz w:val="28"/>
          <w:szCs w:val="28"/>
          <w:lang w:val="uk-UA"/>
        </w:rPr>
        <w:t xml:space="preserve">.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 </w:t>
      </w:r>
    </w:p>
    <w:p w:rsidR="005854D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8</w:t>
      </w:r>
      <w:r w:rsidR="0051771A" w:rsidRPr="0005650A">
        <w:rPr>
          <w:sz w:val="28"/>
          <w:szCs w:val="28"/>
          <w:lang w:val="uk-UA"/>
        </w:rPr>
        <w:t xml:space="preserve">. Проведення закладами охорони здоров’я планових заходів з госпіталізації, крім: - надання медичної допомоги внаслідок ускладненого перебігу вагітності та пологів; - надання медичної допомоги вагітним, роділлям, породіллям, новонародженим; - надання медичної допомоги у спеціалізованих відділеннях закладів охорони здоров’я пацієнтам з онкологічними захворюваннями; - надання паліативної медичної допомоги у стаціонарних умовах; -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 </w:t>
      </w:r>
    </w:p>
    <w:p w:rsidR="0005650A" w:rsidRPr="0005650A" w:rsidRDefault="0051771A" w:rsidP="000E1C85">
      <w:pPr>
        <w:pStyle w:val="Default"/>
        <w:ind w:firstLine="567"/>
        <w:jc w:val="both"/>
        <w:rPr>
          <w:sz w:val="28"/>
          <w:szCs w:val="28"/>
          <w:lang w:val="uk-UA"/>
        </w:rPr>
      </w:pPr>
      <w:r w:rsidRPr="0005650A">
        <w:rPr>
          <w:sz w:val="28"/>
          <w:szCs w:val="28"/>
          <w:lang w:val="uk-UA"/>
        </w:rPr>
        <w:t xml:space="preserve">Пацієнти, яким надається медична допомога у зв’язку з проведенням планових заходів з госпіталізації, підлягають тестуванню на </w:t>
      </w:r>
      <w:r w:rsidRPr="0005650A">
        <w:rPr>
          <w:sz w:val="28"/>
          <w:szCs w:val="28"/>
        </w:rPr>
        <w:t>COVID</w:t>
      </w:r>
      <w:r w:rsidRPr="0005650A">
        <w:rPr>
          <w:sz w:val="28"/>
          <w:szCs w:val="28"/>
          <w:lang w:val="uk-UA"/>
        </w:rPr>
        <w:t xml:space="preserve">-19 відповідно до стандартів Міністерства охорони здоров’я. </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9</w:t>
      </w:r>
      <w:r w:rsidR="0051771A" w:rsidRPr="0005650A">
        <w:rPr>
          <w:sz w:val="28"/>
          <w:szCs w:val="28"/>
          <w:lang w:val="uk-UA"/>
        </w:rPr>
        <w:t>. Діяльності спортивних залів, фітнес-центрів, крім спортивних залів, фітнес-центрів, які здійснюють приймання відвідувачів не більше однієї особи на 10 кв. метрів приміщення;</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lang w:val="uk-UA"/>
        </w:rPr>
        <w:t>.</w:t>
      </w:r>
      <w:r w:rsidR="0013463A">
        <w:rPr>
          <w:sz w:val="28"/>
          <w:szCs w:val="28"/>
          <w:lang w:val="uk-UA"/>
        </w:rPr>
        <w:t>10</w:t>
      </w:r>
      <w:r w:rsidR="0051771A" w:rsidRPr="0005650A">
        <w:rPr>
          <w:sz w:val="28"/>
          <w:szCs w:val="28"/>
          <w:lang w:val="uk-UA"/>
        </w:rPr>
        <w:t xml:space="preserve">. </w:t>
      </w:r>
      <w:proofErr w:type="spellStart"/>
      <w:r w:rsidR="0051771A" w:rsidRPr="0005650A">
        <w:rPr>
          <w:sz w:val="28"/>
          <w:szCs w:val="28"/>
        </w:rPr>
        <w:t>Приймання</w:t>
      </w:r>
      <w:proofErr w:type="spellEnd"/>
      <w:r w:rsidR="0051771A" w:rsidRPr="0005650A">
        <w:rPr>
          <w:sz w:val="28"/>
          <w:szCs w:val="28"/>
        </w:rPr>
        <w:t xml:space="preserve"> </w:t>
      </w:r>
      <w:proofErr w:type="spellStart"/>
      <w:r w:rsidR="0051771A" w:rsidRPr="0005650A">
        <w:rPr>
          <w:sz w:val="28"/>
          <w:szCs w:val="28"/>
        </w:rPr>
        <w:t>дітей</w:t>
      </w:r>
      <w:proofErr w:type="spellEnd"/>
      <w:r w:rsidR="0051771A" w:rsidRPr="0005650A">
        <w:rPr>
          <w:sz w:val="28"/>
          <w:szCs w:val="28"/>
        </w:rPr>
        <w:t xml:space="preserve"> до </w:t>
      </w:r>
      <w:proofErr w:type="spellStart"/>
      <w:r w:rsidR="0051771A" w:rsidRPr="0005650A">
        <w:rPr>
          <w:sz w:val="28"/>
          <w:szCs w:val="28"/>
        </w:rPr>
        <w:t>дитячих</w:t>
      </w:r>
      <w:proofErr w:type="spellEnd"/>
      <w:r w:rsidR="0051771A" w:rsidRPr="0005650A">
        <w:rPr>
          <w:sz w:val="28"/>
          <w:szCs w:val="28"/>
        </w:rPr>
        <w:t xml:space="preserve"> </w:t>
      </w:r>
      <w:proofErr w:type="spellStart"/>
      <w:r w:rsidR="0051771A" w:rsidRPr="0005650A">
        <w:rPr>
          <w:sz w:val="28"/>
          <w:szCs w:val="28"/>
        </w:rPr>
        <w:t>закладів</w:t>
      </w:r>
      <w:proofErr w:type="spellEnd"/>
      <w:r w:rsidR="0051771A" w:rsidRPr="0005650A">
        <w:rPr>
          <w:sz w:val="28"/>
          <w:szCs w:val="28"/>
        </w:rPr>
        <w:t xml:space="preserve"> </w:t>
      </w:r>
      <w:proofErr w:type="spellStart"/>
      <w:r w:rsidR="0051771A" w:rsidRPr="0005650A">
        <w:rPr>
          <w:sz w:val="28"/>
          <w:szCs w:val="28"/>
        </w:rPr>
        <w:t>оздоровлення</w:t>
      </w:r>
      <w:proofErr w:type="spellEnd"/>
      <w:r w:rsidR="0051771A" w:rsidRPr="0005650A">
        <w:rPr>
          <w:sz w:val="28"/>
          <w:szCs w:val="28"/>
        </w:rPr>
        <w:t xml:space="preserve"> та </w:t>
      </w:r>
      <w:proofErr w:type="spellStart"/>
      <w:r w:rsidR="0051771A" w:rsidRPr="0005650A">
        <w:rPr>
          <w:sz w:val="28"/>
          <w:szCs w:val="28"/>
        </w:rPr>
        <w:t>відпочинку</w:t>
      </w:r>
      <w:proofErr w:type="spellEnd"/>
      <w:r w:rsidR="0051771A" w:rsidRPr="0005650A">
        <w:rPr>
          <w:sz w:val="28"/>
          <w:szCs w:val="28"/>
        </w:rPr>
        <w:t xml:space="preserve">; </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rPr>
        <w:t>.</w:t>
      </w:r>
      <w:r w:rsidR="0013463A">
        <w:rPr>
          <w:sz w:val="28"/>
          <w:szCs w:val="28"/>
          <w:lang w:val="uk-UA"/>
        </w:rPr>
        <w:t>11</w:t>
      </w:r>
      <w:r w:rsidR="0051771A" w:rsidRPr="0005650A">
        <w:rPr>
          <w:sz w:val="28"/>
          <w:szCs w:val="28"/>
        </w:rPr>
        <w:t xml:space="preserve">. </w:t>
      </w:r>
      <w:proofErr w:type="spellStart"/>
      <w:r w:rsidR="0051771A" w:rsidRPr="0005650A">
        <w:rPr>
          <w:sz w:val="28"/>
          <w:szCs w:val="28"/>
        </w:rPr>
        <w:t>Оздоровлення</w:t>
      </w:r>
      <w:proofErr w:type="spellEnd"/>
      <w:r w:rsidR="0051771A" w:rsidRPr="0005650A">
        <w:rPr>
          <w:sz w:val="28"/>
          <w:szCs w:val="28"/>
        </w:rPr>
        <w:t xml:space="preserve"> та </w:t>
      </w:r>
      <w:proofErr w:type="spellStart"/>
      <w:r w:rsidR="0051771A" w:rsidRPr="0005650A">
        <w:rPr>
          <w:sz w:val="28"/>
          <w:szCs w:val="28"/>
        </w:rPr>
        <w:t>відпочинок</w:t>
      </w:r>
      <w:proofErr w:type="spellEnd"/>
      <w:r w:rsidR="0051771A" w:rsidRPr="0005650A">
        <w:rPr>
          <w:sz w:val="28"/>
          <w:szCs w:val="28"/>
        </w:rPr>
        <w:t xml:space="preserve"> </w:t>
      </w:r>
      <w:proofErr w:type="spellStart"/>
      <w:r w:rsidR="0051771A" w:rsidRPr="0005650A">
        <w:rPr>
          <w:sz w:val="28"/>
          <w:szCs w:val="28"/>
        </w:rPr>
        <w:t>дітей</w:t>
      </w:r>
      <w:proofErr w:type="spellEnd"/>
      <w:r w:rsidR="0051771A" w:rsidRPr="0005650A">
        <w:rPr>
          <w:sz w:val="28"/>
          <w:szCs w:val="28"/>
        </w:rPr>
        <w:t xml:space="preserve"> за межами </w:t>
      </w:r>
      <w:proofErr w:type="spellStart"/>
      <w:r w:rsidR="0051771A" w:rsidRPr="0005650A">
        <w:rPr>
          <w:sz w:val="28"/>
          <w:szCs w:val="28"/>
        </w:rPr>
        <w:t>зазначеної</w:t>
      </w:r>
      <w:proofErr w:type="spellEnd"/>
      <w:r w:rsidR="0051771A" w:rsidRPr="0005650A">
        <w:rPr>
          <w:sz w:val="28"/>
          <w:szCs w:val="28"/>
        </w:rPr>
        <w:t xml:space="preserve"> </w:t>
      </w:r>
      <w:proofErr w:type="spellStart"/>
      <w:r w:rsidR="0051771A" w:rsidRPr="0005650A">
        <w:rPr>
          <w:sz w:val="28"/>
          <w:szCs w:val="28"/>
        </w:rPr>
        <w:t>території</w:t>
      </w:r>
      <w:proofErr w:type="spellEnd"/>
      <w:r w:rsidR="0051771A" w:rsidRPr="0005650A">
        <w:rPr>
          <w:sz w:val="28"/>
          <w:szCs w:val="28"/>
        </w:rPr>
        <w:t xml:space="preserve">; </w:t>
      </w:r>
    </w:p>
    <w:p w:rsidR="0005650A" w:rsidRPr="0005650A" w:rsidRDefault="0005650A" w:rsidP="000E1C85">
      <w:pPr>
        <w:pStyle w:val="Default"/>
        <w:ind w:firstLine="567"/>
        <w:jc w:val="both"/>
        <w:rPr>
          <w:sz w:val="28"/>
          <w:szCs w:val="28"/>
          <w:lang w:val="uk-UA"/>
        </w:rPr>
      </w:pPr>
      <w:r w:rsidRPr="0005650A">
        <w:rPr>
          <w:sz w:val="28"/>
          <w:szCs w:val="28"/>
          <w:lang w:val="uk-UA"/>
        </w:rPr>
        <w:t>1</w:t>
      </w:r>
      <w:r w:rsidR="0051771A" w:rsidRPr="0005650A">
        <w:rPr>
          <w:sz w:val="28"/>
          <w:szCs w:val="28"/>
        </w:rPr>
        <w:t>.</w:t>
      </w:r>
      <w:r w:rsidR="0013463A">
        <w:rPr>
          <w:sz w:val="28"/>
          <w:szCs w:val="28"/>
          <w:lang w:val="uk-UA"/>
        </w:rPr>
        <w:t>12</w:t>
      </w:r>
      <w:r w:rsidR="0051771A" w:rsidRPr="0005650A">
        <w:rPr>
          <w:sz w:val="28"/>
          <w:szCs w:val="28"/>
        </w:rPr>
        <w:t xml:space="preserve">. </w:t>
      </w:r>
      <w:proofErr w:type="spellStart"/>
      <w:r w:rsidR="0051771A" w:rsidRPr="0005650A">
        <w:rPr>
          <w:sz w:val="28"/>
          <w:szCs w:val="28"/>
        </w:rPr>
        <w:t>Приймання</w:t>
      </w:r>
      <w:proofErr w:type="spellEnd"/>
      <w:r w:rsidR="0051771A" w:rsidRPr="0005650A">
        <w:rPr>
          <w:sz w:val="28"/>
          <w:szCs w:val="28"/>
        </w:rPr>
        <w:t xml:space="preserve"> </w:t>
      </w:r>
      <w:proofErr w:type="spellStart"/>
      <w:r w:rsidR="0051771A" w:rsidRPr="0005650A">
        <w:rPr>
          <w:sz w:val="28"/>
          <w:szCs w:val="28"/>
        </w:rPr>
        <w:t>відвідувачів</w:t>
      </w:r>
      <w:proofErr w:type="spellEnd"/>
      <w:r w:rsidR="0051771A" w:rsidRPr="0005650A">
        <w:rPr>
          <w:sz w:val="28"/>
          <w:szCs w:val="28"/>
        </w:rPr>
        <w:t xml:space="preserve"> закладами </w:t>
      </w:r>
      <w:proofErr w:type="spellStart"/>
      <w:r w:rsidR="0051771A" w:rsidRPr="0005650A">
        <w:rPr>
          <w:sz w:val="28"/>
          <w:szCs w:val="28"/>
        </w:rPr>
        <w:t>торговельного</w:t>
      </w:r>
      <w:proofErr w:type="spellEnd"/>
      <w:r w:rsidR="0051771A" w:rsidRPr="0005650A">
        <w:rPr>
          <w:sz w:val="28"/>
          <w:szCs w:val="28"/>
        </w:rPr>
        <w:t xml:space="preserve"> (у тому </w:t>
      </w:r>
      <w:proofErr w:type="spellStart"/>
      <w:r w:rsidR="0051771A" w:rsidRPr="0005650A">
        <w:rPr>
          <w:sz w:val="28"/>
          <w:szCs w:val="28"/>
        </w:rPr>
        <w:t>числі</w:t>
      </w:r>
      <w:proofErr w:type="spellEnd"/>
      <w:r w:rsidR="0051771A" w:rsidRPr="0005650A">
        <w:rPr>
          <w:sz w:val="28"/>
          <w:szCs w:val="28"/>
        </w:rPr>
        <w:t xml:space="preserve"> в магазинах, </w:t>
      </w:r>
      <w:proofErr w:type="spellStart"/>
      <w:r w:rsidR="0051771A" w:rsidRPr="0005650A">
        <w:rPr>
          <w:sz w:val="28"/>
          <w:szCs w:val="28"/>
        </w:rPr>
        <w:t>що</w:t>
      </w:r>
      <w:proofErr w:type="spellEnd"/>
      <w:r w:rsidR="0051771A" w:rsidRPr="0005650A">
        <w:rPr>
          <w:sz w:val="28"/>
          <w:szCs w:val="28"/>
        </w:rPr>
        <w:t xml:space="preserve"> </w:t>
      </w:r>
      <w:proofErr w:type="spellStart"/>
      <w:r w:rsidR="0051771A" w:rsidRPr="0005650A">
        <w:rPr>
          <w:sz w:val="28"/>
          <w:szCs w:val="28"/>
        </w:rPr>
        <w:t>розташовані</w:t>
      </w:r>
      <w:proofErr w:type="spellEnd"/>
      <w:r w:rsidR="0051771A" w:rsidRPr="0005650A">
        <w:rPr>
          <w:sz w:val="28"/>
          <w:szCs w:val="28"/>
        </w:rPr>
        <w:t xml:space="preserve"> у </w:t>
      </w:r>
      <w:proofErr w:type="spellStart"/>
      <w:r w:rsidR="0051771A" w:rsidRPr="0005650A">
        <w:rPr>
          <w:sz w:val="28"/>
          <w:szCs w:val="28"/>
        </w:rPr>
        <w:t>торговельно-розважальних</w:t>
      </w:r>
      <w:proofErr w:type="spellEnd"/>
      <w:r w:rsidR="0051771A" w:rsidRPr="0005650A">
        <w:rPr>
          <w:sz w:val="28"/>
          <w:szCs w:val="28"/>
        </w:rPr>
        <w:t xml:space="preserve"> центрах) і </w:t>
      </w:r>
      <w:proofErr w:type="spellStart"/>
      <w:r w:rsidR="0051771A" w:rsidRPr="0005650A">
        <w:rPr>
          <w:sz w:val="28"/>
          <w:szCs w:val="28"/>
        </w:rPr>
        <w:t>побутового</w:t>
      </w:r>
      <w:proofErr w:type="spellEnd"/>
      <w:r w:rsidR="0051771A" w:rsidRPr="0005650A">
        <w:rPr>
          <w:sz w:val="28"/>
          <w:szCs w:val="28"/>
        </w:rPr>
        <w:t xml:space="preserve"> </w:t>
      </w:r>
      <w:proofErr w:type="spellStart"/>
      <w:r w:rsidR="0051771A" w:rsidRPr="0005650A">
        <w:rPr>
          <w:sz w:val="28"/>
          <w:szCs w:val="28"/>
        </w:rPr>
        <w:t>обслуговування</w:t>
      </w:r>
      <w:proofErr w:type="spellEnd"/>
      <w:r w:rsidR="0051771A" w:rsidRPr="0005650A">
        <w:rPr>
          <w:sz w:val="28"/>
          <w:szCs w:val="28"/>
        </w:rPr>
        <w:t xml:space="preserve"> </w:t>
      </w:r>
      <w:proofErr w:type="spellStart"/>
      <w:r w:rsidR="0051771A" w:rsidRPr="0005650A">
        <w:rPr>
          <w:sz w:val="28"/>
          <w:szCs w:val="28"/>
        </w:rPr>
        <w:t>населення</w:t>
      </w:r>
      <w:proofErr w:type="spellEnd"/>
      <w:r w:rsidR="0051771A" w:rsidRPr="0005650A">
        <w:rPr>
          <w:sz w:val="28"/>
          <w:szCs w:val="28"/>
        </w:rPr>
        <w:t xml:space="preserve">, </w:t>
      </w:r>
      <w:proofErr w:type="spellStart"/>
      <w:r w:rsidR="0051771A" w:rsidRPr="0005650A">
        <w:rPr>
          <w:sz w:val="28"/>
          <w:szCs w:val="28"/>
        </w:rPr>
        <w:t>крім</w:t>
      </w:r>
      <w:proofErr w:type="spellEnd"/>
      <w:r w:rsidR="0051771A" w:rsidRPr="0005650A">
        <w:rPr>
          <w:sz w:val="28"/>
          <w:szCs w:val="28"/>
        </w:rPr>
        <w:t xml:space="preserve"> </w:t>
      </w:r>
      <w:proofErr w:type="spellStart"/>
      <w:r w:rsidR="0051771A" w:rsidRPr="0005650A">
        <w:rPr>
          <w:sz w:val="28"/>
          <w:szCs w:val="28"/>
        </w:rPr>
        <w:t>випадків</w:t>
      </w:r>
      <w:proofErr w:type="spellEnd"/>
      <w:r w:rsidR="0051771A" w:rsidRPr="0005650A">
        <w:rPr>
          <w:sz w:val="28"/>
          <w:szCs w:val="28"/>
        </w:rPr>
        <w:t xml:space="preserve"> </w:t>
      </w:r>
      <w:proofErr w:type="spellStart"/>
      <w:r w:rsidR="0051771A" w:rsidRPr="0005650A">
        <w:rPr>
          <w:sz w:val="28"/>
          <w:szCs w:val="28"/>
        </w:rPr>
        <w:t>забезпечення</w:t>
      </w:r>
      <w:proofErr w:type="spellEnd"/>
      <w:r w:rsidR="0051771A" w:rsidRPr="0005650A">
        <w:rPr>
          <w:sz w:val="28"/>
          <w:szCs w:val="28"/>
        </w:rPr>
        <w:t xml:space="preserve"> </w:t>
      </w:r>
      <w:proofErr w:type="spellStart"/>
      <w:r w:rsidR="0051771A" w:rsidRPr="0005650A">
        <w:rPr>
          <w:sz w:val="28"/>
          <w:szCs w:val="28"/>
        </w:rPr>
        <w:t>перебування</w:t>
      </w:r>
      <w:proofErr w:type="spellEnd"/>
      <w:r w:rsidR="0051771A" w:rsidRPr="0005650A">
        <w:rPr>
          <w:sz w:val="28"/>
          <w:szCs w:val="28"/>
        </w:rPr>
        <w:t xml:space="preserve"> у </w:t>
      </w:r>
      <w:proofErr w:type="spellStart"/>
      <w:r w:rsidR="0051771A" w:rsidRPr="0005650A">
        <w:rPr>
          <w:sz w:val="28"/>
          <w:szCs w:val="28"/>
        </w:rPr>
        <w:t>приміщенні</w:t>
      </w:r>
      <w:proofErr w:type="spellEnd"/>
      <w:r w:rsidR="0051771A" w:rsidRPr="0005650A">
        <w:rPr>
          <w:sz w:val="28"/>
          <w:szCs w:val="28"/>
        </w:rPr>
        <w:t xml:space="preserve"> не </w:t>
      </w:r>
      <w:proofErr w:type="spellStart"/>
      <w:r w:rsidR="0051771A" w:rsidRPr="0005650A">
        <w:rPr>
          <w:sz w:val="28"/>
          <w:szCs w:val="28"/>
        </w:rPr>
        <w:t>більше</w:t>
      </w:r>
      <w:proofErr w:type="spellEnd"/>
      <w:r w:rsidR="0051771A" w:rsidRPr="0005650A">
        <w:rPr>
          <w:sz w:val="28"/>
          <w:szCs w:val="28"/>
        </w:rPr>
        <w:t xml:space="preserve"> одного </w:t>
      </w:r>
      <w:proofErr w:type="spellStart"/>
      <w:r w:rsidR="0051771A" w:rsidRPr="0005650A">
        <w:rPr>
          <w:sz w:val="28"/>
          <w:szCs w:val="28"/>
        </w:rPr>
        <w:t>відвідувача</w:t>
      </w:r>
      <w:proofErr w:type="spellEnd"/>
      <w:r w:rsidR="0051771A" w:rsidRPr="0005650A">
        <w:rPr>
          <w:sz w:val="28"/>
          <w:szCs w:val="28"/>
        </w:rPr>
        <w:t xml:space="preserve"> на 10 кв. </w:t>
      </w:r>
      <w:proofErr w:type="spellStart"/>
      <w:r w:rsidR="0051771A" w:rsidRPr="0005650A">
        <w:rPr>
          <w:sz w:val="28"/>
          <w:szCs w:val="28"/>
        </w:rPr>
        <w:t>метрів</w:t>
      </w:r>
      <w:proofErr w:type="spellEnd"/>
      <w:r w:rsidR="0051771A" w:rsidRPr="0005650A">
        <w:rPr>
          <w:sz w:val="28"/>
          <w:szCs w:val="28"/>
        </w:rPr>
        <w:t xml:space="preserve"> </w:t>
      </w:r>
      <w:proofErr w:type="spellStart"/>
      <w:r w:rsidR="0051771A" w:rsidRPr="0005650A">
        <w:rPr>
          <w:sz w:val="28"/>
          <w:szCs w:val="28"/>
        </w:rPr>
        <w:t>торговельної</w:t>
      </w:r>
      <w:proofErr w:type="spellEnd"/>
      <w:r w:rsidR="0051771A" w:rsidRPr="0005650A">
        <w:rPr>
          <w:sz w:val="28"/>
          <w:szCs w:val="28"/>
        </w:rPr>
        <w:t xml:space="preserve"> </w:t>
      </w:r>
      <w:proofErr w:type="spellStart"/>
      <w:r w:rsidR="0051771A" w:rsidRPr="0005650A">
        <w:rPr>
          <w:sz w:val="28"/>
          <w:szCs w:val="28"/>
        </w:rPr>
        <w:t>площі</w:t>
      </w:r>
      <w:proofErr w:type="spellEnd"/>
      <w:r w:rsidR="0051771A" w:rsidRPr="0005650A">
        <w:rPr>
          <w:sz w:val="28"/>
          <w:szCs w:val="28"/>
        </w:rPr>
        <w:t xml:space="preserve">; </w:t>
      </w:r>
    </w:p>
    <w:p w:rsidR="0051771A" w:rsidRPr="0005650A" w:rsidRDefault="0005650A" w:rsidP="000E1C85">
      <w:pPr>
        <w:pStyle w:val="Default"/>
        <w:ind w:firstLine="567"/>
        <w:jc w:val="both"/>
        <w:rPr>
          <w:b/>
          <w:sz w:val="28"/>
          <w:szCs w:val="28"/>
          <w:lang w:val="uk-UA"/>
        </w:rPr>
      </w:pPr>
      <w:r w:rsidRPr="0005650A">
        <w:rPr>
          <w:sz w:val="28"/>
          <w:szCs w:val="28"/>
          <w:lang w:val="uk-UA"/>
        </w:rPr>
        <w:t>1</w:t>
      </w:r>
      <w:r w:rsidR="0051771A" w:rsidRPr="0021507C">
        <w:rPr>
          <w:sz w:val="28"/>
          <w:szCs w:val="28"/>
          <w:lang w:val="uk-UA"/>
        </w:rPr>
        <w:t>.1</w:t>
      </w:r>
      <w:r w:rsidR="0013463A">
        <w:rPr>
          <w:sz w:val="28"/>
          <w:szCs w:val="28"/>
          <w:lang w:val="uk-UA"/>
        </w:rPr>
        <w:t>3</w:t>
      </w:r>
      <w:r w:rsidR="0051771A" w:rsidRPr="0021507C">
        <w:rPr>
          <w:sz w:val="28"/>
          <w:szCs w:val="28"/>
          <w:lang w:val="uk-UA"/>
        </w:rPr>
        <w:t>.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 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 Організатор заходу, власник закладу, який приймає відвідувачів, зобов’язаний контролювати їх кількість та обмежити доступ у разі перевищення допустимої кількості відвідувачів.</w:t>
      </w:r>
    </w:p>
    <w:p w:rsidR="0099636F" w:rsidRPr="0005650A" w:rsidRDefault="0005650A" w:rsidP="0005650A">
      <w:pPr>
        <w:pStyle w:val="Default"/>
        <w:ind w:firstLine="567"/>
        <w:jc w:val="both"/>
        <w:rPr>
          <w:sz w:val="28"/>
          <w:szCs w:val="28"/>
          <w:lang w:val="uk-UA"/>
        </w:rPr>
      </w:pPr>
      <w:r w:rsidRPr="0005650A">
        <w:rPr>
          <w:sz w:val="28"/>
          <w:szCs w:val="28"/>
          <w:lang w:val="uk-UA"/>
        </w:rPr>
        <w:lastRenderedPageBreak/>
        <w:t>2.</w:t>
      </w:r>
      <w:r w:rsidR="0099636F" w:rsidRPr="0005650A">
        <w:rPr>
          <w:sz w:val="28"/>
          <w:szCs w:val="28"/>
          <w:lang w:val="uk-UA"/>
        </w:rPr>
        <w:t xml:space="preserve">Ніжинському ВП ГУНПУ в Чернігівській області, МР Управлінню ГУ </w:t>
      </w:r>
      <w:proofErr w:type="spellStart"/>
      <w:r w:rsidR="0099636F" w:rsidRPr="0005650A">
        <w:rPr>
          <w:sz w:val="28"/>
          <w:szCs w:val="28"/>
          <w:lang w:val="uk-UA"/>
        </w:rPr>
        <w:t>Держпродспоживслужби</w:t>
      </w:r>
      <w:proofErr w:type="spellEnd"/>
      <w:r w:rsidR="0099636F" w:rsidRPr="0005650A">
        <w:rPr>
          <w:sz w:val="28"/>
          <w:szCs w:val="28"/>
          <w:lang w:val="uk-UA"/>
        </w:rPr>
        <w:t xml:space="preserve"> в області</w:t>
      </w:r>
      <w:r w:rsidR="00CE1D98">
        <w:rPr>
          <w:sz w:val="28"/>
          <w:szCs w:val="28"/>
          <w:lang w:val="uk-UA"/>
        </w:rPr>
        <w:t>, Бойко Н.Г. – керівнику робочої групи</w:t>
      </w:r>
      <w:r w:rsidR="0099636F" w:rsidRPr="0005650A">
        <w:rPr>
          <w:sz w:val="28"/>
          <w:szCs w:val="28"/>
          <w:lang w:val="uk-UA"/>
        </w:rPr>
        <w:t>:</w:t>
      </w:r>
    </w:p>
    <w:p w:rsidR="001F0563" w:rsidRPr="0051771A" w:rsidRDefault="0005650A" w:rsidP="001F0563">
      <w:pPr>
        <w:pStyle w:val="Default"/>
        <w:ind w:left="851"/>
        <w:contextualSpacing/>
        <w:jc w:val="both"/>
        <w:rPr>
          <w:sz w:val="28"/>
          <w:szCs w:val="28"/>
          <w:lang w:val="uk-UA"/>
        </w:rPr>
      </w:pPr>
      <w:r w:rsidRPr="0005650A">
        <w:rPr>
          <w:sz w:val="28"/>
          <w:szCs w:val="28"/>
          <w:lang w:val="uk-UA"/>
        </w:rPr>
        <w:t>2</w:t>
      </w:r>
      <w:r w:rsidR="001F0563" w:rsidRPr="0005650A">
        <w:rPr>
          <w:sz w:val="28"/>
          <w:szCs w:val="28"/>
          <w:lang w:val="uk-UA"/>
        </w:rPr>
        <w:t xml:space="preserve">.1. </w:t>
      </w:r>
      <w:proofErr w:type="spellStart"/>
      <w:r w:rsidR="001F0563" w:rsidRPr="0005650A">
        <w:rPr>
          <w:sz w:val="28"/>
          <w:szCs w:val="28"/>
        </w:rPr>
        <w:t>Забезпечити</w:t>
      </w:r>
      <w:proofErr w:type="spellEnd"/>
      <w:r w:rsidR="001F0563" w:rsidRPr="0005650A">
        <w:rPr>
          <w:sz w:val="28"/>
          <w:szCs w:val="28"/>
        </w:rPr>
        <w:t xml:space="preserve"> </w:t>
      </w:r>
      <w:proofErr w:type="spellStart"/>
      <w:r w:rsidR="001F0563" w:rsidRPr="0005650A">
        <w:rPr>
          <w:sz w:val="28"/>
          <w:szCs w:val="28"/>
        </w:rPr>
        <w:t>здійснення</w:t>
      </w:r>
      <w:proofErr w:type="spellEnd"/>
      <w:r w:rsidR="001F0563" w:rsidRPr="0005650A">
        <w:rPr>
          <w:sz w:val="28"/>
          <w:szCs w:val="28"/>
        </w:rPr>
        <w:t xml:space="preserve"> контролю за </w:t>
      </w:r>
      <w:proofErr w:type="spellStart"/>
      <w:r w:rsidR="001F0563" w:rsidRPr="0005650A">
        <w:rPr>
          <w:sz w:val="28"/>
          <w:szCs w:val="28"/>
        </w:rPr>
        <w:t>виконанням</w:t>
      </w:r>
      <w:proofErr w:type="spellEnd"/>
      <w:r w:rsidR="001F0563" w:rsidRPr="0005650A">
        <w:rPr>
          <w:sz w:val="28"/>
          <w:szCs w:val="28"/>
        </w:rPr>
        <w:t xml:space="preserve"> </w:t>
      </w:r>
      <w:proofErr w:type="spellStart"/>
      <w:r w:rsidR="001F0563" w:rsidRPr="0005650A">
        <w:rPr>
          <w:sz w:val="28"/>
          <w:szCs w:val="28"/>
        </w:rPr>
        <w:t>обмежень</w:t>
      </w:r>
      <w:proofErr w:type="spellEnd"/>
      <w:r w:rsidR="001F0563" w:rsidRPr="0005650A">
        <w:rPr>
          <w:sz w:val="28"/>
          <w:szCs w:val="28"/>
        </w:rPr>
        <w:t xml:space="preserve">, </w:t>
      </w:r>
      <w:proofErr w:type="spellStart"/>
      <w:r w:rsidR="001F0563" w:rsidRPr="0005650A">
        <w:rPr>
          <w:sz w:val="28"/>
          <w:szCs w:val="28"/>
        </w:rPr>
        <w:t>передбачених</w:t>
      </w:r>
      <w:proofErr w:type="spellEnd"/>
      <w:r w:rsidR="001F0563" w:rsidRPr="0005650A">
        <w:rPr>
          <w:sz w:val="28"/>
          <w:szCs w:val="28"/>
        </w:rPr>
        <w:t xml:space="preserve"> для </w:t>
      </w:r>
      <w:proofErr w:type="spellStart"/>
      <w:r w:rsidR="001F0563" w:rsidRPr="0005650A">
        <w:rPr>
          <w:sz w:val="28"/>
          <w:szCs w:val="28"/>
        </w:rPr>
        <w:t>відповідних</w:t>
      </w:r>
      <w:proofErr w:type="spellEnd"/>
      <w:r w:rsidR="001F0563" w:rsidRPr="0005650A">
        <w:rPr>
          <w:sz w:val="28"/>
          <w:szCs w:val="28"/>
        </w:rPr>
        <w:t xml:space="preserve"> </w:t>
      </w:r>
      <w:proofErr w:type="spellStart"/>
      <w:r w:rsidR="001F0563" w:rsidRPr="0005650A">
        <w:rPr>
          <w:sz w:val="28"/>
          <w:szCs w:val="28"/>
        </w:rPr>
        <w:t>рівнів</w:t>
      </w:r>
      <w:proofErr w:type="spellEnd"/>
      <w:r w:rsidR="001F0563" w:rsidRPr="0005650A">
        <w:rPr>
          <w:sz w:val="28"/>
          <w:szCs w:val="28"/>
        </w:rPr>
        <w:t xml:space="preserve"> </w:t>
      </w:r>
      <w:proofErr w:type="spellStart"/>
      <w:r w:rsidR="001F0563" w:rsidRPr="0005650A">
        <w:rPr>
          <w:sz w:val="28"/>
          <w:szCs w:val="28"/>
        </w:rPr>
        <w:t>епідемічної</w:t>
      </w:r>
      <w:proofErr w:type="spellEnd"/>
      <w:r w:rsidR="001F0563" w:rsidRPr="0005650A">
        <w:rPr>
          <w:sz w:val="28"/>
          <w:szCs w:val="28"/>
        </w:rPr>
        <w:t xml:space="preserve"> </w:t>
      </w:r>
      <w:proofErr w:type="spellStart"/>
      <w:r w:rsidR="001F0563" w:rsidRPr="0051771A">
        <w:rPr>
          <w:sz w:val="28"/>
          <w:szCs w:val="28"/>
        </w:rPr>
        <w:t>небезпеки</w:t>
      </w:r>
      <w:proofErr w:type="spellEnd"/>
      <w:r w:rsidR="001F0563" w:rsidRPr="0051771A">
        <w:rPr>
          <w:sz w:val="28"/>
          <w:szCs w:val="28"/>
        </w:rPr>
        <w:t xml:space="preserve">, </w:t>
      </w:r>
      <w:proofErr w:type="spellStart"/>
      <w:r w:rsidR="001F0563" w:rsidRPr="0051771A">
        <w:rPr>
          <w:sz w:val="28"/>
          <w:szCs w:val="28"/>
        </w:rPr>
        <w:t>визначених</w:t>
      </w:r>
      <w:proofErr w:type="spellEnd"/>
      <w:r w:rsidR="001F0563" w:rsidRPr="0051771A">
        <w:rPr>
          <w:sz w:val="28"/>
          <w:szCs w:val="28"/>
        </w:rPr>
        <w:t xml:space="preserve"> </w:t>
      </w:r>
      <w:proofErr w:type="spellStart"/>
      <w:r w:rsidR="001F0563" w:rsidRPr="0051771A">
        <w:rPr>
          <w:sz w:val="28"/>
          <w:szCs w:val="28"/>
        </w:rPr>
        <w:t>постановою</w:t>
      </w:r>
      <w:proofErr w:type="spellEnd"/>
      <w:r w:rsidR="001F0563" w:rsidRPr="0051771A">
        <w:rPr>
          <w:sz w:val="28"/>
          <w:szCs w:val="28"/>
        </w:rPr>
        <w:t xml:space="preserve"> </w:t>
      </w:r>
      <w:proofErr w:type="spellStart"/>
      <w:r w:rsidR="001F0563" w:rsidRPr="0051771A">
        <w:rPr>
          <w:sz w:val="28"/>
          <w:szCs w:val="28"/>
        </w:rPr>
        <w:t>Кабінету</w:t>
      </w:r>
      <w:proofErr w:type="spellEnd"/>
      <w:r w:rsidR="001F0563" w:rsidRPr="0051771A">
        <w:rPr>
          <w:sz w:val="28"/>
          <w:szCs w:val="28"/>
        </w:rPr>
        <w:t xml:space="preserve"> </w:t>
      </w:r>
      <w:proofErr w:type="spellStart"/>
      <w:r w:rsidR="001F0563" w:rsidRPr="0051771A">
        <w:rPr>
          <w:sz w:val="28"/>
          <w:szCs w:val="28"/>
        </w:rPr>
        <w:t>Міністрів</w:t>
      </w:r>
      <w:proofErr w:type="spellEnd"/>
      <w:r w:rsidR="001F0563" w:rsidRPr="0051771A">
        <w:rPr>
          <w:sz w:val="28"/>
          <w:szCs w:val="28"/>
        </w:rPr>
        <w:t xml:space="preserve"> </w:t>
      </w:r>
      <w:proofErr w:type="spellStart"/>
      <w:r w:rsidR="001F0563" w:rsidRPr="0051771A">
        <w:rPr>
          <w:sz w:val="28"/>
          <w:szCs w:val="28"/>
        </w:rPr>
        <w:t>України</w:t>
      </w:r>
      <w:proofErr w:type="spellEnd"/>
      <w:r w:rsidR="001F0563" w:rsidRPr="0051771A">
        <w:rPr>
          <w:sz w:val="28"/>
          <w:szCs w:val="28"/>
        </w:rPr>
        <w:t xml:space="preserve"> </w:t>
      </w:r>
      <w:proofErr w:type="spellStart"/>
      <w:r w:rsidR="001F0563" w:rsidRPr="0051771A">
        <w:rPr>
          <w:sz w:val="28"/>
          <w:szCs w:val="28"/>
        </w:rPr>
        <w:t>від</w:t>
      </w:r>
      <w:proofErr w:type="spellEnd"/>
      <w:r w:rsidR="001F0563" w:rsidRPr="0051771A">
        <w:rPr>
          <w:sz w:val="28"/>
          <w:szCs w:val="28"/>
        </w:rPr>
        <w:t xml:space="preserve"> 22 </w:t>
      </w:r>
      <w:proofErr w:type="spellStart"/>
      <w:r w:rsidR="001F0563" w:rsidRPr="0051771A">
        <w:rPr>
          <w:sz w:val="28"/>
          <w:szCs w:val="28"/>
        </w:rPr>
        <w:t>липня</w:t>
      </w:r>
      <w:proofErr w:type="spellEnd"/>
      <w:r w:rsidR="001F0563" w:rsidRPr="0051771A">
        <w:rPr>
          <w:sz w:val="28"/>
          <w:szCs w:val="28"/>
        </w:rPr>
        <w:t xml:space="preserve"> 2020 р. № 641 “Про </w:t>
      </w:r>
      <w:proofErr w:type="spellStart"/>
      <w:r w:rsidR="001F0563" w:rsidRPr="0051771A">
        <w:rPr>
          <w:sz w:val="28"/>
          <w:szCs w:val="28"/>
        </w:rPr>
        <w:t>встановлення</w:t>
      </w:r>
      <w:proofErr w:type="spellEnd"/>
      <w:r w:rsidR="001F0563" w:rsidRPr="0051771A">
        <w:rPr>
          <w:sz w:val="28"/>
          <w:szCs w:val="28"/>
        </w:rPr>
        <w:t xml:space="preserve"> карантину та </w:t>
      </w:r>
      <w:proofErr w:type="spellStart"/>
      <w:r w:rsidR="001F0563" w:rsidRPr="0051771A">
        <w:rPr>
          <w:sz w:val="28"/>
          <w:szCs w:val="28"/>
        </w:rPr>
        <w:t>запровадження</w:t>
      </w:r>
      <w:proofErr w:type="spellEnd"/>
      <w:r w:rsidR="001F0563" w:rsidRPr="0051771A">
        <w:rPr>
          <w:sz w:val="28"/>
          <w:szCs w:val="28"/>
        </w:rPr>
        <w:t xml:space="preserve"> </w:t>
      </w:r>
      <w:proofErr w:type="spellStart"/>
      <w:r w:rsidR="001F0563" w:rsidRPr="0051771A">
        <w:rPr>
          <w:sz w:val="28"/>
          <w:szCs w:val="28"/>
        </w:rPr>
        <w:t>посилених</w:t>
      </w:r>
      <w:proofErr w:type="spellEnd"/>
      <w:r w:rsidR="001F0563" w:rsidRPr="0051771A">
        <w:rPr>
          <w:sz w:val="28"/>
          <w:szCs w:val="28"/>
        </w:rPr>
        <w:t xml:space="preserve"> </w:t>
      </w:r>
      <w:proofErr w:type="spellStart"/>
      <w:r w:rsidR="001F0563" w:rsidRPr="0051771A">
        <w:rPr>
          <w:sz w:val="28"/>
          <w:szCs w:val="28"/>
        </w:rPr>
        <w:t>протиепідемічних</w:t>
      </w:r>
      <w:proofErr w:type="spellEnd"/>
      <w:r w:rsidR="001F0563" w:rsidRPr="0051771A">
        <w:rPr>
          <w:sz w:val="28"/>
          <w:szCs w:val="28"/>
        </w:rPr>
        <w:t xml:space="preserve"> </w:t>
      </w:r>
      <w:proofErr w:type="spellStart"/>
      <w:r w:rsidR="001F0563" w:rsidRPr="0051771A">
        <w:rPr>
          <w:sz w:val="28"/>
          <w:szCs w:val="28"/>
        </w:rPr>
        <w:t>заходів</w:t>
      </w:r>
      <w:proofErr w:type="spellEnd"/>
      <w:r w:rsidR="001F0563" w:rsidRPr="0051771A">
        <w:rPr>
          <w:sz w:val="28"/>
          <w:szCs w:val="28"/>
        </w:rPr>
        <w:t xml:space="preserve"> на </w:t>
      </w:r>
      <w:proofErr w:type="spellStart"/>
      <w:r w:rsidR="001F0563" w:rsidRPr="0051771A">
        <w:rPr>
          <w:sz w:val="28"/>
          <w:szCs w:val="28"/>
        </w:rPr>
        <w:t>території</w:t>
      </w:r>
      <w:proofErr w:type="spellEnd"/>
      <w:r w:rsidR="001F0563" w:rsidRPr="0051771A">
        <w:rPr>
          <w:sz w:val="28"/>
          <w:szCs w:val="28"/>
        </w:rPr>
        <w:t xml:space="preserve"> </w:t>
      </w:r>
      <w:proofErr w:type="spellStart"/>
      <w:r w:rsidR="001F0563" w:rsidRPr="0051771A">
        <w:rPr>
          <w:sz w:val="28"/>
          <w:szCs w:val="28"/>
        </w:rPr>
        <w:t>із</w:t>
      </w:r>
      <w:proofErr w:type="spellEnd"/>
      <w:r w:rsidR="001F0563" w:rsidRPr="0051771A">
        <w:rPr>
          <w:sz w:val="28"/>
          <w:szCs w:val="28"/>
        </w:rPr>
        <w:t xml:space="preserve"> </w:t>
      </w:r>
      <w:proofErr w:type="spellStart"/>
      <w:r w:rsidR="001F0563" w:rsidRPr="0051771A">
        <w:rPr>
          <w:sz w:val="28"/>
          <w:szCs w:val="28"/>
        </w:rPr>
        <w:t>значним</w:t>
      </w:r>
      <w:proofErr w:type="spellEnd"/>
      <w:r w:rsidR="001F0563" w:rsidRPr="0051771A">
        <w:rPr>
          <w:sz w:val="28"/>
          <w:szCs w:val="28"/>
        </w:rPr>
        <w:t xml:space="preserve"> </w:t>
      </w:r>
      <w:proofErr w:type="spellStart"/>
      <w:r w:rsidR="001F0563" w:rsidRPr="0051771A">
        <w:rPr>
          <w:sz w:val="28"/>
          <w:szCs w:val="28"/>
        </w:rPr>
        <w:t>поширенням</w:t>
      </w:r>
      <w:proofErr w:type="spellEnd"/>
      <w:r w:rsidR="001F0563" w:rsidRPr="0051771A">
        <w:rPr>
          <w:sz w:val="28"/>
          <w:szCs w:val="28"/>
        </w:rPr>
        <w:t xml:space="preserve"> </w:t>
      </w:r>
      <w:proofErr w:type="spellStart"/>
      <w:r w:rsidR="001F0563" w:rsidRPr="0051771A">
        <w:rPr>
          <w:sz w:val="28"/>
          <w:szCs w:val="28"/>
        </w:rPr>
        <w:t>гострої</w:t>
      </w:r>
      <w:proofErr w:type="spellEnd"/>
      <w:r w:rsidR="001F0563" w:rsidRPr="0051771A">
        <w:rPr>
          <w:sz w:val="28"/>
          <w:szCs w:val="28"/>
        </w:rPr>
        <w:t xml:space="preserve"> </w:t>
      </w:r>
      <w:proofErr w:type="spellStart"/>
      <w:r w:rsidR="001F0563" w:rsidRPr="0051771A">
        <w:rPr>
          <w:sz w:val="28"/>
          <w:szCs w:val="28"/>
        </w:rPr>
        <w:t>респіраторної</w:t>
      </w:r>
      <w:proofErr w:type="spellEnd"/>
      <w:r w:rsidR="001F0563" w:rsidRPr="0051771A">
        <w:rPr>
          <w:sz w:val="28"/>
          <w:szCs w:val="28"/>
        </w:rPr>
        <w:t xml:space="preserve"> </w:t>
      </w:r>
      <w:proofErr w:type="spellStart"/>
      <w:r w:rsidR="001F0563" w:rsidRPr="0051771A">
        <w:rPr>
          <w:sz w:val="28"/>
          <w:szCs w:val="28"/>
        </w:rPr>
        <w:t>хвороби</w:t>
      </w:r>
      <w:proofErr w:type="spellEnd"/>
      <w:r w:rsidR="001F0563" w:rsidRPr="0051771A">
        <w:rPr>
          <w:sz w:val="28"/>
          <w:szCs w:val="28"/>
        </w:rPr>
        <w:t xml:space="preserve"> COVID-19, </w:t>
      </w:r>
      <w:proofErr w:type="spellStart"/>
      <w:r w:rsidR="001F0563" w:rsidRPr="0051771A">
        <w:rPr>
          <w:sz w:val="28"/>
          <w:szCs w:val="28"/>
        </w:rPr>
        <w:t>спричиненої</w:t>
      </w:r>
      <w:proofErr w:type="spellEnd"/>
      <w:r w:rsidR="001F0563" w:rsidRPr="0051771A">
        <w:rPr>
          <w:sz w:val="28"/>
          <w:szCs w:val="28"/>
        </w:rPr>
        <w:t xml:space="preserve"> </w:t>
      </w:r>
      <w:proofErr w:type="spellStart"/>
      <w:r w:rsidR="001F0563" w:rsidRPr="0051771A">
        <w:rPr>
          <w:sz w:val="28"/>
          <w:szCs w:val="28"/>
        </w:rPr>
        <w:t>коронавірусом</w:t>
      </w:r>
      <w:proofErr w:type="spellEnd"/>
      <w:r w:rsidR="001F0563" w:rsidRPr="0051771A">
        <w:rPr>
          <w:sz w:val="28"/>
          <w:szCs w:val="28"/>
        </w:rPr>
        <w:t xml:space="preserve"> SARS-CoV-2”, особливо в </w:t>
      </w:r>
      <w:proofErr w:type="spellStart"/>
      <w:r w:rsidR="001F0563" w:rsidRPr="0051771A">
        <w:rPr>
          <w:sz w:val="28"/>
          <w:szCs w:val="28"/>
        </w:rPr>
        <w:t>місцях</w:t>
      </w:r>
      <w:proofErr w:type="spellEnd"/>
      <w:r w:rsidR="001F0563" w:rsidRPr="0051771A">
        <w:rPr>
          <w:sz w:val="28"/>
          <w:szCs w:val="28"/>
        </w:rPr>
        <w:t xml:space="preserve"> </w:t>
      </w:r>
      <w:proofErr w:type="spellStart"/>
      <w:r w:rsidR="001F0563" w:rsidRPr="0051771A">
        <w:rPr>
          <w:sz w:val="28"/>
          <w:szCs w:val="28"/>
        </w:rPr>
        <w:t>можливого</w:t>
      </w:r>
      <w:proofErr w:type="spellEnd"/>
      <w:r w:rsidR="001F0563" w:rsidRPr="0051771A">
        <w:rPr>
          <w:sz w:val="28"/>
          <w:szCs w:val="28"/>
        </w:rPr>
        <w:t xml:space="preserve"> </w:t>
      </w:r>
      <w:proofErr w:type="spellStart"/>
      <w:r w:rsidR="001F0563" w:rsidRPr="0051771A">
        <w:rPr>
          <w:sz w:val="28"/>
          <w:szCs w:val="28"/>
        </w:rPr>
        <w:t>скупчення</w:t>
      </w:r>
      <w:proofErr w:type="spellEnd"/>
      <w:r w:rsidR="001F0563" w:rsidRPr="0051771A">
        <w:rPr>
          <w:sz w:val="28"/>
          <w:szCs w:val="28"/>
        </w:rPr>
        <w:t xml:space="preserve"> людей у </w:t>
      </w:r>
      <w:proofErr w:type="spellStart"/>
      <w:r w:rsidR="001F0563" w:rsidRPr="0051771A">
        <w:rPr>
          <w:sz w:val="28"/>
          <w:szCs w:val="28"/>
        </w:rPr>
        <w:t>торговельно-розважальних</w:t>
      </w:r>
      <w:proofErr w:type="spellEnd"/>
      <w:r w:rsidR="001F0563" w:rsidRPr="0051771A">
        <w:rPr>
          <w:sz w:val="28"/>
          <w:szCs w:val="28"/>
        </w:rPr>
        <w:t xml:space="preserve"> центрах, закладах </w:t>
      </w:r>
      <w:proofErr w:type="spellStart"/>
      <w:r w:rsidR="001F0563" w:rsidRPr="0051771A">
        <w:rPr>
          <w:sz w:val="28"/>
          <w:szCs w:val="28"/>
        </w:rPr>
        <w:t>громадського</w:t>
      </w:r>
      <w:proofErr w:type="spellEnd"/>
      <w:r w:rsidR="001F0563" w:rsidRPr="0051771A">
        <w:rPr>
          <w:sz w:val="28"/>
          <w:szCs w:val="28"/>
        </w:rPr>
        <w:t xml:space="preserve"> </w:t>
      </w:r>
      <w:proofErr w:type="spellStart"/>
      <w:r w:rsidR="001F0563" w:rsidRPr="0051771A">
        <w:rPr>
          <w:sz w:val="28"/>
          <w:szCs w:val="28"/>
        </w:rPr>
        <w:t>харчування</w:t>
      </w:r>
      <w:proofErr w:type="spellEnd"/>
      <w:r w:rsidR="001F0563" w:rsidRPr="0051771A">
        <w:rPr>
          <w:sz w:val="28"/>
          <w:szCs w:val="28"/>
        </w:rPr>
        <w:t xml:space="preserve">, на </w:t>
      </w:r>
      <w:proofErr w:type="spellStart"/>
      <w:r w:rsidR="001F0563" w:rsidRPr="0051771A">
        <w:rPr>
          <w:sz w:val="28"/>
          <w:szCs w:val="28"/>
        </w:rPr>
        <w:t>об’єктах</w:t>
      </w:r>
      <w:proofErr w:type="spellEnd"/>
      <w:r w:rsidR="001F0563" w:rsidRPr="0051771A">
        <w:rPr>
          <w:sz w:val="28"/>
          <w:szCs w:val="28"/>
        </w:rPr>
        <w:t xml:space="preserve"> </w:t>
      </w:r>
      <w:proofErr w:type="spellStart"/>
      <w:r w:rsidR="001F0563" w:rsidRPr="0051771A">
        <w:rPr>
          <w:sz w:val="28"/>
          <w:szCs w:val="28"/>
        </w:rPr>
        <w:t>торгівлі</w:t>
      </w:r>
      <w:proofErr w:type="spellEnd"/>
      <w:r w:rsidR="001F0563" w:rsidRPr="0051771A">
        <w:rPr>
          <w:sz w:val="28"/>
          <w:szCs w:val="28"/>
        </w:rPr>
        <w:t xml:space="preserve"> </w:t>
      </w:r>
      <w:proofErr w:type="spellStart"/>
      <w:r w:rsidR="001F0563" w:rsidRPr="0051771A">
        <w:rPr>
          <w:sz w:val="28"/>
          <w:szCs w:val="28"/>
        </w:rPr>
        <w:t>продовольчими</w:t>
      </w:r>
      <w:proofErr w:type="spellEnd"/>
      <w:r w:rsidR="001F0563" w:rsidRPr="0051771A">
        <w:rPr>
          <w:sz w:val="28"/>
          <w:szCs w:val="28"/>
        </w:rPr>
        <w:t xml:space="preserve"> та </w:t>
      </w:r>
      <w:proofErr w:type="spellStart"/>
      <w:r w:rsidR="001F0563" w:rsidRPr="0051771A">
        <w:rPr>
          <w:sz w:val="28"/>
          <w:szCs w:val="28"/>
        </w:rPr>
        <w:t>непродовольчими</w:t>
      </w:r>
      <w:proofErr w:type="spellEnd"/>
      <w:r w:rsidR="001F0563" w:rsidRPr="0051771A">
        <w:rPr>
          <w:sz w:val="28"/>
          <w:szCs w:val="28"/>
        </w:rPr>
        <w:t xml:space="preserve"> товарами, ринках, у </w:t>
      </w:r>
      <w:proofErr w:type="spellStart"/>
      <w:r w:rsidR="001F0563" w:rsidRPr="0051771A">
        <w:rPr>
          <w:sz w:val="28"/>
          <w:szCs w:val="28"/>
        </w:rPr>
        <w:t>громадському</w:t>
      </w:r>
      <w:proofErr w:type="spellEnd"/>
      <w:r w:rsidR="001F0563" w:rsidRPr="0051771A">
        <w:rPr>
          <w:sz w:val="28"/>
          <w:szCs w:val="28"/>
        </w:rPr>
        <w:t xml:space="preserve"> </w:t>
      </w:r>
      <w:proofErr w:type="spellStart"/>
      <w:r w:rsidR="001F0563" w:rsidRPr="0051771A">
        <w:rPr>
          <w:sz w:val="28"/>
          <w:szCs w:val="28"/>
        </w:rPr>
        <w:t>транспорті</w:t>
      </w:r>
      <w:proofErr w:type="spellEnd"/>
      <w:r w:rsidR="001F0563" w:rsidRPr="0051771A">
        <w:rPr>
          <w:sz w:val="28"/>
          <w:szCs w:val="28"/>
        </w:rPr>
        <w:t xml:space="preserve"> </w:t>
      </w:r>
      <w:proofErr w:type="spellStart"/>
      <w:r w:rsidR="001F0563" w:rsidRPr="0051771A">
        <w:rPr>
          <w:sz w:val="28"/>
          <w:szCs w:val="28"/>
        </w:rPr>
        <w:t>тощо</w:t>
      </w:r>
      <w:proofErr w:type="spellEnd"/>
      <w:r w:rsidR="001F0563" w:rsidRPr="0051771A">
        <w:rPr>
          <w:sz w:val="28"/>
          <w:szCs w:val="28"/>
        </w:rPr>
        <w:t xml:space="preserve">. </w:t>
      </w:r>
    </w:p>
    <w:p w:rsidR="0051771A" w:rsidRDefault="0005650A" w:rsidP="001F0563">
      <w:pPr>
        <w:pStyle w:val="Default"/>
        <w:ind w:left="851"/>
        <w:contextualSpacing/>
        <w:jc w:val="both"/>
        <w:rPr>
          <w:sz w:val="28"/>
          <w:szCs w:val="28"/>
          <w:lang w:val="uk-UA"/>
        </w:rPr>
      </w:pPr>
      <w:r>
        <w:rPr>
          <w:sz w:val="28"/>
          <w:szCs w:val="28"/>
          <w:lang w:val="uk-UA"/>
        </w:rPr>
        <w:t>2</w:t>
      </w:r>
      <w:r w:rsidR="001F0563" w:rsidRPr="0051771A">
        <w:rPr>
          <w:sz w:val="28"/>
          <w:szCs w:val="28"/>
        </w:rPr>
        <w:t xml:space="preserve">.2. </w:t>
      </w:r>
      <w:proofErr w:type="spellStart"/>
      <w:r w:rsidR="001F0563" w:rsidRPr="0051771A">
        <w:rPr>
          <w:sz w:val="28"/>
          <w:szCs w:val="28"/>
        </w:rPr>
        <w:t>Організувати</w:t>
      </w:r>
      <w:proofErr w:type="spellEnd"/>
      <w:r w:rsidR="001F0563" w:rsidRPr="0051771A">
        <w:rPr>
          <w:sz w:val="28"/>
          <w:szCs w:val="28"/>
        </w:rPr>
        <w:t xml:space="preserve"> </w:t>
      </w:r>
      <w:proofErr w:type="spellStart"/>
      <w:r w:rsidR="001F0563" w:rsidRPr="0051771A">
        <w:rPr>
          <w:sz w:val="28"/>
          <w:szCs w:val="28"/>
        </w:rPr>
        <w:t>спільне</w:t>
      </w:r>
      <w:proofErr w:type="spellEnd"/>
      <w:r w:rsidR="001F0563" w:rsidRPr="0051771A">
        <w:rPr>
          <w:sz w:val="28"/>
          <w:szCs w:val="28"/>
        </w:rPr>
        <w:t xml:space="preserve"> </w:t>
      </w:r>
      <w:proofErr w:type="spellStart"/>
      <w:r w:rsidR="001F0563" w:rsidRPr="0051771A">
        <w:rPr>
          <w:sz w:val="28"/>
          <w:szCs w:val="28"/>
        </w:rPr>
        <w:t>патрулювання</w:t>
      </w:r>
      <w:proofErr w:type="spellEnd"/>
      <w:r w:rsidR="001F0563" w:rsidRPr="0051771A">
        <w:rPr>
          <w:sz w:val="28"/>
          <w:szCs w:val="28"/>
        </w:rPr>
        <w:t xml:space="preserve"> та </w:t>
      </w:r>
      <w:proofErr w:type="spellStart"/>
      <w:r w:rsidR="001F0563" w:rsidRPr="0051771A">
        <w:rPr>
          <w:sz w:val="28"/>
          <w:szCs w:val="28"/>
        </w:rPr>
        <w:t>обстеження</w:t>
      </w:r>
      <w:proofErr w:type="spellEnd"/>
      <w:r w:rsidR="001F0563" w:rsidRPr="0051771A">
        <w:rPr>
          <w:sz w:val="28"/>
          <w:szCs w:val="28"/>
        </w:rPr>
        <w:t xml:space="preserve"> в </w:t>
      </w:r>
      <w:proofErr w:type="spellStart"/>
      <w:r w:rsidR="001F0563" w:rsidRPr="0051771A">
        <w:rPr>
          <w:sz w:val="28"/>
          <w:szCs w:val="28"/>
        </w:rPr>
        <w:t>місцях</w:t>
      </w:r>
      <w:proofErr w:type="spellEnd"/>
      <w:r w:rsidR="001F0563" w:rsidRPr="0051771A">
        <w:rPr>
          <w:sz w:val="28"/>
          <w:szCs w:val="28"/>
        </w:rPr>
        <w:t xml:space="preserve"> </w:t>
      </w:r>
      <w:proofErr w:type="spellStart"/>
      <w:r w:rsidR="001F0563" w:rsidRPr="0051771A">
        <w:rPr>
          <w:sz w:val="28"/>
          <w:szCs w:val="28"/>
        </w:rPr>
        <w:t>можливого</w:t>
      </w:r>
      <w:proofErr w:type="spellEnd"/>
      <w:r w:rsidR="001F0563" w:rsidRPr="0051771A">
        <w:rPr>
          <w:sz w:val="28"/>
          <w:szCs w:val="28"/>
        </w:rPr>
        <w:t xml:space="preserve"> </w:t>
      </w:r>
      <w:proofErr w:type="spellStart"/>
      <w:r w:rsidR="001F0563" w:rsidRPr="0051771A">
        <w:rPr>
          <w:sz w:val="28"/>
          <w:szCs w:val="28"/>
        </w:rPr>
        <w:t>скупчення</w:t>
      </w:r>
      <w:proofErr w:type="spellEnd"/>
      <w:r w:rsidR="001F0563" w:rsidRPr="0051771A">
        <w:rPr>
          <w:sz w:val="28"/>
          <w:szCs w:val="28"/>
        </w:rPr>
        <w:t xml:space="preserve"> людей у </w:t>
      </w:r>
      <w:proofErr w:type="spellStart"/>
      <w:r w:rsidR="001F0563" w:rsidRPr="0051771A">
        <w:rPr>
          <w:sz w:val="28"/>
          <w:szCs w:val="28"/>
        </w:rPr>
        <w:t>торговельно-розважальних</w:t>
      </w:r>
      <w:proofErr w:type="spellEnd"/>
      <w:r w:rsidR="001F0563" w:rsidRPr="0051771A">
        <w:rPr>
          <w:sz w:val="28"/>
          <w:szCs w:val="28"/>
        </w:rPr>
        <w:t xml:space="preserve"> центрах, закладах </w:t>
      </w:r>
      <w:proofErr w:type="spellStart"/>
      <w:r w:rsidR="001F0563" w:rsidRPr="0051771A">
        <w:rPr>
          <w:sz w:val="28"/>
          <w:szCs w:val="28"/>
        </w:rPr>
        <w:t>громадського</w:t>
      </w:r>
      <w:proofErr w:type="spellEnd"/>
      <w:r w:rsidR="001F0563" w:rsidRPr="0051771A">
        <w:rPr>
          <w:sz w:val="28"/>
          <w:szCs w:val="28"/>
        </w:rPr>
        <w:t xml:space="preserve"> </w:t>
      </w:r>
      <w:proofErr w:type="spellStart"/>
      <w:r w:rsidR="001F0563" w:rsidRPr="0051771A">
        <w:rPr>
          <w:sz w:val="28"/>
          <w:szCs w:val="28"/>
        </w:rPr>
        <w:t>харчування</w:t>
      </w:r>
      <w:proofErr w:type="spellEnd"/>
      <w:r w:rsidR="001F0563" w:rsidRPr="0051771A">
        <w:rPr>
          <w:sz w:val="28"/>
          <w:szCs w:val="28"/>
        </w:rPr>
        <w:t xml:space="preserve">, на </w:t>
      </w:r>
      <w:proofErr w:type="spellStart"/>
      <w:r w:rsidR="001F0563" w:rsidRPr="0051771A">
        <w:rPr>
          <w:sz w:val="28"/>
          <w:szCs w:val="28"/>
        </w:rPr>
        <w:t>об’єктах</w:t>
      </w:r>
      <w:proofErr w:type="spellEnd"/>
      <w:r w:rsidR="001F0563" w:rsidRPr="0051771A">
        <w:rPr>
          <w:sz w:val="28"/>
          <w:szCs w:val="28"/>
        </w:rPr>
        <w:t xml:space="preserve"> </w:t>
      </w:r>
      <w:proofErr w:type="spellStart"/>
      <w:r w:rsidR="001F0563" w:rsidRPr="0051771A">
        <w:rPr>
          <w:sz w:val="28"/>
          <w:szCs w:val="28"/>
        </w:rPr>
        <w:t>торгівлі</w:t>
      </w:r>
      <w:proofErr w:type="spellEnd"/>
      <w:r w:rsidR="001F0563" w:rsidRPr="0051771A">
        <w:rPr>
          <w:sz w:val="28"/>
          <w:szCs w:val="28"/>
        </w:rPr>
        <w:t xml:space="preserve"> </w:t>
      </w:r>
      <w:proofErr w:type="spellStart"/>
      <w:r w:rsidR="001F0563" w:rsidRPr="0051771A">
        <w:rPr>
          <w:sz w:val="28"/>
          <w:szCs w:val="28"/>
        </w:rPr>
        <w:t>продовольчими</w:t>
      </w:r>
      <w:proofErr w:type="spellEnd"/>
      <w:r w:rsidR="001F0563" w:rsidRPr="0051771A">
        <w:rPr>
          <w:sz w:val="28"/>
          <w:szCs w:val="28"/>
        </w:rPr>
        <w:t xml:space="preserve"> та </w:t>
      </w:r>
      <w:proofErr w:type="spellStart"/>
      <w:r w:rsidR="001F0563" w:rsidRPr="0051771A">
        <w:rPr>
          <w:sz w:val="28"/>
          <w:szCs w:val="28"/>
        </w:rPr>
        <w:t>непродовольчими</w:t>
      </w:r>
      <w:proofErr w:type="spellEnd"/>
      <w:r w:rsidR="001F0563" w:rsidRPr="0051771A">
        <w:rPr>
          <w:sz w:val="28"/>
          <w:szCs w:val="28"/>
        </w:rPr>
        <w:t xml:space="preserve"> товарами, </w:t>
      </w:r>
      <w:proofErr w:type="spellStart"/>
      <w:r w:rsidR="001F0563" w:rsidRPr="0051771A">
        <w:rPr>
          <w:sz w:val="28"/>
          <w:szCs w:val="28"/>
        </w:rPr>
        <w:t>тощо</w:t>
      </w:r>
      <w:proofErr w:type="spellEnd"/>
      <w:r w:rsidR="001F0563" w:rsidRPr="0051771A">
        <w:rPr>
          <w:sz w:val="28"/>
          <w:szCs w:val="28"/>
        </w:rPr>
        <w:t xml:space="preserve"> у </w:t>
      </w:r>
      <w:proofErr w:type="spellStart"/>
      <w:r w:rsidR="001F0563" w:rsidRPr="0051771A">
        <w:rPr>
          <w:sz w:val="28"/>
          <w:szCs w:val="28"/>
        </w:rPr>
        <w:t>вечірній</w:t>
      </w:r>
      <w:proofErr w:type="spellEnd"/>
      <w:r w:rsidR="001F0563" w:rsidRPr="0051771A">
        <w:rPr>
          <w:sz w:val="28"/>
          <w:szCs w:val="28"/>
        </w:rPr>
        <w:t xml:space="preserve"> та </w:t>
      </w:r>
      <w:proofErr w:type="spellStart"/>
      <w:r w:rsidR="001F0563" w:rsidRPr="0051771A">
        <w:rPr>
          <w:sz w:val="28"/>
          <w:szCs w:val="28"/>
        </w:rPr>
        <w:t>нічний</w:t>
      </w:r>
      <w:proofErr w:type="spellEnd"/>
      <w:r w:rsidR="001F0563" w:rsidRPr="0051771A">
        <w:rPr>
          <w:sz w:val="28"/>
          <w:szCs w:val="28"/>
        </w:rPr>
        <w:t xml:space="preserve"> час.</w:t>
      </w:r>
      <w:r w:rsidR="00F32BBF" w:rsidRPr="0051771A">
        <w:rPr>
          <w:sz w:val="28"/>
          <w:szCs w:val="28"/>
          <w:lang w:val="uk-UA"/>
        </w:rPr>
        <w:t xml:space="preserve"> </w:t>
      </w:r>
    </w:p>
    <w:p w:rsidR="00F32BBF" w:rsidRPr="0051771A" w:rsidRDefault="00F32BBF" w:rsidP="001F0563">
      <w:pPr>
        <w:pStyle w:val="Default"/>
        <w:ind w:left="851"/>
        <w:contextualSpacing/>
        <w:jc w:val="both"/>
        <w:rPr>
          <w:sz w:val="28"/>
          <w:szCs w:val="28"/>
          <w:lang w:val="uk-UA"/>
        </w:rPr>
      </w:pPr>
      <w:r w:rsidRPr="0051771A">
        <w:rPr>
          <w:sz w:val="28"/>
          <w:szCs w:val="28"/>
          <w:lang w:val="uk-UA"/>
        </w:rPr>
        <w:t xml:space="preserve">                                  </w:t>
      </w:r>
    </w:p>
    <w:p w:rsidR="009F205E" w:rsidRDefault="0005650A" w:rsidP="0005650A">
      <w:pPr>
        <w:pStyle w:val="Default"/>
        <w:ind w:firstLine="851"/>
        <w:jc w:val="both"/>
        <w:rPr>
          <w:sz w:val="28"/>
          <w:szCs w:val="28"/>
          <w:lang w:val="uk-UA"/>
        </w:rPr>
      </w:pPr>
      <w:r>
        <w:rPr>
          <w:sz w:val="28"/>
          <w:szCs w:val="28"/>
          <w:lang w:val="uk-UA"/>
        </w:rPr>
        <w:t>3.</w:t>
      </w:r>
      <w:r w:rsidR="00D75E8C" w:rsidRPr="0051771A">
        <w:rPr>
          <w:sz w:val="28"/>
          <w:szCs w:val="28"/>
          <w:lang w:val="uk-UA"/>
        </w:rPr>
        <w:t>Пос</w:t>
      </w:r>
      <w:r w:rsidR="001F0563" w:rsidRPr="0051771A">
        <w:rPr>
          <w:sz w:val="28"/>
          <w:szCs w:val="28"/>
          <w:lang w:val="uk-UA"/>
        </w:rPr>
        <w:t xml:space="preserve">илити </w:t>
      </w:r>
      <w:r w:rsidR="00D75E8C" w:rsidRPr="0051771A">
        <w:rPr>
          <w:sz w:val="28"/>
          <w:szCs w:val="28"/>
          <w:lang w:val="uk-UA"/>
        </w:rPr>
        <w:t>пров</w:t>
      </w:r>
      <w:r w:rsidR="001F0563" w:rsidRPr="0051771A">
        <w:rPr>
          <w:sz w:val="28"/>
          <w:szCs w:val="28"/>
          <w:lang w:val="uk-UA"/>
        </w:rPr>
        <w:t>едення</w:t>
      </w:r>
      <w:r w:rsidR="00D75E8C" w:rsidRPr="0051771A">
        <w:rPr>
          <w:sz w:val="28"/>
          <w:szCs w:val="28"/>
          <w:lang w:val="uk-UA"/>
        </w:rPr>
        <w:t xml:space="preserve"> інформаційно-роз’яснювальн</w:t>
      </w:r>
      <w:r w:rsidR="001F0563" w:rsidRPr="0051771A">
        <w:rPr>
          <w:sz w:val="28"/>
          <w:szCs w:val="28"/>
          <w:lang w:val="uk-UA"/>
        </w:rPr>
        <w:t>ої</w:t>
      </w:r>
      <w:r w:rsidR="00D75E8C" w:rsidRPr="0051771A">
        <w:rPr>
          <w:sz w:val="28"/>
          <w:szCs w:val="28"/>
          <w:lang w:val="uk-UA"/>
        </w:rPr>
        <w:t xml:space="preserve"> робот</w:t>
      </w:r>
      <w:r w:rsidR="0051771A" w:rsidRPr="0051771A">
        <w:rPr>
          <w:sz w:val="28"/>
          <w:szCs w:val="28"/>
          <w:lang w:val="uk-UA"/>
        </w:rPr>
        <w:t>и</w:t>
      </w:r>
      <w:r w:rsidR="00D75E8C" w:rsidRPr="0051771A">
        <w:rPr>
          <w:sz w:val="28"/>
          <w:szCs w:val="28"/>
          <w:lang w:val="uk-UA"/>
        </w:rPr>
        <w:t xml:space="preserve"> серед населення через засоби масової інформації, </w:t>
      </w:r>
      <w:r w:rsidR="00CE1D98">
        <w:rPr>
          <w:sz w:val="28"/>
          <w:szCs w:val="28"/>
          <w:lang w:val="uk-UA"/>
        </w:rPr>
        <w:t xml:space="preserve">ФМ радіо, соціальні мережі </w:t>
      </w:r>
      <w:r w:rsidR="0051771A" w:rsidRPr="0051771A">
        <w:rPr>
          <w:sz w:val="28"/>
          <w:szCs w:val="28"/>
          <w:lang w:val="uk-UA"/>
        </w:rPr>
        <w:t xml:space="preserve">та поширення соціальної реклами стосовно рівнів епідемічної небезпеки та профілактики захворювання на гостру респіраторну хворобу </w:t>
      </w:r>
      <w:r w:rsidR="0051771A" w:rsidRPr="0051771A">
        <w:rPr>
          <w:sz w:val="28"/>
          <w:szCs w:val="28"/>
        </w:rPr>
        <w:t>COVID</w:t>
      </w:r>
      <w:r w:rsidR="0051771A" w:rsidRPr="0051771A">
        <w:rPr>
          <w:sz w:val="28"/>
          <w:szCs w:val="28"/>
          <w:lang w:val="uk-UA"/>
        </w:rPr>
        <w:t xml:space="preserve">-19, спричинену </w:t>
      </w:r>
      <w:proofErr w:type="spellStart"/>
      <w:r w:rsidR="0051771A" w:rsidRPr="0051771A">
        <w:rPr>
          <w:sz w:val="28"/>
          <w:szCs w:val="28"/>
          <w:lang w:val="uk-UA"/>
        </w:rPr>
        <w:t>коронавірусом</w:t>
      </w:r>
      <w:proofErr w:type="spellEnd"/>
      <w:r w:rsidR="0051771A" w:rsidRPr="0051771A">
        <w:rPr>
          <w:sz w:val="28"/>
          <w:szCs w:val="28"/>
          <w:lang w:val="uk-UA"/>
        </w:rPr>
        <w:t xml:space="preserve"> </w:t>
      </w:r>
      <w:r w:rsidR="0051771A" w:rsidRPr="0051771A">
        <w:rPr>
          <w:sz w:val="28"/>
          <w:szCs w:val="28"/>
        </w:rPr>
        <w:t>SARS</w:t>
      </w:r>
      <w:r w:rsidR="0051771A" w:rsidRPr="0051771A">
        <w:rPr>
          <w:sz w:val="28"/>
          <w:szCs w:val="28"/>
          <w:lang w:val="uk-UA"/>
        </w:rPr>
        <w:t>-</w:t>
      </w:r>
      <w:proofErr w:type="spellStart"/>
      <w:r w:rsidR="0051771A" w:rsidRPr="0051771A">
        <w:rPr>
          <w:sz w:val="28"/>
          <w:szCs w:val="28"/>
        </w:rPr>
        <w:t>CoV</w:t>
      </w:r>
      <w:proofErr w:type="spellEnd"/>
      <w:r w:rsidR="0051771A" w:rsidRPr="0051771A">
        <w:rPr>
          <w:sz w:val="28"/>
          <w:szCs w:val="28"/>
          <w:lang w:val="uk-UA"/>
        </w:rPr>
        <w:t>-2 і можливих наслідків захворювання на неї.</w:t>
      </w:r>
    </w:p>
    <w:p w:rsidR="00CE1D98" w:rsidRDefault="00CE1D98" w:rsidP="0005650A">
      <w:pPr>
        <w:pStyle w:val="Default"/>
        <w:ind w:firstLine="851"/>
        <w:jc w:val="both"/>
        <w:rPr>
          <w:sz w:val="28"/>
          <w:szCs w:val="28"/>
          <w:lang w:val="uk-UA"/>
        </w:rPr>
      </w:pPr>
      <w:r>
        <w:rPr>
          <w:sz w:val="28"/>
          <w:szCs w:val="28"/>
          <w:lang w:val="uk-UA"/>
        </w:rPr>
        <w:t xml:space="preserve">4. Службам, та відділам (спеціалізована медична служба, </w:t>
      </w:r>
      <w:r w:rsidR="0013463A">
        <w:rPr>
          <w:sz w:val="28"/>
          <w:szCs w:val="28"/>
          <w:lang w:val="uk-UA"/>
        </w:rPr>
        <w:t xml:space="preserve">служба торгівлі та харчування, </w:t>
      </w:r>
      <w:r>
        <w:rPr>
          <w:sz w:val="28"/>
          <w:szCs w:val="28"/>
          <w:lang w:val="uk-UA"/>
        </w:rPr>
        <w:t xml:space="preserve">відділу транспорту Ніжинської міської ради, </w:t>
      </w:r>
      <w:r w:rsidR="0013463A">
        <w:rPr>
          <w:sz w:val="28"/>
          <w:szCs w:val="28"/>
          <w:lang w:val="uk-UA"/>
        </w:rPr>
        <w:t xml:space="preserve">Ніжинському ВП ГУНП України в Чернігівській області, МР Управлінню ГУ </w:t>
      </w:r>
      <w:proofErr w:type="spellStart"/>
      <w:r w:rsidR="0013463A">
        <w:rPr>
          <w:sz w:val="28"/>
          <w:szCs w:val="28"/>
          <w:lang w:val="uk-UA"/>
        </w:rPr>
        <w:t>Держпродспоживслужби</w:t>
      </w:r>
      <w:proofErr w:type="spellEnd"/>
      <w:r w:rsidR="0013463A">
        <w:rPr>
          <w:sz w:val="28"/>
          <w:szCs w:val="28"/>
          <w:lang w:val="uk-UA"/>
        </w:rPr>
        <w:t xml:space="preserve"> в області та інші зацікавлені організації), </w:t>
      </w:r>
      <w:r>
        <w:rPr>
          <w:sz w:val="28"/>
          <w:szCs w:val="28"/>
          <w:lang w:val="uk-UA"/>
        </w:rPr>
        <w:t xml:space="preserve">надати попередньо відпрацьовані письмові пропозиції щодо </w:t>
      </w:r>
      <w:r w:rsidR="0013463A">
        <w:rPr>
          <w:sz w:val="28"/>
          <w:szCs w:val="28"/>
          <w:lang w:val="uk-UA"/>
        </w:rPr>
        <w:t xml:space="preserve">вжиття заходів чи </w:t>
      </w:r>
      <w:r>
        <w:rPr>
          <w:sz w:val="28"/>
          <w:szCs w:val="28"/>
          <w:lang w:val="uk-UA"/>
        </w:rPr>
        <w:t>посилення карантинних обмежень</w:t>
      </w:r>
      <w:r w:rsidR="0013463A">
        <w:rPr>
          <w:sz w:val="28"/>
          <w:szCs w:val="28"/>
          <w:lang w:val="uk-UA"/>
        </w:rPr>
        <w:t xml:space="preserve"> на території міста, </w:t>
      </w:r>
      <w:r>
        <w:rPr>
          <w:sz w:val="28"/>
          <w:szCs w:val="28"/>
          <w:lang w:val="uk-UA"/>
        </w:rPr>
        <w:t>в разі значного погіршення епідемічної ситуації</w:t>
      </w:r>
      <w:r w:rsidR="0013463A">
        <w:rPr>
          <w:sz w:val="28"/>
          <w:szCs w:val="28"/>
          <w:lang w:val="uk-UA"/>
        </w:rPr>
        <w:t>.</w:t>
      </w:r>
      <w:r>
        <w:rPr>
          <w:sz w:val="28"/>
          <w:szCs w:val="28"/>
          <w:lang w:val="uk-UA"/>
        </w:rPr>
        <w:t xml:space="preserve"> </w:t>
      </w:r>
    </w:p>
    <w:p w:rsidR="0051771A" w:rsidRDefault="0051771A" w:rsidP="001F0563">
      <w:pPr>
        <w:pStyle w:val="Default"/>
        <w:ind w:firstLine="851"/>
        <w:jc w:val="both"/>
        <w:rPr>
          <w:b/>
          <w:sz w:val="28"/>
          <w:szCs w:val="28"/>
          <w:lang w:val="uk-UA"/>
        </w:rPr>
      </w:pPr>
    </w:p>
    <w:p w:rsidR="001F0563" w:rsidRDefault="0099636F" w:rsidP="001F0563">
      <w:pPr>
        <w:pStyle w:val="Default"/>
        <w:ind w:firstLine="567"/>
        <w:jc w:val="both"/>
        <w:rPr>
          <w:rStyle w:val="10"/>
          <w:color w:val="000000" w:themeColor="text1"/>
          <w:lang w:val="uk-UA"/>
        </w:rPr>
      </w:pPr>
      <w:r w:rsidRPr="006104DB">
        <w:rPr>
          <w:b/>
          <w:sz w:val="28"/>
          <w:szCs w:val="28"/>
          <w:lang w:val="uk-UA"/>
        </w:rPr>
        <w:t xml:space="preserve">По </w:t>
      </w:r>
      <w:r w:rsidR="007E617B">
        <w:rPr>
          <w:b/>
          <w:sz w:val="28"/>
          <w:szCs w:val="28"/>
          <w:lang w:val="uk-UA"/>
        </w:rPr>
        <w:t>другому</w:t>
      </w:r>
      <w:r w:rsidRPr="006104DB">
        <w:rPr>
          <w:b/>
          <w:sz w:val="28"/>
          <w:szCs w:val="28"/>
          <w:lang w:val="uk-UA"/>
        </w:rPr>
        <w:t xml:space="preserve"> питанню</w:t>
      </w:r>
      <w:r>
        <w:rPr>
          <w:b/>
          <w:sz w:val="28"/>
          <w:szCs w:val="28"/>
          <w:lang w:val="uk-UA"/>
        </w:rPr>
        <w:t xml:space="preserve">  «</w:t>
      </w:r>
      <w:r w:rsidRPr="00CF28D4">
        <w:rPr>
          <w:sz w:val="28"/>
          <w:szCs w:val="28"/>
          <w:lang w:val="uk-UA"/>
        </w:rPr>
        <w:t xml:space="preserve">Про затвердження </w:t>
      </w:r>
      <w:r>
        <w:rPr>
          <w:sz w:val="28"/>
          <w:szCs w:val="28"/>
          <w:lang w:val="uk-UA"/>
        </w:rPr>
        <w:t>Переліку потенційно небезпечних об’єктів та об’єктів підвищеної небезпеки на території м. Ніжина  допові</w:t>
      </w:r>
      <w:r w:rsidR="001F0563">
        <w:rPr>
          <w:sz w:val="28"/>
          <w:szCs w:val="28"/>
          <w:lang w:val="uk-UA"/>
        </w:rPr>
        <w:t>в</w:t>
      </w:r>
      <w:r>
        <w:rPr>
          <w:sz w:val="28"/>
          <w:szCs w:val="28"/>
          <w:lang w:val="uk-UA"/>
        </w:rPr>
        <w:t>: Заступник начальника Ніжинського МРВ УДСНС України у Чернігівській області Шевченко С.М</w:t>
      </w:r>
      <w:r w:rsidR="001F0563">
        <w:rPr>
          <w:sz w:val="28"/>
          <w:szCs w:val="28"/>
          <w:lang w:val="uk-UA"/>
        </w:rPr>
        <w:t>.</w:t>
      </w:r>
    </w:p>
    <w:p w:rsidR="0099636F" w:rsidRPr="00B03DF7" w:rsidRDefault="0099636F" w:rsidP="0099636F">
      <w:pPr>
        <w:ind w:firstLine="708"/>
        <w:jc w:val="both"/>
        <w:rPr>
          <w:sz w:val="28"/>
          <w:szCs w:val="28"/>
          <w:lang w:val="uk-UA"/>
        </w:rPr>
      </w:pPr>
      <w:r w:rsidRPr="00B03DF7">
        <w:rPr>
          <w:sz w:val="28"/>
          <w:szCs w:val="28"/>
          <w:lang w:val="uk-UA"/>
        </w:rPr>
        <w:t xml:space="preserve"> </w:t>
      </w:r>
    </w:p>
    <w:p w:rsidR="0099636F" w:rsidRPr="00987116" w:rsidRDefault="0099636F" w:rsidP="0099636F">
      <w:pPr>
        <w:jc w:val="both"/>
        <w:rPr>
          <w:b/>
          <w:sz w:val="28"/>
          <w:szCs w:val="28"/>
          <w:lang w:val="uk-UA"/>
        </w:rPr>
      </w:pPr>
      <w:r>
        <w:rPr>
          <w:sz w:val="28"/>
          <w:szCs w:val="28"/>
          <w:lang w:val="uk-UA"/>
        </w:rPr>
        <w:t xml:space="preserve">         Обговоривши запропонований Ніжинським МРВ УДСНС України у Чернігівській області </w:t>
      </w:r>
      <w:r w:rsidR="005854DA">
        <w:rPr>
          <w:sz w:val="28"/>
          <w:szCs w:val="28"/>
          <w:lang w:val="uk-UA"/>
        </w:rPr>
        <w:t>«</w:t>
      </w:r>
      <w:r>
        <w:rPr>
          <w:sz w:val="28"/>
          <w:szCs w:val="28"/>
          <w:lang w:val="uk-UA"/>
        </w:rPr>
        <w:t>Перелік потенційно небезпечних об’єктів та об’єктів підвищеної небезпеки на території м. Ніжина</w:t>
      </w:r>
      <w:r w:rsidR="005854DA">
        <w:rPr>
          <w:sz w:val="28"/>
          <w:szCs w:val="28"/>
          <w:lang w:val="uk-UA"/>
        </w:rPr>
        <w:t>»</w:t>
      </w:r>
      <w:r>
        <w:rPr>
          <w:sz w:val="28"/>
          <w:szCs w:val="28"/>
          <w:lang w:val="uk-UA"/>
        </w:rPr>
        <w:t xml:space="preserve">  </w:t>
      </w:r>
      <w:r w:rsidRPr="005854DA">
        <w:rPr>
          <w:b/>
          <w:sz w:val="28"/>
          <w:szCs w:val="28"/>
          <w:lang w:val="uk-UA"/>
        </w:rPr>
        <w:t xml:space="preserve">комісія </w:t>
      </w:r>
      <w:r w:rsidRPr="0076777D">
        <w:rPr>
          <w:b/>
          <w:sz w:val="28"/>
          <w:szCs w:val="28"/>
          <w:lang w:val="uk-UA"/>
        </w:rPr>
        <w:t>в</w:t>
      </w:r>
      <w:r w:rsidRPr="00987116">
        <w:rPr>
          <w:b/>
          <w:sz w:val="28"/>
          <w:szCs w:val="28"/>
          <w:lang w:val="uk-UA"/>
        </w:rPr>
        <w:t>ирішил</w:t>
      </w:r>
      <w:r>
        <w:rPr>
          <w:b/>
          <w:sz w:val="28"/>
          <w:szCs w:val="28"/>
          <w:lang w:val="uk-UA"/>
        </w:rPr>
        <w:t>а</w:t>
      </w:r>
      <w:r w:rsidRPr="00987116">
        <w:rPr>
          <w:b/>
          <w:sz w:val="28"/>
          <w:szCs w:val="28"/>
          <w:lang w:val="uk-UA"/>
        </w:rPr>
        <w:t>:</w:t>
      </w:r>
    </w:p>
    <w:p w:rsidR="0099636F" w:rsidRDefault="0099636F" w:rsidP="005854DA">
      <w:pPr>
        <w:ind w:left="708"/>
        <w:jc w:val="both"/>
        <w:rPr>
          <w:sz w:val="28"/>
          <w:szCs w:val="28"/>
          <w:lang w:val="uk-UA"/>
        </w:rPr>
      </w:pPr>
      <w:r>
        <w:rPr>
          <w:sz w:val="28"/>
          <w:szCs w:val="28"/>
          <w:lang w:val="uk-UA"/>
        </w:rPr>
        <w:t xml:space="preserve">1.Затвердити </w:t>
      </w:r>
      <w:r w:rsidR="001F0563">
        <w:rPr>
          <w:sz w:val="28"/>
          <w:szCs w:val="28"/>
          <w:lang w:val="uk-UA"/>
        </w:rPr>
        <w:t>«</w:t>
      </w:r>
      <w:r>
        <w:rPr>
          <w:sz w:val="28"/>
          <w:szCs w:val="28"/>
          <w:lang w:val="uk-UA"/>
        </w:rPr>
        <w:t>Перелік</w:t>
      </w:r>
      <w:r w:rsidRPr="00CD6678">
        <w:rPr>
          <w:sz w:val="28"/>
          <w:szCs w:val="28"/>
          <w:lang w:val="uk-UA"/>
        </w:rPr>
        <w:t xml:space="preserve"> </w:t>
      </w:r>
      <w:r>
        <w:rPr>
          <w:sz w:val="28"/>
          <w:szCs w:val="28"/>
          <w:lang w:val="uk-UA"/>
        </w:rPr>
        <w:t>потенційно небезпечних об’єктів та об’єктів підвищеної небезпеки на території м. Ніжина</w:t>
      </w:r>
      <w:r w:rsidR="001F0563">
        <w:rPr>
          <w:sz w:val="28"/>
          <w:szCs w:val="28"/>
          <w:lang w:val="uk-UA"/>
        </w:rPr>
        <w:t>»</w:t>
      </w:r>
      <w:r>
        <w:rPr>
          <w:sz w:val="28"/>
          <w:szCs w:val="28"/>
          <w:lang w:val="uk-UA"/>
        </w:rPr>
        <w:t>.</w:t>
      </w:r>
    </w:p>
    <w:p w:rsidR="0099636F" w:rsidRDefault="0099636F" w:rsidP="0099636F">
      <w:pPr>
        <w:pStyle w:val="a5"/>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p>
    <w:p w:rsidR="00290981" w:rsidRPr="00D95EBF" w:rsidRDefault="00290981" w:rsidP="00290981">
      <w:pPr>
        <w:jc w:val="both"/>
        <w:rPr>
          <w:bCs/>
          <w:iCs/>
          <w:sz w:val="28"/>
          <w:szCs w:val="28"/>
          <w:lang w:val="uk-UA"/>
        </w:rPr>
      </w:pPr>
      <w:r w:rsidRPr="00D95EBF">
        <w:rPr>
          <w:bCs/>
          <w:iCs/>
          <w:sz w:val="28"/>
          <w:szCs w:val="28"/>
          <w:lang w:val="uk-UA"/>
        </w:rPr>
        <w:t>Голов</w:t>
      </w:r>
      <w:r w:rsidR="0013463A">
        <w:rPr>
          <w:bCs/>
          <w:iCs/>
          <w:sz w:val="28"/>
          <w:szCs w:val="28"/>
          <w:lang w:val="uk-UA"/>
        </w:rPr>
        <w:t>уючий</w:t>
      </w:r>
      <w:r w:rsidRPr="00D95EBF">
        <w:rPr>
          <w:bCs/>
          <w:iCs/>
          <w:sz w:val="28"/>
          <w:szCs w:val="28"/>
          <w:lang w:val="uk-UA"/>
        </w:rPr>
        <w:t xml:space="preserve"> міської комісії </w:t>
      </w:r>
    </w:p>
    <w:p w:rsidR="00290981" w:rsidRPr="00D95EBF" w:rsidRDefault="00290981" w:rsidP="00290981">
      <w:pPr>
        <w:jc w:val="both"/>
        <w:rPr>
          <w:sz w:val="28"/>
          <w:szCs w:val="28"/>
          <w:lang w:val="uk-UA"/>
        </w:rPr>
      </w:pPr>
      <w:r w:rsidRPr="00D95EBF">
        <w:rPr>
          <w:bCs/>
          <w:iCs/>
          <w:sz w:val="28"/>
          <w:szCs w:val="28"/>
          <w:lang w:val="uk-UA"/>
        </w:rPr>
        <w:t>з питань ТЕБ та НС</w:t>
      </w:r>
      <w:r w:rsidRPr="00D95EBF">
        <w:rPr>
          <w:bCs/>
          <w:iCs/>
          <w:sz w:val="28"/>
          <w:szCs w:val="28"/>
          <w:lang w:val="uk-UA"/>
        </w:rPr>
        <w:tab/>
      </w:r>
      <w:r w:rsidRPr="00D95EBF">
        <w:rPr>
          <w:bCs/>
          <w:iCs/>
          <w:sz w:val="28"/>
          <w:szCs w:val="28"/>
          <w:lang w:val="uk-UA"/>
        </w:rPr>
        <w:tab/>
      </w:r>
      <w:r w:rsidRPr="00D95EBF">
        <w:rPr>
          <w:bCs/>
          <w:iCs/>
          <w:sz w:val="28"/>
          <w:szCs w:val="28"/>
          <w:lang w:val="uk-UA"/>
        </w:rPr>
        <w:tab/>
      </w:r>
      <w:r w:rsidRPr="00D95EBF">
        <w:rPr>
          <w:bCs/>
          <w:iCs/>
          <w:sz w:val="28"/>
          <w:szCs w:val="28"/>
          <w:lang w:val="uk-UA"/>
        </w:rPr>
        <w:tab/>
      </w:r>
      <w:r w:rsidRPr="00D95EBF">
        <w:rPr>
          <w:bCs/>
          <w:iCs/>
          <w:sz w:val="28"/>
          <w:szCs w:val="28"/>
          <w:lang w:val="uk-UA"/>
        </w:rPr>
        <w:tab/>
      </w:r>
      <w:r w:rsidRPr="00D95EBF">
        <w:rPr>
          <w:bCs/>
          <w:iCs/>
          <w:sz w:val="28"/>
          <w:szCs w:val="28"/>
          <w:lang w:val="uk-UA"/>
        </w:rPr>
        <w:tab/>
        <w:t xml:space="preserve">                 </w:t>
      </w:r>
      <w:r w:rsidR="0013463A">
        <w:rPr>
          <w:bCs/>
          <w:iCs/>
          <w:sz w:val="28"/>
          <w:szCs w:val="28"/>
          <w:lang w:val="uk-UA"/>
        </w:rPr>
        <w:t>Г.М.Олійник</w:t>
      </w:r>
    </w:p>
    <w:p w:rsidR="00290981" w:rsidRPr="00D95EBF" w:rsidRDefault="00290981" w:rsidP="00290981">
      <w:pPr>
        <w:jc w:val="both"/>
        <w:rPr>
          <w:bCs/>
          <w:iCs/>
          <w:sz w:val="28"/>
          <w:szCs w:val="28"/>
          <w:lang w:val="uk-UA"/>
        </w:rPr>
      </w:pPr>
    </w:p>
    <w:p w:rsidR="00FE2250" w:rsidRPr="00D95EBF" w:rsidRDefault="00290981" w:rsidP="00CE1D98">
      <w:pPr>
        <w:jc w:val="both"/>
        <w:rPr>
          <w:sz w:val="28"/>
          <w:szCs w:val="28"/>
          <w:lang w:val="uk-UA"/>
        </w:rPr>
      </w:pPr>
      <w:r w:rsidRPr="00D95EBF">
        <w:rPr>
          <w:bCs/>
          <w:iCs/>
          <w:sz w:val="28"/>
          <w:szCs w:val="28"/>
          <w:lang w:val="uk-UA"/>
        </w:rPr>
        <w:t xml:space="preserve">Відповідальний секретар комісії                </w:t>
      </w:r>
      <w:r w:rsidRPr="00D95EBF">
        <w:rPr>
          <w:bCs/>
          <w:iCs/>
          <w:sz w:val="28"/>
          <w:szCs w:val="28"/>
          <w:lang w:val="uk-UA"/>
        </w:rPr>
        <w:tab/>
      </w:r>
      <w:r w:rsidRPr="00D95EBF">
        <w:rPr>
          <w:bCs/>
          <w:iCs/>
          <w:sz w:val="28"/>
          <w:szCs w:val="28"/>
          <w:lang w:val="uk-UA"/>
        </w:rPr>
        <w:tab/>
        <w:t xml:space="preserve">                  А.П.Іваницький</w:t>
      </w:r>
    </w:p>
    <w:sectPr w:rsidR="00FE2250" w:rsidRPr="00D95EBF" w:rsidSect="00FE22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itka Smal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745"/>
    <w:multiLevelType w:val="multilevel"/>
    <w:tmpl w:val="98102FB4"/>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 w15:restartNumberingAfterBreak="0">
    <w:nsid w:val="233F6BEE"/>
    <w:multiLevelType w:val="multilevel"/>
    <w:tmpl w:val="BD32D29A"/>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15:restartNumberingAfterBreak="0">
    <w:nsid w:val="2921066A"/>
    <w:multiLevelType w:val="multilevel"/>
    <w:tmpl w:val="63B6D60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349328DA"/>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CF4115"/>
    <w:multiLevelType w:val="hybridMultilevel"/>
    <w:tmpl w:val="9716C9CA"/>
    <w:lvl w:ilvl="0" w:tplc="C28ABECE">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74641C4"/>
    <w:multiLevelType w:val="multilevel"/>
    <w:tmpl w:val="B76AD628"/>
    <w:lvl w:ilvl="0">
      <w:start w:val="1"/>
      <w:numFmt w:val="decimal"/>
      <w:lvlText w:val="%1."/>
      <w:lvlJc w:val="left"/>
      <w:pPr>
        <w:ind w:left="2629" w:hanging="360"/>
      </w:pPr>
    </w:lvl>
    <w:lvl w:ilvl="1">
      <w:start w:val="2"/>
      <w:numFmt w:val="decimal"/>
      <w:isLgl/>
      <w:lvlText w:val="%1.%2."/>
      <w:lvlJc w:val="left"/>
      <w:pPr>
        <w:ind w:left="2989" w:hanging="720"/>
      </w:pPr>
    </w:lvl>
    <w:lvl w:ilvl="2">
      <w:start w:val="1"/>
      <w:numFmt w:val="decimal"/>
      <w:isLgl/>
      <w:lvlText w:val="%1.%2.%3."/>
      <w:lvlJc w:val="left"/>
      <w:pPr>
        <w:ind w:left="2989" w:hanging="720"/>
      </w:pPr>
    </w:lvl>
    <w:lvl w:ilvl="3">
      <w:start w:val="1"/>
      <w:numFmt w:val="decimal"/>
      <w:isLgl/>
      <w:lvlText w:val="%1.%2.%3.%4."/>
      <w:lvlJc w:val="left"/>
      <w:pPr>
        <w:ind w:left="3349" w:hanging="1080"/>
      </w:pPr>
    </w:lvl>
    <w:lvl w:ilvl="4">
      <w:start w:val="1"/>
      <w:numFmt w:val="decimal"/>
      <w:isLgl/>
      <w:lvlText w:val="%1.%2.%3.%4.%5."/>
      <w:lvlJc w:val="left"/>
      <w:pPr>
        <w:ind w:left="3349" w:hanging="1080"/>
      </w:pPr>
    </w:lvl>
    <w:lvl w:ilvl="5">
      <w:start w:val="1"/>
      <w:numFmt w:val="decimal"/>
      <w:isLgl/>
      <w:lvlText w:val="%1.%2.%3.%4.%5.%6."/>
      <w:lvlJc w:val="left"/>
      <w:pPr>
        <w:ind w:left="3709" w:hanging="1440"/>
      </w:pPr>
    </w:lvl>
    <w:lvl w:ilvl="6">
      <w:start w:val="1"/>
      <w:numFmt w:val="decimal"/>
      <w:isLgl/>
      <w:lvlText w:val="%1.%2.%3.%4.%5.%6.%7."/>
      <w:lvlJc w:val="left"/>
      <w:pPr>
        <w:ind w:left="4069" w:hanging="1800"/>
      </w:pPr>
    </w:lvl>
    <w:lvl w:ilvl="7">
      <w:start w:val="1"/>
      <w:numFmt w:val="decimal"/>
      <w:isLgl/>
      <w:lvlText w:val="%1.%2.%3.%4.%5.%6.%7.%8."/>
      <w:lvlJc w:val="left"/>
      <w:pPr>
        <w:ind w:left="4069" w:hanging="1800"/>
      </w:pPr>
    </w:lvl>
    <w:lvl w:ilvl="8">
      <w:start w:val="1"/>
      <w:numFmt w:val="decimal"/>
      <w:isLgl/>
      <w:lvlText w:val="%1.%2.%3.%4.%5.%6.%7.%8.%9."/>
      <w:lvlJc w:val="left"/>
      <w:pPr>
        <w:ind w:left="4429" w:hanging="2160"/>
      </w:pPr>
    </w:lvl>
  </w:abstractNum>
  <w:abstractNum w:abstractNumId="6" w15:restartNumberingAfterBreak="0">
    <w:nsid w:val="6D8606ED"/>
    <w:multiLevelType w:val="hybridMultilevel"/>
    <w:tmpl w:val="E57C88CA"/>
    <w:lvl w:ilvl="0" w:tplc="908E41E2">
      <w:start w:val="1"/>
      <w:numFmt w:val="decimal"/>
      <w:lvlText w:val="%1."/>
      <w:lvlJc w:val="left"/>
      <w:pPr>
        <w:ind w:left="1497" w:hanging="930"/>
      </w:pPr>
      <w:rPr>
        <w:rFonts w:eastAsiaTheme="minorHAns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B45E21"/>
    <w:multiLevelType w:val="hybridMultilevel"/>
    <w:tmpl w:val="9ED00E72"/>
    <w:lvl w:ilvl="0" w:tplc="6A465C4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0981"/>
    <w:rsid w:val="00036B3D"/>
    <w:rsid w:val="000423B4"/>
    <w:rsid w:val="0005650A"/>
    <w:rsid w:val="00095A5C"/>
    <w:rsid w:val="000A24B3"/>
    <w:rsid w:val="000E1C85"/>
    <w:rsid w:val="000F464D"/>
    <w:rsid w:val="0013463A"/>
    <w:rsid w:val="001722F8"/>
    <w:rsid w:val="001F0563"/>
    <w:rsid w:val="001F30A3"/>
    <w:rsid w:val="0021507C"/>
    <w:rsid w:val="00250319"/>
    <w:rsid w:val="00290981"/>
    <w:rsid w:val="0031135D"/>
    <w:rsid w:val="003B1560"/>
    <w:rsid w:val="004028BB"/>
    <w:rsid w:val="004216E9"/>
    <w:rsid w:val="0051771A"/>
    <w:rsid w:val="00526F68"/>
    <w:rsid w:val="005854DA"/>
    <w:rsid w:val="005B3C9A"/>
    <w:rsid w:val="005F5773"/>
    <w:rsid w:val="00634AF5"/>
    <w:rsid w:val="006C45FE"/>
    <w:rsid w:val="006C4A51"/>
    <w:rsid w:val="00702AF0"/>
    <w:rsid w:val="007E3ADC"/>
    <w:rsid w:val="007E617B"/>
    <w:rsid w:val="007F6798"/>
    <w:rsid w:val="00860E63"/>
    <w:rsid w:val="0087729B"/>
    <w:rsid w:val="00893689"/>
    <w:rsid w:val="008A522D"/>
    <w:rsid w:val="0099636F"/>
    <w:rsid w:val="009F205E"/>
    <w:rsid w:val="00A51876"/>
    <w:rsid w:val="00AD7B3D"/>
    <w:rsid w:val="00B27447"/>
    <w:rsid w:val="00B57600"/>
    <w:rsid w:val="00BD4B09"/>
    <w:rsid w:val="00C62252"/>
    <w:rsid w:val="00CE1D98"/>
    <w:rsid w:val="00CF25BC"/>
    <w:rsid w:val="00D75E8C"/>
    <w:rsid w:val="00D772B7"/>
    <w:rsid w:val="00D95EBF"/>
    <w:rsid w:val="00F32BBF"/>
    <w:rsid w:val="00F73CE7"/>
    <w:rsid w:val="00F81DD5"/>
    <w:rsid w:val="00F8310A"/>
    <w:rsid w:val="00FE2250"/>
    <w:rsid w:val="00FE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2D08"/>
  <w15:docId w15:val="{2ECAFC45-7CC9-495D-8C53-B642B9AC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1C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36B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098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290981"/>
    <w:rPr>
      <w:b/>
      <w:bCs/>
    </w:rPr>
  </w:style>
  <w:style w:type="paragraph" w:customStyle="1" w:styleId="a4">
    <w:name w:val="Нормальний текст"/>
    <w:basedOn w:val="a"/>
    <w:rsid w:val="006C45FE"/>
    <w:pPr>
      <w:spacing w:before="120"/>
      <w:ind w:firstLine="567"/>
    </w:pPr>
    <w:rPr>
      <w:rFonts w:ascii="Antiqua" w:hAnsi="Antiqua"/>
      <w:sz w:val="26"/>
      <w:szCs w:val="20"/>
      <w:lang w:val="uk-UA"/>
    </w:rPr>
  </w:style>
  <w:style w:type="character" w:customStyle="1" w:styleId="10">
    <w:name w:val="Заголовок 1 Знак"/>
    <w:basedOn w:val="a0"/>
    <w:link w:val="1"/>
    <w:uiPriority w:val="9"/>
    <w:rsid w:val="000E1C8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36B3D"/>
    <w:rPr>
      <w:rFonts w:asciiTheme="majorHAnsi" w:eastAsiaTheme="majorEastAsia" w:hAnsiTheme="majorHAnsi" w:cstheme="majorBidi"/>
      <w:b/>
      <w:bCs/>
      <w:color w:val="4F81BD" w:themeColor="accent1"/>
      <w:sz w:val="24"/>
      <w:szCs w:val="24"/>
      <w:lang w:eastAsia="ru-RU"/>
    </w:rPr>
  </w:style>
  <w:style w:type="paragraph" w:styleId="a5">
    <w:name w:val="List Paragraph"/>
    <w:basedOn w:val="a"/>
    <w:uiPriority w:val="34"/>
    <w:qFormat/>
    <w:rsid w:val="0099636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2452">
      <w:bodyDiv w:val="1"/>
      <w:marLeft w:val="0"/>
      <w:marRight w:val="0"/>
      <w:marTop w:val="0"/>
      <w:marBottom w:val="0"/>
      <w:divBdr>
        <w:top w:val="none" w:sz="0" w:space="0" w:color="auto"/>
        <w:left w:val="none" w:sz="0" w:space="0" w:color="auto"/>
        <w:bottom w:val="none" w:sz="0" w:space="0" w:color="auto"/>
        <w:right w:val="none" w:sz="0" w:space="0" w:color="auto"/>
      </w:divBdr>
    </w:div>
    <w:div w:id="650863131">
      <w:bodyDiv w:val="1"/>
      <w:marLeft w:val="0"/>
      <w:marRight w:val="0"/>
      <w:marTop w:val="0"/>
      <w:marBottom w:val="0"/>
      <w:divBdr>
        <w:top w:val="none" w:sz="0" w:space="0" w:color="auto"/>
        <w:left w:val="none" w:sz="0" w:space="0" w:color="auto"/>
        <w:bottom w:val="none" w:sz="0" w:space="0" w:color="auto"/>
        <w:right w:val="none" w:sz="0" w:space="0" w:color="auto"/>
      </w:divBdr>
    </w:div>
    <w:div w:id="894001187">
      <w:bodyDiv w:val="1"/>
      <w:marLeft w:val="0"/>
      <w:marRight w:val="0"/>
      <w:marTop w:val="0"/>
      <w:marBottom w:val="0"/>
      <w:divBdr>
        <w:top w:val="none" w:sz="0" w:space="0" w:color="auto"/>
        <w:left w:val="none" w:sz="0" w:space="0" w:color="auto"/>
        <w:bottom w:val="none" w:sz="0" w:space="0" w:color="auto"/>
        <w:right w:val="none" w:sz="0" w:space="0" w:color="auto"/>
      </w:divBdr>
    </w:div>
    <w:div w:id="902377779">
      <w:bodyDiv w:val="1"/>
      <w:marLeft w:val="0"/>
      <w:marRight w:val="0"/>
      <w:marTop w:val="0"/>
      <w:marBottom w:val="0"/>
      <w:divBdr>
        <w:top w:val="none" w:sz="0" w:space="0" w:color="auto"/>
        <w:left w:val="none" w:sz="0" w:space="0" w:color="auto"/>
        <w:bottom w:val="none" w:sz="0" w:space="0" w:color="auto"/>
        <w:right w:val="none" w:sz="0" w:space="0" w:color="auto"/>
      </w:divBdr>
    </w:div>
    <w:div w:id="1163592559">
      <w:bodyDiv w:val="1"/>
      <w:marLeft w:val="0"/>
      <w:marRight w:val="0"/>
      <w:marTop w:val="0"/>
      <w:marBottom w:val="0"/>
      <w:divBdr>
        <w:top w:val="none" w:sz="0" w:space="0" w:color="auto"/>
        <w:left w:val="none" w:sz="0" w:space="0" w:color="auto"/>
        <w:bottom w:val="none" w:sz="0" w:space="0" w:color="auto"/>
        <w:right w:val="none" w:sz="0" w:space="0" w:color="auto"/>
      </w:divBdr>
    </w:div>
    <w:div w:id="1237591096">
      <w:bodyDiv w:val="1"/>
      <w:marLeft w:val="0"/>
      <w:marRight w:val="0"/>
      <w:marTop w:val="0"/>
      <w:marBottom w:val="0"/>
      <w:divBdr>
        <w:top w:val="none" w:sz="0" w:space="0" w:color="auto"/>
        <w:left w:val="none" w:sz="0" w:space="0" w:color="auto"/>
        <w:bottom w:val="none" w:sz="0" w:space="0" w:color="auto"/>
        <w:right w:val="none" w:sz="0" w:space="0" w:color="auto"/>
      </w:divBdr>
    </w:div>
    <w:div w:id="1523086336">
      <w:bodyDiv w:val="1"/>
      <w:marLeft w:val="0"/>
      <w:marRight w:val="0"/>
      <w:marTop w:val="0"/>
      <w:marBottom w:val="0"/>
      <w:divBdr>
        <w:top w:val="none" w:sz="0" w:space="0" w:color="auto"/>
        <w:left w:val="none" w:sz="0" w:space="0" w:color="auto"/>
        <w:bottom w:val="none" w:sz="0" w:space="0" w:color="auto"/>
        <w:right w:val="none" w:sz="0" w:space="0" w:color="auto"/>
      </w:divBdr>
    </w:div>
    <w:div w:id="16944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5340</Words>
  <Characters>3044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VNMR-Arc-02</dc:creator>
  <cp:lastModifiedBy>Користувач Windows</cp:lastModifiedBy>
  <cp:revision>6</cp:revision>
  <cp:lastPrinted>2020-11-02T12:47:00Z</cp:lastPrinted>
  <dcterms:created xsi:type="dcterms:W3CDTF">2020-11-02T12:32:00Z</dcterms:created>
  <dcterms:modified xsi:type="dcterms:W3CDTF">2020-11-03T11:03:00Z</dcterms:modified>
</cp:coreProperties>
</file>