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312D64" w:rsidRDefault="00A43401" w:rsidP="00312D64">
      <w:pPr>
        <w:spacing w:after="0" w:line="240" w:lineRule="auto"/>
        <w:jc w:val="right"/>
        <w:rPr>
          <w:rFonts w:ascii="Times New Roman" w:hAnsi="Times New Roman" w:cs="Times New Roman"/>
          <w:sz w:val="24"/>
          <w:szCs w:val="24"/>
        </w:rPr>
      </w:pP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Додаток</w:t>
      </w:r>
      <w:r w:rsidRPr="00312D64">
        <w:rPr>
          <w:rFonts w:ascii="Times New Roman" w:hAnsi="Times New Roman" w:cs="Times New Roman"/>
          <w:sz w:val="24"/>
          <w:szCs w:val="24"/>
        </w:rPr>
        <w:t xml:space="preserve"> </w:t>
      </w:r>
      <w:r w:rsidR="00290BF4"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w:t>
      </w:r>
      <w:r w:rsidR="00312D64" w:rsidRPr="00312D64">
        <w:rPr>
          <w:rFonts w:ascii="Times New Roman" w:hAnsi="Times New Roman" w:cs="Times New Roman"/>
          <w:sz w:val="24"/>
          <w:szCs w:val="24"/>
        </w:rPr>
        <w:t>39</w:t>
      </w:r>
      <w:r w:rsidR="00E63A66" w:rsidRPr="00312D64">
        <w:rPr>
          <w:rFonts w:ascii="Times New Roman" w:hAnsi="Times New Roman" w:cs="Times New Roman"/>
          <w:sz w:val="24"/>
          <w:szCs w:val="24"/>
        </w:rPr>
        <w:tab/>
      </w:r>
    </w:p>
    <w:p w:rsidR="00E63A66" w:rsidRPr="00312D64" w:rsidRDefault="00AA1B62" w:rsidP="00312D64">
      <w:pPr>
        <w:spacing w:after="0" w:line="240" w:lineRule="auto"/>
        <w:jc w:val="right"/>
        <w:rPr>
          <w:rFonts w:ascii="Times New Roman" w:hAnsi="Times New Roman" w:cs="Times New Roman"/>
          <w:sz w:val="24"/>
          <w:szCs w:val="24"/>
        </w:rPr>
      </w:pPr>
      <w:r w:rsidRPr="00312D64">
        <w:rPr>
          <w:rFonts w:ascii="Times New Roman" w:hAnsi="Times New Roman" w:cs="Times New Roman"/>
          <w:sz w:val="24"/>
          <w:szCs w:val="24"/>
        </w:rPr>
        <w:t xml:space="preserve">                                                                               </w:t>
      </w:r>
      <w:r w:rsidR="007C515B" w:rsidRPr="00312D64">
        <w:rPr>
          <w:rFonts w:ascii="Times New Roman" w:hAnsi="Times New Roman" w:cs="Times New Roman"/>
          <w:sz w:val="24"/>
          <w:szCs w:val="24"/>
        </w:rPr>
        <w:t xml:space="preserve">до рішення    </w:t>
      </w:r>
      <w:r w:rsidR="00312D64" w:rsidRPr="00312D64">
        <w:rPr>
          <w:rFonts w:ascii="Times New Roman" w:hAnsi="Times New Roman" w:cs="Times New Roman"/>
          <w:sz w:val="24"/>
          <w:szCs w:val="24"/>
        </w:rPr>
        <w:t>міської ради</w:t>
      </w:r>
    </w:p>
    <w:p w:rsidR="00E63A66" w:rsidRPr="00312D64" w:rsidRDefault="00E63A66" w:rsidP="00312D64">
      <w:pPr>
        <w:spacing w:after="0" w:line="240" w:lineRule="auto"/>
        <w:ind w:left="2124" w:firstLine="3448"/>
        <w:jc w:val="right"/>
        <w:rPr>
          <w:rFonts w:ascii="Times New Roman" w:hAnsi="Times New Roman" w:cs="Times New Roman"/>
          <w:sz w:val="24"/>
          <w:szCs w:val="24"/>
        </w:rPr>
      </w:pPr>
      <w:proofErr w:type="gramStart"/>
      <w:r w:rsidRPr="00312D64">
        <w:rPr>
          <w:rFonts w:ascii="Times New Roman" w:hAnsi="Times New Roman" w:cs="Times New Roman"/>
          <w:sz w:val="24"/>
          <w:szCs w:val="24"/>
          <w:lang w:val="en-US"/>
        </w:rPr>
        <w:t>VI</w:t>
      </w:r>
      <w:r w:rsidR="00312D64" w:rsidRPr="00312D64">
        <w:rPr>
          <w:rFonts w:ascii="Times New Roman" w:hAnsi="Times New Roman" w:cs="Times New Roman"/>
          <w:sz w:val="24"/>
          <w:szCs w:val="24"/>
        </w:rPr>
        <w:t>І</w:t>
      </w:r>
      <w:r w:rsidRPr="00312D64">
        <w:rPr>
          <w:rFonts w:ascii="Times New Roman" w:hAnsi="Times New Roman" w:cs="Times New Roman"/>
          <w:sz w:val="24"/>
          <w:szCs w:val="24"/>
          <w:lang w:val="en-US"/>
        </w:rPr>
        <w:t>I</w:t>
      </w:r>
      <w:r w:rsidRPr="00312D64">
        <w:rPr>
          <w:rFonts w:ascii="Times New Roman" w:hAnsi="Times New Roman" w:cs="Times New Roman"/>
          <w:sz w:val="24"/>
          <w:szCs w:val="24"/>
        </w:rPr>
        <w:t xml:space="preserve">  скликання</w:t>
      </w:r>
      <w:proofErr w:type="gramEnd"/>
    </w:p>
    <w:p w:rsidR="00E63A66" w:rsidRPr="00312D64" w:rsidRDefault="00E63A66" w:rsidP="00312D64">
      <w:pPr>
        <w:spacing w:after="0" w:line="240" w:lineRule="auto"/>
        <w:ind w:left="2124" w:firstLine="3448"/>
        <w:jc w:val="right"/>
        <w:rPr>
          <w:rFonts w:ascii="Times New Roman" w:hAnsi="Times New Roman" w:cs="Times New Roman"/>
          <w:sz w:val="24"/>
          <w:szCs w:val="24"/>
        </w:rPr>
      </w:pPr>
      <w:r w:rsidRPr="00312D64">
        <w:rPr>
          <w:rFonts w:ascii="Times New Roman" w:hAnsi="Times New Roman" w:cs="Times New Roman"/>
          <w:sz w:val="24"/>
          <w:szCs w:val="24"/>
        </w:rPr>
        <w:t xml:space="preserve">від </w:t>
      </w:r>
      <w:r w:rsidR="009536AE" w:rsidRPr="00312D64">
        <w:rPr>
          <w:rFonts w:ascii="Times New Roman" w:hAnsi="Times New Roman" w:cs="Times New Roman"/>
          <w:sz w:val="24"/>
          <w:szCs w:val="24"/>
        </w:rPr>
        <w:t xml:space="preserve">                    20</w:t>
      </w:r>
      <w:r w:rsidR="004B0095" w:rsidRPr="00312D64">
        <w:rPr>
          <w:rFonts w:ascii="Times New Roman" w:hAnsi="Times New Roman" w:cs="Times New Roman"/>
          <w:sz w:val="24"/>
          <w:szCs w:val="24"/>
        </w:rPr>
        <w:t>20</w:t>
      </w:r>
      <w:r w:rsidRPr="00312D64">
        <w:rPr>
          <w:rFonts w:ascii="Times New Roman" w:hAnsi="Times New Roman" w:cs="Times New Roman"/>
          <w:sz w:val="24"/>
          <w:szCs w:val="24"/>
        </w:rPr>
        <w:t>р.</w:t>
      </w:r>
    </w:p>
    <w:p w:rsidR="00E63A66" w:rsidRPr="00312D64" w:rsidRDefault="00E63A66" w:rsidP="00312D64">
      <w:pPr>
        <w:spacing w:after="0" w:line="240" w:lineRule="auto"/>
        <w:ind w:left="2124" w:firstLine="2916"/>
        <w:jc w:val="center"/>
        <w:rPr>
          <w:rFonts w:ascii="Times New Roman" w:hAnsi="Times New Roman" w:cs="Times New Roman"/>
          <w:sz w:val="24"/>
          <w:szCs w:val="24"/>
        </w:rPr>
      </w:pPr>
    </w:p>
    <w:p w:rsidR="00E63A66" w:rsidRPr="00312D64" w:rsidRDefault="00E63A66" w:rsidP="00312D64">
      <w:pPr>
        <w:spacing w:after="0" w:line="240" w:lineRule="auto"/>
        <w:jc w:val="center"/>
        <w:rPr>
          <w:rFonts w:ascii="Times New Roman" w:hAnsi="Times New Roman" w:cs="Times New Roman"/>
          <w:b/>
          <w:bCs/>
          <w:i/>
          <w:iCs/>
          <w:sz w:val="24"/>
          <w:szCs w:val="24"/>
        </w:rPr>
      </w:pPr>
      <w:r w:rsidRPr="00312D64">
        <w:rPr>
          <w:rFonts w:ascii="Times New Roman" w:hAnsi="Times New Roman" w:cs="Times New Roman"/>
          <w:b/>
          <w:bCs/>
          <w:i/>
          <w:iCs/>
          <w:sz w:val="24"/>
          <w:szCs w:val="24"/>
        </w:rPr>
        <w:t>Міська програма реалізації повноважень міської ради</w:t>
      </w:r>
    </w:p>
    <w:p w:rsidR="00E63A66" w:rsidRPr="00312D64" w:rsidRDefault="00E63A66" w:rsidP="00312D64">
      <w:pPr>
        <w:spacing w:after="0" w:line="240" w:lineRule="auto"/>
        <w:jc w:val="center"/>
        <w:rPr>
          <w:rFonts w:ascii="Times New Roman" w:hAnsi="Times New Roman" w:cs="Times New Roman"/>
          <w:b/>
          <w:bCs/>
          <w:sz w:val="24"/>
          <w:szCs w:val="24"/>
        </w:rPr>
      </w:pPr>
      <w:r w:rsidRPr="00312D64">
        <w:rPr>
          <w:rFonts w:ascii="Times New Roman" w:hAnsi="Times New Roman" w:cs="Times New Roman"/>
          <w:b/>
          <w:bCs/>
          <w:i/>
          <w:iCs/>
          <w:sz w:val="24"/>
          <w:szCs w:val="24"/>
        </w:rPr>
        <w:t>у г</w:t>
      </w:r>
      <w:r w:rsidR="009536AE" w:rsidRPr="00312D64">
        <w:rPr>
          <w:rFonts w:ascii="Times New Roman" w:hAnsi="Times New Roman" w:cs="Times New Roman"/>
          <w:b/>
          <w:bCs/>
          <w:i/>
          <w:iCs/>
          <w:sz w:val="24"/>
          <w:szCs w:val="24"/>
        </w:rPr>
        <w:t>алузі земельних відносин на 202</w:t>
      </w:r>
      <w:r w:rsidR="00E34EFB" w:rsidRPr="00312D64">
        <w:rPr>
          <w:rFonts w:ascii="Times New Roman" w:hAnsi="Times New Roman" w:cs="Times New Roman"/>
          <w:b/>
          <w:bCs/>
          <w:i/>
          <w:iCs/>
          <w:sz w:val="24"/>
          <w:szCs w:val="24"/>
        </w:rPr>
        <w:t>1</w:t>
      </w:r>
      <w:r w:rsidRPr="00312D64">
        <w:rPr>
          <w:rFonts w:ascii="Times New Roman" w:hAnsi="Times New Roman" w:cs="Times New Roman"/>
          <w:b/>
          <w:bCs/>
          <w:i/>
          <w:iCs/>
          <w:sz w:val="24"/>
          <w:szCs w:val="24"/>
        </w:rPr>
        <w:t xml:space="preserve"> рік</w:t>
      </w:r>
    </w:p>
    <w:p w:rsidR="00E63A66" w:rsidRPr="00312D64" w:rsidRDefault="00E63A66" w:rsidP="00312D64">
      <w:pPr>
        <w:spacing w:after="0" w:line="240" w:lineRule="auto"/>
        <w:jc w:val="center"/>
        <w:rPr>
          <w:rFonts w:ascii="Times New Roman" w:hAnsi="Times New Roman" w:cs="Times New Roman"/>
          <w:b/>
          <w:bCs/>
          <w:sz w:val="24"/>
          <w:szCs w:val="24"/>
          <w:u w:val="single"/>
        </w:rPr>
      </w:pPr>
      <w:r w:rsidRPr="00312D64">
        <w:rPr>
          <w:rFonts w:ascii="Times New Roman" w:hAnsi="Times New Roman" w:cs="Times New Roman"/>
          <w:b/>
          <w:bCs/>
          <w:sz w:val="24"/>
          <w:szCs w:val="24"/>
          <w:u w:val="single"/>
        </w:rPr>
        <w:t>I. Паспорт міської програми  реалізації повноважень міської ради у га</w:t>
      </w:r>
      <w:r w:rsidR="008D66E9" w:rsidRPr="00312D64">
        <w:rPr>
          <w:rFonts w:ascii="Times New Roman" w:hAnsi="Times New Roman" w:cs="Times New Roman"/>
          <w:b/>
          <w:bCs/>
          <w:sz w:val="24"/>
          <w:szCs w:val="24"/>
          <w:u w:val="single"/>
        </w:rPr>
        <w:t>лузі земельних відносин  на 202</w:t>
      </w:r>
      <w:r w:rsidR="00E34EFB" w:rsidRPr="00312D64">
        <w:rPr>
          <w:rFonts w:ascii="Times New Roman" w:hAnsi="Times New Roman" w:cs="Times New Roman"/>
          <w:b/>
          <w:bCs/>
          <w:sz w:val="24"/>
          <w:szCs w:val="24"/>
          <w:u w:val="single"/>
        </w:rPr>
        <w:t>1</w:t>
      </w:r>
      <w:r w:rsidRPr="00312D64">
        <w:rPr>
          <w:rFonts w:ascii="Times New Roman" w:hAnsi="Times New Roman" w:cs="Times New Roman"/>
          <w:b/>
          <w:bCs/>
          <w:sz w:val="24"/>
          <w:szCs w:val="24"/>
          <w:u w:val="single"/>
        </w:rPr>
        <w:t xml:space="preserve"> рік</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6138"/>
      </w:tblGrid>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1</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Ініціатор розроблення програми</w:t>
            </w:r>
          </w:p>
        </w:tc>
        <w:tc>
          <w:tcPr>
            <w:tcW w:w="6138" w:type="dxa"/>
          </w:tcPr>
          <w:p w:rsidR="00E63A66" w:rsidRPr="00312D64" w:rsidRDefault="008A6C3F"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 земельних відносин Ніжинської міської ради</w:t>
            </w:r>
          </w:p>
        </w:tc>
      </w:tr>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2</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Законодавча база</w:t>
            </w:r>
            <w:r w:rsidR="00B46751" w:rsidRPr="00312D64">
              <w:rPr>
                <w:rFonts w:ascii="Times New Roman" w:hAnsi="Times New Roman" w:cs="Times New Roman"/>
                <w:bCs/>
                <w:sz w:val="24"/>
                <w:szCs w:val="24"/>
              </w:rPr>
              <w:t xml:space="preserve"> програми</w:t>
            </w:r>
          </w:p>
        </w:tc>
        <w:tc>
          <w:tcPr>
            <w:tcW w:w="6138" w:type="dxa"/>
          </w:tcPr>
          <w:p w:rsidR="00E63A66" w:rsidRPr="00312D64" w:rsidRDefault="00E63A66" w:rsidP="00312D64">
            <w:pPr>
              <w:spacing w:after="0" w:line="240" w:lineRule="auto"/>
              <w:jc w:val="both"/>
              <w:rPr>
                <w:rFonts w:ascii="Times New Roman" w:hAnsi="Times New Roman" w:cs="Times New Roman"/>
                <w:bCs/>
                <w:sz w:val="24"/>
                <w:szCs w:val="24"/>
              </w:rPr>
            </w:pPr>
            <w:r w:rsidRPr="00312D64">
              <w:rPr>
                <w:rFonts w:ascii="Times New Roman" w:hAnsi="Times New Roman" w:cs="Times New Roman"/>
                <w:sz w:val="24"/>
                <w:szCs w:val="24"/>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312D64">
              <w:rPr>
                <w:rFonts w:ascii="Times New Roman" w:hAnsi="Times New Roman" w:cs="Times New Roman"/>
                <w:sz w:val="24"/>
                <w:szCs w:val="24"/>
              </w:rPr>
              <w:t xml:space="preserve"> </w:t>
            </w:r>
            <w:r w:rsidRPr="00312D64">
              <w:rPr>
                <w:rFonts w:ascii="Times New Roman" w:hAnsi="Times New Roman" w:cs="Times New Roman"/>
                <w:bCs/>
                <w:sz w:val="24"/>
                <w:szCs w:val="24"/>
              </w:rPr>
              <w:t>затвердження Класифікації</w:t>
            </w:r>
            <w:r w:rsidRPr="00312D64">
              <w:rPr>
                <w:rFonts w:ascii="Times New Roman" w:hAnsi="Times New Roman" w:cs="Times New Roman"/>
                <w:sz w:val="24"/>
                <w:szCs w:val="24"/>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3</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Розробник програми</w:t>
            </w:r>
          </w:p>
        </w:tc>
        <w:tc>
          <w:tcPr>
            <w:tcW w:w="6138" w:type="dxa"/>
            <w:vAlign w:val="center"/>
          </w:tcPr>
          <w:p w:rsidR="00AF5AFE" w:rsidRPr="00312D64" w:rsidRDefault="008D66E9"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w:t>
            </w:r>
            <w:r w:rsidR="00E63A66" w:rsidRPr="00312D64">
              <w:rPr>
                <w:rFonts w:ascii="Times New Roman" w:hAnsi="Times New Roman" w:cs="Times New Roman"/>
                <w:bCs/>
                <w:sz w:val="24"/>
                <w:szCs w:val="24"/>
              </w:rPr>
              <w:t xml:space="preserve"> земельних відносин</w:t>
            </w:r>
            <w:r w:rsidRPr="00312D64">
              <w:rPr>
                <w:rFonts w:ascii="Times New Roman" w:hAnsi="Times New Roman" w:cs="Times New Roman"/>
                <w:bCs/>
                <w:sz w:val="24"/>
                <w:szCs w:val="24"/>
              </w:rPr>
              <w:t xml:space="preserve"> Ніжинської місько</w:t>
            </w:r>
            <w:r w:rsidR="00AF5AFE" w:rsidRPr="00312D64">
              <w:rPr>
                <w:rFonts w:ascii="Times New Roman" w:hAnsi="Times New Roman" w:cs="Times New Roman"/>
                <w:bCs/>
                <w:sz w:val="24"/>
                <w:szCs w:val="24"/>
              </w:rPr>
              <w:t xml:space="preserve">ї ради, </w:t>
            </w:r>
          </w:p>
          <w:p w:rsidR="00E63A66" w:rsidRPr="00312D64" w:rsidRDefault="00AF5AFE"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4</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Головний розпорядник бюджетних коштів</w:t>
            </w:r>
          </w:p>
        </w:tc>
        <w:tc>
          <w:tcPr>
            <w:tcW w:w="6138" w:type="dxa"/>
            <w:vAlign w:val="center"/>
          </w:tcPr>
          <w:p w:rsidR="00E63A66" w:rsidRPr="00312D64" w:rsidRDefault="008D66E9"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w:t>
            </w:r>
            <w:r w:rsidR="00E63A66" w:rsidRPr="00312D64">
              <w:rPr>
                <w:rFonts w:ascii="Times New Roman" w:hAnsi="Times New Roman" w:cs="Times New Roman"/>
                <w:bCs/>
                <w:sz w:val="24"/>
                <w:szCs w:val="24"/>
              </w:rPr>
              <w:t xml:space="preserve"> земельних відносин</w:t>
            </w:r>
            <w:r w:rsidRPr="00312D64">
              <w:rPr>
                <w:rFonts w:ascii="Times New Roman" w:hAnsi="Times New Roman" w:cs="Times New Roman"/>
                <w:bCs/>
                <w:sz w:val="24"/>
                <w:szCs w:val="24"/>
              </w:rPr>
              <w:t xml:space="preserve"> Ніжинської міської ради</w:t>
            </w:r>
          </w:p>
          <w:p w:rsidR="00AF5AFE" w:rsidRPr="00312D64" w:rsidRDefault="00AF5AFE"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2C35CB" w:rsidRPr="00312D64" w:rsidTr="00312D64">
        <w:tc>
          <w:tcPr>
            <w:tcW w:w="567" w:type="dxa"/>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5</w:t>
            </w:r>
          </w:p>
        </w:tc>
        <w:tc>
          <w:tcPr>
            <w:tcW w:w="3402" w:type="dxa"/>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Відповідальні виконавці програми (учасники програми)</w:t>
            </w:r>
          </w:p>
        </w:tc>
        <w:tc>
          <w:tcPr>
            <w:tcW w:w="6138" w:type="dxa"/>
            <w:vAlign w:val="center"/>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 земельних відносин Ніжинської міської ради</w:t>
            </w:r>
          </w:p>
          <w:p w:rsidR="002C35CB" w:rsidRPr="00312D64" w:rsidRDefault="002C35CB"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6</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Термін реалізації програми</w:t>
            </w:r>
          </w:p>
        </w:tc>
        <w:tc>
          <w:tcPr>
            <w:tcW w:w="6138" w:type="dxa"/>
            <w:vAlign w:val="center"/>
          </w:tcPr>
          <w:p w:rsidR="00E63A66" w:rsidRPr="00312D64" w:rsidRDefault="008D66E9"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202</w:t>
            </w:r>
            <w:r w:rsidR="00E21793" w:rsidRPr="00312D64">
              <w:rPr>
                <w:rFonts w:ascii="Times New Roman" w:hAnsi="Times New Roman" w:cs="Times New Roman"/>
                <w:bCs/>
                <w:sz w:val="24"/>
                <w:szCs w:val="24"/>
              </w:rPr>
              <w:t>1</w:t>
            </w:r>
            <w:r w:rsidR="00E63A66" w:rsidRPr="00312D64">
              <w:rPr>
                <w:rFonts w:ascii="Times New Roman" w:hAnsi="Times New Roman" w:cs="Times New Roman"/>
                <w:bCs/>
                <w:sz w:val="24"/>
                <w:szCs w:val="24"/>
              </w:rPr>
              <w:t xml:space="preserve"> р.</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 xml:space="preserve">Загальний обсяг фінансових ресурсів, </w:t>
            </w:r>
            <w:r w:rsidR="002C35CB" w:rsidRPr="00312D64">
              <w:rPr>
                <w:rFonts w:ascii="Times New Roman" w:hAnsi="Times New Roman" w:cs="Times New Roman"/>
                <w:bCs/>
                <w:sz w:val="24"/>
                <w:szCs w:val="24"/>
              </w:rPr>
              <w:t xml:space="preserve">в т.ч. кредиторська заборгованість минулих періодів, </w:t>
            </w:r>
            <w:r w:rsidRPr="00312D64">
              <w:rPr>
                <w:rFonts w:ascii="Times New Roman" w:hAnsi="Times New Roman" w:cs="Times New Roman"/>
                <w:bCs/>
                <w:sz w:val="24"/>
                <w:szCs w:val="24"/>
              </w:rPr>
              <w:t>необхідних для реалізації програми, всього, у тому числі :</w:t>
            </w:r>
          </w:p>
        </w:tc>
        <w:tc>
          <w:tcPr>
            <w:tcW w:w="6138" w:type="dxa"/>
            <w:vAlign w:val="center"/>
          </w:tcPr>
          <w:p w:rsidR="00E63A66" w:rsidRPr="00312D64" w:rsidRDefault="00102CB8" w:rsidP="006F6AFD">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2142</w:t>
            </w:r>
            <w:r w:rsidR="00E63A66" w:rsidRPr="00312D64">
              <w:rPr>
                <w:rFonts w:ascii="Times New Roman" w:hAnsi="Times New Roman" w:cs="Times New Roman"/>
                <w:bCs/>
                <w:sz w:val="24"/>
                <w:szCs w:val="24"/>
              </w:rPr>
              <w:t>,0 тис. грн.</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r w:rsidR="00E63A66" w:rsidRPr="00312D64">
              <w:rPr>
                <w:rFonts w:ascii="Times New Roman" w:hAnsi="Times New Roman" w:cs="Times New Roman"/>
                <w:bCs/>
                <w:sz w:val="24"/>
                <w:szCs w:val="24"/>
              </w:rPr>
              <w:t>.1</w:t>
            </w:r>
          </w:p>
        </w:tc>
        <w:tc>
          <w:tcPr>
            <w:tcW w:w="3402" w:type="dxa"/>
          </w:tcPr>
          <w:p w:rsidR="00E63A66" w:rsidRPr="00312D64" w:rsidRDefault="002C35CB" w:rsidP="006F6AFD">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 xml:space="preserve">Кошти </w:t>
            </w:r>
            <w:r w:rsidR="00E63A66" w:rsidRPr="00312D64">
              <w:rPr>
                <w:rFonts w:ascii="Times New Roman" w:hAnsi="Times New Roman" w:cs="Times New Roman"/>
                <w:bCs/>
                <w:sz w:val="24"/>
                <w:szCs w:val="24"/>
              </w:rPr>
              <w:t xml:space="preserve"> </w:t>
            </w:r>
            <w:r w:rsidR="005168D9" w:rsidRPr="00312D64">
              <w:rPr>
                <w:rFonts w:ascii="Times New Roman" w:hAnsi="Times New Roman" w:cs="Times New Roman"/>
                <w:bCs/>
                <w:sz w:val="24"/>
                <w:szCs w:val="24"/>
              </w:rPr>
              <w:t>бюджету Ніжинської міської  територіальної громади</w:t>
            </w:r>
          </w:p>
        </w:tc>
        <w:tc>
          <w:tcPr>
            <w:tcW w:w="6138" w:type="dxa"/>
            <w:vAlign w:val="center"/>
          </w:tcPr>
          <w:p w:rsidR="00E63A66" w:rsidRPr="00312D64" w:rsidRDefault="00102CB8" w:rsidP="006F6AFD">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2142</w:t>
            </w:r>
            <w:r w:rsidR="00E63A66" w:rsidRPr="00312D64">
              <w:rPr>
                <w:rFonts w:ascii="Times New Roman" w:hAnsi="Times New Roman" w:cs="Times New Roman"/>
                <w:bCs/>
                <w:sz w:val="24"/>
                <w:szCs w:val="24"/>
              </w:rPr>
              <w:t>,0 тис. грн.</w:t>
            </w:r>
          </w:p>
        </w:tc>
      </w:tr>
      <w:tr w:rsidR="00E63A66" w:rsidRPr="00312D64" w:rsidTr="00312D64">
        <w:trPr>
          <w:trHeight w:val="334"/>
        </w:trPr>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r w:rsidR="00E63A66" w:rsidRPr="00312D64">
              <w:rPr>
                <w:rFonts w:ascii="Times New Roman" w:hAnsi="Times New Roman" w:cs="Times New Roman"/>
                <w:bCs/>
                <w:sz w:val="24"/>
                <w:szCs w:val="24"/>
              </w:rPr>
              <w:t>.2</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К</w:t>
            </w:r>
            <w:r w:rsidR="00E63A66" w:rsidRPr="00312D64">
              <w:rPr>
                <w:rFonts w:ascii="Times New Roman" w:hAnsi="Times New Roman" w:cs="Times New Roman"/>
                <w:bCs/>
                <w:sz w:val="24"/>
                <w:szCs w:val="24"/>
              </w:rPr>
              <w:t>ошт</w:t>
            </w:r>
            <w:r w:rsidRPr="00312D64">
              <w:rPr>
                <w:rFonts w:ascii="Times New Roman" w:hAnsi="Times New Roman" w:cs="Times New Roman"/>
                <w:bCs/>
                <w:sz w:val="24"/>
                <w:szCs w:val="24"/>
              </w:rPr>
              <w:t xml:space="preserve">и </w:t>
            </w:r>
            <w:r w:rsidR="00E63A66" w:rsidRPr="00312D64">
              <w:rPr>
                <w:rFonts w:ascii="Times New Roman" w:hAnsi="Times New Roman" w:cs="Times New Roman"/>
                <w:bCs/>
                <w:sz w:val="24"/>
                <w:szCs w:val="24"/>
              </w:rPr>
              <w:t xml:space="preserve"> інших джерел</w:t>
            </w:r>
          </w:p>
        </w:tc>
        <w:tc>
          <w:tcPr>
            <w:tcW w:w="6138" w:type="dxa"/>
          </w:tcPr>
          <w:p w:rsidR="00E63A66" w:rsidRPr="00312D64" w:rsidRDefault="00E63A66"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w:t>
            </w:r>
          </w:p>
        </w:tc>
      </w:tr>
    </w:tbl>
    <w:p w:rsidR="00E63A66" w:rsidRPr="00312D64" w:rsidRDefault="00E63A66" w:rsidP="00312D64">
      <w:pPr>
        <w:spacing w:after="0" w:line="240" w:lineRule="auto"/>
        <w:jc w:val="center"/>
        <w:rPr>
          <w:rFonts w:ascii="Times New Roman" w:hAnsi="Times New Roman" w:cs="Times New Roman"/>
          <w:bCs/>
          <w:sz w:val="24"/>
          <w:szCs w:val="24"/>
          <w:u w:val="single"/>
        </w:rPr>
      </w:pPr>
      <w:r w:rsidRPr="00312D64">
        <w:rPr>
          <w:rFonts w:ascii="Times New Roman" w:hAnsi="Times New Roman" w:cs="Times New Roman"/>
          <w:b/>
          <w:bCs/>
          <w:sz w:val="24"/>
          <w:szCs w:val="24"/>
          <w:u w:val="single"/>
        </w:rPr>
        <w:t>II. Проблема на розв’язання якої спрямована програма</w:t>
      </w:r>
    </w:p>
    <w:p w:rsidR="001373C9" w:rsidRPr="00312D64" w:rsidRDefault="001373C9" w:rsidP="00312D64">
      <w:pPr>
        <w:spacing w:after="0" w:line="240" w:lineRule="auto"/>
        <w:jc w:val="both"/>
        <w:rPr>
          <w:rFonts w:ascii="Times New Roman" w:hAnsi="Times New Roman" w:cs="Times New Roman"/>
          <w:bCs/>
          <w:sz w:val="24"/>
          <w:szCs w:val="24"/>
        </w:rPr>
      </w:pPr>
      <w:r w:rsidRPr="00312D64">
        <w:rPr>
          <w:rFonts w:ascii="Times New Roman" w:eastAsia="Times New Roman" w:hAnsi="Times New Roman" w:cs="Times New Roman"/>
          <w:b/>
          <w:bCs/>
          <w:sz w:val="24"/>
          <w:szCs w:val="24"/>
        </w:rPr>
        <w:t>1. Формування земель комунальної власності</w:t>
      </w:r>
    </w:p>
    <w:p w:rsidR="00946D98"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w:t>
      </w:r>
      <w:r w:rsidRPr="00312D64">
        <w:rPr>
          <w:rFonts w:ascii="Times New Roman" w:eastAsia="Times New Roman" w:hAnsi="Times New Roman" w:cs="Times New Roman"/>
          <w:sz w:val="24"/>
          <w:szCs w:val="24"/>
        </w:rPr>
        <w:lastRenderedPageBreak/>
        <w:t>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312D64">
        <w:rPr>
          <w:rFonts w:ascii="Times New Roman" w:eastAsia="Times New Roman" w:hAnsi="Times New Roman" w:cs="Times New Roman"/>
          <w:sz w:val="24"/>
          <w:szCs w:val="24"/>
        </w:rPr>
        <w:t>суперфіцій</w:t>
      </w:r>
      <w:proofErr w:type="spellEnd"/>
      <w:r w:rsidRPr="00312D64">
        <w:rPr>
          <w:rFonts w:ascii="Times New Roman" w:eastAsia="Times New Roman" w:hAnsi="Times New Roman" w:cs="Times New Roman"/>
          <w:sz w:val="24"/>
          <w:szCs w:val="24"/>
        </w:rPr>
        <w:t>, сервітут).</w:t>
      </w:r>
    </w:p>
    <w:p w:rsidR="001373C9" w:rsidRPr="00312D64" w:rsidRDefault="00ED329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Через відсутність належного фінансування, з</w:t>
      </w:r>
      <w:r w:rsidR="001373C9" w:rsidRPr="00312D64">
        <w:rPr>
          <w:rFonts w:ascii="Times New Roman" w:eastAsia="Times New Roman" w:hAnsi="Times New Roman" w:cs="Times New Roman"/>
          <w:sz w:val="24"/>
          <w:szCs w:val="24"/>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312D64" w:rsidRDefault="00864438"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 xml:space="preserve">2. </w:t>
      </w:r>
      <w:r w:rsidR="00C533B9" w:rsidRPr="00312D64">
        <w:rPr>
          <w:rFonts w:ascii="Times New Roman" w:eastAsia="Times New Roman" w:hAnsi="Times New Roman" w:cs="Times New Roman"/>
          <w:b/>
          <w:bCs/>
          <w:sz w:val="24"/>
          <w:szCs w:val="24"/>
        </w:rPr>
        <w:t>В</w:t>
      </w:r>
      <w:r w:rsidRPr="00312D64">
        <w:rPr>
          <w:rFonts w:ascii="Times New Roman" w:eastAsia="Times New Roman" w:hAnsi="Times New Roman" w:cs="Times New Roman"/>
          <w:b/>
          <w:bCs/>
          <w:sz w:val="24"/>
          <w:szCs w:val="24"/>
        </w:rPr>
        <w:t xml:space="preserve">становлення </w:t>
      </w:r>
      <w:r w:rsidR="00C533B9" w:rsidRPr="00312D64">
        <w:rPr>
          <w:rFonts w:ascii="Times New Roman" w:eastAsia="Times New Roman" w:hAnsi="Times New Roman" w:cs="Times New Roman"/>
          <w:b/>
          <w:bCs/>
          <w:sz w:val="24"/>
          <w:szCs w:val="24"/>
        </w:rPr>
        <w:t xml:space="preserve">і зміна адміністративної </w:t>
      </w:r>
      <w:r w:rsidRPr="00312D64">
        <w:rPr>
          <w:rFonts w:ascii="Times New Roman" w:eastAsia="Times New Roman" w:hAnsi="Times New Roman" w:cs="Times New Roman"/>
          <w:b/>
          <w:bCs/>
          <w:sz w:val="24"/>
          <w:szCs w:val="24"/>
        </w:rPr>
        <w:t>меж</w:t>
      </w:r>
      <w:r w:rsidR="00C533B9" w:rsidRPr="00312D64">
        <w:rPr>
          <w:rFonts w:ascii="Times New Roman" w:eastAsia="Times New Roman" w:hAnsi="Times New Roman" w:cs="Times New Roman"/>
          <w:b/>
          <w:bCs/>
          <w:sz w:val="24"/>
          <w:szCs w:val="24"/>
        </w:rPr>
        <w:t>і</w:t>
      </w:r>
      <w:r w:rsidRPr="00312D64">
        <w:rPr>
          <w:rFonts w:ascii="Times New Roman" w:eastAsia="Times New Roman" w:hAnsi="Times New Roman" w:cs="Times New Roman"/>
          <w:b/>
          <w:bCs/>
          <w:sz w:val="24"/>
          <w:szCs w:val="24"/>
        </w:rPr>
        <w:t xml:space="preserve"> міста</w:t>
      </w:r>
      <w:r w:rsidR="000B3E47" w:rsidRPr="00312D64">
        <w:rPr>
          <w:rFonts w:ascii="Times New Roman" w:eastAsia="Times New Roman" w:hAnsi="Times New Roman" w:cs="Times New Roman"/>
          <w:b/>
          <w:bCs/>
          <w:sz w:val="24"/>
          <w:szCs w:val="24"/>
        </w:rPr>
        <w:t xml:space="preserve"> Ніжина</w:t>
      </w:r>
    </w:p>
    <w:p w:rsidR="00864438" w:rsidRPr="00312D64" w:rsidRDefault="00864438"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312D64" w:rsidRDefault="0071093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Розробка</w:t>
      </w:r>
      <w:r w:rsidR="00864438" w:rsidRPr="00312D64">
        <w:rPr>
          <w:rFonts w:ascii="Times New Roman" w:eastAsia="Times New Roman" w:hAnsi="Times New Roman" w:cs="Times New Roman"/>
          <w:sz w:val="24"/>
          <w:szCs w:val="24"/>
        </w:rPr>
        <w:t xml:space="preserve"> Проект</w:t>
      </w:r>
      <w:r w:rsidRPr="00312D64">
        <w:rPr>
          <w:rFonts w:ascii="Times New Roman" w:eastAsia="Times New Roman" w:hAnsi="Times New Roman" w:cs="Times New Roman"/>
          <w:sz w:val="24"/>
          <w:szCs w:val="24"/>
        </w:rPr>
        <w:t>у</w:t>
      </w:r>
      <w:r w:rsidR="00864438" w:rsidRPr="00312D64">
        <w:rPr>
          <w:rFonts w:ascii="Times New Roman" w:eastAsia="Times New Roman" w:hAnsi="Times New Roman" w:cs="Times New Roman"/>
          <w:sz w:val="24"/>
          <w:szCs w:val="24"/>
        </w:rPr>
        <w:t xml:space="preserve"> землеустрою щодо встановл</w:t>
      </w:r>
      <w:r w:rsidRPr="00312D64">
        <w:rPr>
          <w:rFonts w:ascii="Times New Roman" w:eastAsia="Times New Roman" w:hAnsi="Times New Roman" w:cs="Times New Roman"/>
          <w:sz w:val="24"/>
          <w:szCs w:val="24"/>
        </w:rPr>
        <w:t>ення і</w:t>
      </w:r>
      <w:r w:rsidR="00864438" w:rsidRPr="00312D64">
        <w:rPr>
          <w:rFonts w:ascii="Times New Roman" w:eastAsia="Times New Roman" w:hAnsi="Times New Roman" w:cs="Times New Roman"/>
          <w:sz w:val="24"/>
          <w:szCs w:val="24"/>
        </w:rPr>
        <w:t xml:space="preserve"> зміни </w:t>
      </w:r>
      <w:r w:rsidRPr="00312D64">
        <w:rPr>
          <w:rFonts w:ascii="Times New Roman" w:eastAsia="Times New Roman" w:hAnsi="Times New Roman" w:cs="Times New Roman"/>
          <w:sz w:val="24"/>
          <w:szCs w:val="24"/>
        </w:rPr>
        <w:t xml:space="preserve">адміністративної </w:t>
      </w:r>
      <w:r w:rsidR="00864438" w:rsidRPr="00312D64">
        <w:rPr>
          <w:rFonts w:ascii="Times New Roman" w:eastAsia="Times New Roman" w:hAnsi="Times New Roman" w:cs="Times New Roman"/>
          <w:sz w:val="24"/>
          <w:szCs w:val="24"/>
        </w:rPr>
        <w:t>меж</w:t>
      </w:r>
      <w:r w:rsidRPr="00312D64">
        <w:rPr>
          <w:rFonts w:ascii="Times New Roman" w:eastAsia="Times New Roman" w:hAnsi="Times New Roman" w:cs="Times New Roman"/>
          <w:sz w:val="24"/>
          <w:szCs w:val="24"/>
        </w:rPr>
        <w:t>і</w:t>
      </w:r>
      <w:r w:rsidR="00864438" w:rsidRPr="00312D64">
        <w:rPr>
          <w:rFonts w:ascii="Times New Roman" w:eastAsia="Times New Roman" w:hAnsi="Times New Roman" w:cs="Times New Roman"/>
          <w:sz w:val="24"/>
          <w:szCs w:val="24"/>
        </w:rPr>
        <w:t xml:space="preserve"> міста </w:t>
      </w:r>
      <w:r w:rsidRPr="00312D64">
        <w:rPr>
          <w:rFonts w:ascii="Times New Roman" w:eastAsia="Times New Roman" w:hAnsi="Times New Roman" w:cs="Times New Roman"/>
          <w:sz w:val="24"/>
          <w:szCs w:val="24"/>
        </w:rPr>
        <w:t>Ніжина Чернігівськ</w:t>
      </w:r>
      <w:r w:rsidR="0061266D" w:rsidRPr="00312D64">
        <w:rPr>
          <w:rFonts w:ascii="Times New Roman" w:eastAsia="Times New Roman" w:hAnsi="Times New Roman" w:cs="Times New Roman"/>
          <w:sz w:val="24"/>
          <w:szCs w:val="24"/>
        </w:rPr>
        <w:t>о</w:t>
      </w:r>
      <w:r w:rsidRPr="00312D64">
        <w:rPr>
          <w:rFonts w:ascii="Times New Roman" w:eastAsia="Times New Roman" w:hAnsi="Times New Roman" w:cs="Times New Roman"/>
          <w:sz w:val="24"/>
          <w:szCs w:val="24"/>
        </w:rPr>
        <w:t>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312D64" w:rsidRDefault="00F702D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3. Ефективність використання міських земель</w:t>
      </w:r>
    </w:p>
    <w:p w:rsidR="007A2A26" w:rsidRPr="00312D64" w:rsidRDefault="00F702D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w:t>
      </w:r>
      <w:r w:rsidR="007F1E9E" w:rsidRPr="00312D64">
        <w:rPr>
          <w:rFonts w:ascii="Times New Roman" w:eastAsia="Times New Roman" w:hAnsi="Times New Roman" w:cs="Times New Roman"/>
          <w:sz w:val="24"/>
          <w:szCs w:val="24"/>
        </w:rPr>
        <w:t xml:space="preserve">землю. </w:t>
      </w:r>
    </w:p>
    <w:p w:rsidR="007F1E9E" w:rsidRPr="00312D64" w:rsidRDefault="00C847D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Одним з головних завдань є </w:t>
      </w:r>
      <w:r w:rsidR="00A37491" w:rsidRPr="00312D64">
        <w:rPr>
          <w:rFonts w:ascii="Times New Roman" w:eastAsia="Times New Roman" w:hAnsi="Times New Roman" w:cs="Times New Roman"/>
          <w:sz w:val="24"/>
          <w:szCs w:val="24"/>
        </w:rPr>
        <w:t>в</w:t>
      </w:r>
      <w:r w:rsidR="007F1E9E" w:rsidRPr="00312D64">
        <w:rPr>
          <w:rFonts w:ascii="Times New Roman" w:eastAsia="Times New Roman" w:hAnsi="Times New Roman" w:cs="Times New Roman"/>
          <w:sz w:val="24"/>
          <w:szCs w:val="24"/>
        </w:rPr>
        <w:t>иявлення та повернення самовіль</w:t>
      </w:r>
      <w:r w:rsidR="00A37491" w:rsidRPr="00312D64">
        <w:rPr>
          <w:rFonts w:ascii="Times New Roman" w:eastAsia="Times New Roman" w:hAnsi="Times New Roman" w:cs="Times New Roman"/>
          <w:sz w:val="24"/>
          <w:szCs w:val="24"/>
        </w:rPr>
        <w:t xml:space="preserve">но зайнятих земельних ділянок, </w:t>
      </w:r>
      <w:r w:rsidR="007F1E9E" w:rsidRPr="00312D64">
        <w:rPr>
          <w:rFonts w:ascii="Times New Roman" w:eastAsia="Times New Roman" w:hAnsi="Times New Roman" w:cs="Times New Roman"/>
          <w:sz w:val="24"/>
          <w:szCs w:val="24"/>
        </w:rPr>
        <w:t>приведення їх у стан, придатний для подальшого використання.</w:t>
      </w:r>
    </w:p>
    <w:p w:rsidR="007F1E9E" w:rsidRPr="00312D64" w:rsidRDefault="007F1E9E"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312D64" w:rsidRDefault="0039226E"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 xml:space="preserve">4. </w:t>
      </w:r>
      <w:r w:rsidR="00181CA5" w:rsidRPr="00312D64">
        <w:rPr>
          <w:rFonts w:ascii="Times New Roman" w:eastAsia="Times New Roman" w:hAnsi="Times New Roman" w:cs="Times New Roman"/>
          <w:b/>
          <w:bCs/>
          <w:sz w:val="24"/>
          <w:szCs w:val="24"/>
        </w:rPr>
        <w:t>Організація</w:t>
      </w:r>
      <w:r w:rsidRPr="00312D64">
        <w:rPr>
          <w:rFonts w:ascii="Times New Roman" w:eastAsia="Times New Roman" w:hAnsi="Times New Roman" w:cs="Times New Roman"/>
          <w:b/>
          <w:bCs/>
          <w:sz w:val="24"/>
          <w:szCs w:val="24"/>
        </w:rPr>
        <w:t xml:space="preserve"> ринку земель</w:t>
      </w:r>
    </w:p>
    <w:p w:rsidR="00791AD4" w:rsidRPr="00312D64" w:rsidRDefault="0039226E"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 період з</w:t>
      </w:r>
      <w:r w:rsidRPr="00312D64">
        <w:rPr>
          <w:rFonts w:ascii="Times New Roman" w:eastAsia="Times New Roman" w:hAnsi="Times New Roman" w:cs="Times New Roman"/>
          <w:b/>
          <w:bCs/>
          <w:sz w:val="24"/>
          <w:szCs w:val="24"/>
        </w:rPr>
        <w:t> </w:t>
      </w:r>
      <w:r w:rsidR="00010B0C" w:rsidRPr="00312D64">
        <w:rPr>
          <w:rFonts w:ascii="Times New Roman" w:eastAsia="Times New Roman" w:hAnsi="Times New Roman" w:cs="Times New Roman"/>
          <w:sz w:val="24"/>
          <w:szCs w:val="24"/>
        </w:rPr>
        <w:t>2011 по 20</w:t>
      </w:r>
      <w:r w:rsidR="004B0095" w:rsidRPr="00312D64">
        <w:rPr>
          <w:rFonts w:ascii="Times New Roman" w:eastAsia="Times New Roman" w:hAnsi="Times New Roman" w:cs="Times New Roman"/>
          <w:sz w:val="24"/>
          <w:szCs w:val="24"/>
        </w:rPr>
        <w:t>20</w:t>
      </w:r>
      <w:r w:rsidR="00181CA5" w:rsidRPr="00312D64">
        <w:rPr>
          <w:rFonts w:ascii="Times New Roman" w:eastAsia="Times New Roman" w:hAnsi="Times New Roman" w:cs="Times New Roman"/>
          <w:sz w:val="24"/>
          <w:szCs w:val="24"/>
        </w:rPr>
        <w:t xml:space="preserve"> рік площа </w:t>
      </w:r>
      <w:r w:rsidRPr="00312D64">
        <w:rPr>
          <w:rFonts w:ascii="Times New Roman" w:eastAsia="Times New Roman" w:hAnsi="Times New Roman" w:cs="Times New Roman"/>
          <w:sz w:val="24"/>
          <w:szCs w:val="24"/>
        </w:rPr>
        <w:t>проданих земельних ділянок</w:t>
      </w:r>
      <w:r w:rsidR="00181CA5" w:rsidRPr="00312D64">
        <w:rPr>
          <w:rFonts w:ascii="Times New Roman" w:eastAsia="Times New Roman" w:hAnsi="Times New Roman" w:cs="Times New Roman"/>
          <w:sz w:val="24"/>
          <w:szCs w:val="24"/>
        </w:rPr>
        <w:t xml:space="preserve"> та розмір надходжень від продажу землі  значно коливаються</w:t>
      </w:r>
      <w:r w:rsidRPr="00312D64">
        <w:rPr>
          <w:rFonts w:ascii="Times New Roman" w:eastAsia="Times New Roman" w:hAnsi="Times New Roman" w:cs="Times New Roman"/>
          <w:sz w:val="24"/>
          <w:szCs w:val="24"/>
        </w:rPr>
        <w:t xml:space="preserve">, </w:t>
      </w:r>
      <w:r w:rsidR="00181CA5" w:rsidRPr="00312D64">
        <w:rPr>
          <w:rFonts w:ascii="Times New Roman" w:eastAsia="Times New Roman" w:hAnsi="Times New Roman" w:cs="Times New Roman"/>
          <w:sz w:val="24"/>
          <w:szCs w:val="24"/>
        </w:rPr>
        <w:t xml:space="preserve"> але протягом останніх трьох років </w:t>
      </w:r>
      <w:r w:rsidR="00791AD4" w:rsidRPr="00312D64">
        <w:rPr>
          <w:rFonts w:ascii="Times New Roman" w:eastAsia="Times New Roman" w:hAnsi="Times New Roman" w:cs="Times New Roman"/>
          <w:sz w:val="24"/>
          <w:szCs w:val="24"/>
        </w:rPr>
        <w:t xml:space="preserve">спостерігається  їх зростання </w:t>
      </w:r>
      <w:r w:rsidRPr="00312D64">
        <w:rPr>
          <w:rFonts w:ascii="Times New Roman" w:eastAsia="Times New Roman" w:hAnsi="Times New Roman" w:cs="Times New Roman"/>
          <w:sz w:val="24"/>
          <w:szCs w:val="24"/>
        </w:rPr>
        <w:t>.</w:t>
      </w:r>
    </w:p>
    <w:p w:rsidR="00D51553" w:rsidRPr="00312D64" w:rsidRDefault="00791AD4" w:rsidP="00312D64">
      <w:pPr>
        <w:spacing w:after="0" w:line="240" w:lineRule="auto"/>
        <w:jc w:val="both"/>
        <w:rPr>
          <w:rFonts w:ascii="Times New Roman" w:hAnsi="Times New Roman" w:cs="Times New Roman"/>
          <w:sz w:val="24"/>
          <w:szCs w:val="24"/>
        </w:rPr>
      </w:pPr>
      <w:r w:rsidRPr="00312D64">
        <w:rPr>
          <w:rFonts w:ascii="Times New Roman" w:eastAsia="Times New Roman" w:hAnsi="Times New Roman" w:cs="Times New Roman"/>
          <w:sz w:val="24"/>
          <w:szCs w:val="24"/>
        </w:rPr>
        <w:t>С</w:t>
      </w:r>
      <w:r w:rsidR="0039226E" w:rsidRPr="00312D64">
        <w:rPr>
          <w:rFonts w:ascii="Times New Roman" w:eastAsia="Times New Roman" w:hAnsi="Times New Roman" w:cs="Times New Roman"/>
          <w:sz w:val="24"/>
          <w:szCs w:val="24"/>
        </w:rPr>
        <w:t>пад зацікавленості інвесторів у викупі земельних ділянок обумовлюється економічною ситу</w:t>
      </w:r>
      <w:r w:rsidRPr="00312D64">
        <w:rPr>
          <w:rFonts w:ascii="Times New Roman" w:eastAsia="Times New Roman" w:hAnsi="Times New Roman" w:cs="Times New Roman"/>
          <w:sz w:val="24"/>
          <w:szCs w:val="24"/>
        </w:rPr>
        <w:t>ацією та інвестиційним кліматом</w:t>
      </w:r>
      <w:r w:rsidR="00623485" w:rsidRPr="00312D64">
        <w:rPr>
          <w:rFonts w:ascii="Times New Roman" w:eastAsia="Times New Roman" w:hAnsi="Times New Roman" w:cs="Times New Roman"/>
          <w:sz w:val="24"/>
          <w:szCs w:val="24"/>
        </w:rPr>
        <w:t>,</w:t>
      </w:r>
      <w:r w:rsidRPr="00312D64">
        <w:rPr>
          <w:rFonts w:ascii="Times New Roman" w:eastAsia="Times New Roman" w:hAnsi="Times New Roman" w:cs="Times New Roman"/>
          <w:sz w:val="24"/>
          <w:szCs w:val="24"/>
        </w:rPr>
        <w:t xml:space="preserve"> </w:t>
      </w:r>
      <w:r w:rsidR="00623485" w:rsidRPr="00312D64">
        <w:rPr>
          <w:rFonts w:ascii="Times New Roman" w:eastAsia="Times New Roman" w:hAnsi="Times New Roman" w:cs="Times New Roman"/>
          <w:sz w:val="24"/>
          <w:szCs w:val="24"/>
        </w:rPr>
        <w:t>і</w:t>
      </w:r>
      <w:r w:rsidRPr="00312D64">
        <w:rPr>
          <w:rFonts w:ascii="Times New Roman" w:eastAsia="Times New Roman" w:hAnsi="Times New Roman" w:cs="Times New Roman"/>
          <w:sz w:val="24"/>
          <w:szCs w:val="24"/>
        </w:rPr>
        <w:t xml:space="preserve"> в</w:t>
      </w:r>
      <w:r w:rsidR="0039226E" w:rsidRPr="00312D64">
        <w:rPr>
          <w:rFonts w:ascii="Times New Roman" w:eastAsia="Times New Roman" w:hAnsi="Times New Roman" w:cs="Times New Roman"/>
          <w:sz w:val="24"/>
          <w:szCs w:val="24"/>
        </w:rPr>
        <w:t>имагає подальшого спрощен</w:t>
      </w:r>
      <w:r w:rsidRPr="00312D64">
        <w:rPr>
          <w:rFonts w:ascii="Times New Roman" w:eastAsia="Times New Roman" w:hAnsi="Times New Roman" w:cs="Times New Roman"/>
          <w:sz w:val="24"/>
          <w:szCs w:val="24"/>
        </w:rPr>
        <w:t>ня процедури</w:t>
      </w:r>
      <w:r w:rsidR="0039226E" w:rsidRPr="00312D64">
        <w:rPr>
          <w:rFonts w:ascii="Times New Roman" w:eastAsia="Times New Roman" w:hAnsi="Times New Roman" w:cs="Times New Roman"/>
          <w:sz w:val="24"/>
          <w:szCs w:val="24"/>
        </w:rPr>
        <w:t xml:space="preserve"> підготовки земельних ділянок до продажу та</w:t>
      </w:r>
      <w:r w:rsidRPr="00312D64">
        <w:rPr>
          <w:rFonts w:ascii="Times New Roman" w:eastAsia="Times New Roman" w:hAnsi="Times New Roman" w:cs="Times New Roman"/>
          <w:sz w:val="24"/>
          <w:szCs w:val="24"/>
        </w:rPr>
        <w:t xml:space="preserve"> проведення земельних аукціонів,</w:t>
      </w:r>
      <w:r w:rsidR="00623485" w:rsidRPr="00312D64">
        <w:rPr>
          <w:rFonts w:ascii="Times New Roman" w:eastAsia="Times New Roman" w:hAnsi="Times New Roman" w:cs="Times New Roman"/>
          <w:sz w:val="24"/>
          <w:szCs w:val="24"/>
        </w:rPr>
        <w:t xml:space="preserve"> </w:t>
      </w:r>
      <w:r w:rsidR="00623485" w:rsidRPr="00312D64">
        <w:rPr>
          <w:rFonts w:ascii="Times New Roman" w:hAnsi="Times New Roman" w:cs="Times New Roman"/>
          <w:sz w:val="24"/>
          <w:szCs w:val="24"/>
        </w:rPr>
        <w:t xml:space="preserve">забезпечення інформаційної відкритості процесу </w:t>
      </w:r>
      <w:r w:rsidR="00623485" w:rsidRPr="00312D64">
        <w:rPr>
          <w:rFonts w:ascii="Times New Roman" w:hAnsi="Times New Roman" w:cs="Times New Roman"/>
          <w:bCs/>
          <w:iCs/>
          <w:sz w:val="24"/>
          <w:szCs w:val="24"/>
        </w:rPr>
        <w:t>реалізації повноважень міської ради у галузі земельних відносин</w:t>
      </w:r>
      <w:r w:rsidR="00623485" w:rsidRPr="00312D64">
        <w:rPr>
          <w:rFonts w:ascii="Times New Roman" w:hAnsi="Times New Roman" w:cs="Times New Roman"/>
          <w:sz w:val="24"/>
          <w:szCs w:val="24"/>
        </w:rPr>
        <w:t>.</w:t>
      </w:r>
    </w:p>
    <w:p w:rsidR="00E63A66" w:rsidRPr="00312D64" w:rsidRDefault="00E63A66" w:rsidP="00312D64">
      <w:pPr>
        <w:spacing w:after="0" w:line="240" w:lineRule="auto"/>
        <w:jc w:val="center"/>
        <w:rPr>
          <w:rFonts w:ascii="Times New Roman" w:hAnsi="Times New Roman" w:cs="Times New Roman"/>
          <w:b/>
          <w:bCs/>
          <w:sz w:val="24"/>
          <w:szCs w:val="24"/>
          <w:u w:val="single"/>
        </w:rPr>
      </w:pPr>
      <w:bookmarkStart w:id="0" w:name="797"/>
      <w:bookmarkStart w:id="1" w:name="128"/>
      <w:bookmarkEnd w:id="0"/>
      <w:bookmarkEnd w:id="1"/>
      <w:r w:rsidRPr="00312D64">
        <w:rPr>
          <w:rFonts w:ascii="Times New Roman" w:hAnsi="Times New Roman" w:cs="Times New Roman"/>
          <w:b/>
          <w:bCs/>
          <w:sz w:val="24"/>
          <w:szCs w:val="24"/>
          <w:u w:val="single"/>
        </w:rPr>
        <w:t>III. Мета програми</w:t>
      </w:r>
    </w:p>
    <w:p w:rsidR="008629E8" w:rsidRPr="00312D64" w:rsidRDefault="00E63A66" w:rsidP="00312D64">
      <w:pPr>
        <w:spacing w:after="0" w:line="240" w:lineRule="auto"/>
        <w:jc w:val="both"/>
        <w:rPr>
          <w:rFonts w:ascii="Times New Roman" w:eastAsia="Times New Roman" w:hAnsi="Times New Roman" w:cs="Times New Roman"/>
          <w:sz w:val="24"/>
          <w:szCs w:val="24"/>
        </w:rPr>
      </w:pPr>
      <w:r w:rsidRPr="00312D64">
        <w:rPr>
          <w:rFonts w:ascii="Times New Roman" w:hAnsi="Times New Roman" w:cs="Times New Roman"/>
          <w:sz w:val="24"/>
          <w:szCs w:val="24"/>
        </w:rPr>
        <w:t xml:space="preserve">Основною метою Програми є </w:t>
      </w:r>
      <w:r w:rsidR="008629E8" w:rsidRPr="00312D64">
        <w:rPr>
          <w:rFonts w:ascii="Times New Roman" w:eastAsia="Times New Roman" w:hAnsi="Times New Roman" w:cs="Times New Roman"/>
          <w:sz w:val="24"/>
          <w:szCs w:val="24"/>
        </w:rPr>
        <w:t xml:space="preserve">спрямованість її заходів на вирішення нагальних проблем самодостатнього соціально-економічного та екологічного розвитку </w:t>
      </w:r>
      <w:r w:rsidR="006F6AFD">
        <w:rPr>
          <w:rFonts w:ascii="Times New Roman" w:eastAsia="Times New Roman" w:hAnsi="Times New Roman" w:cs="Times New Roman"/>
          <w:sz w:val="24"/>
          <w:szCs w:val="24"/>
        </w:rPr>
        <w:t>територіальної громади</w:t>
      </w:r>
      <w:r w:rsidR="008629E8" w:rsidRPr="00312D64">
        <w:rPr>
          <w:rFonts w:ascii="Times New Roman" w:eastAsia="Times New Roman" w:hAnsi="Times New Roman" w:cs="Times New Roman"/>
          <w:sz w:val="24"/>
          <w:szCs w:val="24"/>
        </w:rPr>
        <w:t xml:space="preserve">. Передусім, це стосується підвищення ролі земельних відносин у формуванні </w:t>
      </w:r>
      <w:proofErr w:type="spellStart"/>
      <w:r w:rsidR="008629E8" w:rsidRPr="00312D64">
        <w:rPr>
          <w:rFonts w:ascii="Times New Roman" w:eastAsia="Times New Roman" w:hAnsi="Times New Roman" w:cs="Times New Roman"/>
          <w:sz w:val="24"/>
          <w:szCs w:val="24"/>
        </w:rPr>
        <w:lastRenderedPageBreak/>
        <w:t>самовідтворювальної</w:t>
      </w:r>
      <w:proofErr w:type="spellEnd"/>
      <w:r w:rsidR="008629E8" w:rsidRPr="00312D64">
        <w:rPr>
          <w:rFonts w:ascii="Times New Roman" w:eastAsia="Times New Roman" w:hAnsi="Times New Roman" w:cs="Times New Roman"/>
          <w:sz w:val="24"/>
          <w:szCs w:val="24"/>
        </w:rPr>
        <w:t xml:space="preserve"> економічної системи </w:t>
      </w:r>
      <w:r w:rsidR="006F6AFD">
        <w:rPr>
          <w:rFonts w:ascii="Times New Roman" w:eastAsia="Times New Roman" w:hAnsi="Times New Roman" w:cs="Times New Roman"/>
          <w:sz w:val="24"/>
          <w:szCs w:val="24"/>
        </w:rPr>
        <w:t>територіальної громади</w:t>
      </w:r>
      <w:r w:rsidR="008629E8" w:rsidRPr="00312D64">
        <w:rPr>
          <w:rFonts w:ascii="Times New Roman" w:eastAsia="Times New Roman" w:hAnsi="Times New Roman" w:cs="Times New Roman"/>
          <w:sz w:val="24"/>
          <w:szCs w:val="24"/>
        </w:rPr>
        <w:t>, побудові соціально орієнтованого землекористування на засадах ринкової економіки.</w:t>
      </w:r>
    </w:p>
    <w:p w:rsidR="00E63A66" w:rsidRPr="00312D64" w:rsidRDefault="008629E8" w:rsidP="00312D64">
      <w:pPr>
        <w:spacing w:after="0" w:line="240" w:lineRule="auto"/>
        <w:jc w:val="both"/>
        <w:rPr>
          <w:rFonts w:ascii="Times New Roman" w:hAnsi="Times New Roman" w:cs="Times New Roman"/>
          <w:b/>
          <w:sz w:val="24"/>
          <w:szCs w:val="24"/>
        </w:rPr>
      </w:pPr>
      <w:r w:rsidRPr="00312D64">
        <w:rPr>
          <w:rFonts w:ascii="Times New Roman" w:hAnsi="Times New Roman" w:cs="Times New Roman"/>
          <w:sz w:val="24"/>
          <w:szCs w:val="24"/>
        </w:rPr>
        <w:t>С</w:t>
      </w:r>
      <w:r w:rsidR="00E63A66" w:rsidRPr="00312D64">
        <w:rPr>
          <w:rFonts w:ascii="Times New Roman" w:hAnsi="Times New Roman" w:cs="Times New Roman"/>
          <w:sz w:val="24"/>
          <w:szCs w:val="24"/>
        </w:rPr>
        <w:t>творення умов для сприяння підвищенню ефективності діяльності підприємств, установ, організацій та суб’єктів господарювання,</w:t>
      </w:r>
      <w:r w:rsidR="00AA1B62" w:rsidRPr="00312D64">
        <w:rPr>
          <w:rFonts w:ascii="Times New Roman" w:hAnsi="Times New Roman" w:cs="Times New Roman"/>
          <w:sz w:val="24"/>
          <w:szCs w:val="24"/>
        </w:rPr>
        <w:t xml:space="preserve"> </w:t>
      </w:r>
      <w:r w:rsidR="00E63A66" w:rsidRPr="00312D64">
        <w:rPr>
          <w:rFonts w:ascii="Times New Roman" w:hAnsi="Times New Roman" w:cs="Times New Roman"/>
          <w:bCs/>
          <w:sz w:val="24"/>
          <w:szCs w:val="24"/>
        </w:rPr>
        <w:t>отримання можливості організації постійного контролю за використанням земель комунальної власності,</w:t>
      </w:r>
      <w:r w:rsidR="00E63A66" w:rsidRPr="00312D64">
        <w:rPr>
          <w:rFonts w:ascii="Times New Roman" w:hAnsi="Times New Roman" w:cs="Times New Roman"/>
          <w:sz w:val="24"/>
          <w:szCs w:val="24"/>
        </w:rPr>
        <w:t xml:space="preserve"> а також забезпечення надходження коштів до міського бюджету</w:t>
      </w:r>
      <w:r w:rsidR="009B15B2" w:rsidRPr="00312D64">
        <w:rPr>
          <w:rFonts w:ascii="Times New Roman" w:hAnsi="Times New Roman" w:cs="Times New Roman"/>
          <w:sz w:val="24"/>
          <w:szCs w:val="24"/>
        </w:rPr>
        <w:t>.</w:t>
      </w:r>
    </w:p>
    <w:p w:rsidR="009B15B2" w:rsidRPr="00312D64" w:rsidRDefault="00E63A66" w:rsidP="00312D64">
      <w:pPr>
        <w:spacing w:after="0" w:line="240" w:lineRule="auto"/>
        <w:jc w:val="both"/>
        <w:outlineLvl w:val="1"/>
        <w:rPr>
          <w:rFonts w:ascii="Times New Roman" w:hAnsi="Times New Roman" w:cs="Times New Roman"/>
          <w:bCs/>
          <w:sz w:val="24"/>
          <w:szCs w:val="24"/>
        </w:rPr>
      </w:pPr>
      <w:r w:rsidRPr="00312D64">
        <w:rPr>
          <w:rFonts w:ascii="Times New Roman" w:hAnsi="Times New Roman" w:cs="Times New Roman"/>
          <w:sz w:val="24"/>
          <w:szCs w:val="24"/>
        </w:rPr>
        <w:t>Виходячи з пріоритетів, прогнозується встановлення завдання щодо</w:t>
      </w:r>
      <w:r w:rsidR="00DD2DF0" w:rsidRPr="00312D64">
        <w:rPr>
          <w:rFonts w:ascii="Times New Roman" w:hAnsi="Times New Roman" w:cs="Times New Roman"/>
          <w:sz w:val="24"/>
          <w:szCs w:val="24"/>
        </w:rPr>
        <w:t xml:space="preserve"> </w:t>
      </w:r>
      <w:r w:rsidRPr="00312D64">
        <w:rPr>
          <w:rFonts w:ascii="Times New Roman" w:hAnsi="Times New Roman" w:cs="Times New Roman"/>
          <w:sz w:val="24"/>
          <w:szCs w:val="24"/>
        </w:rPr>
        <w:t>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E63A66" w:rsidRPr="00312D64" w:rsidRDefault="009B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В </w:t>
      </w:r>
      <w:r w:rsidR="00E63A66" w:rsidRPr="00312D64">
        <w:rPr>
          <w:rFonts w:ascii="Times New Roman" w:hAnsi="Times New Roman" w:cs="Times New Roman"/>
          <w:sz w:val="24"/>
          <w:szCs w:val="24"/>
        </w:rPr>
        <w:t>процесі реалізації у Програму можуть бути внесені зміни та доповнення.</w:t>
      </w:r>
    </w:p>
    <w:p w:rsidR="009F4F7D" w:rsidRPr="00312D64" w:rsidRDefault="00E63A66" w:rsidP="00312D64">
      <w:pPr>
        <w:spacing w:after="0" w:line="240" w:lineRule="auto"/>
        <w:ind w:left="284" w:firstLine="851"/>
        <w:jc w:val="center"/>
        <w:rPr>
          <w:rFonts w:ascii="Times New Roman" w:hAnsi="Times New Roman" w:cs="Times New Roman"/>
          <w:sz w:val="24"/>
          <w:szCs w:val="24"/>
        </w:rPr>
      </w:pPr>
      <w:r w:rsidRPr="00312D64">
        <w:rPr>
          <w:rFonts w:ascii="Times New Roman" w:hAnsi="Times New Roman" w:cs="Times New Roman"/>
          <w:b/>
          <w:sz w:val="24"/>
          <w:szCs w:val="24"/>
          <w:u w:val="single"/>
        </w:rPr>
        <w:t>IV. Обґрунтування шляхів і засобів розв’язання проблеми, обсягів та джерел фінансування, строки виконання програми</w:t>
      </w:r>
      <w:r w:rsidR="005A3068" w:rsidRPr="00312D64">
        <w:rPr>
          <w:rFonts w:ascii="Times New Roman" w:hAnsi="Times New Roman" w:cs="Times New Roman"/>
          <w:b/>
          <w:sz w:val="24"/>
          <w:szCs w:val="24"/>
        </w:rPr>
        <w:t xml:space="preserve">                                   </w:t>
      </w:r>
    </w:p>
    <w:p w:rsidR="006E5BD8" w:rsidRPr="00312D64" w:rsidRDefault="004C0CD4" w:rsidP="00312D64">
      <w:pPr>
        <w:spacing w:after="0" w:line="240" w:lineRule="auto"/>
        <w:jc w:val="both"/>
        <w:outlineLvl w:val="2"/>
        <w:rPr>
          <w:rFonts w:ascii="Times New Roman" w:hAnsi="Times New Roman" w:cs="Times New Roman"/>
          <w:b/>
          <w:bCs/>
          <w:sz w:val="24"/>
          <w:szCs w:val="24"/>
        </w:rPr>
      </w:pPr>
      <w:r w:rsidRPr="00312D64">
        <w:rPr>
          <w:rFonts w:ascii="Times New Roman" w:hAnsi="Times New Roman" w:cs="Times New Roman"/>
          <w:b/>
          <w:bCs/>
          <w:sz w:val="24"/>
          <w:szCs w:val="24"/>
        </w:rPr>
        <w:t>1.</w:t>
      </w:r>
      <w:r w:rsidR="001B1DBA" w:rsidRPr="00312D64">
        <w:rPr>
          <w:rFonts w:ascii="Times New Roman" w:hAnsi="Times New Roman" w:cs="Times New Roman"/>
          <w:b/>
          <w:bCs/>
          <w:sz w:val="24"/>
          <w:szCs w:val="24"/>
        </w:rPr>
        <w:t xml:space="preserve"> </w:t>
      </w:r>
      <w:r w:rsidR="006E5BD8" w:rsidRPr="00312D64">
        <w:rPr>
          <w:rFonts w:ascii="Times New Roman" w:hAnsi="Times New Roman" w:cs="Times New Roman"/>
          <w:b/>
          <w:bCs/>
          <w:sz w:val="24"/>
          <w:szCs w:val="24"/>
        </w:rPr>
        <w:t xml:space="preserve">Розробка </w:t>
      </w:r>
      <w:r w:rsidR="00024B87" w:rsidRPr="00312D64">
        <w:rPr>
          <w:rFonts w:ascii="Times New Roman" w:hAnsi="Times New Roman" w:cs="Times New Roman"/>
          <w:b/>
          <w:sz w:val="24"/>
          <w:szCs w:val="24"/>
        </w:rPr>
        <w:t xml:space="preserve">проекту землеустрою щодо встановлення і зміни адміністративної межі міста Ніжина </w:t>
      </w:r>
    </w:p>
    <w:p w:rsidR="006E5BD8" w:rsidRPr="00312D64" w:rsidRDefault="006E5BD8" w:rsidP="00312D64">
      <w:pPr>
        <w:spacing w:after="0" w:line="240" w:lineRule="auto"/>
        <w:jc w:val="both"/>
        <w:rPr>
          <w:rFonts w:ascii="Times New Roman" w:eastAsia="Times New Roman" w:hAnsi="Times New Roman" w:cs="Times New Roman"/>
          <w:sz w:val="24"/>
          <w:szCs w:val="24"/>
        </w:rPr>
      </w:pPr>
      <w:bookmarkStart w:id="2" w:name="195"/>
      <w:bookmarkEnd w:id="2"/>
      <w:r w:rsidRPr="00312D64">
        <w:rPr>
          <w:rFonts w:ascii="Times New Roman" w:eastAsia="Times New Roman" w:hAnsi="Times New Roman" w:cs="Times New Roman"/>
          <w:sz w:val="24"/>
          <w:szCs w:val="24"/>
        </w:rPr>
        <w:t xml:space="preserve">Відсутність встановленої в натурі </w:t>
      </w:r>
      <w:r w:rsidR="005C1672" w:rsidRPr="00312D64">
        <w:rPr>
          <w:rFonts w:ascii="Times New Roman" w:eastAsia="Times New Roman" w:hAnsi="Times New Roman" w:cs="Times New Roman"/>
          <w:sz w:val="24"/>
          <w:szCs w:val="24"/>
        </w:rPr>
        <w:t>межі м. Ні</w:t>
      </w:r>
      <w:r w:rsidRPr="00312D64">
        <w:rPr>
          <w:rFonts w:ascii="Times New Roman" w:eastAsia="Times New Roman" w:hAnsi="Times New Roman" w:cs="Times New Roman"/>
          <w:sz w:val="24"/>
          <w:szCs w:val="24"/>
        </w:rPr>
        <w:t>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w:t>
      </w:r>
      <w:r w:rsidR="001B1DBA" w:rsidRPr="00312D64">
        <w:rPr>
          <w:rFonts w:ascii="Times New Roman" w:eastAsia="Times New Roman" w:hAnsi="Times New Roman" w:cs="Times New Roman"/>
          <w:sz w:val="24"/>
          <w:szCs w:val="24"/>
        </w:rPr>
        <w:t>,</w:t>
      </w:r>
      <w:r w:rsidRPr="00312D64">
        <w:rPr>
          <w:rFonts w:ascii="Times New Roman" w:eastAsia="Times New Roman" w:hAnsi="Times New Roman" w:cs="Times New Roman"/>
          <w:sz w:val="24"/>
          <w:szCs w:val="24"/>
        </w:rPr>
        <w:t xml:space="preserve"> міська рада проводить роботи з розроблення проекту </w:t>
      </w:r>
      <w:r w:rsidR="00E0625A" w:rsidRPr="00312D64">
        <w:rPr>
          <w:rFonts w:ascii="Times New Roman" w:eastAsia="Times New Roman" w:hAnsi="Times New Roman" w:cs="Times New Roman"/>
          <w:sz w:val="24"/>
          <w:szCs w:val="24"/>
        </w:rPr>
        <w:t xml:space="preserve">землеустрою щодо </w:t>
      </w:r>
      <w:r w:rsidRPr="00312D64">
        <w:rPr>
          <w:rFonts w:ascii="Times New Roman" w:eastAsia="Times New Roman" w:hAnsi="Times New Roman" w:cs="Times New Roman"/>
          <w:sz w:val="24"/>
          <w:szCs w:val="24"/>
        </w:rPr>
        <w:t xml:space="preserve">встановлення </w:t>
      </w:r>
      <w:r w:rsidR="00E0625A" w:rsidRPr="00312D64">
        <w:rPr>
          <w:rFonts w:ascii="Times New Roman" w:eastAsia="Times New Roman" w:hAnsi="Times New Roman" w:cs="Times New Roman"/>
          <w:sz w:val="24"/>
          <w:szCs w:val="24"/>
        </w:rPr>
        <w:t>і зміни адміністративної</w:t>
      </w:r>
      <w:r w:rsidR="00B02A73" w:rsidRPr="00312D64">
        <w:rPr>
          <w:rFonts w:ascii="Times New Roman" w:eastAsia="Times New Roman" w:hAnsi="Times New Roman" w:cs="Times New Roman"/>
          <w:sz w:val="24"/>
          <w:szCs w:val="24"/>
        </w:rPr>
        <w:t xml:space="preserve"> </w:t>
      </w:r>
      <w:r w:rsidRPr="00312D64">
        <w:rPr>
          <w:rFonts w:ascii="Times New Roman" w:eastAsia="Times New Roman" w:hAnsi="Times New Roman" w:cs="Times New Roman"/>
          <w:sz w:val="24"/>
          <w:szCs w:val="24"/>
        </w:rPr>
        <w:t>меж</w:t>
      </w:r>
      <w:r w:rsidR="00B02A73" w:rsidRPr="00312D64">
        <w:rPr>
          <w:rFonts w:ascii="Times New Roman" w:eastAsia="Times New Roman" w:hAnsi="Times New Roman" w:cs="Times New Roman"/>
          <w:sz w:val="24"/>
          <w:szCs w:val="24"/>
        </w:rPr>
        <w:t>і</w:t>
      </w:r>
      <w:r w:rsidRPr="00312D64">
        <w:rPr>
          <w:rFonts w:ascii="Times New Roman" w:eastAsia="Times New Roman" w:hAnsi="Times New Roman" w:cs="Times New Roman"/>
          <w:sz w:val="24"/>
          <w:szCs w:val="24"/>
        </w:rPr>
        <w:t xml:space="preserve"> міста</w:t>
      </w:r>
      <w:r w:rsidR="00B02A73" w:rsidRPr="00312D64">
        <w:rPr>
          <w:rFonts w:ascii="Times New Roman" w:eastAsia="Times New Roman" w:hAnsi="Times New Roman" w:cs="Times New Roman"/>
          <w:sz w:val="24"/>
          <w:szCs w:val="24"/>
        </w:rPr>
        <w:t xml:space="preserve"> Ніжина</w:t>
      </w:r>
      <w:r w:rsidRPr="00312D64">
        <w:rPr>
          <w:rFonts w:ascii="Times New Roman" w:eastAsia="Times New Roman" w:hAnsi="Times New Roman" w:cs="Times New Roman"/>
          <w:sz w:val="24"/>
          <w:szCs w:val="24"/>
        </w:rPr>
        <w:t xml:space="preserve"> та його погодження.</w:t>
      </w:r>
    </w:p>
    <w:p w:rsidR="006E5BD8" w:rsidRPr="00312D64" w:rsidRDefault="006E5BD8" w:rsidP="00312D64">
      <w:pPr>
        <w:spacing w:after="0" w:line="240" w:lineRule="auto"/>
        <w:jc w:val="both"/>
        <w:rPr>
          <w:rFonts w:ascii="Times New Roman" w:eastAsia="Times New Roman" w:hAnsi="Times New Roman" w:cs="Times New Roman"/>
          <w:sz w:val="24"/>
          <w:szCs w:val="24"/>
        </w:rPr>
      </w:pPr>
      <w:bookmarkStart w:id="3" w:name="196"/>
      <w:bookmarkEnd w:id="3"/>
      <w:r w:rsidRPr="00312D64">
        <w:rPr>
          <w:rFonts w:ascii="Times New Roman" w:eastAsia="Times New Roman" w:hAnsi="Times New Roman" w:cs="Times New Roman"/>
          <w:sz w:val="24"/>
          <w:szCs w:val="24"/>
        </w:rPr>
        <w:t xml:space="preserve">Відсутність </w:t>
      </w:r>
      <w:r w:rsidR="00B02A73" w:rsidRPr="00312D64">
        <w:rPr>
          <w:rFonts w:ascii="Times New Roman" w:eastAsia="Times New Roman" w:hAnsi="Times New Roman" w:cs="Times New Roman"/>
          <w:sz w:val="24"/>
          <w:szCs w:val="24"/>
        </w:rPr>
        <w:t>таких документів</w:t>
      </w:r>
      <w:r w:rsidRPr="00312D64">
        <w:rPr>
          <w:rFonts w:ascii="Times New Roman" w:eastAsia="Times New Roman" w:hAnsi="Times New Roman" w:cs="Times New Roman"/>
          <w:sz w:val="24"/>
          <w:szCs w:val="24"/>
        </w:rPr>
        <w:t xml:space="preserve"> призводить до порушення прав територіальної громади міста </w:t>
      </w:r>
      <w:r w:rsidR="00B02A73" w:rsidRPr="00312D64">
        <w:rPr>
          <w:rFonts w:ascii="Times New Roman" w:eastAsia="Times New Roman" w:hAnsi="Times New Roman" w:cs="Times New Roman"/>
          <w:sz w:val="24"/>
          <w:szCs w:val="24"/>
        </w:rPr>
        <w:t>Ніжина</w:t>
      </w:r>
      <w:r w:rsidRPr="00312D64">
        <w:rPr>
          <w:rFonts w:ascii="Times New Roman" w:eastAsia="Times New Roman" w:hAnsi="Times New Roman" w:cs="Times New Roman"/>
          <w:sz w:val="24"/>
          <w:szCs w:val="24"/>
        </w:rPr>
        <w:t xml:space="preserve"> суміжними органами місцевого самоврядування.</w:t>
      </w:r>
    </w:p>
    <w:p w:rsidR="001B1DBA" w:rsidRPr="00312D64" w:rsidRDefault="006E5BD8" w:rsidP="00312D64">
      <w:pPr>
        <w:spacing w:after="0" w:line="240" w:lineRule="auto"/>
        <w:jc w:val="both"/>
        <w:rPr>
          <w:rFonts w:ascii="Times New Roman" w:eastAsia="Times New Roman" w:hAnsi="Times New Roman" w:cs="Times New Roman"/>
          <w:sz w:val="24"/>
          <w:szCs w:val="24"/>
        </w:rPr>
      </w:pPr>
      <w:bookmarkStart w:id="4" w:name="197"/>
      <w:bookmarkStart w:id="5" w:name="198"/>
      <w:bookmarkEnd w:id="4"/>
      <w:bookmarkEnd w:id="5"/>
      <w:r w:rsidRPr="00312D64">
        <w:rPr>
          <w:rFonts w:ascii="Times New Roman" w:eastAsia="Times New Roman" w:hAnsi="Times New Roman" w:cs="Times New Roman"/>
          <w:sz w:val="24"/>
          <w:szCs w:val="24"/>
        </w:rPr>
        <w:t>На сьогодні</w:t>
      </w:r>
      <w:r w:rsidR="00B02A73" w:rsidRPr="00312D64">
        <w:rPr>
          <w:rFonts w:ascii="Times New Roman" w:eastAsia="Times New Roman" w:hAnsi="Times New Roman" w:cs="Times New Roman"/>
          <w:sz w:val="24"/>
          <w:szCs w:val="24"/>
        </w:rPr>
        <w:t xml:space="preserve"> проект землеустрою щодо встановлення і зміни адміністративної межі міста Ніжина</w:t>
      </w:r>
      <w:r w:rsidRPr="00312D64">
        <w:rPr>
          <w:rFonts w:ascii="Times New Roman" w:eastAsia="Times New Roman" w:hAnsi="Times New Roman" w:cs="Times New Roman"/>
          <w:sz w:val="24"/>
          <w:szCs w:val="24"/>
        </w:rPr>
        <w:t xml:space="preserve"> </w:t>
      </w:r>
      <w:r w:rsidR="006E7637" w:rsidRPr="00312D64">
        <w:rPr>
          <w:rFonts w:ascii="Times New Roman" w:eastAsia="Times New Roman" w:hAnsi="Times New Roman" w:cs="Times New Roman"/>
          <w:sz w:val="24"/>
          <w:szCs w:val="24"/>
        </w:rPr>
        <w:t xml:space="preserve"> </w:t>
      </w:r>
      <w:r w:rsidR="00B02A73" w:rsidRPr="00312D64">
        <w:rPr>
          <w:rFonts w:ascii="Times New Roman" w:eastAsia="Times New Roman" w:hAnsi="Times New Roman" w:cs="Times New Roman"/>
          <w:sz w:val="24"/>
          <w:szCs w:val="24"/>
        </w:rPr>
        <w:t xml:space="preserve">Чернігівської області </w:t>
      </w:r>
      <w:r w:rsidR="001B1DBA" w:rsidRPr="00312D64">
        <w:rPr>
          <w:rFonts w:ascii="Times New Roman" w:eastAsia="Times New Roman" w:hAnsi="Times New Roman" w:cs="Times New Roman"/>
          <w:sz w:val="24"/>
          <w:szCs w:val="24"/>
        </w:rPr>
        <w:t>знаходиться на розгляді в комітетах  Верховної ради України</w:t>
      </w:r>
      <w:r w:rsidR="0083217D" w:rsidRPr="00312D64">
        <w:rPr>
          <w:rFonts w:ascii="Times New Roman" w:eastAsia="Times New Roman" w:hAnsi="Times New Roman" w:cs="Times New Roman"/>
          <w:sz w:val="24"/>
          <w:szCs w:val="24"/>
        </w:rPr>
        <w:t>, в</w:t>
      </w:r>
      <w:r w:rsidR="001B1DBA" w:rsidRPr="00312D64">
        <w:rPr>
          <w:rFonts w:ascii="Times New Roman" w:eastAsia="Times New Roman" w:hAnsi="Times New Roman" w:cs="Times New Roman"/>
          <w:sz w:val="24"/>
          <w:szCs w:val="24"/>
        </w:rPr>
        <w:t xml:space="preserve"> подальшо</w:t>
      </w:r>
      <w:r w:rsidR="0083217D" w:rsidRPr="00312D64">
        <w:rPr>
          <w:rFonts w:ascii="Times New Roman" w:eastAsia="Times New Roman" w:hAnsi="Times New Roman" w:cs="Times New Roman"/>
          <w:sz w:val="24"/>
          <w:szCs w:val="24"/>
        </w:rPr>
        <w:t>му планується його</w:t>
      </w:r>
      <w:r w:rsidR="001B1DBA" w:rsidRPr="00312D64">
        <w:rPr>
          <w:rFonts w:ascii="Times New Roman" w:eastAsia="Times New Roman" w:hAnsi="Times New Roman" w:cs="Times New Roman"/>
          <w:sz w:val="24"/>
          <w:szCs w:val="24"/>
        </w:rPr>
        <w:t xml:space="preserve"> затвердження на пленарному засіданні Верховної ради України.</w:t>
      </w:r>
    </w:p>
    <w:p w:rsidR="006E5BD8" w:rsidRPr="00312D64" w:rsidRDefault="00D66548" w:rsidP="00312D64">
      <w:pPr>
        <w:spacing w:after="0" w:line="240" w:lineRule="auto"/>
        <w:jc w:val="both"/>
        <w:rPr>
          <w:rFonts w:ascii="Times New Roman" w:eastAsia="Times New Roman" w:hAnsi="Times New Roman" w:cs="Times New Roman"/>
          <w:sz w:val="24"/>
          <w:szCs w:val="24"/>
        </w:rPr>
      </w:pPr>
      <w:bookmarkStart w:id="6" w:name="199"/>
      <w:bookmarkStart w:id="7" w:name="200"/>
      <w:bookmarkStart w:id="8" w:name="203"/>
      <w:bookmarkEnd w:id="6"/>
      <w:bookmarkEnd w:id="7"/>
      <w:bookmarkEnd w:id="8"/>
      <w:r w:rsidRPr="00312D64">
        <w:rPr>
          <w:rFonts w:ascii="Times New Roman" w:eastAsia="Times New Roman" w:hAnsi="Times New Roman" w:cs="Times New Roman"/>
          <w:sz w:val="24"/>
          <w:szCs w:val="24"/>
        </w:rPr>
        <w:t xml:space="preserve">Зазначені роботи </w:t>
      </w:r>
      <w:r w:rsidR="00725D4E" w:rsidRPr="00312D64">
        <w:rPr>
          <w:rFonts w:ascii="Times New Roman" w:eastAsia="Times New Roman" w:hAnsi="Times New Roman" w:cs="Times New Roman"/>
          <w:sz w:val="24"/>
          <w:szCs w:val="24"/>
        </w:rPr>
        <w:t xml:space="preserve">потребують </w:t>
      </w:r>
      <w:r w:rsidR="006E5BD8" w:rsidRPr="00312D64">
        <w:rPr>
          <w:rFonts w:ascii="Times New Roman" w:eastAsia="Times New Roman" w:hAnsi="Times New Roman" w:cs="Times New Roman"/>
          <w:sz w:val="24"/>
          <w:szCs w:val="24"/>
        </w:rPr>
        <w:t>залучення к</w:t>
      </w:r>
      <w:r w:rsidR="00024B87" w:rsidRPr="00312D64">
        <w:rPr>
          <w:rFonts w:ascii="Times New Roman" w:eastAsia="Times New Roman" w:hAnsi="Times New Roman" w:cs="Times New Roman"/>
          <w:sz w:val="24"/>
          <w:szCs w:val="24"/>
        </w:rPr>
        <w:t xml:space="preserve">оштів бюджету </w:t>
      </w:r>
      <w:r w:rsidR="009C7FA0" w:rsidRPr="00312D64">
        <w:rPr>
          <w:rFonts w:ascii="Times New Roman" w:hAnsi="Times New Roman" w:cs="Times New Roman"/>
          <w:bCs/>
          <w:sz w:val="24"/>
          <w:szCs w:val="24"/>
        </w:rPr>
        <w:t>Ніжинської міської  територіальної громади</w:t>
      </w:r>
      <w:r w:rsidR="00024B87" w:rsidRPr="00312D64">
        <w:rPr>
          <w:rFonts w:ascii="Times New Roman" w:eastAsia="Times New Roman" w:hAnsi="Times New Roman" w:cs="Times New Roman"/>
          <w:sz w:val="24"/>
          <w:szCs w:val="24"/>
        </w:rPr>
        <w:t xml:space="preserve"> в розмірі  </w:t>
      </w:r>
      <w:r w:rsidR="004D6B45" w:rsidRPr="00312D64">
        <w:rPr>
          <w:rFonts w:ascii="Times New Roman" w:eastAsia="Times New Roman" w:hAnsi="Times New Roman" w:cs="Times New Roman"/>
          <w:sz w:val="24"/>
          <w:szCs w:val="24"/>
        </w:rPr>
        <w:t>2</w:t>
      </w:r>
      <w:r w:rsidR="00B829A4" w:rsidRPr="00312D64">
        <w:rPr>
          <w:rFonts w:ascii="Times New Roman" w:eastAsia="Times New Roman" w:hAnsi="Times New Roman" w:cs="Times New Roman"/>
          <w:sz w:val="24"/>
          <w:szCs w:val="24"/>
        </w:rPr>
        <w:t>5</w:t>
      </w:r>
      <w:r w:rsidR="006E5BD8" w:rsidRPr="00312D64">
        <w:rPr>
          <w:rFonts w:ascii="Times New Roman" w:eastAsia="Times New Roman" w:hAnsi="Times New Roman" w:cs="Times New Roman"/>
          <w:sz w:val="24"/>
          <w:szCs w:val="24"/>
        </w:rPr>
        <w:t>0</w:t>
      </w:r>
      <w:r w:rsidR="002E26A0" w:rsidRPr="00312D64">
        <w:rPr>
          <w:rFonts w:ascii="Times New Roman" w:eastAsia="Times New Roman" w:hAnsi="Times New Roman" w:cs="Times New Roman"/>
          <w:sz w:val="24"/>
          <w:szCs w:val="24"/>
        </w:rPr>
        <w:t>,0</w:t>
      </w:r>
      <w:r w:rsidR="006E5BD8" w:rsidRPr="00312D64">
        <w:rPr>
          <w:rFonts w:ascii="Times New Roman" w:eastAsia="Times New Roman" w:hAnsi="Times New Roman" w:cs="Times New Roman"/>
          <w:sz w:val="24"/>
          <w:szCs w:val="24"/>
        </w:rPr>
        <w:t xml:space="preserve"> тис. грн.</w:t>
      </w:r>
    </w:p>
    <w:p w:rsidR="006551CF" w:rsidRPr="00312D64" w:rsidRDefault="005F233A" w:rsidP="00312D64">
      <w:pPr>
        <w:spacing w:after="0" w:line="240" w:lineRule="auto"/>
        <w:jc w:val="both"/>
        <w:outlineLvl w:val="2"/>
        <w:rPr>
          <w:rFonts w:ascii="Times New Roman" w:eastAsia="Times New Roman" w:hAnsi="Times New Roman" w:cs="Times New Roman"/>
          <w:b/>
          <w:bCs/>
          <w:sz w:val="24"/>
          <w:szCs w:val="24"/>
        </w:rPr>
      </w:pPr>
      <w:bookmarkStart w:id="9" w:name="204"/>
      <w:bookmarkEnd w:id="9"/>
      <w:r w:rsidRPr="00312D64">
        <w:rPr>
          <w:rFonts w:ascii="Times New Roman" w:eastAsia="Times New Roman" w:hAnsi="Times New Roman" w:cs="Times New Roman"/>
          <w:b/>
          <w:bCs/>
          <w:sz w:val="24"/>
          <w:szCs w:val="24"/>
        </w:rPr>
        <w:t>2</w:t>
      </w:r>
      <w:r w:rsidR="006551CF" w:rsidRPr="00312D64">
        <w:rPr>
          <w:rFonts w:ascii="Times New Roman" w:eastAsia="Times New Roman" w:hAnsi="Times New Roman" w:cs="Times New Roman"/>
          <w:b/>
          <w:bCs/>
          <w:sz w:val="24"/>
          <w:szCs w:val="24"/>
        </w:rPr>
        <w:t>. Організація землеустрою земель комунальної</w:t>
      </w:r>
      <w:r w:rsidR="00AA4E50" w:rsidRPr="00312D64">
        <w:rPr>
          <w:rFonts w:ascii="Times New Roman" w:eastAsia="Times New Roman" w:hAnsi="Times New Roman" w:cs="Times New Roman"/>
          <w:b/>
          <w:bCs/>
          <w:sz w:val="24"/>
          <w:szCs w:val="24"/>
        </w:rPr>
        <w:t xml:space="preserve"> </w:t>
      </w:r>
      <w:r w:rsidR="006551CF" w:rsidRPr="00312D64">
        <w:rPr>
          <w:rFonts w:ascii="Times New Roman" w:eastAsia="Times New Roman" w:hAnsi="Times New Roman" w:cs="Times New Roman"/>
          <w:b/>
          <w:bCs/>
          <w:sz w:val="24"/>
          <w:szCs w:val="24"/>
        </w:rPr>
        <w:t xml:space="preserve">власності </w:t>
      </w:r>
    </w:p>
    <w:p w:rsidR="003636F5" w:rsidRPr="00312D64" w:rsidRDefault="003636F5"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Pr="00312D64" w:rsidRDefault="003636F5"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312D64">
        <w:rPr>
          <w:rFonts w:ascii="Times New Roman" w:eastAsia="Times New Roman" w:hAnsi="Times New Roman" w:cs="Times New Roman"/>
          <w:sz w:val="24"/>
          <w:szCs w:val="24"/>
        </w:rPr>
        <w:t>ліквідаціїєю</w:t>
      </w:r>
      <w:proofErr w:type="spellEnd"/>
      <w:r w:rsidRPr="00312D64">
        <w:rPr>
          <w:rFonts w:ascii="Times New Roman" w:eastAsia="Times New Roman" w:hAnsi="Times New Roman" w:cs="Times New Roman"/>
          <w:sz w:val="24"/>
          <w:szCs w:val="24"/>
        </w:rPr>
        <w:t xml:space="preserve"> комунальних організацій по утриманню і експлуатації житла та створенням об'єднань співвласників багатоповерхових будинків.</w:t>
      </w:r>
    </w:p>
    <w:p w:rsidR="00830D3D" w:rsidRPr="00312D64" w:rsidRDefault="00450F99" w:rsidP="00312D64">
      <w:pPr>
        <w:tabs>
          <w:tab w:val="left" w:pos="1155"/>
          <w:tab w:val="left" w:pos="1290"/>
        </w:tabs>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eastAsia="Times New Roman" w:hAnsi="Times New Roman" w:cs="Times New Roman"/>
          <w:sz w:val="24"/>
          <w:szCs w:val="24"/>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312D64">
        <w:rPr>
          <w:rFonts w:ascii="Times New Roman" w:eastAsia="Times New Roman" w:hAnsi="Times New Roman" w:cs="Times New Roman"/>
          <w:sz w:val="24"/>
          <w:szCs w:val="24"/>
        </w:rPr>
        <w:t>ані для організації відпочинку.</w:t>
      </w:r>
      <w:r w:rsidR="001270CE" w:rsidRPr="00312D64">
        <w:rPr>
          <w:rFonts w:ascii="Times New Roman" w:eastAsia="Times New Roman" w:hAnsi="Times New Roman" w:cs="Times New Roman"/>
          <w:sz w:val="24"/>
          <w:szCs w:val="24"/>
          <w:lang w:eastAsia="ar-SA"/>
        </w:rPr>
        <w:t xml:space="preserve"> </w:t>
      </w:r>
    </w:p>
    <w:p w:rsidR="00830D3D" w:rsidRPr="00312D64" w:rsidRDefault="00830D3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 xml:space="preserve">На </w:t>
      </w:r>
      <w:r w:rsidRPr="00312D64">
        <w:rPr>
          <w:rFonts w:ascii="Times New Roman" w:hAnsi="Times New Roman" w:cs="Times New Roman"/>
          <w:bCs/>
          <w:sz w:val="24"/>
          <w:szCs w:val="24"/>
          <w:lang w:eastAsia="ar-SA"/>
        </w:rPr>
        <w:t>202</w:t>
      </w:r>
      <w:r w:rsidR="00966FCD" w:rsidRPr="00312D64">
        <w:rPr>
          <w:rFonts w:ascii="Times New Roman" w:hAnsi="Times New Roman" w:cs="Times New Roman"/>
          <w:bCs/>
          <w:sz w:val="24"/>
          <w:szCs w:val="24"/>
          <w:lang w:eastAsia="ar-SA"/>
        </w:rPr>
        <w:t>1</w:t>
      </w:r>
      <w:r w:rsidRPr="00312D64">
        <w:rPr>
          <w:rFonts w:ascii="Times New Roman" w:hAnsi="Times New Roman" w:cs="Times New Roman"/>
          <w:bCs/>
          <w:sz w:val="24"/>
          <w:szCs w:val="24"/>
          <w:lang w:eastAsia="ar-SA"/>
        </w:rPr>
        <w:t xml:space="preserve"> рік</w:t>
      </w:r>
      <w:r w:rsidRPr="00312D64">
        <w:rPr>
          <w:rFonts w:ascii="Times New Roman" w:hAnsi="Times New Roman" w:cs="Times New Roman"/>
          <w:bCs/>
          <w:iCs/>
          <w:sz w:val="24"/>
          <w:szCs w:val="24"/>
          <w:lang w:eastAsia="ar-SA"/>
        </w:rPr>
        <w:t xml:space="preserve">  </w:t>
      </w:r>
      <w:r w:rsidRPr="00312D64">
        <w:rPr>
          <w:rFonts w:ascii="Times New Roman" w:hAnsi="Times New Roman" w:cs="Times New Roman"/>
          <w:sz w:val="24"/>
          <w:szCs w:val="24"/>
          <w:lang w:eastAsia="ar-SA"/>
        </w:rPr>
        <w:t>заплановано виготовлення проектів землеустрою щодо відведення земельних ділянок під нежитловими будівлями «</w:t>
      </w:r>
      <w:proofErr w:type="spellStart"/>
      <w:r w:rsidRPr="00312D64">
        <w:rPr>
          <w:rFonts w:ascii="Times New Roman" w:hAnsi="Times New Roman" w:cs="Times New Roman"/>
          <w:sz w:val="24"/>
          <w:szCs w:val="24"/>
          <w:lang w:eastAsia="ar-SA"/>
        </w:rPr>
        <w:t>сміттєприймальний</w:t>
      </w:r>
      <w:proofErr w:type="spellEnd"/>
      <w:r w:rsidRPr="00312D64">
        <w:rPr>
          <w:rFonts w:ascii="Times New Roman" w:hAnsi="Times New Roman" w:cs="Times New Roman"/>
          <w:sz w:val="24"/>
          <w:szCs w:val="24"/>
          <w:lang w:eastAsia="ar-SA"/>
        </w:rPr>
        <w:t xml:space="preserve"> пункт» за адресами: м. Ніжин, вул. </w:t>
      </w:r>
      <w:proofErr w:type="spellStart"/>
      <w:r w:rsidRPr="00312D64">
        <w:rPr>
          <w:rFonts w:ascii="Times New Roman" w:hAnsi="Times New Roman" w:cs="Times New Roman"/>
          <w:sz w:val="24"/>
          <w:szCs w:val="24"/>
          <w:lang w:eastAsia="ar-SA"/>
        </w:rPr>
        <w:t>Об’їжджа</w:t>
      </w:r>
      <w:proofErr w:type="spellEnd"/>
      <w:r w:rsidRPr="00312D64">
        <w:rPr>
          <w:rFonts w:ascii="Times New Roman" w:hAnsi="Times New Roman" w:cs="Times New Roman"/>
          <w:sz w:val="24"/>
          <w:szCs w:val="24"/>
          <w:lang w:eastAsia="ar-SA"/>
        </w:rPr>
        <w:t xml:space="preserve">, 120а; вул. </w:t>
      </w:r>
      <w:proofErr w:type="spellStart"/>
      <w:r w:rsidRPr="00312D64">
        <w:rPr>
          <w:rFonts w:ascii="Times New Roman" w:hAnsi="Times New Roman" w:cs="Times New Roman"/>
          <w:sz w:val="24"/>
          <w:szCs w:val="24"/>
          <w:lang w:eastAsia="ar-SA"/>
        </w:rPr>
        <w:t>Об’їжджа</w:t>
      </w:r>
      <w:proofErr w:type="spellEnd"/>
      <w:r w:rsidRPr="00312D64">
        <w:rPr>
          <w:rFonts w:ascii="Times New Roman" w:hAnsi="Times New Roman" w:cs="Times New Roman"/>
          <w:sz w:val="24"/>
          <w:szCs w:val="24"/>
          <w:lang w:eastAsia="ar-SA"/>
        </w:rPr>
        <w:t xml:space="preserve">, 11а;                            вул. Шевченка, 16 б;  вул. Шевченка, 124 в,  а також під нежитловою будівлею «склад </w:t>
      </w:r>
      <w:proofErr w:type="spellStart"/>
      <w:r w:rsidRPr="00312D64">
        <w:rPr>
          <w:rFonts w:ascii="Times New Roman" w:hAnsi="Times New Roman" w:cs="Times New Roman"/>
          <w:sz w:val="24"/>
          <w:szCs w:val="24"/>
          <w:lang w:eastAsia="ar-SA"/>
        </w:rPr>
        <w:t>мінпорошка</w:t>
      </w:r>
      <w:proofErr w:type="spellEnd"/>
      <w:r w:rsidRPr="00312D64">
        <w:rPr>
          <w:rFonts w:ascii="Times New Roman" w:hAnsi="Times New Roman" w:cs="Times New Roman"/>
          <w:sz w:val="24"/>
          <w:szCs w:val="24"/>
          <w:lang w:eastAsia="ar-SA"/>
        </w:rPr>
        <w:t xml:space="preserve">» по вул. Прилуцька, 89 а. </w:t>
      </w:r>
    </w:p>
    <w:p w:rsidR="00830D3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В</w:t>
      </w:r>
      <w:r w:rsidR="00830D3D" w:rsidRPr="00312D64">
        <w:rPr>
          <w:rFonts w:ascii="Times New Roman" w:hAnsi="Times New Roman" w:cs="Times New Roman"/>
          <w:sz w:val="24"/>
          <w:szCs w:val="24"/>
          <w:lang w:eastAsia="ar-SA"/>
        </w:rPr>
        <w:t xml:space="preserve">иготовлення проектів землеустрою щодо відведення у  постійне користування земельних ділянок під кладовищами міста (під розміщення </w:t>
      </w:r>
      <w:proofErr w:type="spellStart"/>
      <w:r w:rsidR="00830D3D" w:rsidRPr="00312D64">
        <w:rPr>
          <w:rFonts w:ascii="Times New Roman" w:hAnsi="Times New Roman" w:cs="Times New Roman"/>
          <w:sz w:val="24"/>
          <w:szCs w:val="24"/>
          <w:lang w:eastAsia="ar-SA"/>
        </w:rPr>
        <w:t>Мигалівського</w:t>
      </w:r>
      <w:proofErr w:type="spellEnd"/>
      <w:r w:rsidR="00830D3D" w:rsidRPr="00312D64">
        <w:rPr>
          <w:rFonts w:ascii="Times New Roman" w:hAnsi="Times New Roman" w:cs="Times New Roman"/>
          <w:sz w:val="24"/>
          <w:szCs w:val="24"/>
          <w:lang w:eastAsia="ar-SA"/>
        </w:rPr>
        <w:t xml:space="preserve"> і </w:t>
      </w:r>
      <w:proofErr w:type="spellStart"/>
      <w:r w:rsidR="00830D3D" w:rsidRPr="00312D64">
        <w:rPr>
          <w:rFonts w:ascii="Times New Roman" w:hAnsi="Times New Roman" w:cs="Times New Roman"/>
          <w:sz w:val="24"/>
          <w:szCs w:val="24"/>
          <w:lang w:eastAsia="ar-SA"/>
        </w:rPr>
        <w:t>Козирі</w:t>
      </w:r>
      <w:r w:rsidRPr="00312D64">
        <w:rPr>
          <w:rFonts w:ascii="Times New Roman" w:hAnsi="Times New Roman" w:cs="Times New Roman"/>
          <w:sz w:val="24"/>
          <w:szCs w:val="24"/>
          <w:lang w:eastAsia="ar-SA"/>
        </w:rPr>
        <w:t>вського</w:t>
      </w:r>
      <w:proofErr w:type="spellEnd"/>
      <w:r w:rsidRPr="00312D64">
        <w:rPr>
          <w:rFonts w:ascii="Times New Roman" w:hAnsi="Times New Roman" w:cs="Times New Roman"/>
          <w:sz w:val="24"/>
          <w:szCs w:val="24"/>
          <w:lang w:eastAsia="ar-SA"/>
        </w:rPr>
        <w:t xml:space="preserve"> кладовища).</w:t>
      </w:r>
    </w:p>
    <w:p w:rsidR="00830D3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В</w:t>
      </w:r>
      <w:r w:rsidR="00830D3D" w:rsidRPr="00312D64">
        <w:rPr>
          <w:rFonts w:ascii="Times New Roman" w:hAnsi="Times New Roman" w:cs="Times New Roman"/>
          <w:sz w:val="24"/>
          <w:szCs w:val="24"/>
          <w:lang w:eastAsia="ar-SA"/>
        </w:rPr>
        <w:t>иготовлення технічної документації із землеустрою щодо встановлення (відновлення) меж земельної ділянки (під розміщ</w:t>
      </w:r>
      <w:r w:rsidRPr="00312D64">
        <w:rPr>
          <w:rFonts w:ascii="Times New Roman" w:hAnsi="Times New Roman" w:cs="Times New Roman"/>
          <w:sz w:val="24"/>
          <w:szCs w:val="24"/>
          <w:lang w:eastAsia="ar-SA"/>
        </w:rPr>
        <w:t xml:space="preserve">ення </w:t>
      </w:r>
      <w:proofErr w:type="spellStart"/>
      <w:r w:rsidRPr="00312D64">
        <w:rPr>
          <w:rFonts w:ascii="Times New Roman" w:hAnsi="Times New Roman" w:cs="Times New Roman"/>
          <w:sz w:val="24"/>
          <w:szCs w:val="24"/>
          <w:lang w:eastAsia="ar-SA"/>
        </w:rPr>
        <w:t>Миголівського</w:t>
      </w:r>
      <w:proofErr w:type="spellEnd"/>
      <w:r w:rsidRPr="00312D64">
        <w:rPr>
          <w:rFonts w:ascii="Times New Roman" w:hAnsi="Times New Roman" w:cs="Times New Roman"/>
          <w:sz w:val="24"/>
          <w:szCs w:val="24"/>
          <w:lang w:eastAsia="ar-SA"/>
        </w:rPr>
        <w:t xml:space="preserve"> </w:t>
      </w:r>
      <w:proofErr w:type="spellStart"/>
      <w:r w:rsidRPr="00312D64">
        <w:rPr>
          <w:rFonts w:ascii="Times New Roman" w:hAnsi="Times New Roman" w:cs="Times New Roman"/>
          <w:sz w:val="24"/>
          <w:szCs w:val="24"/>
          <w:lang w:eastAsia="ar-SA"/>
        </w:rPr>
        <w:t>кладовищама</w:t>
      </w:r>
      <w:proofErr w:type="spellEnd"/>
      <w:r w:rsidRPr="00312D64">
        <w:rPr>
          <w:rFonts w:ascii="Times New Roman" w:hAnsi="Times New Roman" w:cs="Times New Roman"/>
          <w:sz w:val="24"/>
          <w:szCs w:val="24"/>
          <w:lang w:eastAsia="ar-SA"/>
        </w:rPr>
        <w:t>).</w:t>
      </w:r>
    </w:p>
    <w:p w:rsidR="00966FC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bCs/>
          <w:sz w:val="24"/>
          <w:szCs w:val="24"/>
        </w:rPr>
        <w:t>Виготовлення проекту землеустрою щодо відведення земельної ділянки для розміщення скверів Театральний та скверу Гоголя.</w:t>
      </w:r>
    </w:p>
    <w:p w:rsidR="00450F99" w:rsidRPr="00312D64" w:rsidRDefault="001270CE" w:rsidP="00312D64">
      <w:pPr>
        <w:tabs>
          <w:tab w:val="left" w:pos="1155"/>
          <w:tab w:val="left" w:pos="1290"/>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sz w:val="24"/>
          <w:szCs w:val="24"/>
          <w:lang w:eastAsia="ar-SA"/>
        </w:rPr>
        <w:t>Орієнтовні в</w:t>
      </w:r>
      <w:r w:rsidRPr="00312D64">
        <w:rPr>
          <w:rFonts w:ascii="Times New Roman" w:eastAsia="Times New Roman" w:hAnsi="Times New Roman" w:cs="Times New Roman"/>
          <w:bCs/>
          <w:sz w:val="24"/>
          <w:szCs w:val="24"/>
          <w:lang w:eastAsia="ar-SA"/>
        </w:rPr>
        <w:t xml:space="preserve">итрати бюджету </w:t>
      </w:r>
      <w:r w:rsidR="009C7FA0" w:rsidRPr="00312D64">
        <w:rPr>
          <w:rFonts w:ascii="Times New Roman" w:hAnsi="Times New Roman" w:cs="Times New Roman"/>
          <w:bCs/>
          <w:sz w:val="24"/>
          <w:szCs w:val="24"/>
        </w:rPr>
        <w:t>Ніжинської міської  територіальної громади</w:t>
      </w:r>
      <w:r w:rsidR="009C7FA0" w:rsidRPr="00312D64">
        <w:rPr>
          <w:rFonts w:ascii="Times New Roman" w:eastAsia="Times New Roman" w:hAnsi="Times New Roman" w:cs="Times New Roman"/>
          <w:bCs/>
          <w:sz w:val="24"/>
          <w:szCs w:val="24"/>
          <w:lang w:eastAsia="ar-SA"/>
        </w:rPr>
        <w:t xml:space="preserve">  </w:t>
      </w:r>
      <w:r w:rsidRPr="00312D64">
        <w:rPr>
          <w:rFonts w:ascii="Times New Roman" w:eastAsia="Times New Roman" w:hAnsi="Times New Roman" w:cs="Times New Roman"/>
          <w:bCs/>
          <w:sz w:val="24"/>
          <w:szCs w:val="24"/>
          <w:lang w:eastAsia="ar-SA"/>
        </w:rPr>
        <w:t xml:space="preserve">на реалізацію даного заходу </w:t>
      </w:r>
      <w:r w:rsidRPr="00312D64">
        <w:rPr>
          <w:rFonts w:ascii="Times New Roman" w:eastAsia="Times New Roman" w:hAnsi="Times New Roman" w:cs="Times New Roman"/>
          <w:sz w:val="24"/>
          <w:szCs w:val="24"/>
          <w:lang w:eastAsia="ar-SA"/>
        </w:rPr>
        <w:t xml:space="preserve">складуть </w:t>
      </w:r>
      <w:r w:rsidR="00966FCD" w:rsidRPr="00312D64">
        <w:rPr>
          <w:rFonts w:ascii="Times New Roman" w:eastAsia="Times New Roman" w:hAnsi="Times New Roman" w:cs="Times New Roman"/>
          <w:sz w:val="24"/>
          <w:szCs w:val="24"/>
          <w:lang w:eastAsia="ar-SA"/>
        </w:rPr>
        <w:t>417</w:t>
      </w:r>
      <w:r w:rsidRPr="00312D64">
        <w:rPr>
          <w:rFonts w:ascii="Times New Roman" w:eastAsia="Times New Roman" w:hAnsi="Times New Roman" w:cs="Times New Roman"/>
          <w:bCs/>
          <w:sz w:val="24"/>
          <w:szCs w:val="24"/>
          <w:lang w:eastAsia="ar-SA"/>
        </w:rPr>
        <w:t xml:space="preserve">,0 </w:t>
      </w:r>
      <w:proofErr w:type="spellStart"/>
      <w:r w:rsidRPr="00312D64">
        <w:rPr>
          <w:rFonts w:ascii="Times New Roman" w:eastAsia="Times New Roman" w:hAnsi="Times New Roman" w:cs="Times New Roman"/>
          <w:bCs/>
          <w:sz w:val="24"/>
          <w:szCs w:val="24"/>
          <w:lang w:eastAsia="ar-SA"/>
        </w:rPr>
        <w:t>тис.грн</w:t>
      </w:r>
      <w:proofErr w:type="spellEnd"/>
      <w:r w:rsidRPr="00312D64">
        <w:rPr>
          <w:rFonts w:ascii="Times New Roman" w:eastAsia="Times New Roman" w:hAnsi="Times New Roman" w:cs="Times New Roman"/>
          <w:bCs/>
          <w:sz w:val="24"/>
          <w:szCs w:val="24"/>
          <w:lang w:eastAsia="ar-SA"/>
        </w:rPr>
        <w:t>.</w:t>
      </w:r>
    </w:p>
    <w:p w:rsidR="00A271F8" w:rsidRPr="00312D64" w:rsidRDefault="005F233A" w:rsidP="00312D64">
      <w:pPr>
        <w:tabs>
          <w:tab w:val="left" w:pos="2805"/>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b/>
          <w:bCs/>
          <w:sz w:val="24"/>
          <w:szCs w:val="24"/>
          <w:lang w:eastAsia="ar-SA"/>
        </w:rPr>
        <w:t>3</w:t>
      </w:r>
      <w:r w:rsidR="00A271F8" w:rsidRPr="00312D64">
        <w:rPr>
          <w:rFonts w:ascii="Times New Roman" w:eastAsia="Times New Roman" w:hAnsi="Times New Roman" w:cs="Times New Roman"/>
          <w:b/>
          <w:bCs/>
          <w:sz w:val="24"/>
          <w:szCs w:val="24"/>
          <w:lang w:eastAsia="ar-SA"/>
        </w:rPr>
        <w:t xml:space="preserve">. Проведення інвентаризації </w:t>
      </w:r>
      <w:r w:rsidR="00C81AFC" w:rsidRPr="00312D64">
        <w:rPr>
          <w:rFonts w:ascii="Times New Roman" w:eastAsia="Times New Roman" w:hAnsi="Times New Roman" w:cs="Times New Roman"/>
          <w:b/>
          <w:bCs/>
          <w:sz w:val="24"/>
          <w:szCs w:val="24"/>
          <w:lang w:eastAsia="ar-SA"/>
        </w:rPr>
        <w:t xml:space="preserve">земель та </w:t>
      </w:r>
      <w:r w:rsidR="00A271F8" w:rsidRPr="00312D64">
        <w:rPr>
          <w:rFonts w:ascii="Times New Roman" w:eastAsia="Times New Roman" w:hAnsi="Times New Roman" w:cs="Times New Roman"/>
          <w:b/>
          <w:bCs/>
          <w:sz w:val="24"/>
          <w:szCs w:val="24"/>
          <w:lang w:eastAsia="ar-SA"/>
        </w:rPr>
        <w:t>водних об’єктів</w:t>
      </w:r>
    </w:p>
    <w:p w:rsidR="00C04B16" w:rsidRPr="00312D64" w:rsidRDefault="00A271F8" w:rsidP="00312D64">
      <w:pPr>
        <w:tabs>
          <w:tab w:val="left" w:pos="1155"/>
          <w:tab w:val="left" w:pos="1290"/>
        </w:tabs>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eastAsia="Times New Roman" w:hAnsi="Times New Roman" w:cs="Times New Roman"/>
          <w:bCs/>
          <w:sz w:val="24"/>
          <w:szCs w:val="24"/>
          <w:lang w:eastAsia="ar-SA"/>
        </w:rPr>
        <w:t>Програмою передбачається проведення інвентаризації</w:t>
      </w:r>
      <w:r w:rsidR="00C45AC6" w:rsidRPr="00312D64">
        <w:rPr>
          <w:rFonts w:ascii="Times New Roman" w:eastAsia="Times New Roman" w:hAnsi="Times New Roman" w:cs="Times New Roman"/>
          <w:bCs/>
          <w:sz w:val="24"/>
          <w:szCs w:val="24"/>
          <w:lang w:eastAsia="ar-SA"/>
        </w:rPr>
        <w:t xml:space="preserve"> земель та </w:t>
      </w:r>
      <w:r w:rsidRPr="00312D64">
        <w:rPr>
          <w:rFonts w:ascii="Times New Roman" w:eastAsia="Times New Roman" w:hAnsi="Times New Roman" w:cs="Times New Roman"/>
          <w:bCs/>
          <w:sz w:val="24"/>
          <w:szCs w:val="24"/>
          <w:lang w:eastAsia="ar-SA"/>
        </w:rPr>
        <w:t xml:space="preserve"> водних об’єктів. Результати проведення інвентаризації будуть використовуватися у</w:t>
      </w:r>
      <w:r w:rsidRPr="00312D64">
        <w:rPr>
          <w:rFonts w:ascii="Times New Roman" w:eastAsia="Times New Roman" w:hAnsi="Times New Roman" w:cs="Times New Roman"/>
          <w:sz w:val="24"/>
          <w:szCs w:val="24"/>
          <w:lang w:eastAsia="ar-SA"/>
        </w:rPr>
        <w:t xml:space="preserve"> подальшому при </w:t>
      </w:r>
      <w:r w:rsidRPr="00312D64">
        <w:rPr>
          <w:rFonts w:ascii="Times New Roman" w:eastAsia="Times New Roman" w:hAnsi="Times New Roman" w:cs="Times New Roman"/>
          <w:sz w:val="24"/>
          <w:szCs w:val="24"/>
        </w:rPr>
        <w:t>наданні водних об'єктів</w:t>
      </w:r>
      <w:r w:rsidRPr="00312D64">
        <w:rPr>
          <w:rFonts w:ascii="Times New Roman" w:eastAsia="Times New Roman" w:hAnsi="Times New Roman" w:cs="Times New Roman"/>
          <w:sz w:val="24"/>
          <w:szCs w:val="24"/>
          <w:lang w:eastAsia="ar-SA"/>
        </w:rPr>
        <w:t xml:space="preserve"> </w:t>
      </w:r>
      <w:r w:rsidRPr="00312D64">
        <w:rPr>
          <w:rFonts w:ascii="Times New Roman" w:eastAsia="Times New Roman" w:hAnsi="Times New Roman" w:cs="Times New Roman"/>
          <w:sz w:val="24"/>
          <w:szCs w:val="24"/>
        </w:rPr>
        <w:t xml:space="preserve">у користування на умовах оренди, що </w:t>
      </w:r>
      <w:r w:rsidRPr="00312D64">
        <w:rPr>
          <w:rFonts w:ascii="Times New Roman" w:eastAsia="Times New Roman" w:hAnsi="Times New Roman" w:cs="Times New Roman"/>
          <w:sz w:val="24"/>
          <w:szCs w:val="24"/>
          <w:lang w:eastAsia="ar-SA"/>
        </w:rPr>
        <w:t xml:space="preserve">забезпечить створення сприятливого режиму </w:t>
      </w:r>
      <w:r w:rsidR="00C04B16" w:rsidRPr="00312D64">
        <w:rPr>
          <w:rFonts w:ascii="Times New Roman" w:eastAsia="Times New Roman" w:hAnsi="Times New Roman" w:cs="Times New Roman"/>
          <w:sz w:val="24"/>
          <w:szCs w:val="24"/>
          <w:lang w:eastAsia="ar-SA"/>
        </w:rPr>
        <w:lastRenderedPageBreak/>
        <w:t xml:space="preserve">використання </w:t>
      </w:r>
      <w:r w:rsidRPr="00312D64">
        <w:rPr>
          <w:rFonts w:ascii="Times New Roman" w:eastAsia="Times New Roman" w:hAnsi="Times New Roman" w:cs="Times New Roman"/>
          <w:sz w:val="24"/>
          <w:szCs w:val="24"/>
          <w:lang w:eastAsia="ar-SA"/>
        </w:rPr>
        <w:t>водних об'єктів, попередження їх забруднення, засмічення і вичерпання, знищення навколо водних об'єктів рослин</w:t>
      </w:r>
      <w:r w:rsidR="00C04B16" w:rsidRPr="00312D64">
        <w:rPr>
          <w:rFonts w:ascii="Times New Roman" w:eastAsia="Times New Roman" w:hAnsi="Times New Roman" w:cs="Times New Roman"/>
          <w:sz w:val="24"/>
          <w:szCs w:val="24"/>
          <w:lang w:eastAsia="ar-SA"/>
        </w:rPr>
        <w:t>ного світу.</w:t>
      </w:r>
    </w:p>
    <w:p w:rsidR="00BB504E" w:rsidRPr="00312D64" w:rsidRDefault="00A271F8" w:rsidP="00312D64">
      <w:pPr>
        <w:tabs>
          <w:tab w:val="left" w:pos="1155"/>
          <w:tab w:val="left" w:pos="1290"/>
        </w:tabs>
        <w:suppressAutoHyphens/>
        <w:spacing w:after="0" w:line="240" w:lineRule="auto"/>
        <w:jc w:val="both"/>
        <w:rPr>
          <w:rFonts w:ascii="Times New Roman" w:hAnsi="Times New Roman" w:cs="Times New Roman"/>
          <w:sz w:val="24"/>
          <w:szCs w:val="24"/>
        </w:rPr>
      </w:pPr>
      <w:r w:rsidRPr="00312D64">
        <w:rPr>
          <w:rFonts w:ascii="Times New Roman" w:eastAsia="Times New Roman" w:hAnsi="Times New Roman" w:cs="Times New Roman"/>
          <w:sz w:val="24"/>
          <w:szCs w:val="24"/>
          <w:lang w:eastAsia="ar-SA"/>
        </w:rPr>
        <w:t>Першочергового виконання потребує проект землеустрою щодо встановлення прибережної смуги річки Остер</w:t>
      </w:r>
      <w:r w:rsidR="00BF6840" w:rsidRPr="00312D64">
        <w:rPr>
          <w:rFonts w:ascii="Times New Roman" w:eastAsia="Times New Roman" w:hAnsi="Times New Roman" w:cs="Times New Roman"/>
          <w:sz w:val="24"/>
          <w:szCs w:val="24"/>
          <w:lang w:eastAsia="ar-SA"/>
        </w:rPr>
        <w:t>.</w:t>
      </w:r>
      <w:r w:rsidR="004541D0" w:rsidRPr="00312D64">
        <w:rPr>
          <w:rFonts w:ascii="Times New Roman" w:eastAsia="Times New Roman" w:hAnsi="Times New Roman" w:cs="Times New Roman"/>
          <w:bCs/>
          <w:sz w:val="24"/>
          <w:szCs w:val="24"/>
          <w:lang w:eastAsia="ar-SA"/>
        </w:rPr>
        <w:t xml:space="preserve"> Площа водойми на території міста складає близько 27,5 га. </w:t>
      </w:r>
      <w:r w:rsidRPr="00312D64">
        <w:rPr>
          <w:rFonts w:ascii="Times New Roman" w:eastAsia="Times New Roman" w:hAnsi="Times New Roman" w:cs="Times New Roman"/>
          <w:sz w:val="24"/>
          <w:szCs w:val="24"/>
          <w:lang w:eastAsia="ar-SA"/>
        </w:rPr>
        <w:t>Орієнтовні в</w:t>
      </w:r>
      <w:r w:rsidRPr="00312D64">
        <w:rPr>
          <w:rFonts w:ascii="Times New Roman" w:eastAsia="Times New Roman" w:hAnsi="Times New Roman" w:cs="Times New Roman"/>
          <w:bCs/>
          <w:sz w:val="24"/>
          <w:szCs w:val="24"/>
          <w:lang w:eastAsia="ar-SA"/>
        </w:rPr>
        <w:t xml:space="preserve">итрати </w:t>
      </w:r>
      <w:r w:rsidR="00725D4E" w:rsidRPr="00312D64">
        <w:rPr>
          <w:rFonts w:ascii="Times New Roman" w:eastAsia="Times New Roman" w:hAnsi="Times New Roman" w:cs="Times New Roman"/>
          <w:bCs/>
          <w:sz w:val="24"/>
          <w:szCs w:val="24"/>
          <w:lang w:eastAsia="ar-SA"/>
        </w:rPr>
        <w:t xml:space="preserve">бюджету </w:t>
      </w:r>
      <w:r w:rsidR="009C7FA0" w:rsidRPr="00312D64">
        <w:rPr>
          <w:rFonts w:ascii="Times New Roman" w:hAnsi="Times New Roman" w:cs="Times New Roman"/>
          <w:bCs/>
          <w:sz w:val="24"/>
          <w:szCs w:val="24"/>
        </w:rPr>
        <w:t>Ніжинської міської об’єднаної територіальної громади</w:t>
      </w:r>
      <w:r w:rsidR="009C7FA0" w:rsidRPr="00312D64">
        <w:rPr>
          <w:rFonts w:ascii="Times New Roman" w:eastAsia="Times New Roman" w:hAnsi="Times New Roman" w:cs="Times New Roman"/>
          <w:bCs/>
          <w:sz w:val="24"/>
          <w:szCs w:val="24"/>
          <w:lang w:eastAsia="ar-SA"/>
        </w:rPr>
        <w:t xml:space="preserve"> </w:t>
      </w:r>
      <w:r w:rsidRPr="00312D64">
        <w:rPr>
          <w:rFonts w:ascii="Times New Roman" w:eastAsia="Times New Roman" w:hAnsi="Times New Roman" w:cs="Times New Roman"/>
          <w:bCs/>
          <w:sz w:val="24"/>
          <w:szCs w:val="24"/>
          <w:lang w:eastAsia="ar-SA"/>
        </w:rPr>
        <w:t xml:space="preserve">на реалізацію </w:t>
      </w:r>
      <w:r w:rsidR="00BF6840" w:rsidRPr="00312D64">
        <w:rPr>
          <w:rFonts w:ascii="Times New Roman" w:eastAsia="Times New Roman" w:hAnsi="Times New Roman" w:cs="Times New Roman"/>
          <w:bCs/>
          <w:sz w:val="24"/>
          <w:szCs w:val="24"/>
          <w:lang w:eastAsia="ar-SA"/>
        </w:rPr>
        <w:t xml:space="preserve">даного </w:t>
      </w:r>
      <w:r w:rsidRPr="00312D64">
        <w:rPr>
          <w:rFonts w:ascii="Times New Roman" w:eastAsia="Times New Roman" w:hAnsi="Times New Roman" w:cs="Times New Roman"/>
          <w:bCs/>
          <w:sz w:val="24"/>
          <w:szCs w:val="24"/>
          <w:lang w:eastAsia="ar-SA"/>
        </w:rPr>
        <w:t xml:space="preserve">заходу </w:t>
      </w:r>
      <w:r w:rsidR="00BF6840" w:rsidRPr="00312D64">
        <w:rPr>
          <w:rFonts w:ascii="Times New Roman" w:eastAsia="Times New Roman" w:hAnsi="Times New Roman" w:cs="Times New Roman"/>
          <w:sz w:val="24"/>
          <w:szCs w:val="24"/>
          <w:lang w:eastAsia="ar-SA"/>
        </w:rPr>
        <w:t>складуть</w:t>
      </w:r>
      <w:r w:rsidR="00C45AC6" w:rsidRPr="00312D64">
        <w:rPr>
          <w:rFonts w:ascii="Times New Roman" w:eastAsia="Times New Roman" w:hAnsi="Times New Roman" w:cs="Times New Roman"/>
          <w:sz w:val="24"/>
          <w:szCs w:val="24"/>
          <w:lang w:eastAsia="ar-SA"/>
        </w:rPr>
        <w:t>:</w:t>
      </w:r>
      <w:r w:rsidRPr="00312D64">
        <w:rPr>
          <w:rFonts w:ascii="Times New Roman" w:eastAsia="Times New Roman" w:hAnsi="Times New Roman" w:cs="Times New Roman"/>
          <w:sz w:val="24"/>
          <w:szCs w:val="24"/>
          <w:lang w:eastAsia="ar-SA"/>
        </w:rPr>
        <w:t xml:space="preserve"> </w:t>
      </w:r>
      <w:r w:rsidR="00BF6840" w:rsidRPr="00312D64">
        <w:rPr>
          <w:rFonts w:ascii="Times New Roman" w:eastAsia="Times New Roman" w:hAnsi="Times New Roman" w:cs="Times New Roman"/>
          <w:bCs/>
          <w:sz w:val="24"/>
          <w:szCs w:val="24"/>
          <w:lang w:eastAsia="ar-SA"/>
        </w:rPr>
        <w:t>100</w:t>
      </w:r>
      <w:r w:rsidR="002E26A0" w:rsidRPr="00312D64">
        <w:rPr>
          <w:rFonts w:ascii="Times New Roman" w:eastAsia="Times New Roman" w:hAnsi="Times New Roman" w:cs="Times New Roman"/>
          <w:bCs/>
          <w:sz w:val="24"/>
          <w:szCs w:val="24"/>
          <w:lang w:eastAsia="ar-SA"/>
        </w:rPr>
        <w:t>,0</w:t>
      </w:r>
      <w:r w:rsidRPr="00312D64">
        <w:rPr>
          <w:rFonts w:ascii="Times New Roman" w:eastAsia="Times New Roman" w:hAnsi="Times New Roman" w:cs="Times New Roman"/>
          <w:bCs/>
          <w:sz w:val="24"/>
          <w:szCs w:val="24"/>
          <w:lang w:eastAsia="ar-SA"/>
        </w:rPr>
        <w:t xml:space="preserve"> </w:t>
      </w:r>
      <w:proofErr w:type="spellStart"/>
      <w:r w:rsidRPr="00312D64">
        <w:rPr>
          <w:rFonts w:ascii="Times New Roman" w:eastAsia="Times New Roman" w:hAnsi="Times New Roman" w:cs="Times New Roman"/>
          <w:bCs/>
          <w:sz w:val="24"/>
          <w:szCs w:val="24"/>
          <w:lang w:eastAsia="ar-SA"/>
        </w:rPr>
        <w:t>тис.грн</w:t>
      </w:r>
      <w:proofErr w:type="spellEnd"/>
      <w:r w:rsidRPr="00312D64">
        <w:rPr>
          <w:rFonts w:ascii="Times New Roman" w:eastAsia="Times New Roman" w:hAnsi="Times New Roman" w:cs="Times New Roman"/>
          <w:bCs/>
          <w:sz w:val="24"/>
          <w:szCs w:val="24"/>
          <w:lang w:eastAsia="ar-SA"/>
        </w:rPr>
        <w:t>.</w:t>
      </w:r>
    </w:p>
    <w:p w:rsidR="007E15B2" w:rsidRPr="00312D64" w:rsidRDefault="00BB504E" w:rsidP="00312D64">
      <w:pPr>
        <w:spacing w:after="0" w:line="240" w:lineRule="auto"/>
        <w:jc w:val="both"/>
        <w:outlineLvl w:val="1"/>
        <w:rPr>
          <w:rFonts w:ascii="Times New Roman" w:hAnsi="Times New Roman" w:cs="Times New Roman"/>
          <w:sz w:val="24"/>
          <w:szCs w:val="24"/>
        </w:rPr>
      </w:pPr>
      <w:r w:rsidRPr="00312D64">
        <w:rPr>
          <w:rFonts w:ascii="Times New Roman" w:hAnsi="Times New Roman" w:cs="Times New Roman"/>
          <w:sz w:val="24"/>
          <w:szCs w:val="24"/>
        </w:rPr>
        <w:t xml:space="preserve">Виходячи з пріоритетів, прогнозується встановлення завдання щодо інвентаризації земель </w:t>
      </w:r>
      <w:r w:rsidR="009464A1" w:rsidRPr="00312D64">
        <w:rPr>
          <w:rFonts w:ascii="Times New Roman" w:hAnsi="Times New Roman" w:cs="Times New Roman"/>
          <w:bCs/>
          <w:sz w:val="24"/>
          <w:szCs w:val="24"/>
        </w:rPr>
        <w:t>Ніжинської міської об’єднаної територіальної громади</w:t>
      </w:r>
      <w:r w:rsidRPr="00312D64">
        <w:rPr>
          <w:rFonts w:ascii="Times New Roman" w:hAnsi="Times New Roman" w:cs="Times New Roman"/>
          <w:sz w:val="24"/>
          <w:szCs w:val="24"/>
        </w:rPr>
        <w:t>, проведення земельно-облікових заходів</w:t>
      </w:r>
      <w:r w:rsidR="00F22E10" w:rsidRPr="00312D64">
        <w:rPr>
          <w:rFonts w:ascii="Times New Roman" w:hAnsi="Times New Roman" w:cs="Times New Roman"/>
          <w:sz w:val="24"/>
          <w:szCs w:val="24"/>
        </w:rPr>
        <w:t>.</w:t>
      </w:r>
    </w:p>
    <w:p w:rsidR="007E15B2" w:rsidRPr="00312D64" w:rsidRDefault="007E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rsidR="007E15B2" w:rsidRPr="00312D64" w:rsidRDefault="007E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rsidR="00BB504E" w:rsidRPr="00312D64" w:rsidRDefault="00BB504E" w:rsidP="00312D64">
      <w:pPr>
        <w:spacing w:after="0" w:line="240" w:lineRule="auto"/>
        <w:jc w:val="both"/>
        <w:outlineLvl w:val="1"/>
        <w:rPr>
          <w:rFonts w:ascii="Times New Roman" w:eastAsia="Times New Roman" w:hAnsi="Times New Roman" w:cs="Times New Roman"/>
          <w:bCs/>
          <w:sz w:val="24"/>
          <w:szCs w:val="24"/>
          <w:lang w:eastAsia="ar-SA"/>
        </w:rPr>
      </w:pPr>
      <w:r w:rsidRPr="00312D64">
        <w:rPr>
          <w:rFonts w:ascii="Times New Roman" w:hAnsi="Times New Roman" w:cs="Times New Roman"/>
          <w:sz w:val="24"/>
          <w:szCs w:val="24"/>
        </w:rPr>
        <w:t xml:space="preserve"> </w:t>
      </w:r>
      <w:r w:rsidR="007E15B2" w:rsidRPr="00312D64">
        <w:rPr>
          <w:rFonts w:ascii="Times New Roman" w:hAnsi="Times New Roman" w:cs="Times New Roman"/>
          <w:sz w:val="24"/>
          <w:szCs w:val="24"/>
        </w:rPr>
        <w:t>О</w:t>
      </w:r>
      <w:r w:rsidR="00EC64F9" w:rsidRPr="00312D64">
        <w:rPr>
          <w:rFonts w:ascii="Times New Roman" w:eastAsia="Times New Roman" w:hAnsi="Times New Roman" w:cs="Times New Roman"/>
          <w:sz w:val="24"/>
          <w:szCs w:val="24"/>
          <w:lang w:eastAsia="ar-SA"/>
        </w:rPr>
        <w:t>рієнтовні в</w:t>
      </w:r>
      <w:r w:rsidR="00EC64F9" w:rsidRPr="00312D64">
        <w:rPr>
          <w:rFonts w:ascii="Times New Roman" w:eastAsia="Times New Roman" w:hAnsi="Times New Roman" w:cs="Times New Roman"/>
          <w:bCs/>
          <w:sz w:val="24"/>
          <w:szCs w:val="24"/>
          <w:lang w:eastAsia="ar-SA"/>
        </w:rPr>
        <w:t xml:space="preserve">итрати </w:t>
      </w:r>
      <w:r w:rsidR="009C7FA0" w:rsidRPr="00312D64">
        <w:rPr>
          <w:rFonts w:ascii="Times New Roman" w:eastAsia="Times New Roman" w:hAnsi="Times New Roman" w:cs="Times New Roman"/>
          <w:bCs/>
          <w:sz w:val="24"/>
          <w:szCs w:val="24"/>
          <w:lang w:eastAsia="ar-SA"/>
        </w:rPr>
        <w:t xml:space="preserve"> </w:t>
      </w:r>
      <w:r w:rsidR="00EC64F9" w:rsidRPr="00312D64">
        <w:rPr>
          <w:rFonts w:ascii="Times New Roman" w:eastAsia="Times New Roman" w:hAnsi="Times New Roman" w:cs="Times New Roman"/>
          <w:bCs/>
          <w:sz w:val="24"/>
          <w:szCs w:val="24"/>
          <w:lang w:eastAsia="ar-SA"/>
        </w:rPr>
        <w:t xml:space="preserve">на реалізацію даного заходу </w:t>
      </w:r>
      <w:r w:rsidR="00EC64F9" w:rsidRPr="00312D64">
        <w:rPr>
          <w:rFonts w:ascii="Times New Roman" w:eastAsia="Times New Roman" w:hAnsi="Times New Roman" w:cs="Times New Roman"/>
          <w:sz w:val="24"/>
          <w:szCs w:val="24"/>
          <w:lang w:eastAsia="ar-SA"/>
        </w:rPr>
        <w:t xml:space="preserve">складуть: </w:t>
      </w:r>
      <w:r w:rsidR="00827940" w:rsidRPr="00312D64">
        <w:rPr>
          <w:rFonts w:ascii="Times New Roman" w:eastAsia="Times New Roman" w:hAnsi="Times New Roman" w:cs="Times New Roman"/>
          <w:sz w:val="24"/>
          <w:szCs w:val="24"/>
          <w:lang w:eastAsia="ar-SA"/>
        </w:rPr>
        <w:t xml:space="preserve"> 10</w:t>
      </w:r>
      <w:r w:rsidR="00EC64F9" w:rsidRPr="00312D64">
        <w:rPr>
          <w:rFonts w:ascii="Times New Roman" w:eastAsia="Times New Roman" w:hAnsi="Times New Roman" w:cs="Times New Roman"/>
          <w:bCs/>
          <w:sz w:val="24"/>
          <w:szCs w:val="24"/>
          <w:lang w:eastAsia="ar-SA"/>
        </w:rPr>
        <w:t xml:space="preserve">00,0 </w:t>
      </w:r>
      <w:proofErr w:type="spellStart"/>
      <w:r w:rsidR="00EC64F9" w:rsidRPr="00312D64">
        <w:rPr>
          <w:rFonts w:ascii="Times New Roman" w:eastAsia="Times New Roman" w:hAnsi="Times New Roman" w:cs="Times New Roman"/>
          <w:bCs/>
          <w:sz w:val="24"/>
          <w:szCs w:val="24"/>
          <w:lang w:eastAsia="ar-SA"/>
        </w:rPr>
        <w:t>тис.грн</w:t>
      </w:r>
      <w:proofErr w:type="spellEnd"/>
    </w:p>
    <w:p w:rsidR="00EF2E41" w:rsidRPr="00312D64" w:rsidRDefault="005F233A" w:rsidP="00312D64">
      <w:pPr>
        <w:spacing w:after="0" w:line="240" w:lineRule="auto"/>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lang w:eastAsia="ar-SA"/>
        </w:rPr>
        <w:t>4</w:t>
      </w:r>
      <w:r w:rsidR="00BA1E31" w:rsidRPr="00312D64">
        <w:rPr>
          <w:rFonts w:ascii="Times New Roman" w:eastAsia="Times New Roman" w:hAnsi="Times New Roman" w:cs="Times New Roman"/>
          <w:b/>
          <w:bCs/>
          <w:sz w:val="24"/>
          <w:szCs w:val="24"/>
          <w:lang w:eastAsia="ar-SA"/>
        </w:rPr>
        <w:t>.</w:t>
      </w:r>
      <w:r w:rsidR="00EF2E41" w:rsidRPr="00312D64">
        <w:rPr>
          <w:rFonts w:ascii="Times New Roman" w:eastAsia="Times New Roman" w:hAnsi="Times New Roman" w:cs="Times New Roman"/>
          <w:b/>
          <w:bCs/>
          <w:sz w:val="24"/>
          <w:szCs w:val="24"/>
        </w:rPr>
        <w:t xml:space="preserve"> Функціонування ринку земель</w:t>
      </w:r>
    </w:p>
    <w:p w:rsidR="00BA1E31" w:rsidRPr="00312D64" w:rsidRDefault="00BA1E31"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BA1E31" w:rsidRPr="00312D64" w:rsidRDefault="00BA1E31"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Створення ринку</w:t>
      </w:r>
      <w:r w:rsidR="00EF2E41" w:rsidRPr="00312D64">
        <w:rPr>
          <w:rFonts w:ascii="Times New Roman" w:eastAsia="Times New Roman" w:hAnsi="Times New Roman" w:cs="Times New Roman"/>
          <w:sz w:val="24"/>
          <w:szCs w:val="24"/>
        </w:rPr>
        <w:t xml:space="preserve"> землі буде сприяти стабільному наповненню</w:t>
      </w:r>
      <w:r w:rsidRPr="00312D64">
        <w:rPr>
          <w:rFonts w:ascii="Times New Roman" w:eastAsia="Times New Roman" w:hAnsi="Times New Roman" w:cs="Times New Roman"/>
          <w:sz w:val="24"/>
          <w:szCs w:val="24"/>
        </w:rPr>
        <w:t xml:space="preserve"> бюджету</w:t>
      </w:r>
      <w:r w:rsidR="00EF2E41" w:rsidRPr="00312D64">
        <w:rPr>
          <w:rFonts w:ascii="Times New Roman" w:eastAsia="Times New Roman" w:hAnsi="Times New Roman" w:cs="Times New Roman"/>
          <w:sz w:val="24"/>
          <w:szCs w:val="24"/>
        </w:rPr>
        <w:t xml:space="preserve"> розвитку міста, що</w:t>
      </w:r>
      <w:r w:rsidRPr="00312D64">
        <w:rPr>
          <w:rFonts w:ascii="Times New Roman" w:eastAsia="Times New Roman" w:hAnsi="Times New Roman" w:cs="Times New Roman"/>
          <w:sz w:val="24"/>
          <w:szCs w:val="24"/>
        </w:rPr>
        <w:t xml:space="preserve"> дасть змогу органу місцевого самоврядування спрямовувати кошти на </w:t>
      </w:r>
      <w:r w:rsidR="00EF2E41" w:rsidRPr="00312D64">
        <w:rPr>
          <w:rFonts w:ascii="Times New Roman" w:eastAsia="Times New Roman" w:hAnsi="Times New Roman" w:cs="Times New Roman"/>
          <w:sz w:val="24"/>
          <w:szCs w:val="24"/>
        </w:rPr>
        <w:t>реалізацію</w:t>
      </w:r>
      <w:r w:rsidRPr="00312D64">
        <w:rPr>
          <w:rFonts w:ascii="Times New Roman" w:eastAsia="Times New Roman" w:hAnsi="Times New Roman" w:cs="Times New Roman"/>
          <w:sz w:val="24"/>
          <w:szCs w:val="24"/>
        </w:rPr>
        <w:t xml:space="preserve"> програм</w:t>
      </w:r>
      <w:r w:rsidR="00EF2E41" w:rsidRPr="00312D64">
        <w:rPr>
          <w:rFonts w:ascii="Times New Roman" w:eastAsia="Times New Roman" w:hAnsi="Times New Roman" w:cs="Times New Roman"/>
          <w:sz w:val="24"/>
          <w:szCs w:val="24"/>
        </w:rPr>
        <w:t>и</w:t>
      </w:r>
      <w:r w:rsidRPr="00312D64">
        <w:rPr>
          <w:rFonts w:ascii="Times New Roman" w:eastAsia="Times New Roman" w:hAnsi="Times New Roman" w:cs="Times New Roman"/>
          <w:sz w:val="24"/>
          <w:szCs w:val="24"/>
        </w:rPr>
        <w:t xml:space="preserve"> со</w:t>
      </w:r>
      <w:r w:rsidR="00EF2E41" w:rsidRPr="00312D64">
        <w:rPr>
          <w:rFonts w:ascii="Times New Roman" w:eastAsia="Times New Roman" w:hAnsi="Times New Roman" w:cs="Times New Roman"/>
          <w:sz w:val="24"/>
          <w:szCs w:val="24"/>
        </w:rPr>
        <w:t>ціально-економічного розвитку міста Ніжина.</w:t>
      </w:r>
    </w:p>
    <w:p w:rsidR="00946D98" w:rsidRPr="00312D64" w:rsidRDefault="00BA1E31" w:rsidP="00312D64">
      <w:pPr>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sz w:val="24"/>
          <w:szCs w:val="24"/>
          <w:lang w:eastAsia="ar-SA"/>
        </w:rPr>
        <w:t xml:space="preserve">На </w:t>
      </w:r>
      <w:r w:rsidR="00983258" w:rsidRPr="00312D64">
        <w:rPr>
          <w:rFonts w:ascii="Times New Roman" w:eastAsia="Times New Roman" w:hAnsi="Times New Roman" w:cs="Times New Roman"/>
          <w:bCs/>
          <w:sz w:val="24"/>
          <w:szCs w:val="24"/>
          <w:lang w:eastAsia="ar-SA"/>
        </w:rPr>
        <w:t>202</w:t>
      </w:r>
      <w:r w:rsidR="00CD62AD" w:rsidRPr="00312D64">
        <w:rPr>
          <w:rFonts w:ascii="Times New Roman" w:eastAsia="Times New Roman" w:hAnsi="Times New Roman" w:cs="Times New Roman"/>
          <w:bCs/>
          <w:sz w:val="24"/>
          <w:szCs w:val="24"/>
          <w:lang w:eastAsia="ar-SA"/>
        </w:rPr>
        <w:t>1</w:t>
      </w:r>
      <w:r w:rsidRPr="00312D64">
        <w:rPr>
          <w:rFonts w:ascii="Times New Roman" w:eastAsia="Times New Roman" w:hAnsi="Times New Roman" w:cs="Times New Roman"/>
          <w:bCs/>
          <w:sz w:val="24"/>
          <w:szCs w:val="24"/>
          <w:lang w:eastAsia="ar-SA"/>
        </w:rPr>
        <w:t xml:space="preserve"> р</w:t>
      </w:r>
      <w:r w:rsidR="00946D98" w:rsidRPr="00312D64">
        <w:rPr>
          <w:rFonts w:ascii="Times New Roman" w:eastAsia="Times New Roman" w:hAnsi="Times New Roman" w:cs="Times New Roman"/>
          <w:bCs/>
          <w:sz w:val="24"/>
          <w:szCs w:val="24"/>
          <w:lang w:eastAsia="ar-SA"/>
        </w:rPr>
        <w:t>ік</w:t>
      </w:r>
      <w:r w:rsidRPr="00312D64">
        <w:rPr>
          <w:rFonts w:ascii="Times New Roman" w:eastAsia="Times New Roman" w:hAnsi="Times New Roman" w:cs="Times New Roman"/>
          <w:bCs/>
          <w:iCs/>
          <w:sz w:val="24"/>
          <w:szCs w:val="24"/>
          <w:lang w:eastAsia="ar-SA"/>
        </w:rPr>
        <w:t xml:space="preserve">  </w:t>
      </w:r>
      <w:r w:rsidRPr="00312D64">
        <w:rPr>
          <w:rFonts w:ascii="Times New Roman" w:eastAsia="Times New Roman" w:hAnsi="Times New Roman" w:cs="Times New Roman"/>
          <w:sz w:val="24"/>
          <w:szCs w:val="24"/>
          <w:lang w:eastAsia="ar-SA"/>
        </w:rPr>
        <w:t xml:space="preserve">заплановано </w:t>
      </w:r>
      <w:r w:rsidRPr="00312D64">
        <w:rPr>
          <w:rFonts w:ascii="Times New Roman" w:eastAsia="Times New Roman" w:hAnsi="Times New Roman" w:cs="Times New Roman"/>
          <w:bCs/>
          <w:sz w:val="24"/>
          <w:szCs w:val="24"/>
          <w:lang w:eastAsia="ar-SA"/>
        </w:rPr>
        <w:t>виставити на аукціон (зем</w:t>
      </w:r>
      <w:r w:rsidR="00926A2A" w:rsidRPr="00312D64">
        <w:rPr>
          <w:rFonts w:ascii="Times New Roman" w:eastAsia="Times New Roman" w:hAnsi="Times New Roman" w:cs="Times New Roman"/>
          <w:bCs/>
          <w:sz w:val="24"/>
          <w:szCs w:val="24"/>
          <w:lang w:eastAsia="ar-SA"/>
        </w:rPr>
        <w:t xml:space="preserve">ельні торги)  </w:t>
      </w:r>
      <w:r w:rsidR="00391768" w:rsidRPr="00312D64">
        <w:rPr>
          <w:rFonts w:ascii="Times New Roman" w:eastAsia="Times New Roman" w:hAnsi="Times New Roman" w:cs="Times New Roman"/>
          <w:bCs/>
          <w:sz w:val="24"/>
          <w:szCs w:val="24"/>
          <w:lang w:eastAsia="ar-SA"/>
        </w:rPr>
        <w:t xml:space="preserve">такі </w:t>
      </w:r>
      <w:r w:rsidR="00926A2A" w:rsidRPr="00312D64">
        <w:rPr>
          <w:rFonts w:ascii="Times New Roman" w:eastAsia="Times New Roman" w:hAnsi="Times New Roman" w:cs="Times New Roman"/>
          <w:bCs/>
          <w:sz w:val="24"/>
          <w:szCs w:val="24"/>
          <w:lang w:eastAsia="ar-SA"/>
        </w:rPr>
        <w:t xml:space="preserve"> ділянк</w:t>
      </w:r>
      <w:r w:rsidR="00391768" w:rsidRPr="00312D64">
        <w:rPr>
          <w:rFonts w:ascii="Times New Roman" w:eastAsia="Times New Roman" w:hAnsi="Times New Roman" w:cs="Times New Roman"/>
          <w:bCs/>
          <w:sz w:val="24"/>
          <w:szCs w:val="24"/>
          <w:lang w:eastAsia="ar-SA"/>
        </w:rPr>
        <w:t>и</w:t>
      </w:r>
      <w:r w:rsidR="00946D98" w:rsidRPr="00312D64">
        <w:rPr>
          <w:rFonts w:ascii="Times New Roman" w:eastAsia="Times New Roman" w:hAnsi="Times New Roman" w:cs="Times New Roman"/>
          <w:bCs/>
          <w:sz w:val="24"/>
          <w:szCs w:val="24"/>
          <w:lang w:eastAsia="ar-SA"/>
        </w:rPr>
        <w:t xml:space="preserve"> комунальної власності:</w:t>
      </w:r>
    </w:p>
    <w:p w:rsidR="00AE6D41" w:rsidRPr="00312D64" w:rsidRDefault="00946D98"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w:t>
      </w:r>
      <w:r w:rsidR="00906B8B" w:rsidRPr="00312D64">
        <w:rPr>
          <w:bCs/>
          <w:szCs w:val="24"/>
          <w:lang w:eastAsia="ar-SA"/>
        </w:rPr>
        <w:t xml:space="preserve"> </w:t>
      </w:r>
      <w:r w:rsidRPr="00312D64">
        <w:rPr>
          <w:bCs/>
          <w:szCs w:val="24"/>
          <w:lang w:eastAsia="ar-SA"/>
        </w:rPr>
        <w:t>площею 16,</w:t>
      </w:r>
      <w:r w:rsidR="00753F80" w:rsidRPr="00312D64">
        <w:rPr>
          <w:bCs/>
          <w:szCs w:val="24"/>
          <w:lang w:eastAsia="ar-SA"/>
        </w:rPr>
        <w:t>71</w:t>
      </w:r>
      <w:r w:rsidR="0089603B" w:rsidRPr="00312D64">
        <w:rPr>
          <w:bCs/>
          <w:szCs w:val="24"/>
          <w:lang w:eastAsia="ar-SA"/>
        </w:rPr>
        <w:t xml:space="preserve">га </w:t>
      </w:r>
      <w:r w:rsidRPr="00312D64">
        <w:rPr>
          <w:bCs/>
          <w:szCs w:val="24"/>
          <w:lang w:eastAsia="ar-SA"/>
        </w:rPr>
        <w:t xml:space="preserve"> за адресою</w:t>
      </w:r>
      <w:r w:rsidR="0089603B" w:rsidRPr="00312D64">
        <w:rPr>
          <w:bCs/>
          <w:szCs w:val="24"/>
          <w:lang w:eastAsia="ar-SA"/>
        </w:rPr>
        <w:t>:</w:t>
      </w:r>
      <w:r w:rsidRPr="00312D64">
        <w:rPr>
          <w:bCs/>
          <w:szCs w:val="24"/>
          <w:lang w:eastAsia="ar-SA"/>
        </w:rPr>
        <w:t xml:space="preserve"> м. Ніжин, </w:t>
      </w:r>
      <w:proofErr w:type="spellStart"/>
      <w:r w:rsidRPr="00312D64">
        <w:rPr>
          <w:bCs/>
          <w:szCs w:val="24"/>
          <w:lang w:eastAsia="ar-SA"/>
        </w:rPr>
        <w:t>вул.</w:t>
      </w:r>
      <w:r w:rsidR="00AE6D41" w:rsidRPr="00312D64">
        <w:rPr>
          <w:bCs/>
          <w:szCs w:val="24"/>
          <w:lang w:eastAsia="ar-SA"/>
        </w:rPr>
        <w:t>Космонавтів</w:t>
      </w:r>
      <w:proofErr w:type="spellEnd"/>
      <w:r w:rsidR="00AE6D41" w:rsidRPr="00312D64">
        <w:rPr>
          <w:bCs/>
          <w:szCs w:val="24"/>
          <w:lang w:eastAsia="ar-SA"/>
        </w:rPr>
        <w:t>;</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0,2749 га за адресою: м. Ніжин, вул. </w:t>
      </w:r>
      <w:proofErr w:type="spellStart"/>
      <w:r w:rsidRPr="00312D64">
        <w:rPr>
          <w:bCs/>
          <w:szCs w:val="24"/>
          <w:lang w:eastAsia="ar-SA"/>
        </w:rPr>
        <w:t>Носівський</w:t>
      </w:r>
      <w:proofErr w:type="spellEnd"/>
      <w:r w:rsidRPr="00312D64">
        <w:rPr>
          <w:bCs/>
          <w:szCs w:val="24"/>
          <w:lang w:eastAsia="ar-SA"/>
        </w:rPr>
        <w:t xml:space="preserve"> шлях;</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0,6077 га, за адресою:м. Ніжин, вул. </w:t>
      </w:r>
      <w:proofErr w:type="spellStart"/>
      <w:r w:rsidRPr="00312D64">
        <w:rPr>
          <w:bCs/>
          <w:szCs w:val="24"/>
          <w:lang w:eastAsia="ar-SA"/>
        </w:rPr>
        <w:t>Носівський</w:t>
      </w:r>
      <w:proofErr w:type="spellEnd"/>
      <w:r w:rsidRPr="00312D64">
        <w:rPr>
          <w:bCs/>
          <w:szCs w:val="24"/>
          <w:lang w:eastAsia="ar-SA"/>
        </w:rPr>
        <w:t xml:space="preserve"> шлях;</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0,1128 га, за адресою: </w:t>
      </w:r>
      <w:proofErr w:type="spellStart"/>
      <w:r w:rsidRPr="00312D64">
        <w:rPr>
          <w:bCs/>
          <w:szCs w:val="24"/>
          <w:lang w:eastAsia="ar-SA"/>
        </w:rPr>
        <w:t>м.Ніжин</w:t>
      </w:r>
      <w:proofErr w:type="spellEnd"/>
      <w:r w:rsidRPr="00312D64">
        <w:rPr>
          <w:bCs/>
          <w:szCs w:val="24"/>
          <w:lang w:eastAsia="ar-SA"/>
        </w:rPr>
        <w:t xml:space="preserve">, вул. </w:t>
      </w:r>
      <w:proofErr w:type="spellStart"/>
      <w:r w:rsidRPr="00312D64">
        <w:rPr>
          <w:bCs/>
          <w:szCs w:val="24"/>
          <w:lang w:eastAsia="ar-SA"/>
        </w:rPr>
        <w:t>Носівський</w:t>
      </w:r>
      <w:proofErr w:type="spellEnd"/>
      <w:r w:rsidRPr="00312D64">
        <w:rPr>
          <w:bCs/>
          <w:szCs w:val="24"/>
          <w:lang w:eastAsia="ar-SA"/>
        </w:rPr>
        <w:t xml:space="preserve"> шлях;</w:t>
      </w:r>
    </w:p>
    <w:p w:rsidR="007A2A26" w:rsidRPr="00312D64" w:rsidRDefault="0089603B" w:rsidP="00312D64">
      <w:pPr>
        <w:pStyle w:val="a5"/>
        <w:numPr>
          <w:ilvl w:val="0"/>
          <w:numId w:val="10"/>
        </w:numPr>
        <w:tabs>
          <w:tab w:val="left" w:pos="3120"/>
        </w:tabs>
        <w:suppressAutoHyphens/>
        <w:ind w:left="142"/>
        <w:jc w:val="both"/>
        <w:rPr>
          <w:bCs/>
          <w:szCs w:val="24"/>
          <w:lang w:eastAsia="ar-SA"/>
        </w:rPr>
      </w:pPr>
      <w:r w:rsidRPr="00312D64">
        <w:rPr>
          <w:bCs/>
          <w:szCs w:val="24"/>
          <w:lang w:eastAsia="ar-SA"/>
        </w:rPr>
        <w:t xml:space="preserve">орієнтовною площею </w:t>
      </w:r>
      <w:r w:rsidR="004A4C57" w:rsidRPr="00312D64">
        <w:rPr>
          <w:bCs/>
          <w:szCs w:val="24"/>
          <w:lang w:eastAsia="ar-SA"/>
        </w:rPr>
        <w:t>0,3026</w:t>
      </w:r>
      <w:r w:rsidR="00AE6D41" w:rsidRPr="00312D64">
        <w:rPr>
          <w:bCs/>
          <w:szCs w:val="24"/>
          <w:lang w:eastAsia="ar-SA"/>
        </w:rPr>
        <w:t xml:space="preserve"> га за адресою</w:t>
      </w:r>
      <w:r w:rsidRPr="00312D64">
        <w:rPr>
          <w:bCs/>
          <w:szCs w:val="24"/>
          <w:lang w:eastAsia="ar-SA"/>
        </w:rPr>
        <w:t xml:space="preserve">: </w:t>
      </w:r>
      <w:r w:rsidR="00AE6D41" w:rsidRPr="00312D64">
        <w:rPr>
          <w:bCs/>
          <w:szCs w:val="24"/>
          <w:lang w:eastAsia="ar-SA"/>
        </w:rPr>
        <w:t>м.</w:t>
      </w:r>
      <w:r w:rsidRPr="00312D64">
        <w:rPr>
          <w:bCs/>
          <w:szCs w:val="24"/>
          <w:lang w:eastAsia="ar-SA"/>
        </w:rPr>
        <w:t xml:space="preserve"> </w:t>
      </w:r>
      <w:r w:rsidR="00AE6D41" w:rsidRPr="00312D64">
        <w:rPr>
          <w:bCs/>
          <w:szCs w:val="24"/>
          <w:lang w:eastAsia="ar-SA"/>
        </w:rPr>
        <w:t>Ніжин, вул.</w:t>
      </w:r>
      <w:r w:rsidRPr="00312D64">
        <w:rPr>
          <w:bCs/>
          <w:szCs w:val="24"/>
          <w:lang w:eastAsia="ar-SA"/>
        </w:rPr>
        <w:t xml:space="preserve"> </w:t>
      </w:r>
      <w:r w:rsidR="00AE6D41" w:rsidRPr="00312D64">
        <w:rPr>
          <w:bCs/>
          <w:szCs w:val="24"/>
          <w:lang w:eastAsia="ar-SA"/>
        </w:rPr>
        <w:t>Незалежності</w:t>
      </w:r>
      <w:r w:rsidR="00926A2A" w:rsidRPr="00312D64">
        <w:rPr>
          <w:bCs/>
          <w:szCs w:val="24"/>
          <w:lang w:eastAsia="ar-SA"/>
        </w:rPr>
        <w:t>;</w:t>
      </w:r>
    </w:p>
    <w:p w:rsidR="00472144" w:rsidRPr="00312D64" w:rsidRDefault="00472144"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1,2000 га, за адресою: м. Ніжин, вул. </w:t>
      </w:r>
      <w:proofErr w:type="spellStart"/>
      <w:r w:rsidRPr="00312D64">
        <w:rPr>
          <w:bCs/>
          <w:szCs w:val="24"/>
          <w:lang w:eastAsia="ar-SA"/>
        </w:rPr>
        <w:t>Березанська</w:t>
      </w:r>
      <w:proofErr w:type="spellEnd"/>
      <w:r w:rsidRPr="00312D64">
        <w:rPr>
          <w:bCs/>
          <w:szCs w:val="24"/>
          <w:lang w:eastAsia="ar-SA"/>
        </w:rPr>
        <w:t>;</w:t>
      </w:r>
    </w:p>
    <w:p w:rsidR="00CD62AD" w:rsidRPr="00312D64" w:rsidRDefault="00CD62AD"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6,0574 га, за адресою: м. Ніжин, вул. </w:t>
      </w:r>
      <w:proofErr w:type="spellStart"/>
      <w:r w:rsidRPr="00312D64">
        <w:rPr>
          <w:bCs/>
          <w:szCs w:val="24"/>
          <w:lang w:eastAsia="ar-SA"/>
        </w:rPr>
        <w:t>Воздвиженська</w:t>
      </w:r>
      <w:proofErr w:type="spellEnd"/>
      <w:r w:rsidR="00E571A1" w:rsidRPr="00312D64">
        <w:rPr>
          <w:bCs/>
          <w:szCs w:val="24"/>
          <w:lang w:eastAsia="ar-SA"/>
        </w:rPr>
        <w:t>;</w:t>
      </w:r>
    </w:p>
    <w:p w:rsidR="00E571A1" w:rsidRPr="00312D64" w:rsidRDefault="00BB19D2"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0,4500 га, за адресою: м. Ніжин, вул. </w:t>
      </w:r>
      <w:proofErr w:type="spellStart"/>
      <w:r w:rsidRPr="00312D64">
        <w:rPr>
          <w:bCs/>
          <w:szCs w:val="24"/>
          <w:lang w:eastAsia="ar-SA"/>
        </w:rPr>
        <w:t>Воздвиженська</w:t>
      </w:r>
      <w:proofErr w:type="spellEnd"/>
      <w:r w:rsidR="00E571A1" w:rsidRPr="00312D64">
        <w:rPr>
          <w:bCs/>
          <w:szCs w:val="24"/>
          <w:lang w:eastAsia="ar-SA"/>
        </w:rPr>
        <w:t>;</w:t>
      </w:r>
    </w:p>
    <w:p w:rsidR="00E571A1" w:rsidRPr="00312D64" w:rsidRDefault="00E571A1"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w:t>
      </w:r>
      <w:r w:rsidRPr="00312D64">
        <w:rPr>
          <w:szCs w:val="24"/>
        </w:rPr>
        <w:t xml:space="preserve">0,2500 </w:t>
      </w:r>
      <w:r w:rsidRPr="00312D64">
        <w:rPr>
          <w:bCs/>
          <w:szCs w:val="24"/>
          <w:lang w:eastAsia="ar-SA"/>
        </w:rPr>
        <w:t xml:space="preserve">га  за адресою: м. Ніжин, </w:t>
      </w:r>
      <w:proofErr w:type="spellStart"/>
      <w:r w:rsidRPr="00312D64">
        <w:rPr>
          <w:bCs/>
          <w:szCs w:val="24"/>
          <w:lang w:eastAsia="ar-SA"/>
        </w:rPr>
        <w:t>вул.Космонавтів</w:t>
      </w:r>
      <w:proofErr w:type="spellEnd"/>
      <w:r w:rsidRPr="00312D64">
        <w:rPr>
          <w:bCs/>
          <w:szCs w:val="24"/>
          <w:lang w:eastAsia="ar-SA"/>
        </w:rPr>
        <w:t>.</w:t>
      </w:r>
    </w:p>
    <w:p w:rsidR="00BA1E31" w:rsidRPr="00312D64" w:rsidRDefault="00946D98" w:rsidP="00312D64">
      <w:pPr>
        <w:tabs>
          <w:tab w:val="left" w:pos="3120"/>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bCs/>
          <w:sz w:val="24"/>
          <w:szCs w:val="24"/>
          <w:lang w:eastAsia="ar-SA"/>
        </w:rPr>
        <w:t>В</w:t>
      </w:r>
      <w:r w:rsidR="00BA1E31" w:rsidRPr="00312D64">
        <w:rPr>
          <w:rFonts w:ascii="Times New Roman" w:eastAsia="Times New Roman" w:hAnsi="Times New Roman" w:cs="Times New Roman"/>
          <w:bCs/>
          <w:sz w:val="24"/>
          <w:szCs w:val="24"/>
          <w:lang w:eastAsia="ar-SA"/>
        </w:rPr>
        <w:t xml:space="preserve">итрати на </w:t>
      </w:r>
      <w:r w:rsidR="00D07BBD" w:rsidRPr="00312D64">
        <w:rPr>
          <w:rFonts w:ascii="Times New Roman" w:eastAsia="Times New Roman" w:hAnsi="Times New Roman" w:cs="Times New Roman"/>
          <w:bCs/>
          <w:sz w:val="24"/>
          <w:szCs w:val="24"/>
          <w:lang w:eastAsia="ar-SA"/>
        </w:rPr>
        <w:t>підготовку, організацію та проведення земельних торгів у формі аукціонів</w:t>
      </w:r>
      <w:r w:rsidR="00AA1B62" w:rsidRPr="00312D64">
        <w:rPr>
          <w:rFonts w:ascii="Times New Roman" w:eastAsia="Times New Roman" w:hAnsi="Times New Roman" w:cs="Times New Roman"/>
          <w:bCs/>
          <w:sz w:val="24"/>
          <w:szCs w:val="24"/>
          <w:lang w:eastAsia="ar-SA"/>
        </w:rPr>
        <w:t xml:space="preserve"> складуть близько </w:t>
      </w:r>
      <w:r w:rsidR="006D2438" w:rsidRPr="00312D64">
        <w:rPr>
          <w:rFonts w:ascii="Times New Roman" w:eastAsia="Times New Roman" w:hAnsi="Times New Roman" w:cs="Times New Roman"/>
          <w:bCs/>
          <w:sz w:val="24"/>
          <w:szCs w:val="24"/>
          <w:lang w:eastAsia="ar-SA"/>
        </w:rPr>
        <w:t>25</w:t>
      </w:r>
      <w:r w:rsidR="00D07BBD" w:rsidRPr="00312D64">
        <w:rPr>
          <w:rFonts w:ascii="Times New Roman" w:eastAsia="Times New Roman" w:hAnsi="Times New Roman" w:cs="Times New Roman"/>
          <w:bCs/>
          <w:sz w:val="24"/>
          <w:szCs w:val="24"/>
          <w:lang w:eastAsia="ar-SA"/>
        </w:rPr>
        <w:t>0,</w:t>
      </w:r>
      <w:r w:rsidR="00BA1E31" w:rsidRPr="00312D64">
        <w:rPr>
          <w:rFonts w:ascii="Times New Roman" w:eastAsia="Times New Roman" w:hAnsi="Times New Roman" w:cs="Times New Roman"/>
          <w:bCs/>
          <w:sz w:val="24"/>
          <w:szCs w:val="24"/>
          <w:lang w:eastAsia="ar-SA"/>
        </w:rPr>
        <w:t xml:space="preserve">0 </w:t>
      </w:r>
      <w:proofErr w:type="spellStart"/>
      <w:r w:rsidR="00BA1E31" w:rsidRPr="00312D64">
        <w:rPr>
          <w:rFonts w:ascii="Times New Roman" w:eastAsia="Times New Roman" w:hAnsi="Times New Roman" w:cs="Times New Roman"/>
          <w:bCs/>
          <w:sz w:val="24"/>
          <w:szCs w:val="24"/>
          <w:lang w:eastAsia="ar-SA"/>
        </w:rPr>
        <w:t>тис.грн</w:t>
      </w:r>
      <w:proofErr w:type="spellEnd"/>
      <w:r w:rsidR="00BA1E31" w:rsidRPr="00312D64">
        <w:rPr>
          <w:rFonts w:ascii="Times New Roman" w:eastAsia="Times New Roman" w:hAnsi="Times New Roman" w:cs="Times New Roman"/>
          <w:bCs/>
          <w:sz w:val="24"/>
          <w:szCs w:val="24"/>
          <w:lang w:eastAsia="ar-SA"/>
        </w:rPr>
        <w:t>.</w:t>
      </w:r>
      <w:r w:rsidR="00D07BBD" w:rsidRPr="00312D64">
        <w:rPr>
          <w:rFonts w:ascii="Times New Roman" w:eastAsia="Times New Roman" w:hAnsi="Times New Roman" w:cs="Times New Roman"/>
          <w:bCs/>
          <w:sz w:val="24"/>
          <w:szCs w:val="24"/>
          <w:lang w:eastAsia="ar-SA"/>
        </w:rPr>
        <w:t xml:space="preserve">, які будуть покладені на переможців земельних торгів та повернуті до бюджету </w:t>
      </w:r>
      <w:r w:rsidR="004116DD" w:rsidRPr="00312D64">
        <w:rPr>
          <w:rFonts w:ascii="Times New Roman" w:hAnsi="Times New Roman" w:cs="Times New Roman"/>
          <w:bCs/>
          <w:sz w:val="24"/>
          <w:szCs w:val="24"/>
        </w:rPr>
        <w:t>Ніжинської міської об’єднаної територіальної громади</w:t>
      </w:r>
      <w:r w:rsidR="00D07BBD" w:rsidRPr="00312D64">
        <w:rPr>
          <w:rFonts w:ascii="Times New Roman" w:eastAsia="Times New Roman" w:hAnsi="Times New Roman" w:cs="Times New Roman"/>
          <w:bCs/>
          <w:sz w:val="24"/>
          <w:szCs w:val="24"/>
          <w:lang w:eastAsia="ar-SA"/>
        </w:rPr>
        <w:t>.</w:t>
      </w:r>
    </w:p>
    <w:p w:rsidR="003D0863" w:rsidRPr="00312D64" w:rsidRDefault="00F87A34" w:rsidP="00312D64">
      <w:pPr>
        <w:tabs>
          <w:tab w:val="left" w:pos="3120"/>
        </w:tabs>
        <w:suppressAutoHyphens/>
        <w:spacing w:after="0" w:line="240" w:lineRule="auto"/>
        <w:jc w:val="both"/>
        <w:rPr>
          <w:rFonts w:ascii="Times New Roman" w:eastAsia="Times New Roman" w:hAnsi="Times New Roman" w:cs="Times New Roman"/>
          <w:bCs/>
          <w:i/>
          <w:sz w:val="24"/>
          <w:szCs w:val="24"/>
          <w:lang w:eastAsia="ar-SA"/>
        </w:rPr>
      </w:pPr>
      <w:r w:rsidRPr="00312D64">
        <w:rPr>
          <w:rFonts w:ascii="Times New Roman" w:eastAsia="Times New Roman" w:hAnsi="Times New Roman" w:cs="Times New Roman"/>
          <w:bCs/>
          <w:sz w:val="24"/>
          <w:szCs w:val="24"/>
          <w:lang w:eastAsia="ar-SA"/>
        </w:rPr>
        <w:t>Планується виготовлення проектів землеустрою щод</w:t>
      </w:r>
      <w:r w:rsidR="003D0863" w:rsidRPr="00312D64">
        <w:rPr>
          <w:rFonts w:ascii="Times New Roman" w:eastAsia="Times New Roman" w:hAnsi="Times New Roman" w:cs="Times New Roman"/>
          <w:bCs/>
          <w:sz w:val="24"/>
          <w:szCs w:val="24"/>
          <w:lang w:eastAsia="ar-SA"/>
        </w:rPr>
        <w:t xml:space="preserve">о відведення земельних ділянок; </w:t>
      </w:r>
      <w:r w:rsidRPr="00312D64">
        <w:rPr>
          <w:rFonts w:ascii="Times New Roman" w:eastAsia="Times New Roman" w:hAnsi="Times New Roman" w:cs="Times New Roman"/>
          <w:bCs/>
          <w:sz w:val="24"/>
          <w:szCs w:val="24"/>
          <w:lang w:eastAsia="ar-SA"/>
        </w:rPr>
        <w:t>виготовлення технічної документації із землеустрою щодо встановлення (відновлення) меж земельн</w:t>
      </w:r>
      <w:r w:rsidR="008F2366" w:rsidRPr="00312D64">
        <w:rPr>
          <w:rFonts w:ascii="Times New Roman" w:eastAsia="Times New Roman" w:hAnsi="Times New Roman" w:cs="Times New Roman"/>
          <w:bCs/>
          <w:sz w:val="24"/>
          <w:szCs w:val="24"/>
          <w:lang w:eastAsia="ar-SA"/>
        </w:rPr>
        <w:t>их</w:t>
      </w:r>
      <w:r w:rsidRPr="00312D64">
        <w:rPr>
          <w:rFonts w:ascii="Times New Roman" w:eastAsia="Times New Roman" w:hAnsi="Times New Roman" w:cs="Times New Roman"/>
          <w:bCs/>
          <w:sz w:val="24"/>
          <w:szCs w:val="24"/>
          <w:lang w:eastAsia="ar-SA"/>
        </w:rPr>
        <w:t xml:space="preserve">  ділян</w:t>
      </w:r>
      <w:r w:rsidR="008F2366" w:rsidRPr="00312D64">
        <w:rPr>
          <w:rFonts w:ascii="Times New Roman" w:eastAsia="Times New Roman" w:hAnsi="Times New Roman" w:cs="Times New Roman"/>
          <w:bCs/>
          <w:sz w:val="24"/>
          <w:szCs w:val="24"/>
          <w:lang w:eastAsia="ar-SA"/>
        </w:rPr>
        <w:t>о</w:t>
      </w:r>
      <w:r w:rsidRPr="00312D64">
        <w:rPr>
          <w:rFonts w:ascii="Times New Roman" w:eastAsia="Times New Roman" w:hAnsi="Times New Roman" w:cs="Times New Roman"/>
          <w:bCs/>
          <w:sz w:val="24"/>
          <w:szCs w:val="24"/>
          <w:lang w:eastAsia="ar-SA"/>
        </w:rPr>
        <w:t>к</w:t>
      </w:r>
      <w:r w:rsidR="008F2366" w:rsidRPr="00312D64">
        <w:rPr>
          <w:rFonts w:ascii="Times New Roman" w:eastAsia="Times New Roman" w:hAnsi="Times New Roman" w:cs="Times New Roman"/>
          <w:bCs/>
          <w:sz w:val="24"/>
          <w:szCs w:val="24"/>
          <w:lang w:eastAsia="ar-SA"/>
        </w:rPr>
        <w:t>.</w:t>
      </w:r>
    </w:p>
    <w:p w:rsidR="00F87A34" w:rsidRPr="00312D64" w:rsidRDefault="00F87A34"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312D64">
        <w:rPr>
          <w:rFonts w:ascii="Times New Roman" w:hAnsi="Times New Roman" w:cs="Times New Roman"/>
          <w:sz w:val="24"/>
          <w:szCs w:val="24"/>
        </w:rPr>
        <w:t xml:space="preserve"> розміщеного на цих ділянках,  нижченаведених </w:t>
      </w:r>
      <w:r w:rsidRPr="00312D64">
        <w:rPr>
          <w:rFonts w:ascii="Times New Roman" w:eastAsia="Times New Roman" w:hAnsi="Times New Roman" w:cs="Times New Roman"/>
          <w:sz w:val="24"/>
          <w:szCs w:val="24"/>
        </w:rPr>
        <w:t xml:space="preserve"> земельних ділянок:</w:t>
      </w:r>
    </w:p>
    <w:p w:rsidR="00F87A34" w:rsidRPr="00312D64" w:rsidRDefault="001C5DC1" w:rsidP="00312D64">
      <w:pPr>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hAnsi="Times New Roman" w:cs="Times New Roman"/>
          <w:sz w:val="24"/>
          <w:szCs w:val="24"/>
          <w:lang w:eastAsia="ar-SA"/>
        </w:rPr>
        <w:t xml:space="preserve">    </w:t>
      </w:r>
      <w:r w:rsidR="00F87A34" w:rsidRPr="00312D64">
        <w:rPr>
          <w:rFonts w:ascii="Times New Roman" w:eastAsia="Times New Roman" w:hAnsi="Times New Roman" w:cs="Times New Roman"/>
          <w:sz w:val="24"/>
          <w:szCs w:val="24"/>
          <w:lang w:eastAsia="ar-SA"/>
        </w:rPr>
        <w:t xml:space="preserve"> – площею 0,1</w:t>
      </w:r>
      <w:r w:rsidRPr="00312D64">
        <w:rPr>
          <w:rFonts w:ascii="Times New Roman" w:hAnsi="Times New Roman" w:cs="Times New Roman"/>
          <w:sz w:val="24"/>
          <w:szCs w:val="24"/>
          <w:lang w:eastAsia="ar-SA"/>
        </w:rPr>
        <w:t>444</w:t>
      </w:r>
      <w:r w:rsidR="00F87A34" w:rsidRPr="00312D64">
        <w:rPr>
          <w:rFonts w:ascii="Times New Roman" w:eastAsia="Times New Roman" w:hAnsi="Times New Roman" w:cs="Times New Roman"/>
          <w:sz w:val="24"/>
          <w:szCs w:val="24"/>
          <w:lang w:eastAsia="ar-SA"/>
        </w:rPr>
        <w:t xml:space="preserve"> га, за адресою: </w:t>
      </w:r>
      <w:proofErr w:type="spellStart"/>
      <w:r w:rsidR="00F87A34" w:rsidRPr="00312D64">
        <w:rPr>
          <w:rFonts w:ascii="Times New Roman" w:eastAsia="Times New Roman" w:hAnsi="Times New Roman" w:cs="Times New Roman"/>
          <w:sz w:val="24"/>
          <w:szCs w:val="24"/>
          <w:lang w:eastAsia="ar-SA"/>
        </w:rPr>
        <w:t>м.Ніжин</w:t>
      </w:r>
      <w:proofErr w:type="spellEnd"/>
      <w:r w:rsidR="00F87A34" w:rsidRPr="00312D64">
        <w:rPr>
          <w:rFonts w:ascii="Times New Roman" w:eastAsia="Times New Roman" w:hAnsi="Times New Roman" w:cs="Times New Roman"/>
          <w:sz w:val="24"/>
          <w:szCs w:val="24"/>
          <w:lang w:eastAsia="ar-SA"/>
        </w:rPr>
        <w:t xml:space="preserve">, вул. </w:t>
      </w:r>
      <w:r w:rsidRPr="00312D64">
        <w:rPr>
          <w:rFonts w:ascii="Times New Roman" w:hAnsi="Times New Roman" w:cs="Times New Roman"/>
          <w:sz w:val="24"/>
          <w:szCs w:val="24"/>
          <w:lang w:eastAsia="ar-SA"/>
        </w:rPr>
        <w:t xml:space="preserve">Шолом </w:t>
      </w:r>
      <w:proofErr w:type="spellStart"/>
      <w:r w:rsidRPr="00312D64">
        <w:rPr>
          <w:rFonts w:ascii="Times New Roman" w:hAnsi="Times New Roman" w:cs="Times New Roman"/>
          <w:sz w:val="24"/>
          <w:szCs w:val="24"/>
          <w:lang w:eastAsia="ar-SA"/>
        </w:rPr>
        <w:t>Алейхема</w:t>
      </w:r>
      <w:proofErr w:type="spellEnd"/>
      <w:r w:rsidR="00F87A34"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4а;</w:t>
      </w:r>
    </w:p>
    <w:p w:rsidR="001C5DC1" w:rsidRPr="00312D64" w:rsidRDefault="001C5DC1" w:rsidP="00312D64">
      <w:pPr>
        <w:suppressAutoHyphens/>
        <w:spacing w:after="0" w:line="240" w:lineRule="auto"/>
        <w:ind w:left="284"/>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 xml:space="preserve">– </w:t>
      </w:r>
      <w:r w:rsidRPr="00312D64">
        <w:rPr>
          <w:rFonts w:ascii="Times New Roman" w:eastAsia="Times New Roman" w:hAnsi="Times New Roman" w:cs="Times New Roman"/>
          <w:sz w:val="24"/>
          <w:szCs w:val="24"/>
          <w:lang w:eastAsia="ar-SA"/>
        </w:rPr>
        <w:t>площею 0,</w:t>
      </w:r>
      <w:r w:rsidRPr="00312D64">
        <w:rPr>
          <w:rFonts w:ascii="Times New Roman" w:hAnsi="Times New Roman" w:cs="Times New Roman"/>
          <w:sz w:val="24"/>
          <w:szCs w:val="24"/>
          <w:lang w:eastAsia="ar-SA"/>
        </w:rPr>
        <w:t>2748</w:t>
      </w:r>
      <w:r w:rsidRPr="00312D64">
        <w:rPr>
          <w:rFonts w:ascii="Times New Roman" w:eastAsia="Times New Roman" w:hAnsi="Times New Roman" w:cs="Times New Roman"/>
          <w:sz w:val="24"/>
          <w:szCs w:val="24"/>
          <w:lang w:eastAsia="ar-SA"/>
        </w:rPr>
        <w:t xml:space="preserve"> га, за адресою: </w:t>
      </w:r>
      <w:proofErr w:type="spellStart"/>
      <w:r w:rsidRPr="00312D64">
        <w:rPr>
          <w:rFonts w:ascii="Times New Roman" w:eastAsia="Times New Roman" w:hAnsi="Times New Roman" w:cs="Times New Roman"/>
          <w:sz w:val="24"/>
          <w:szCs w:val="24"/>
          <w:lang w:eastAsia="ar-SA"/>
        </w:rPr>
        <w:t>м.Ніжин</w:t>
      </w:r>
      <w:proofErr w:type="spellEnd"/>
      <w:r w:rsidRPr="00312D64">
        <w:rPr>
          <w:rFonts w:ascii="Times New Roman" w:eastAsia="Times New Roman" w:hAnsi="Times New Roman" w:cs="Times New Roman"/>
          <w:sz w:val="24"/>
          <w:szCs w:val="24"/>
          <w:lang w:eastAsia="ar-SA"/>
        </w:rPr>
        <w:t xml:space="preserve">, вул. </w:t>
      </w:r>
      <w:r w:rsidRPr="00312D64">
        <w:rPr>
          <w:rFonts w:ascii="Times New Roman" w:hAnsi="Times New Roman" w:cs="Times New Roman"/>
          <w:sz w:val="24"/>
          <w:szCs w:val="24"/>
          <w:lang w:eastAsia="ar-SA"/>
        </w:rPr>
        <w:t xml:space="preserve">Шолом </w:t>
      </w:r>
      <w:proofErr w:type="spellStart"/>
      <w:r w:rsidRPr="00312D64">
        <w:rPr>
          <w:rFonts w:ascii="Times New Roman" w:hAnsi="Times New Roman" w:cs="Times New Roman"/>
          <w:sz w:val="24"/>
          <w:szCs w:val="24"/>
          <w:lang w:eastAsia="ar-SA"/>
        </w:rPr>
        <w:t>Алейхема</w:t>
      </w:r>
      <w:proofErr w:type="spellEnd"/>
      <w:r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4а;                      – </w:t>
      </w:r>
      <w:r w:rsidRPr="00312D64">
        <w:rPr>
          <w:rFonts w:ascii="Times New Roman" w:eastAsia="Times New Roman" w:hAnsi="Times New Roman" w:cs="Times New Roman"/>
          <w:sz w:val="24"/>
          <w:szCs w:val="24"/>
          <w:lang w:eastAsia="ar-SA"/>
        </w:rPr>
        <w:t xml:space="preserve">площею </w:t>
      </w:r>
      <w:r w:rsidRPr="00312D64">
        <w:rPr>
          <w:rFonts w:ascii="Times New Roman" w:hAnsi="Times New Roman" w:cs="Times New Roman"/>
          <w:sz w:val="24"/>
          <w:szCs w:val="24"/>
          <w:lang w:eastAsia="ar-SA"/>
        </w:rPr>
        <w:t>2</w:t>
      </w:r>
      <w:r w:rsidRPr="00312D64">
        <w:rPr>
          <w:rFonts w:ascii="Times New Roman" w:eastAsia="Times New Roman" w:hAnsi="Times New Roman" w:cs="Times New Roman"/>
          <w:sz w:val="24"/>
          <w:szCs w:val="24"/>
          <w:lang w:eastAsia="ar-SA"/>
        </w:rPr>
        <w:t>,</w:t>
      </w:r>
      <w:r w:rsidRPr="00312D64">
        <w:rPr>
          <w:rFonts w:ascii="Times New Roman" w:hAnsi="Times New Roman" w:cs="Times New Roman"/>
          <w:sz w:val="24"/>
          <w:szCs w:val="24"/>
          <w:lang w:eastAsia="ar-SA"/>
        </w:rPr>
        <w:t>0821</w:t>
      </w:r>
      <w:r w:rsidRPr="00312D64">
        <w:rPr>
          <w:rFonts w:ascii="Times New Roman" w:eastAsia="Times New Roman" w:hAnsi="Times New Roman" w:cs="Times New Roman"/>
          <w:sz w:val="24"/>
          <w:szCs w:val="24"/>
          <w:lang w:eastAsia="ar-SA"/>
        </w:rPr>
        <w:t xml:space="preserve"> га, за адресою: </w:t>
      </w:r>
      <w:proofErr w:type="spellStart"/>
      <w:r w:rsidRPr="00312D64">
        <w:rPr>
          <w:rFonts w:ascii="Times New Roman" w:eastAsia="Times New Roman" w:hAnsi="Times New Roman" w:cs="Times New Roman"/>
          <w:sz w:val="24"/>
          <w:szCs w:val="24"/>
          <w:lang w:eastAsia="ar-SA"/>
        </w:rPr>
        <w:t>м.Ніжин</w:t>
      </w:r>
      <w:proofErr w:type="spellEnd"/>
      <w:r w:rsidRPr="00312D64">
        <w:rPr>
          <w:rFonts w:ascii="Times New Roman" w:eastAsia="Times New Roman" w:hAnsi="Times New Roman" w:cs="Times New Roman"/>
          <w:sz w:val="24"/>
          <w:szCs w:val="24"/>
          <w:lang w:eastAsia="ar-SA"/>
        </w:rPr>
        <w:t xml:space="preserve">, вул. </w:t>
      </w:r>
      <w:r w:rsidRPr="00312D64">
        <w:rPr>
          <w:rFonts w:ascii="Times New Roman" w:hAnsi="Times New Roman" w:cs="Times New Roman"/>
          <w:sz w:val="24"/>
          <w:szCs w:val="24"/>
          <w:lang w:eastAsia="ar-SA"/>
        </w:rPr>
        <w:t>Генерала Корчагіна</w:t>
      </w:r>
      <w:r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4б;                              </w:t>
      </w:r>
      <w:r w:rsidR="00322E77" w:rsidRPr="00312D64">
        <w:rPr>
          <w:rFonts w:ascii="Times New Roman" w:hAnsi="Times New Roman" w:cs="Times New Roman"/>
          <w:sz w:val="24"/>
          <w:szCs w:val="24"/>
          <w:lang w:eastAsia="ar-SA"/>
        </w:rPr>
        <w:t>–</w:t>
      </w:r>
      <w:r w:rsidR="00B82C95" w:rsidRPr="00312D64">
        <w:rPr>
          <w:rFonts w:ascii="Times New Roman" w:hAnsi="Times New Roman" w:cs="Times New Roman"/>
          <w:sz w:val="24"/>
          <w:szCs w:val="24"/>
          <w:lang w:eastAsia="ar-SA"/>
        </w:rPr>
        <w:t xml:space="preserve"> </w:t>
      </w:r>
      <w:r w:rsidRPr="00312D64">
        <w:rPr>
          <w:rFonts w:ascii="Times New Roman" w:eastAsia="Times New Roman" w:hAnsi="Times New Roman" w:cs="Times New Roman"/>
          <w:sz w:val="24"/>
          <w:szCs w:val="24"/>
          <w:lang w:eastAsia="ar-SA"/>
        </w:rPr>
        <w:t>площею 0,</w:t>
      </w:r>
      <w:r w:rsidR="00017F04" w:rsidRPr="00312D64">
        <w:rPr>
          <w:rFonts w:ascii="Times New Roman" w:hAnsi="Times New Roman" w:cs="Times New Roman"/>
          <w:sz w:val="24"/>
          <w:szCs w:val="24"/>
          <w:lang w:eastAsia="ar-SA"/>
        </w:rPr>
        <w:t>2619</w:t>
      </w:r>
      <w:r w:rsidR="00083791" w:rsidRPr="00312D64">
        <w:rPr>
          <w:rFonts w:ascii="Times New Roman" w:hAnsi="Times New Roman" w:cs="Times New Roman"/>
          <w:sz w:val="24"/>
          <w:szCs w:val="24"/>
          <w:lang w:eastAsia="ar-SA"/>
        </w:rPr>
        <w:t xml:space="preserve"> га, за адресою: </w:t>
      </w:r>
      <w:proofErr w:type="spellStart"/>
      <w:r w:rsidR="00083791" w:rsidRPr="00312D64">
        <w:rPr>
          <w:rFonts w:ascii="Times New Roman" w:hAnsi="Times New Roman" w:cs="Times New Roman"/>
          <w:sz w:val="24"/>
          <w:szCs w:val="24"/>
          <w:lang w:eastAsia="ar-SA"/>
        </w:rPr>
        <w:t>м.Ніжин</w:t>
      </w:r>
      <w:proofErr w:type="spellEnd"/>
      <w:r w:rsidR="00083791" w:rsidRPr="00312D64">
        <w:rPr>
          <w:rFonts w:ascii="Times New Roman" w:hAnsi="Times New Roman" w:cs="Times New Roman"/>
          <w:sz w:val="24"/>
          <w:szCs w:val="24"/>
          <w:lang w:eastAsia="ar-SA"/>
        </w:rPr>
        <w:t xml:space="preserve">, вул. </w:t>
      </w:r>
      <w:r w:rsidRPr="00312D64">
        <w:rPr>
          <w:rFonts w:ascii="Times New Roman" w:hAnsi="Times New Roman" w:cs="Times New Roman"/>
          <w:sz w:val="24"/>
          <w:szCs w:val="24"/>
          <w:lang w:eastAsia="ar-SA"/>
        </w:rPr>
        <w:t>Ш</w:t>
      </w:r>
      <w:r w:rsidR="00017F04" w:rsidRPr="00312D64">
        <w:rPr>
          <w:rFonts w:ascii="Times New Roman" w:hAnsi="Times New Roman" w:cs="Times New Roman"/>
          <w:sz w:val="24"/>
          <w:szCs w:val="24"/>
          <w:lang w:eastAsia="ar-SA"/>
        </w:rPr>
        <w:t>евченка</w:t>
      </w:r>
      <w:r w:rsidRPr="00312D64">
        <w:rPr>
          <w:rFonts w:ascii="Times New Roman" w:eastAsia="Times New Roman" w:hAnsi="Times New Roman" w:cs="Times New Roman"/>
          <w:sz w:val="24"/>
          <w:szCs w:val="24"/>
          <w:lang w:eastAsia="ar-SA"/>
        </w:rPr>
        <w:t>,</w:t>
      </w:r>
      <w:r w:rsidR="00017F04" w:rsidRPr="00312D64">
        <w:rPr>
          <w:rFonts w:ascii="Times New Roman" w:hAnsi="Times New Roman" w:cs="Times New Roman"/>
          <w:sz w:val="24"/>
          <w:szCs w:val="24"/>
          <w:lang w:eastAsia="ar-SA"/>
        </w:rPr>
        <w:t>124</w:t>
      </w:r>
      <w:r w:rsidRPr="00312D64">
        <w:rPr>
          <w:rFonts w:ascii="Times New Roman" w:hAnsi="Times New Roman" w:cs="Times New Roman"/>
          <w:sz w:val="24"/>
          <w:szCs w:val="24"/>
          <w:lang w:eastAsia="ar-SA"/>
        </w:rPr>
        <w:t xml:space="preserve">;   </w:t>
      </w:r>
      <w:r w:rsidR="00322E77" w:rsidRPr="00312D64">
        <w:rPr>
          <w:rFonts w:ascii="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 </w:t>
      </w:r>
      <w:r w:rsidR="00322E77" w:rsidRPr="00312D64">
        <w:rPr>
          <w:rFonts w:ascii="Times New Roman" w:eastAsia="Times New Roman" w:hAnsi="Times New Roman" w:cs="Times New Roman"/>
          <w:sz w:val="24"/>
          <w:szCs w:val="24"/>
          <w:lang w:eastAsia="ar-SA"/>
        </w:rPr>
        <w:t>– площею 0,1</w:t>
      </w:r>
      <w:r w:rsidR="00322E77" w:rsidRPr="00312D64">
        <w:rPr>
          <w:rFonts w:ascii="Times New Roman" w:hAnsi="Times New Roman" w:cs="Times New Roman"/>
          <w:sz w:val="24"/>
          <w:szCs w:val="24"/>
          <w:lang w:eastAsia="ar-SA"/>
        </w:rPr>
        <w:t>400</w:t>
      </w:r>
      <w:r w:rsidR="00322E77" w:rsidRPr="00312D64">
        <w:rPr>
          <w:rFonts w:ascii="Times New Roman" w:eastAsia="Times New Roman" w:hAnsi="Times New Roman" w:cs="Times New Roman"/>
          <w:sz w:val="24"/>
          <w:szCs w:val="24"/>
          <w:lang w:eastAsia="ar-SA"/>
        </w:rPr>
        <w:t xml:space="preserve"> га, за адресою: </w:t>
      </w:r>
      <w:proofErr w:type="spellStart"/>
      <w:r w:rsidR="00322E77" w:rsidRPr="00312D64">
        <w:rPr>
          <w:rFonts w:ascii="Times New Roman" w:eastAsia="Times New Roman" w:hAnsi="Times New Roman" w:cs="Times New Roman"/>
          <w:sz w:val="24"/>
          <w:szCs w:val="24"/>
          <w:lang w:eastAsia="ar-SA"/>
        </w:rPr>
        <w:t>м.Ніжин</w:t>
      </w:r>
      <w:proofErr w:type="spellEnd"/>
      <w:r w:rsidR="00322E77" w:rsidRPr="00312D64">
        <w:rPr>
          <w:rFonts w:ascii="Times New Roman" w:eastAsia="Times New Roman" w:hAnsi="Times New Roman" w:cs="Times New Roman"/>
          <w:sz w:val="24"/>
          <w:szCs w:val="24"/>
          <w:lang w:eastAsia="ar-SA"/>
        </w:rPr>
        <w:t xml:space="preserve">, вул. </w:t>
      </w:r>
      <w:proofErr w:type="spellStart"/>
      <w:r w:rsidR="00322E77" w:rsidRPr="00312D64">
        <w:rPr>
          <w:rFonts w:ascii="Times New Roman" w:hAnsi="Times New Roman" w:cs="Times New Roman"/>
          <w:sz w:val="24"/>
          <w:szCs w:val="24"/>
          <w:lang w:eastAsia="ar-SA"/>
        </w:rPr>
        <w:t>Носівський</w:t>
      </w:r>
      <w:proofErr w:type="spellEnd"/>
      <w:r w:rsidR="00322E77" w:rsidRPr="00312D64">
        <w:rPr>
          <w:rFonts w:ascii="Times New Roman" w:hAnsi="Times New Roman" w:cs="Times New Roman"/>
          <w:sz w:val="24"/>
          <w:szCs w:val="24"/>
          <w:lang w:eastAsia="ar-SA"/>
        </w:rPr>
        <w:t xml:space="preserve"> шлях</w:t>
      </w:r>
      <w:r w:rsidR="00322E77" w:rsidRPr="00312D64">
        <w:rPr>
          <w:rFonts w:ascii="Times New Roman" w:eastAsia="Times New Roman" w:hAnsi="Times New Roman" w:cs="Times New Roman"/>
          <w:sz w:val="24"/>
          <w:szCs w:val="24"/>
          <w:lang w:eastAsia="ar-SA"/>
        </w:rPr>
        <w:t xml:space="preserve">, </w:t>
      </w:r>
      <w:r w:rsidR="00322E77" w:rsidRPr="00312D64">
        <w:rPr>
          <w:rFonts w:ascii="Times New Roman" w:hAnsi="Times New Roman" w:cs="Times New Roman"/>
          <w:sz w:val="24"/>
          <w:szCs w:val="24"/>
          <w:lang w:eastAsia="ar-SA"/>
        </w:rPr>
        <w:t>54е</w:t>
      </w:r>
      <w:r w:rsidR="006B0D68" w:rsidRPr="00312D64">
        <w:rPr>
          <w:rFonts w:ascii="Times New Roman" w:hAnsi="Times New Roman" w:cs="Times New Roman"/>
          <w:sz w:val="24"/>
          <w:szCs w:val="24"/>
          <w:lang w:eastAsia="ar-SA"/>
        </w:rPr>
        <w:t xml:space="preserve">;                    </w:t>
      </w:r>
      <w:r w:rsidR="006B0D68" w:rsidRPr="00312D64">
        <w:rPr>
          <w:rFonts w:ascii="Times New Roman" w:eastAsia="Times New Roman" w:hAnsi="Times New Roman" w:cs="Times New Roman"/>
          <w:sz w:val="24"/>
          <w:szCs w:val="24"/>
          <w:lang w:eastAsia="ar-SA"/>
        </w:rPr>
        <w:t>– площею 0,</w:t>
      </w:r>
      <w:r w:rsidR="006B0D68" w:rsidRPr="00312D64">
        <w:rPr>
          <w:rFonts w:ascii="Times New Roman" w:hAnsi="Times New Roman" w:cs="Times New Roman"/>
          <w:sz w:val="24"/>
          <w:szCs w:val="24"/>
          <w:lang w:eastAsia="ar-SA"/>
        </w:rPr>
        <w:t>0</w:t>
      </w:r>
      <w:r w:rsidR="006B0D68" w:rsidRPr="00312D64">
        <w:rPr>
          <w:rFonts w:ascii="Times New Roman" w:eastAsia="Times New Roman" w:hAnsi="Times New Roman" w:cs="Times New Roman"/>
          <w:sz w:val="24"/>
          <w:szCs w:val="24"/>
          <w:lang w:eastAsia="ar-SA"/>
        </w:rPr>
        <w:t>1</w:t>
      </w:r>
      <w:r w:rsidR="006B0D68" w:rsidRPr="00312D64">
        <w:rPr>
          <w:rFonts w:ascii="Times New Roman" w:hAnsi="Times New Roman" w:cs="Times New Roman"/>
          <w:sz w:val="24"/>
          <w:szCs w:val="24"/>
          <w:lang w:eastAsia="ar-SA"/>
        </w:rPr>
        <w:t xml:space="preserve">52 га, за адресою: </w:t>
      </w:r>
      <w:proofErr w:type="spellStart"/>
      <w:r w:rsidR="006B0D68" w:rsidRPr="00312D64">
        <w:rPr>
          <w:rFonts w:ascii="Times New Roman" w:hAnsi="Times New Roman" w:cs="Times New Roman"/>
          <w:sz w:val="24"/>
          <w:szCs w:val="24"/>
          <w:lang w:eastAsia="ar-SA"/>
        </w:rPr>
        <w:t>м.Ніжин</w:t>
      </w:r>
      <w:proofErr w:type="spellEnd"/>
      <w:r w:rsidR="006B0D68" w:rsidRPr="00312D64">
        <w:rPr>
          <w:rFonts w:ascii="Times New Roman" w:hAnsi="Times New Roman" w:cs="Times New Roman"/>
          <w:sz w:val="24"/>
          <w:szCs w:val="24"/>
          <w:lang w:eastAsia="ar-SA"/>
        </w:rPr>
        <w:t>, пл. Заньковецької</w:t>
      </w:r>
      <w:r w:rsidR="006B0D68" w:rsidRPr="00312D64">
        <w:rPr>
          <w:rFonts w:ascii="Times New Roman" w:eastAsia="Times New Roman" w:hAnsi="Times New Roman" w:cs="Times New Roman"/>
          <w:sz w:val="24"/>
          <w:szCs w:val="24"/>
          <w:lang w:eastAsia="ar-SA"/>
        </w:rPr>
        <w:t>,</w:t>
      </w:r>
      <w:r w:rsidR="006B0D68" w:rsidRPr="00312D64">
        <w:rPr>
          <w:rFonts w:ascii="Times New Roman" w:hAnsi="Times New Roman" w:cs="Times New Roman"/>
          <w:sz w:val="24"/>
          <w:szCs w:val="24"/>
          <w:lang w:eastAsia="ar-SA"/>
        </w:rPr>
        <w:t>1.</w:t>
      </w:r>
      <w:r w:rsidRPr="00312D64">
        <w:rPr>
          <w:rFonts w:ascii="Times New Roman" w:hAnsi="Times New Roman" w:cs="Times New Roman"/>
          <w:sz w:val="24"/>
          <w:szCs w:val="24"/>
          <w:lang w:eastAsia="ar-SA"/>
        </w:rPr>
        <w:t xml:space="preserve">                             </w:t>
      </w:r>
    </w:p>
    <w:p w:rsidR="007A2A26" w:rsidRPr="00312D64" w:rsidRDefault="007A2A26" w:rsidP="00312D64">
      <w:pPr>
        <w:suppressAutoHyphens/>
        <w:spacing w:after="0" w:line="240" w:lineRule="auto"/>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lastRenderedPageBreak/>
        <w:t>Витрати на фінансування робіт з проведе</w:t>
      </w:r>
      <w:r w:rsidR="00E16917" w:rsidRPr="00312D64">
        <w:rPr>
          <w:rFonts w:ascii="Times New Roman" w:hAnsi="Times New Roman" w:cs="Times New Roman"/>
          <w:sz w:val="24"/>
          <w:szCs w:val="24"/>
          <w:lang w:eastAsia="ar-SA"/>
        </w:rPr>
        <w:t xml:space="preserve">ння експертної грошової оцінки </w:t>
      </w:r>
      <w:r w:rsidR="00D20178" w:rsidRPr="00312D64">
        <w:rPr>
          <w:rFonts w:ascii="Times New Roman" w:hAnsi="Times New Roman" w:cs="Times New Roman"/>
          <w:sz w:val="24"/>
          <w:szCs w:val="24"/>
          <w:lang w:eastAsia="ar-SA"/>
        </w:rPr>
        <w:t xml:space="preserve"> земельних ділянок складуть</w:t>
      </w:r>
      <w:r w:rsidRPr="00312D64">
        <w:rPr>
          <w:rFonts w:ascii="Times New Roman" w:hAnsi="Times New Roman" w:cs="Times New Roman"/>
          <w:sz w:val="24"/>
          <w:szCs w:val="24"/>
          <w:lang w:eastAsia="ar-SA"/>
        </w:rPr>
        <w:t xml:space="preserve"> </w:t>
      </w:r>
      <w:r w:rsidR="00827940" w:rsidRPr="00312D64">
        <w:rPr>
          <w:rFonts w:ascii="Times New Roman" w:hAnsi="Times New Roman" w:cs="Times New Roman"/>
          <w:sz w:val="24"/>
          <w:szCs w:val="24"/>
          <w:lang w:eastAsia="ar-SA"/>
        </w:rPr>
        <w:t>1</w:t>
      </w:r>
      <w:r w:rsidRPr="00312D64">
        <w:rPr>
          <w:rFonts w:ascii="Times New Roman" w:hAnsi="Times New Roman" w:cs="Times New Roman"/>
          <w:sz w:val="24"/>
          <w:szCs w:val="24"/>
          <w:lang w:eastAsia="ar-SA"/>
        </w:rPr>
        <w:t xml:space="preserve">00,0 </w:t>
      </w:r>
      <w:proofErr w:type="spellStart"/>
      <w:r w:rsidRPr="00312D64">
        <w:rPr>
          <w:rFonts w:ascii="Times New Roman" w:hAnsi="Times New Roman" w:cs="Times New Roman"/>
          <w:sz w:val="24"/>
          <w:szCs w:val="24"/>
          <w:lang w:eastAsia="ar-SA"/>
        </w:rPr>
        <w:t>тис.грн</w:t>
      </w:r>
      <w:proofErr w:type="spellEnd"/>
      <w:r w:rsidRPr="00312D64">
        <w:rPr>
          <w:rFonts w:ascii="Times New Roman" w:hAnsi="Times New Roman" w:cs="Times New Roman"/>
          <w:sz w:val="24"/>
          <w:szCs w:val="24"/>
          <w:lang w:eastAsia="ar-SA"/>
        </w:rPr>
        <w:t>.</w:t>
      </w:r>
    </w:p>
    <w:p w:rsidR="00286C2D" w:rsidRPr="00312D64" w:rsidRDefault="005F233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5</w:t>
      </w:r>
      <w:r w:rsidR="00286C2D" w:rsidRPr="00312D64">
        <w:rPr>
          <w:rFonts w:ascii="Times New Roman" w:eastAsia="Times New Roman" w:hAnsi="Times New Roman" w:cs="Times New Roman"/>
          <w:b/>
          <w:bCs/>
          <w:sz w:val="24"/>
          <w:szCs w:val="24"/>
        </w:rPr>
        <w:t>. Удосконалення нормативно-правового забезпечення регулювання земельних відносин, підвищення ефективності використання земель</w:t>
      </w:r>
    </w:p>
    <w:p w:rsidR="00286C2D"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C0CD4"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Для спрощення процедур оформлення прав на земельні ділянки необхідно внести зміни до чинного законодавства, передбачивши зокрема таке:</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w:t>
      </w:r>
      <w:r w:rsidR="00286C2D" w:rsidRPr="00312D64">
        <w:rPr>
          <w:rFonts w:ascii="Times New Roman" w:eastAsia="Times New Roman" w:hAnsi="Times New Roman" w:cs="Times New Roman"/>
          <w:sz w:val="24"/>
          <w:szCs w:val="24"/>
        </w:rPr>
        <w:t xml:space="preserve"> </w:t>
      </w: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встановити фіксовані терміни оформлення прав на землю (не більше шести місяців);</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sidRPr="00312D64">
        <w:rPr>
          <w:rFonts w:ascii="Times New Roman" w:eastAsia="Times New Roman" w:hAnsi="Times New Roman" w:cs="Times New Roman"/>
          <w:sz w:val="24"/>
          <w:szCs w:val="24"/>
        </w:rPr>
        <w:t xml:space="preserve"> днів"</w:t>
      </w:r>
      <w:r w:rsidRPr="00312D64">
        <w:rPr>
          <w:rFonts w:ascii="Times New Roman" w:eastAsia="Times New Roman" w:hAnsi="Times New Roman" w:cs="Times New Roman"/>
          <w:sz w:val="24"/>
          <w:szCs w:val="24"/>
        </w:rPr>
        <w:t>;</w:t>
      </w:r>
    </w:p>
    <w:p w:rsidR="00286C2D"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9A6980" w:rsidRPr="00312D64" w:rsidRDefault="005F233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6</w:t>
      </w:r>
      <w:r w:rsidR="009A6980" w:rsidRPr="00312D64">
        <w:rPr>
          <w:rFonts w:ascii="Times New Roman" w:eastAsia="Times New Roman" w:hAnsi="Times New Roman" w:cs="Times New Roman"/>
          <w:b/>
          <w:bCs/>
          <w:sz w:val="24"/>
          <w:szCs w:val="24"/>
        </w:rPr>
        <w:t>. Контроль за використанням та охороною земель</w:t>
      </w:r>
    </w:p>
    <w:p w:rsidR="009A6980" w:rsidRPr="00312D64" w:rsidRDefault="00706F9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Передусім, </w:t>
      </w:r>
      <w:r w:rsidR="00BE6984" w:rsidRPr="00312D64">
        <w:rPr>
          <w:rFonts w:ascii="Times New Roman" w:eastAsia="Times New Roman" w:hAnsi="Times New Roman" w:cs="Times New Roman"/>
          <w:sz w:val="24"/>
          <w:szCs w:val="24"/>
        </w:rPr>
        <w:t xml:space="preserve">необхідно внести зміни до </w:t>
      </w:r>
      <w:proofErr w:type="spellStart"/>
      <w:r w:rsidR="00BE6984" w:rsidRPr="00312D64">
        <w:rPr>
          <w:rFonts w:ascii="Times New Roman" w:eastAsia="Times New Roman" w:hAnsi="Times New Roman" w:cs="Times New Roman"/>
          <w:sz w:val="24"/>
          <w:szCs w:val="24"/>
        </w:rPr>
        <w:t>чи</w:t>
      </w:r>
      <w:r w:rsidR="009A6980" w:rsidRPr="00312D64">
        <w:rPr>
          <w:rFonts w:ascii="Times New Roman" w:eastAsia="Times New Roman" w:hAnsi="Times New Roman" w:cs="Times New Roman"/>
          <w:sz w:val="24"/>
          <w:szCs w:val="24"/>
        </w:rPr>
        <w:t>ного</w:t>
      </w:r>
      <w:proofErr w:type="spellEnd"/>
      <w:r w:rsidR="009A6980" w:rsidRPr="00312D64">
        <w:rPr>
          <w:rFonts w:ascii="Times New Roman" w:eastAsia="Times New Roman" w:hAnsi="Times New Roman" w:cs="Times New Roman"/>
          <w:sz w:val="24"/>
          <w:szCs w:val="24"/>
        </w:rPr>
        <w:t xml:space="preserve">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312D64" w:rsidRDefault="00706F9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Д</w:t>
      </w:r>
      <w:r w:rsidR="009A6980" w:rsidRPr="00312D64">
        <w:rPr>
          <w:rFonts w:ascii="Times New Roman" w:eastAsia="Times New Roman" w:hAnsi="Times New Roman" w:cs="Times New Roman"/>
          <w:sz w:val="24"/>
          <w:szCs w:val="24"/>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9A6980"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312D64">
        <w:rPr>
          <w:rFonts w:ascii="Times New Roman" w:eastAsia="Times New Roman" w:hAnsi="Times New Roman" w:cs="Times New Roman"/>
          <w:sz w:val="24"/>
          <w:szCs w:val="24"/>
        </w:rPr>
        <w:t>землекористувань</w:t>
      </w:r>
      <w:proofErr w:type="spellEnd"/>
      <w:r w:rsidRPr="00312D64">
        <w:rPr>
          <w:rFonts w:ascii="Times New Roman" w:eastAsia="Times New Roman" w:hAnsi="Times New Roman" w:cs="Times New Roman"/>
          <w:sz w:val="24"/>
          <w:szCs w:val="24"/>
        </w:rPr>
        <w:t>.</w:t>
      </w:r>
    </w:p>
    <w:p w:rsidR="007A2A26"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3A165E" w:rsidRPr="00312D64" w:rsidRDefault="005F233A" w:rsidP="00312D64">
      <w:pPr>
        <w:spacing w:after="0" w:line="240" w:lineRule="auto"/>
        <w:jc w:val="both"/>
        <w:rPr>
          <w:rFonts w:ascii="Times New Roman" w:eastAsia="Times New Roman" w:hAnsi="Times New Roman" w:cs="Times New Roman"/>
          <w:b/>
          <w:sz w:val="24"/>
          <w:szCs w:val="24"/>
        </w:rPr>
      </w:pPr>
      <w:r w:rsidRPr="00312D64">
        <w:rPr>
          <w:rFonts w:ascii="Times New Roman" w:eastAsia="Times New Roman" w:hAnsi="Times New Roman" w:cs="Times New Roman"/>
          <w:b/>
          <w:sz w:val="24"/>
          <w:szCs w:val="24"/>
        </w:rPr>
        <w:t>7</w:t>
      </w:r>
      <w:r w:rsidR="003A165E" w:rsidRPr="00312D64">
        <w:rPr>
          <w:rFonts w:ascii="Times New Roman" w:eastAsia="Times New Roman" w:hAnsi="Times New Roman" w:cs="Times New Roman"/>
          <w:b/>
          <w:sz w:val="24"/>
          <w:szCs w:val="24"/>
        </w:rPr>
        <w:t>.</w:t>
      </w:r>
      <w:r w:rsidR="003A165E" w:rsidRPr="00312D64">
        <w:rPr>
          <w:rFonts w:ascii="Times New Roman" w:hAnsi="Times New Roman" w:cs="Times New Roman"/>
          <w:b/>
          <w:bCs/>
          <w:sz w:val="24"/>
          <w:szCs w:val="24"/>
          <w:lang w:eastAsia="ar-SA"/>
        </w:rPr>
        <w:t xml:space="preserve"> Інформаційне забезпечення</w:t>
      </w:r>
    </w:p>
    <w:p w:rsidR="007A2A26" w:rsidRPr="00312D64" w:rsidRDefault="003A165E"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bCs/>
          <w:sz w:val="24"/>
          <w:szCs w:val="24"/>
          <w:lang w:eastAsia="ar-SA"/>
        </w:rPr>
        <w:t>Одним з головних завдань органів місцевого самоврядування є за</w:t>
      </w:r>
      <w:r w:rsidRPr="00312D64">
        <w:rPr>
          <w:rFonts w:ascii="Times New Roman" w:hAnsi="Times New Roman" w:cs="Times New Roman"/>
          <w:sz w:val="24"/>
          <w:szCs w:val="24"/>
        </w:rPr>
        <w:t>безпечення інформаційної відкритості процесу реалізації повноважень міської ради у галузі земельних відносин.</w:t>
      </w:r>
      <w:r w:rsidR="00364482" w:rsidRPr="00312D64">
        <w:rPr>
          <w:rFonts w:ascii="Times New Roman" w:hAnsi="Times New Roman" w:cs="Times New Roman"/>
          <w:sz w:val="24"/>
          <w:szCs w:val="24"/>
        </w:rPr>
        <w:t xml:space="preserve"> </w:t>
      </w:r>
    </w:p>
    <w:p w:rsidR="00364482" w:rsidRPr="00312D64" w:rsidRDefault="000504C0"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Інформаційне забезпечення</w:t>
      </w:r>
      <w:r w:rsidRPr="00312D64">
        <w:rPr>
          <w:rFonts w:ascii="Times New Roman" w:eastAsia="Times New Roman" w:hAnsi="Times New Roman" w:cs="Times New Roman"/>
          <w:bCs/>
          <w:sz w:val="24"/>
          <w:szCs w:val="24"/>
        </w:rPr>
        <w:t xml:space="preserve"> функціонування ринку земель</w:t>
      </w:r>
      <w:r w:rsidRPr="00312D64">
        <w:rPr>
          <w:rFonts w:ascii="Times New Roman" w:hAnsi="Times New Roman" w:cs="Times New Roman"/>
          <w:sz w:val="24"/>
          <w:szCs w:val="24"/>
        </w:rPr>
        <w:t xml:space="preserve"> передбачає </w:t>
      </w:r>
      <w:r w:rsidR="005B7361" w:rsidRPr="00312D64">
        <w:rPr>
          <w:rFonts w:ascii="Times New Roman" w:hAnsi="Times New Roman" w:cs="Times New Roman"/>
          <w:sz w:val="24"/>
          <w:szCs w:val="24"/>
        </w:rPr>
        <w:t>о</w:t>
      </w:r>
      <w:r w:rsidR="00364482" w:rsidRPr="00312D64">
        <w:rPr>
          <w:rFonts w:ascii="Times New Roman" w:hAnsi="Times New Roman" w:cs="Times New Roman"/>
          <w:sz w:val="24"/>
          <w:szCs w:val="24"/>
        </w:rPr>
        <w:t xml:space="preserve">голошення  конкурсів по відбору </w:t>
      </w:r>
      <w:r w:rsidRPr="00312D64">
        <w:rPr>
          <w:rFonts w:ascii="Times New Roman" w:hAnsi="Times New Roman" w:cs="Times New Roman"/>
          <w:sz w:val="24"/>
          <w:szCs w:val="24"/>
        </w:rPr>
        <w:t xml:space="preserve">виконавців робіт з виготовлення проектів землеустрою, здійснення </w:t>
      </w:r>
      <w:proofErr w:type="spellStart"/>
      <w:r w:rsidRPr="00312D64">
        <w:rPr>
          <w:rFonts w:ascii="Times New Roman" w:hAnsi="Times New Roman" w:cs="Times New Roman"/>
          <w:sz w:val="24"/>
          <w:szCs w:val="24"/>
        </w:rPr>
        <w:t>експертно</w:t>
      </w:r>
      <w:proofErr w:type="spellEnd"/>
      <w:r w:rsidRPr="00312D64">
        <w:rPr>
          <w:rFonts w:ascii="Times New Roman" w:hAnsi="Times New Roman" w:cs="Times New Roman"/>
          <w:sz w:val="24"/>
          <w:szCs w:val="24"/>
        </w:rPr>
        <w:t xml:space="preserve"> </w:t>
      </w:r>
      <w:r w:rsidRPr="00312D64">
        <w:rPr>
          <w:rFonts w:ascii="Times New Roman" w:hAnsi="Times New Roman" w:cs="Times New Roman"/>
          <w:sz w:val="24"/>
          <w:szCs w:val="24"/>
        </w:rPr>
        <w:lastRenderedPageBreak/>
        <w:t>грошової оцінки, отримання послуг ліцитатора</w:t>
      </w:r>
      <w:r w:rsidR="005B7361" w:rsidRPr="00312D64">
        <w:rPr>
          <w:rFonts w:ascii="Times New Roman" w:hAnsi="Times New Roman" w:cs="Times New Roman"/>
          <w:sz w:val="24"/>
          <w:szCs w:val="24"/>
        </w:rPr>
        <w:t xml:space="preserve"> та оприлюднення результатів таких конкурсів</w:t>
      </w:r>
      <w:r w:rsidR="00D33EA9" w:rsidRPr="00312D64">
        <w:rPr>
          <w:rFonts w:ascii="Times New Roman" w:hAnsi="Times New Roman" w:cs="Times New Roman"/>
          <w:sz w:val="24"/>
          <w:szCs w:val="24"/>
        </w:rPr>
        <w:t>;</w:t>
      </w:r>
      <w:r w:rsidR="005B7361" w:rsidRPr="00312D64">
        <w:rPr>
          <w:rFonts w:ascii="Times New Roman" w:hAnsi="Times New Roman" w:cs="Times New Roman"/>
          <w:sz w:val="24"/>
          <w:szCs w:val="24"/>
        </w:rPr>
        <w:t xml:space="preserve"> </w:t>
      </w:r>
      <w:r w:rsidR="00D33EA9" w:rsidRPr="00312D64">
        <w:rPr>
          <w:rFonts w:ascii="Times New Roman" w:hAnsi="Times New Roman" w:cs="Times New Roman"/>
          <w:sz w:val="24"/>
          <w:szCs w:val="24"/>
        </w:rPr>
        <w:t xml:space="preserve">інформування населення про хід виконання </w:t>
      </w:r>
      <w:r w:rsidR="00D33EA9" w:rsidRPr="00312D64">
        <w:rPr>
          <w:rFonts w:ascii="Times New Roman" w:hAnsi="Times New Roman" w:cs="Times New Roman"/>
          <w:bCs/>
          <w:iCs/>
          <w:sz w:val="24"/>
          <w:szCs w:val="24"/>
        </w:rPr>
        <w:t>міської програми реалізації повноважень міської ради у галузі земельних відносин на 2021 рік.</w:t>
      </w:r>
      <w:r w:rsidR="00D33EA9" w:rsidRPr="00312D64">
        <w:rPr>
          <w:rFonts w:ascii="Times New Roman" w:hAnsi="Times New Roman" w:cs="Times New Roman"/>
          <w:bCs/>
          <w:iCs/>
          <w:sz w:val="24"/>
          <w:szCs w:val="24"/>
        </w:rPr>
        <w:tab/>
      </w:r>
      <w:r w:rsidR="00D33EA9" w:rsidRPr="00312D64">
        <w:rPr>
          <w:rFonts w:ascii="Times New Roman" w:hAnsi="Times New Roman" w:cs="Times New Roman"/>
          <w:bCs/>
          <w:iCs/>
          <w:sz w:val="24"/>
          <w:szCs w:val="24"/>
        </w:rPr>
        <w:tab/>
        <w:t xml:space="preserve">                 </w:t>
      </w:r>
      <w:r w:rsidR="0037179B" w:rsidRPr="00312D64">
        <w:rPr>
          <w:rFonts w:ascii="Times New Roman" w:hAnsi="Times New Roman" w:cs="Times New Roman"/>
          <w:bCs/>
          <w:iCs/>
          <w:sz w:val="24"/>
          <w:szCs w:val="24"/>
        </w:rPr>
        <w:t xml:space="preserve">                          </w:t>
      </w:r>
      <w:r w:rsidRPr="00312D64">
        <w:rPr>
          <w:rFonts w:ascii="Times New Roman" w:hAnsi="Times New Roman" w:cs="Times New Roman"/>
          <w:sz w:val="24"/>
          <w:szCs w:val="24"/>
        </w:rPr>
        <w:t>Вартість публікацій в ЗМ</w:t>
      </w:r>
      <w:r w:rsidR="005B7361" w:rsidRPr="00312D64">
        <w:rPr>
          <w:rFonts w:ascii="Times New Roman" w:hAnsi="Times New Roman" w:cs="Times New Roman"/>
          <w:sz w:val="24"/>
          <w:szCs w:val="24"/>
        </w:rPr>
        <w:t xml:space="preserve">І 10,0 </w:t>
      </w:r>
      <w:proofErr w:type="spellStart"/>
      <w:r w:rsidR="005B7361" w:rsidRPr="00312D64">
        <w:rPr>
          <w:rFonts w:ascii="Times New Roman" w:hAnsi="Times New Roman" w:cs="Times New Roman"/>
          <w:sz w:val="24"/>
          <w:szCs w:val="24"/>
        </w:rPr>
        <w:t>тис.грн</w:t>
      </w:r>
      <w:proofErr w:type="spellEnd"/>
      <w:r w:rsidR="005B7361" w:rsidRPr="00312D64">
        <w:rPr>
          <w:rFonts w:ascii="Times New Roman" w:hAnsi="Times New Roman" w:cs="Times New Roman"/>
          <w:sz w:val="24"/>
          <w:szCs w:val="24"/>
        </w:rPr>
        <w:t xml:space="preserve">. ( вартість 1кв.см  - 2,80 </w:t>
      </w:r>
      <w:r w:rsidRPr="00312D64">
        <w:rPr>
          <w:rFonts w:ascii="Times New Roman" w:hAnsi="Times New Roman" w:cs="Times New Roman"/>
          <w:sz w:val="24"/>
          <w:szCs w:val="24"/>
        </w:rPr>
        <w:t>грн.).</w:t>
      </w:r>
    </w:p>
    <w:p w:rsidR="00D33EA9" w:rsidRPr="00312D64" w:rsidRDefault="00D33EA9"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shd w:val="clear" w:color="auto" w:fill="FFFFFF"/>
        </w:rPr>
        <w:t xml:space="preserve">Зовнішня реклама - один з перевірених і стабільних видів реклами, який багато років застосовується рекламодавцями. Вона передбачає щоденний візуальний контакт споживача з рекламною пропозицією в певному місці. Витрати на фінансування розміщення комерційної реклами щодо продажу </w:t>
      </w:r>
      <w:r w:rsidR="005E1D21" w:rsidRPr="00312D64">
        <w:rPr>
          <w:rFonts w:ascii="Times New Roman" w:hAnsi="Times New Roman" w:cs="Times New Roman"/>
          <w:sz w:val="24"/>
          <w:szCs w:val="24"/>
          <w:shd w:val="clear" w:color="auto" w:fill="FFFFFF"/>
        </w:rPr>
        <w:t>земельних ділянок на конкурентних засадах (земельних торгах)</w:t>
      </w:r>
      <w:r w:rsidR="00D57159" w:rsidRPr="00312D64">
        <w:rPr>
          <w:rFonts w:ascii="Times New Roman" w:hAnsi="Times New Roman" w:cs="Times New Roman"/>
          <w:sz w:val="24"/>
          <w:szCs w:val="24"/>
          <w:shd w:val="clear" w:color="auto" w:fill="FFFFFF"/>
        </w:rPr>
        <w:t xml:space="preserve"> складуть 15,0 тис. грн.</w:t>
      </w:r>
    </w:p>
    <w:p w:rsidR="00E63A66" w:rsidRPr="00312D64" w:rsidRDefault="00E63A66" w:rsidP="00312D64">
      <w:pPr>
        <w:spacing w:after="0" w:line="240" w:lineRule="auto"/>
        <w:rPr>
          <w:rFonts w:ascii="Times New Roman" w:eastAsia="Times New Roman" w:hAnsi="Times New Roman" w:cs="Times New Roman"/>
          <w:sz w:val="24"/>
          <w:szCs w:val="24"/>
        </w:rPr>
      </w:pPr>
      <w:bookmarkStart w:id="10" w:name="207"/>
      <w:bookmarkStart w:id="11" w:name="208"/>
      <w:bookmarkStart w:id="12" w:name="209"/>
      <w:bookmarkStart w:id="13" w:name="210"/>
      <w:bookmarkStart w:id="14" w:name="211"/>
      <w:bookmarkStart w:id="15" w:name="217"/>
      <w:bookmarkEnd w:id="10"/>
      <w:bookmarkEnd w:id="11"/>
      <w:bookmarkEnd w:id="12"/>
      <w:bookmarkEnd w:id="13"/>
      <w:bookmarkEnd w:id="14"/>
      <w:bookmarkEnd w:id="15"/>
      <w:r w:rsidRPr="00312D64">
        <w:rPr>
          <w:rFonts w:ascii="Times New Roman" w:hAnsi="Times New Roman" w:cs="Times New Roman"/>
          <w:b/>
          <w:sz w:val="24"/>
          <w:szCs w:val="24"/>
        </w:rPr>
        <w:t>Обсяг фінансових ресурсів, необхідних для виконання заходів (наведено в додатку № 1).</w:t>
      </w:r>
    </w:p>
    <w:p w:rsidR="00E63A66" w:rsidRPr="00312D64" w:rsidRDefault="00E63A66"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Фінансу</w:t>
      </w:r>
      <w:r w:rsidR="00347A1C" w:rsidRPr="00312D64">
        <w:rPr>
          <w:rFonts w:ascii="Times New Roman" w:hAnsi="Times New Roman" w:cs="Times New Roman"/>
          <w:sz w:val="24"/>
          <w:szCs w:val="24"/>
        </w:rPr>
        <w:t>вання зазначених заходів провод</w:t>
      </w:r>
      <w:r w:rsidR="00AD0B88" w:rsidRPr="00312D64">
        <w:rPr>
          <w:rFonts w:ascii="Times New Roman" w:hAnsi="Times New Roman" w:cs="Times New Roman"/>
          <w:sz w:val="24"/>
          <w:szCs w:val="24"/>
        </w:rPr>
        <w:t>и</w:t>
      </w:r>
      <w:r w:rsidRPr="00312D64">
        <w:rPr>
          <w:rFonts w:ascii="Times New Roman" w:hAnsi="Times New Roman" w:cs="Times New Roman"/>
          <w:sz w:val="24"/>
          <w:szCs w:val="24"/>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бюджету</w:t>
      </w:r>
      <w:r w:rsidR="00F22FD2" w:rsidRPr="00312D64">
        <w:rPr>
          <w:rFonts w:ascii="Times New Roman" w:hAnsi="Times New Roman" w:cs="Times New Roman"/>
          <w:sz w:val="24"/>
          <w:szCs w:val="24"/>
        </w:rPr>
        <w:t xml:space="preserve"> </w:t>
      </w:r>
      <w:r w:rsidR="00F22FD2" w:rsidRPr="00312D64">
        <w:rPr>
          <w:rFonts w:ascii="Times New Roman" w:hAnsi="Times New Roman" w:cs="Times New Roman"/>
          <w:bCs/>
          <w:sz w:val="24"/>
          <w:szCs w:val="24"/>
        </w:rPr>
        <w:t>Ніжинської міської об’єднаної територіальної громади</w:t>
      </w:r>
      <w:r w:rsidRPr="00312D64">
        <w:rPr>
          <w:rFonts w:ascii="Times New Roman" w:hAnsi="Times New Roman" w:cs="Times New Roman"/>
          <w:sz w:val="24"/>
          <w:szCs w:val="24"/>
        </w:rPr>
        <w:t>.</w:t>
      </w:r>
    </w:p>
    <w:p w:rsidR="00E63A66" w:rsidRPr="00312D64" w:rsidRDefault="00E63A66" w:rsidP="00312D64">
      <w:pPr>
        <w:pStyle w:val="a3"/>
        <w:jc w:val="center"/>
        <w:rPr>
          <w:b/>
          <w:sz w:val="24"/>
          <w:szCs w:val="24"/>
          <w:u w:val="single"/>
        </w:rPr>
      </w:pPr>
      <w:r w:rsidRPr="00312D64">
        <w:rPr>
          <w:b/>
          <w:sz w:val="24"/>
          <w:szCs w:val="24"/>
          <w:u w:val="single"/>
        </w:rPr>
        <w:t xml:space="preserve">V. </w:t>
      </w:r>
      <w:r w:rsidR="003E67A7" w:rsidRPr="00312D64">
        <w:rPr>
          <w:b/>
          <w:sz w:val="24"/>
          <w:szCs w:val="24"/>
          <w:u w:val="single"/>
        </w:rPr>
        <w:t>Напрями діяльності, перелік завдань і заходів Програми та результативні показники</w:t>
      </w:r>
    </w:p>
    <w:p w:rsidR="003E67A7" w:rsidRPr="00312D64" w:rsidRDefault="003E67A7" w:rsidP="00312D64">
      <w:pPr>
        <w:spacing w:after="0" w:line="240" w:lineRule="auto"/>
        <w:rPr>
          <w:rFonts w:ascii="Times New Roman" w:hAnsi="Times New Roman" w:cs="Times New Roman"/>
          <w:b/>
          <w:sz w:val="24"/>
          <w:szCs w:val="24"/>
        </w:rPr>
      </w:pPr>
      <w:r w:rsidRPr="00312D64">
        <w:rPr>
          <w:rFonts w:ascii="Times New Roman" w:hAnsi="Times New Roman" w:cs="Times New Roman"/>
          <w:b/>
          <w:sz w:val="24"/>
          <w:szCs w:val="24"/>
        </w:rPr>
        <w:t>Заходи по реалізації програми:</w:t>
      </w:r>
    </w:p>
    <w:p w:rsidR="003E67A7" w:rsidRPr="00312D64" w:rsidRDefault="003E67A7" w:rsidP="00312D64">
      <w:pPr>
        <w:pStyle w:val="a5"/>
        <w:numPr>
          <w:ilvl w:val="0"/>
          <w:numId w:val="2"/>
        </w:numPr>
        <w:tabs>
          <w:tab w:val="clear" w:pos="927"/>
          <w:tab w:val="num" w:pos="709"/>
        </w:tabs>
        <w:ind w:left="709" w:hanging="425"/>
        <w:jc w:val="both"/>
        <w:outlineLvl w:val="2"/>
        <w:rPr>
          <w:bCs/>
          <w:szCs w:val="24"/>
        </w:rPr>
      </w:pPr>
      <w:r w:rsidRPr="00312D64">
        <w:rPr>
          <w:bCs/>
          <w:szCs w:val="24"/>
        </w:rPr>
        <w:t xml:space="preserve">Розробка </w:t>
      </w:r>
      <w:r w:rsidRPr="00312D64">
        <w:rPr>
          <w:szCs w:val="24"/>
        </w:rPr>
        <w:t>проекту землеустрою щодо встановлення і зміни адміністративної межі міста Ніжина;</w:t>
      </w:r>
    </w:p>
    <w:p w:rsidR="003E67A7" w:rsidRPr="00312D64" w:rsidRDefault="003E67A7" w:rsidP="00312D64">
      <w:pPr>
        <w:pStyle w:val="a5"/>
        <w:numPr>
          <w:ilvl w:val="0"/>
          <w:numId w:val="2"/>
        </w:numPr>
        <w:tabs>
          <w:tab w:val="clear" w:pos="927"/>
          <w:tab w:val="num" w:pos="709"/>
        </w:tabs>
        <w:ind w:left="709" w:hanging="425"/>
        <w:jc w:val="both"/>
        <w:outlineLvl w:val="2"/>
        <w:rPr>
          <w:bCs/>
          <w:szCs w:val="24"/>
        </w:rPr>
      </w:pPr>
      <w:r w:rsidRPr="00312D64">
        <w:rPr>
          <w:bCs/>
          <w:szCs w:val="24"/>
        </w:rPr>
        <w:t>Організація землеустрою земель комунальної власності;</w:t>
      </w:r>
    </w:p>
    <w:p w:rsidR="003E67A7" w:rsidRPr="00312D64" w:rsidRDefault="003E67A7" w:rsidP="00312D64">
      <w:pPr>
        <w:pStyle w:val="a5"/>
        <w:numPr>
          <w:ilvl w:val="0"/>
          <w:numId w:val="2"/>
        </w:numPr>
        <w:tabs>
          <w:tab w:val="clear" w:pos="927"/>
          <w:tab w:val="num" w:pos="709"/>
          <w:tab w:val="left" w:pos="2805"/>
        </w:tabs>
        <w:suppressAutoHyphens/>
        <w:ind w:left="709" w:hanging="425"/>
        <w:jc w:val="both"/>
        <w:rPr>
          <w:bCs/>
          <w:szCs w:val="24"/>
          <w:lang w:eastAsia="ar-SA"/>
        </w:rPr>
      </w:pPr>
      <w:r w:rsidRPr="00312D64">
        <w:rPr>
          <w:bCs/>
          <w:szCs w:val="24"/>
          <w:lang w:eastAsia="ar-SA"/>
        </w:rPr>
        <w:t xml:space="preserve">Проведення інвентаризації земель та водних об’єктів (виготовлення </w:t>
      </w:r>
      <w:r w:rsidRPr="00312D64">
        <w:rPr>
          <w:szCs w:val="24"/>
          <w:lang w:eastAsia="ar-SA"/>
        </w:rPr>
        <w:t>проекту землеустрою щодо встановлення прибережної смуги річки Остер)</w:t>
      </w:r>
      <w:r w:rsidRPr="00312D64">
        <w:rPr>
          <w:bCs/>
          <w:szCs w:val="24"/>
          <w:lang w:eastAsia="ar-SA"/>
        </w:rPr>
        <w:t>;</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Функціонування ринку земель (</w:t>
      </w:r>
      <w:r w:rsidRPr="00312D64">
        <w:rPr>
          <w:bCs/>
          <w:szCs w:val="24"/>
          <w:lang w:eastAsia="ar-SA"/>
        </w:rPr>
        <w:t>підготовка, організація та проведення земельних торгів у формі аукціонів,</w:t>
      </w:r>
      <w:r w:rsidRPr="00312D64">
        <w:rPr>
          <w:szCs w:val="24"/>
        </w:rPr>
        <w:t xml:space="preserve"> виготовлення проектів відведення земельних ділянок, здійснення експертної грошової оцінки, отримання послуг ліцитатора);</w:t>
      </w:r>
      <w:r w:rsidRPr="00312D64">
        <w:rPr>
          <w:bCs/>
          <w:szCs w:val="24"/>
          <w:lang w:eastAsia="ar-SA"/>
        </w:rPr>
        <w:t xml:space="preserve"> </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Удосконалення нормативно-правового забезпечення регулювання земельних відносин, підвищення ефективності використання земель;</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Контроль за використанням та охороною земель;</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rPr>
          <w:bCs/>
          <w:szCs w:val="24"/>
          <w:lang w:eastAsia="ar-SA"/>
        </w:rPr>
      </w:pPr>
      <w:r w:rsidRPr="00312D64">
        <w:rPr>
          <w:bCs/>
          <w:szCs w:val="24"/>
          <w:lang w:eastAsia="ar-SA"/>
        </w:rPr>
        <w:t>Інформаційне забезпечення (публікації в ЗМІ), розміщення комерційної реклами</w:t>
      </w:r>
      <w:r w:rsidRPr="00312D64">
        <w:rPr>
          <w:szCs w:val="24"/>
          <w:shd w:val="clear" w:color="auto" w:fill="FFFFFF"/>
        </w:rPr>
        <w:t xml:space="preserve"> щодо продажу земельних ділянок на конкурентних засадах</w:t>
      </w:r>
      <w:r w:rsidRPr="00312D64">
        <w:rPr>
          <w:bCs/>
          <w:szCs w:val="24"/>
          <w:lang w:eastAsia="ar-SA"/>
        </w:rPr>
        <w:t>;</w:t>
      </w:r>
    </w:p>
    <w:p w:rsidR="003E67A7" w:rsidRPr="00312D64" w:rsidRDefault="003E67A7" w:rsidP="00312D64">
      <w:pPr>
        <w:pStyle w:val="a5"/>
        <w:numPr>
          <w:ilvl w:val="0"/>
          <w:numId w:val="2"/>
        </w:numPr>
        <w:tabs>
          <w:tab w:val="clear" w:pos="927"/>
          <w:tab w:val="num" w:pos="709"/>
        </w:tabs>
        <w:ind w:left="709" w:hanging="425"/>
        <w:jc w:val="both"/>
        <w:rPr>
          <w:szCs w:val="24"/>
        </w:rPr>
      </w:pPr>
      <w:r w:rsidRPr="00312D64">
        <w:rPr>
          <w:szCs w:val="24"/>
        </w:rPr>
        <w:t xml:space="preserve">Інші заходи, пов’язані з реалізацією даної  Програми. </w:t>
      </w:r>
    </w:p>
    <w:p w:rsidR="00E63A66" w:rsidRPr="00312D64" w:rsidRDefault="00E63A66" w:rsidP="00312D64">
      <w:pPr>
        <w:pStyle w:val="a3"/>
        <w:jc w:val="center"/>
        <w:rPr>
          <w:b/>
          <w:bCs/>
          <w:sz w:val="24"/>
          <w:szCs w:val="24"/>
          <w:u w:val="single"/>
        </w:rPr>
      </w:pPr>
      <w:r w:rsidRPr="00312D64">
        <w:rPr>
          <w:b/>
          <w:bCs/>
          <w:sz w:val="24"/>
          <w:szCs w:val="24"/>
          <w:u w:val="single"/>
        </w:rPr>
        <w:t>VI. Координація та контроль за ходом виконання Програми</w:t>
      </w:r>
    </w:p>
    <w:p w:rsidR="00A80412" w:rsidRPr="00312D64" w:rsidRDefault="003E67A7"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Виконання Програми забезпечується органами виконавчої влади за рахунок коштів бюджету </w:t>
      </w:r>
      <w:r w:rsidR="00277E9E" w:rsidRPr="00312D64">
        <w:rPr>
          <w:rFonts w:ascii="Times New Roman" w:hAnsi="Times New Roman" w:cs="Times New Roman"/>
          <w:bCs/>
          <w:sz w:val="24"/>
          <w:szCs w:val="24"/>
        </w:rPr>
        <w:t>Ніжинської міської  територіальної громади</w:t>
      </w:r>
      <w:r w:rsidR="00277E9E"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з урахуванням його можливостей у бюджетному році в межах асигнувань, передбачених на  </w:t>
      </w:r>
      <w:r w:rsidR="00521942" w:rsidRPr="00312D64">
        <w:rPr>
          <w:rFonts w:ascii="Times New Roman" w:hAnsi="Times New Roman" w:cs="Times New Roman"/>
          <w:sz w:val="24"/>
          <w:szCs w:val="24"/>
        </w:rPr>
        <w:t xml:space="preserve"> </w:t>
      </w:r>
      <w:r w:rsidR="00E63A66" w:rsidRPr="00312D64">
        <w:rPr>
          <w:rFonts w:ascii="Times New Roman" w:hAnsi="Times New Roman" w:cs="Times New Roman"/>
          <w:bCs/>
          <w:sz w:val="24"/>
          <w:szCs w:val="24"/>
        </w:rPr>
        <w:t xml:space="preserve">міську програму </w:t>
      </w:r>
      <w:r w:rsidR="00E63A66" w:rsidRPr="00312D64">
        <w:rPr>
          <w:rFonts w:ascii="Times New Roman" w:hAnsi="Times New Roman" w:cs="Times New Roman"/>
          <w:bCs/>
          <w:iCs/>
          <w:sz w:val="24"/>
          <w:szCs w:val="24"/>
        </w:rPr>
        <w:t>реалізації повноважень міської ради</w:t>
      </w:r>
      <w:r w:rsidR="00DA47CF" w:rsidRPr="00312D64">
        <w:rPr>
          <w:rFonts w:ascii="Times New Roman" w:hAnsi="Times New Roman" w:cs="Times New Roman"/>
          <w:bCs/>
          <w:iCs/>
          <w:sz w:val="24"/>
          <w:szCs w:val="24"/>
        </w:rPr>
        <w:t xml:space="preserve"> </w:t>
      </w:r>
      <w:r w:rsidR="00E63A66" w:rsidRPr="00312D64">
        <w:rPr>
          <w:rFonts w:ascii="Times New Roman" w:hAnsi="Times New Roman" w:cs="Times New Roman"/>
          <w:bCs/>
          <w:iCs/>
          <w:sz w:val="24"/>
          <w:szCs w:val="24"/>
        </w:rPr>
        <w:t>у галузі земельних відносин.</w:t>
      </w:r>
    </w:p>
    <w:p w:rsidR="003E67A7" w:rsidRPr="00312D64" w:rsidRDefault="00DA47CF"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w:t>
      </w:r>
      <w:r w:rsidR="003E67A7" w:rsidRPr="00312D64">
        <w:rPr>
          <w:rFonts w:ascii="Times New Roman" w:hAnsi="Times New Roman" w:cs="Times New Roman"/>
          <w:sz w:val="24"/>
          <w:szCs w:val="24"/>
        </w:rPr>
        <w:t xml:space="preserve">        Головним розпорядникам бюджетних коштів</w:t>
      </w: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3E67A7" w:rsidRPr="00312D64">
        <w:rPr>
          <w:rFonts w:ascii="Times New Roman" w:hAnsi="Times New Roman" w:cs="Times New Roman"/>
          <w:sz w:val="24"/>
          <w:szCs w:val="24"/>
        </w:rPr>
        <w:t xml:space="preserve">         </w:t>
      </w:r>
    </w:p>
    <w:p w:rsidR="00BB41F0" w:rsidRPr="00312D64" w:rsidRDefault="003E67A7"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Звіт про виконання Програми надається головними розпорядниками бюджетних коштів фінансовому управлінню міської ради  щоквартально, до 6-го числа місяця, наступного за звітним кварталом та звітують про виконання Програми  на сесії міської ради за підсумками року.</w:t>
      </w:r>
    </w:p>
    <w:p w:rsidR="00DE7EA2" w:rsidRPr="00312D64" w:rsidRDefault="00DE7EA2" w:rsidP="00312D64">
      <w:pPr>
        <w:spacing w:after="0" w:line="240" w:lineRule="auto"/>
        <w:jc w:val="both"/>
        <w:rPr>
          <w:rFonts w:ascii="Times New Roman" w:hAnsi="Times New Roman" w:cs="Times New Roman"/>
          <w:sz w:val="24"/>
          <w:szCs w:val="24"/>
        </w:rPr>
      </w:pPr>
    </w:p>
    <w:p w:rsidR="00C41728" w:rsidRPr="00312D64" w:rsidRDefault="00F4509B" w:rsidP="00312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Міський голова                                                    </w:t>
      </w:r>
      <w:r w:rsidR="00D161C2" w:rsidRPr="00312D64">
        <w:rPr>
          <w:rFonts w:ascii="Times New Roman" w:hAnsi="Times New Roman" w:cs="Times New Roman"/>
          <w:sz w:val="24"/>
          <w:szCs w:val="24"/>
        </w:rPr>
        <w:tab/>
      </w:r>
      <w:r>
        <w:rPr>
          <w:rFonts w:ascii="Times New Roman" w:hAnsi="Times New Roman" w:cs="Times New Roman"/>
          <w:sz w:val="24"/>
          <w:szCs w:val="24"/>
        </w:rPr>
        <w:t xml:space="preserve">Олександр </w:t>
      </w:r>
      <w:r w:rsidR="00312D64" w:rsidRPr="00312D64">
        <w:rPr>
          <w:rFonts w:ascii="Times New Roman" w:hAnsi="Times New Roman" w:cs="Times New Roman"/>
          <w:sz w:val="24"/>
          <w:szCs w:val="24"/>
        </w:rPr>
        <w:t>К</w:t>
      </w:r>
      <w:r w:rsidR="00141A9C">
        <w:rPr>
          <w:rFonts w:ascii="Times New Roman" w:hAnsi="Times New Roman" w:cs="Times New Roman"/>
          <w:sz w:val="24"/>
          <w:szCs w:val="24"/>
        </w:rPr>
        <w:t>ОДОЛА</w:t>
      </w:r>
    </w:p>
    <w:p w:rsidR="003E67A7" w:rsidRPr="00312D64" w:rsidRDefault="001F56C7" w:rsidP="00312D64">
      <w:pPr>
        <w:spacing w:after="0" w:line="240" w:lineRule="auto"/>
        <w:jc w:val="center"/>
        <w:rPr>
          <w:rFonts w:ascii="Times New Roman" w:hAnsi="Times New Roman" w:cs="Times New Roman"/>
          <w:b/>
          <w:sz w:val="24"/>
          <w:szCs w:val="24"/>
        </w:rPr>
      </w:pPr>
      <w:r w:rsidRPr="00312D64">
        <w:rPr>
          <w:rFonts w:ascii="Times New Roman" w:hAnsi="Times New Roman" w:cs="Times New Roman"/>
          <w:b/>
          <w:sz w:val="24"/>
          <w:szCs w:val="24"/>
        </w:rPr>
        <w:tab/>
      </w: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1F56C7" w:rsidRPr="00312D64" w:rsidRDefault="001F56C7" w:rsidP="00312D64">
      <w:pPr>
        <w:spacing w:after="0" w:line="240" w:lineRule="auto"/>
        <w:jc w:val="center"/>
        <w:rPr>
          <w:rFonts w:ascii="Times New Roman" w:hAnsi="Times New Roman" w:cs="Times New Roman"/>
          <w:b/>
          <w:bCs/>
          <w:iCs/>
          <w:sz w:val="24"/>
          <w:szCs w:val="24"/>
        </w:rPr>
      </w:pPr>
      <w:r w:rsidRPr="00312D64">
        <w:rPr>
          <w:rFonts w:ascii="Times New Roman" w:hAnsi="Times New Roman" w:cs="Times New Roman"/>
          <w:b/>
          <w:sz w:val="24"/>
          <w:szCs w:val="24"/>
        </w:rPr>
        <w:lastRenderedPageBreak/>
        <w:t>Додаток №</w:t>
      </w:r>
      <w:r w:rsidR="00EC294C" w:rsidRPr="00312D64">
        <w:rPr>
          <w:rFonts w:ascii="Times New Roman" w:hAnsi="Times New Roman" w:cs="Times New Roman"/>
          <w:b/>
          <w:sz w:val="24"/>
          <w:szCs w:val="24"/>
        </w:rPr>
        <w:t xml:space="preserve"> </w:t>
      </w:r>
      <w:r w:rsidRPr="00312D64">
        <w:rPr>
          <w:rFonts w:ascii="Times New Roman" w:hAnsi="Times New Roman" w:cs="Times New Roman"/>
          <w:b/>
          <w:sz w:val="24"/>
          <w:szCs w:val="24"/>
        </w:rPr>
        <w:t xml:space="preserve">1 до Паспорту програми </w:t>
      </w:r>
      <w:r w:rsidRPr="00312D64">
        <w:rPr>
          <w:rFonts w:ascii="Times New Roman" w:hAnsi="Times New Roman" w:cs="Times New Roman"/>
          <w:b/>
          <w:bCs/>
          <w:iCs/>
          <w:sz w:val="24"/>
          <w:szCs w:val="24"/>
        </w:rPr>
        <w:t xml:space="preserve">реалізації </w:t>
      </w:r>
    </w:p>
    <w:p w:rsidR="001F56C7" w:rsidRPr="00312D64" w:rsidRDefault="001F56C7" w:rsidP="00312D64">
      <w:pPr>
        <w:spacing w:after="0" w:line="240" w:lineRule="auto"/>
        <w:jc w:val="center"/>
        <w:rPr>
          <w:rFonts w:ascii="Times New Roman" w:hAnsi="Times New Roman" w:cs="Times New Roman"/>
          <w:b/>
          <w:bCs/>
          <w:iCs/>
          <w:sz w:val="24"/>
          <w:szCs w:val="24"/>
        </w:rPr>
      </w:pPr>
      <w:r w:rsidRPr="00312D64">
        <w:rPr>
          <w:rFonts w:ascii="Times New Roman" w:hAnsi="Times New Roman" w:cs="Times New Roman"/>
          <w:b/>
          <w:bCs/>
          <w:iCs/>
          <w:sz w:val="24"/>
          <w:szCs w:val="24"/>
        </w:rPr>
        <w:t>повноважень міської ради</w:t>
      </w:r>
      <w:r w:rsidR="0033439A" w:rsidRPr="00312D64">
        <w:rPr>
          <w:rFonts w:ascii="Times New Roman" w:hAnsi="Times New Roman" w:cs="Times New Roman"/>
          <w:b/>
          <w:bCs/>
          <w:iCs/>
          <w:sz w:val="24"/>
          <w:szCs w:val="24"/>
        </w:rPr>
        <w:t xml:space="preserve"> </w:t>
      </w:r>
      <w:r w:rsidRPr="00312D64">
        <w:rPr>
          <w:rFonts w:ascii="Times New Roman" w:hAnsi="Times New Roman" w:cs="Times New Roman"/>
          <w:b/>
          <w:bCs/>
          <w:iCs/>
          <w:sz w:val="24"/>
          <w:szCs w:val="24"/>
        </w:rPr>
        <w:t>у г</w:t>
      </w:r>
      <w:r w:rsidR="005B3093" w:rsidRPr="00312D64">
        <w:rPr>
          <w:rFonts w:ascii="Times New Roman" w:hAnsi="Times New Roman" w:cs="Times New Roman"/>
          <w:b/>
          <w:bCs/>
          <w:iCs/>
          <w:sz w:val="24"/>
          <w:szCs w:val="24"/>
        </w:rPr>
        <w:t>алузі земельних відносин на 20</w:t>
      </w:r>
      <w:r w:rsidR="009512C3" w:rsidRPr="00312D64">
        <w:rPr>
          <w:rFonts w:ascii="Times New Roman" w:hAnsi="Times New Roman" w:cs="Times New Roman"/>
          <w:b/>
          <w:bCs/>
          <w:iCs/>
          <w:sz w:val="24"/>
          <w:szCs w:val="24"/>
        </w:rPr>
        <w:t>2</w:t>
      </w:r>
      <w:r w:rsidR="00E00693" w:rsidRPr="00312D64">
        <w:rPr>
          <w:rFonts w:ascii="Times New Roman" w:hAnsi="Times New Roman" w:cs="Times New Roman"/>
          <w:b/>
          <w:bCs/>
          <w:iCs/>
          <w:sz w:val="24"/>
          <w:szCs w:val="24"/>
        </w:rPr>
        <w:t>1</w:t>
      </w:r>
      <w:r w:rsidRPr="00312D64">
        <w:rPr>
          <w:rFonts w:ascii="Times New Roman" w:hAnsi="Times New Roman" w:cs="Times New Roman"/>
          <w:b/>
          <w:bCs/>
          <w:iCs/>
          <w:sz w:val="24"/>
          <w:szCs w:val="24"/>
        </w:rPr>
        <w:t xml:space="preserve"> рік</w:t>
      </w:r>
    </w:p>
    <w:p w:rsidR="001F56C7" w:rsidRPr="00312D64" w:rsidRDefault="005B3093" w:rsidP="00312D64">
      <w:pPr>
        <w:spacing w:after="0" w:line="240" w:lineRule="auto"/>
        <w:rPr>
          <w:rFonts w:ascii="Times New Roman" w:hAnsi="Times New Roman" w:cs="Times New Roman"/>
          <w:sz w:val="24"/>
          <w:szCs w:val="24"/>
        </w:rPr>
      </w:pPr>
      <w:r w:rsidRPr="00312D64">
        <w:rPr>
          <w:rFonts w:ascii="Times New Roman" w:hAnsi="Times New Roman" w:cs="Times New Roman"/>
          <w:b/>
          <w:bCs/>
          <w:sz w:val="24"/>
          <w:szCs w:val="24"/>
        </w:rPr>
        <w:t xml:space="preserve">               </w:t>
      </w:r>
      <w:r w:rsidR="001F56C7" w:rsidRPr="00312D64">
        <w:rPr>
          <w:rFonts w:ascii="Times New Roman" w:hAnsi="Times New Roman" w:cs="Times New Roman"/>
          <w:sz w:val="24"/>
          <w:szCs w:val="24"/>
        </w:rPr>
        <w:t>Обсяг фінансових ресурсів, необхідних для виконання заходів:</w:t>
      </w:r>
      <w:r w:rsidR="00E9237A" w:rsidRPr="00312D64">
        <w:rPr>
          <w:rFonts w:ascii="Times New Roman" w:hAnsi="Times New Roman" w:cs="Times New Roman"/>
          <w:sz w:val="24"/>
          <w:szCs w:val="24"/>
        </w:rPr>
        <w:t xml:space="preserve"> </w:t>
      </w:r>
    </w:p>
    <w:p w:rsidR="000B5BA6" w:rsidRPr="00312D64" w:rsidRDefault="00D442F1" w:rsidP="00312D64">
      <w:pPr>
        <w:spacing w:after="0" w:line="240" w:lineRule="auto"/>
        <w:rPr>
          <w:rFonts w:ascii="Times New Roman" w:hAnsi="Times New Roman" w:cs="Times New Roman"/>
          <w:sz w:val="24"/>
          <w:szCs w:val="24"/>
        </w:rPr>
      </w:pPr>
      <w:r w:rsidRPr="00312D64">
        <w:rPr>
          <w:rFonts w:ascii="Times New Roman" w:hAnsi="Times New Roman" w:cs="Times New Roman"/>
          <w:sz w:val="24"/>
          <w:szCs w:val="24"/>
        </w:rPr>
        <w:t xml:space="preserve">                                                                                             </w:t>
      </w:r>
      <w:r w:rsidR="000B5BA6" w:rsidRPr="00312D64">
        <w:rPr>
          <w:rFonts w:ascii="Times New Roman" w:hAnsi="Times New Roman" w:cs="Times New Roman"/>
          <w:sz w:val="24"/>
          <w:szCs w:val="24"/>
        </w:rPr>
        <w:t xml:space="preserve">        </w:t>
      </w:r>
      <w:r w:rsidR="00FB520D" w:rsidRPr="00312D64">
        <w:rPr>
          <w:rFonts w:ascii="Times New Roman" w:hAnsi="Times New Roman" w:cs="Times New Roman"/>
          <w:sz w:val="24"/>
          <w:szCs w:val="24"/>
        </w:rPr>
        <w:t xml:space="preserve">                                     </w:t>
      </w:r>
      <w:r w:rsidR="000B5BA6" w:rsidRPr="00312D64">
        <w:rPr>
          <w:rFonts w:ascii="Times New Roman" w:hAnsi="Times New Roman" w:cs="Times New Roman"/>
          <w:sz w:val="24"/>
          <w:szCs w:val="24"/>
        </w:rPr>
        <w:t xml:space="preserve"> (</w:t>
      </w:r>
      <w:proofErr w:type="spellStart"/>
      <w:r w:rsidR="000B5BA6" w:rsidRPr="00312D64">
        <w:rPr>
          <w:rFonts w:ascii="Times New Roman" w:hAnsi="Times New Roman" w:cs="Times New Roman"/>
          <w:sz w:val="24"/>
          <w:szCs w:val="24"/>
        </w:rPr>
        <w:t>тис.грн</w:t>
      </w:r>
      <w:proofErr w:type="spellEnd"/>
      <w:r w:rsidR="000B5BA6" w:rsidRPr="00312D64">
        <w:rPr>
          <w:rFonts w:ascii="Times New Roman" w:hAnsi="Times New Roman" w:cs="Times New Roman"/>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511"/>
        <w:gridCol w:w="1842"/>
        <w:gridCol w:w="1276"/>
        <w:gridCol w:w="1276"/>
        <w:gridCol w:w="1417"/>
      </w:tblGrid>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c>
          <w:tcPr>
            <w:tcW w:w="3511"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Друкарські послуги, </w:t>
            </w:r>
            <w:r w:rsidRPr="00312D64">
              <w:rPr>
                <w:rFonts w:ascii="Times New Roman" w:hAnsi="Times New Roman" w:cs="Times New Roman"/>
                <w:sz w:val="20"/>
                <w:szCs w:val="20"/>
                <w:shd w:val="clear" w:color="auto" w:fill="FFFFFF"/>
              </w:rPr>
              <w:t>розміщення комерційної реклами</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tabs>
                <w:tab w:val="left" w:pos="1202"/>
              </w:tabs>
              <w:spacing w:after="0" w:line="240" w:lineRule="auto"/>
              <w:rPr>
                <w:rFonts w:ascii="Times New Roman" w:hAnsi="Times New Roman" w:cs="Times New Roman"/>
                <w:sz w:val="20"/>
                <w:szCs w:val="20"/>
              </w:rPr>
            </w:pPr>
            <w:r w:rsidRPr="00312D64">
              <w:rPr>
                <w:rFonts w:ascii="Times New Roman" w:hAnsi="Times New Roman" w:cs="Times New Roman"/>
                <w:sz w:val="20"/>
                <w:szCs w:val="20"/>
              </w:rPr>
              <w:t>Послуги  з проведення аукціонів</w:t>
            </w:r>
          </w:p>
        </w:tc>
      </w:tr>
      <w:tr w:rsidR="005F233A" w:rsidRPr="00312D64" w:rsidTr="005F233A">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1</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both"/>
              <w:outlineLvl w:val="2"/>
              <w:rPr>
                <w:rFonts w:ascii="Times New Roman" w:hAnsi="Times New Roman" w:cs="Times New Roman"/>
                <w:b/>
                <w:bCs/>
                <w:sz w:val="20"/>
                <w:szCs w:val="20"/>
              </w:rPr>
            </w:pPr>
            <w:r w:rsidRPr="00312D64">
              <w:rPr>
                <w:rFonts w:ascii="Times New Roman" w:hAnsi="Times New Roman" w:cs="Times New Roman"/>
                <w:b/>
                <w:bCs/>
                <w:sz w:val="20"/>
                <w:szCs w:val="20"/>
              </w:rPr>
              <w:t xml:space="preserve">Розробка </w:t>
            </w:r>
            <w:r w:rsidRPr="00312D64">
              <w:rPr>
                <w:rFonts w:ascii="Times New Roman" w:hAnsi="Times New Roman" w:cs="Times New Roman"/>
                <w:b/>
                <w:sz w:val="20"/>
                <w:szCs w:val="20"/>
              </w:rPr>
              <w:t xml:space="preserve">проекту  землеустрою щодо встановлення і зміни адміністративної межі міста Ніжина </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2</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eastAsia="Times New Roman" w:hAnsi="Times New Roman" w:cs="Times New Roman"/>
                <w:b/>
                <w:bCs/>
                <w:sz w:val="20"/>
                <w:szCs w:val="20"/>
              </w:rPr>
            </w:pPr>
            <w:r w:rsidRPr="00312D64">
              <w:rPr>
                <w:rFonts w:ascii="Times New Roman" w:eastAsia="Times New Roman" w:hAnsi="Times New Roman" w:cs="Times New Roman"/>
                <w:b/>
                <w:bCs/>
                <w:sz w:val="20"/>
                <w:szCs w:val="20"/>
              </w:rPr>
              <w:t>Організація землеустрою земель комунальної власності:</w:t>
            </w:r>
          </w:p>
          <w:p w:rsidR="005F233A" w:rsidRPr="00312D64" w:rsidRDefault="005F233A" w:rsidP="00312D64">
            <w:pPr>
              <w:spacing w:after="0" w:line="240" w:lineRule="auto"/>
              <w:rPr>
                <w:rFonts w:ascii="Times New Roman" w:eastAsia="Times New Roman" w:hAnsi="Times New Roman" w:cs="Times New Roman"/>
                <w:sz w:val="20"/>
                <w:szCs w:val="20"/>
              </w:rPr>
            </w:pPr>
            <w:proofErr w:type="spellStart"/>
            <w:r w:rsidRPr="00312D64">
              <w:rPr>
                <w:rFonts w:ascii="Times New Roman" w:eastAsia="Times New Roman" w:hAnsi="Times New Roman" w:cs="Times New Roman"/>
                <w:b/>
                <w:bCs/>
                <w:sz w:val="20"/>
                <w:szCs w:val="20"/>
              </w:rPr>
              <w:t>-</w:t>
            </w:r>
            <w:r w:rsidRPr="00312D64">
              <w:rPr>
                <w:rFonts w:ascii="Times New Roman" w:eastAsia="Times New Roman" w:hAnsi="Times New Roman" w:cs="Times New Roman"/>
                <w:sz w:val="20"/>
                <w:szCs w:val="20"/>
              </w:rPr>
              <w:t>виготовлення</w:t>
            </w:r>
            <w:proofErr w:type="spellEnd"/>
            <w:r w:rsidRPr="00312D64">
              <w:rPr>
                <w:rFonts w:ascii="Times New Roman" w:eastAsia="Times New Roman" w:hAnsi="Times New Roman" w:cs="Times New Roman"/>
                <w:sz w:val="20"/>
                <w:szCs w:val="20"/>
              </w:rPr>
              <w:t xml:space="preserve"> проектів землеустрою;  технічної документації із землеустрою земельних ділянок</w:t>
            </w: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b/>
                <w:sz w:val="20"/>
                <w:szCs w:val="20"/>
              </w:rPr>
              <w:t xml:space="preserve">- </w:t>
            </w:r>
            <w:r w:rsidRPr="00312D64">
              <w:rPr>
                <w:rFonts w:ascii="Times New Roman" w:hAnsi="Times New Roman" w:cs="Times New Roman"/>
                <w:sz w:val="20"/>
                <w:szCs w:val="20"/>
              </w:rPr>
              <w:t>виготовлення проектів землеустрою щодо відведення земельних ділянок під нежитловими будівлями «</w:t>
            </w:r>
            <w:proofErr w:type="spellStart"/>
            <w:r w:rsidRPr="00312D64">
              <w:rPr>
                <w:rFonts w:ascii="Times New Roman" w:hAnsi="Times New Roman" w:cs="Times New Roman"/>
                <w:sz w:val="20"/>
                <w:szCs w:val="20"/>
              </w:rPr>
              <w:t>сміттєприймальний</w:t>
            </w:r>
            <w:proofErr w:type="spellEnd"/>
            <w:r w:rsidRPr="00312D64">
              <w:rPr>
                <w:rFonts w:ascii="Times New Roman" w:hAnsi="Times New Roman" w:cs="Times New Roman"/>
                <w:sz w:val="20"/>
                <w:szCs w:val="20"/>
              </w:rPr>
              <w:t xml:space="preserve"> пункт»</w:t>
            </w:r>
          </w:p>
          <w:p w:rsidR="00830D3D" w:rsidRPr="00312D64" w:rsidRDefault="00830D3D" w:rsidP="00312D64">
            <w:pPr>
              <w:tabs>
                <w:tab w:val="left" w:pos="1155"/>
                <w:tab w:val="left" w:pos="1290"/>
              </w:tabs>
              <w:suppressAutoHyphens/>
              <w:spacing w:after="0" w:line="240" w:lineRule="auto"/>
              <w:jc w:val="both"/>
              <w:rPr>
                <w:rFonts w:ascii="Times New Roman" w:hAnsi="Times New Roman" w:cs="Times New Roman"/>
                <w:bCs/>
                <w:sz w:val="20"/>
                <w:szCs w:val="20"/>
                <w:lang w:eastAsia="ar-SA"/>
              </w:rPr>
            </w:pPr>
            <w:r w:rsidRPr="00312D64">
              <w:rPr>
                <w:rFonts w:ascii="Times New Roman" w:hAnsi="Times New Roman" w:cs="Times New Roman"/>
                <w:bCs/>
                <w:sz w:val="20"/>
                <w:szCs w:val="20"/>
                <w:lang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w:t>
            </w:r>
            <w:proofErr w:type="spellStart"/>
            <w:r w:rsidRPr="00312D64">
              <w:rPr>
                <w:rFonts w:ascii="Times New Roman" w:hAnsi="Times New Roman" w:cs="Times New Roman"/>
                <w:bCs/>
                <w:sz w:val="20"/>
                <w:szCs w:val="20"/>
                <w:lang w:eastAsia="ar-SA"/>
              </w:rPr>
              <w:t>Миголівського</w:t>
            </w:r>
            <w:proofErr w:type="spellEnd"/>
            <w:r w:rsidRPr="00312D64">
              <w:rPr>
                <w:rFonts w:ascii="Times New Roman" w:hAnsi="Times New Roman" w:cs="Times New Roman"/>
                <w:bCs/>
                <w:sz w:val="20"/>
                <w:szCs w:val="20"/>
                <w:lang w:eastAsia="ar-SA"/>
              </w:rPr>
              <w:t xml:space="preserve"> і </w:t>
            </w:r>
            <w:proofErr w:type="spellStart"/>
            <w:r w:rsidRPr="00312D64">
              <w:rPr>
                <w:rFonts w:ascii="Times New Roman" w:hAnsi="Times New Roman" w:cs="Times New Roman"/>
                <w:bCs/>
                <w:sz w:val="20"/>
                <w:szCs w:val="20"/>
                <w:lang w:eastAsia="ar-SA"/>
              </w:rPr>
              <w:t>Козиревського</w:t>
            </w:r>
            <w:proofErr w:type="spellEnd"/>
            <w:r w:rsidRPr="00312D64">
              <w:rPr>
                <w:rFonts w:ascii="Times New Roman" w:hAnsi="Times New Roman" w:cs="Times New Roman"/>
                <w:bCs/>
                <w:sz w:val="20"/>
                <w:szCs w:val="20"/>
                <w:lang w:eastAsia="ar-SA"/>
              </w:rPr>
              <w:t xml:space="preserve"> кладовища);</w:t>
            </w:r>
          </w:p>
          <w:p w:rsidR="00830D3D" w:rsidRPr="00312D64" w:rsidRDefault="00830D3D" w:rsidP="00312D64">
            <w:pPr>
              <w:tabs>
                <w:tab w:val="left" w:pos="1155"/>
                <w:tab w:val="left" w:pos="1290"/>
              </w:tabs>
              <w:suppressAutoHyphens/>
              <w:spacing w:after="0" w:line="240" w:lineRule="auto"/>
              <w:jc w:val="both"/>
              <w:rPr>
                <w:rFonts w:ascii="Times New Roman" w:hAnsi="Times New Roman" w:cs="Times New Roman"/>
                <w:bCs/>
                <w:sz w:val="20"/>
                <w:szCs w:val="20"/>
                <w:lang w:eastAsia="ar-SA"/>
              </w:rPr>
            </w:pPr>
          </w:p>
          <w:p w:rsidR="00830D3D" w:rsidRPr="00312D64" w:rsidRDefault="00830D3D" w:rsidP="00312D64">
            <w:pPr>
              <w:pStyle w:val="a5"/>
              <w:numPr>
                <w:ilvl w:val="0"/>
                <w:numId w:val="10"/>
              </w:numPr>
              <w:tabs>
                <w:tab w:val="left" w:pos="1155"/>
                <w:tab w:val="left" w:pos="1290"/>
              </w:tabs>
              <w:suppressAutoHyphens/>
              <w:ind w:left="0" w:hanging="142"/>
              <w:jc w:val="both"/>
              <w:rPr>
                <w:bCs/>
                <w:sz w:val="20"/>
                <w:lang w:eastAsia="ar-SA"/>
              </w:rPr>
            </w:pPr>
            <w:r w:rsidRPr="00312D64">
              <w:rPr>
                <w:bCs/>
                <w:sz w:val="20"/>
                <w:lang w:eastAsia="ar-SA"/>
              </w:rPr>
              <w:t xml:space="preserve">виготовлення технічної документації із землеустрою щодо встановлення (відновлення) меж земельної ділянки (під розміщення </w:t>
            </w:r>
            <w:proofErr w:type="spellStart"/>
            <w:r w:rsidRPr="00312D64">
              <w:rPr>
                <w:bCs/>
                <w:sz w:val="20"/>
                <w:lang w:eastAsia="ar-SA"/>
              </w:rPr>
              <w:t>Миголівського</w:t>
            </w:r>
            <w:proofErr w:type="spellEnd"/>
            <w:r w:rsidRPr="00312D64">
              <w:rPr>
                <w:bCs/>
                <w:sz w:val="20"/>
                <w:lang w:eastAsia="ar-SA"/>
              </w:rPr>
              <w:t xml:space="preserve"> кладовища),</w:t>
            </w:r>
          </w:p>
          <w:p w:rsidR="00830D3D" w:rsidRPr="00312D64" w:rsidRDefault="00830D3D" w:rsidP="00312D64">
            <w:pPr>
              <w:spacing w:after="0" w:line="240" w:lineRule="auto"/>
              <w:rPr>
                <w:rFonts w:ascii="Times New Roman" w:hAnsi="Times New Roman" w:cs="Times New Roman"/>
                <w:b/>
                <w:bCs/>
                <w:sz w:val="20"/>
                <w:szCs w:val="20"/>
              </w:rPr>
            </w:pPr>
          </w:p>
          <w:p w:rsidR="00830D3D" w:rsidRPr="00312D64" w:rsidRDefault="00830D3D" w:rsidP="00312D64">
            <w:pPr>
              <w:pStyle w:val="a5"/>
              <w:numPr>
                <w:ilvl w:val="0"/>
                <w:numId w:val="10"/>
              </w:numPr>
              <w:ind w:left="0" w:firstLine="0"/>
              <w:rPr>
                <w:bCs/>
                <w:sz w:val="20"/>
              </w:rPr>
            </w:pPr>
            <w:r w:rsidRPr="00312D64">
              <w:rPr>
                <w:bCs/>
                <w:sz w:val="20"/>
              </w:rPr>
              <w:t>виготовлення проекту землеустрою щодо відведення земельної ділянки для розміщення скверів Театральний та скверу Гоголя</w:t>
            </w:r>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48,0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49,0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3</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tabs>
                <w:tab w:val="left" w:pos="2805"/>
              </w:tabs>
              <w:suppressAutoHyphens/>
              <w:spacing w:after="0" w:line="240" w:lineRule="auto"/>
              <w:jc w:val="both"/>
              <w:rPr>
                <w:rFonts w:ascii="Times New Roman" w:eastAsia="Times New Roman" w:hAnsi="Times New Roman" w:cs="Times New Roman"/>
                <w:b/>
                <w:bCs/>
                <w:sz w:val="20"/>
                <w:szCs w:val="20"/>
                <w:lang w:eastAsia="ar-SA"/>
              </w:rPr>
            </w:pPr>
            <w:r w:rsidRPr="00312D64">
              <w:rPr>
                <w:rFonts w:ascii="Times New Roman" w:eastAsia="Times New Roman" w:hAnsi="Times New Roman" w:cs="Times New Roman"/>
                <w:b/>
                <w:bCs/>
                <w:sz w:val="20"/>
                <w:szCs w:val="20"/>
                <w:lang w:eastAsia="ar-SA"/>
              </w:rPr>
              <w:t>Проведення інвентаризації земель та водних об’єктів:</w:t>
            </w:r>
          </w:p>
          <w:p w:rsidR="005F233A" w:rsidRDefault="005F233A"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proofErr w:type="spellStart"/>
            <w:r w:rsidRPr="00312D64">
              <w:rPr>
                <w:rFonts w:ascii="Times New Roman" w:eastAsia="Times New Roman" w:hAnsi="Times New Roman" w:cs="Times New Roman"/>
                <w:sz w:val="20"/>
                <w:szCs w:val="20"/>
                <w:lang w:eastAsia="ar-SA"/>
              </w:rPr>
              <w:t>-проект</w:t>
            </w:r>
            <w:proofErr w:type="spellEnd"/>
            <w:r w:rsidRPr="00312D64">
              <w:rPr>
                <w:rFonts w:ascii="Times New Roman" w:eastAsia="Times New Roman" w:hAnsi="Times New Roman" w:cs="Times New Roman"/>
                <w:sz w:val="20"/>
                <w:szCs w:val="20"/>
                <w:lang w:eastAsia="ar-SA"/>
              </w:rPr>
              <w:t xml:space="preserve"> землеустрою щодо встановлення прибережної смуги річки Остер;</w:t>
            </w:r>
          </w:p>
          <w:p w:rsidR="008379AC" w:rsidRPr="00312D64" w:rsidRDefault="008379AC"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p>
          <w:p w:rsidR="005F233A" w:rsidRDefault="009864AE"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5F233A" w:rsidRPr="00312D64">
              <w:rPr>
                <w:rFonts w:ascii="Times New Roman" w:eastAsia="Times New Roman" w:hAnsi="Times New Roman" w:cs="Times New Roman"/>
                <w:sz w:val="20"/>
                <w:szCs w:val="20"/>
                <w:lang w:eastAsia="ar-SA"/>
              </w:rPr>
              <w:t>проведення інвентаризації земель</w:t>
            </w:r>
            <w:r>
              <w:rPr>
                <w:rFonts w:ascii="Times New Roman" w:eastAsia="Times New Roman" w:hAnsi="Times New Roman" w:cs="Times New Roman"/>
                <w:sz w:val="20"/>
                <w:szCs w:val="20"/>
                <w:lang w:eastAsia="ar-SA"/>
              </w:rPr>
              <w:t>:</w:t>
            </w:r>
          </w:p>
          <w:p w:rsidR="009864AE" w:rsidRDefault="009864AE"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топографо-геодезичні роботи, </w:t>
            </w:r>
          </w:p>
          <w:p w:rsidR="009864AE" w:rsidRDefault="009864AE" w:rsidP="009864AE">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аерофотознімання, </w:t>
            </w:r>
          </w:p>
          <w:p w:rsidR="009864AE" w:rsidRPr="00312D64" w:rsidRDefault="009864AE" w:rsidP="009864AE">
            <w:pPr>
              <w:tabs>
                <w:tab w:val="left" w:pos="1155"/>
                <w:tab w:val="left" w:pos="1290"/>
              </w:tabs>
              <w:suppressAutoHyphens/>
              <w:spacing w:after="0" w:line="240" w:lineRule="auto"/>
              <w:jc w:val="both"/>
              <w:rPr>
                <w:rFonts w:ascii="Times New Roman" w:hAnsi="Times New Roman" w:cs="Times New Roman"/>
                <w:bCs/>
                <w:sz w:val="20"/>
                <w:szCs w:val="20"/>
                <w:lang w:eastAsia="ar-SA"/>
              </w:rPr>
            </w:pPr>
            <w:proofErr w:type="spellStart"/>
            <w:r>
              <w:rPr>
                <w:rFonts w:ascii="Times New Roman" w:eastAsia="Times New Roman" w:hAnsi="Times New Roman" w:cs="Times New Roman"/>
                <w:sz w:val="20"/>
                <w:szCs w:val="20"/>
                <w:lang w:eastAsia="ar-SA"/>
              </w:rPr>
              <w:t>-виготовлення</w:t>
            </w:r>
            <w:proofErr w:type="spellEnd"/>
            <w:r>
              <w:rPr>
                <w:rFonts w:ascii="Times New Roman" w:eastAsia="Times New Roman" w:hAnsi="Times New Roman" w:cs="Times New Roman"/>
                <w:sz w:val="20"/>
                <w:szCs w:val="20"/>
                <w:lang w:eastAsia="ar-SA"/>
              </w:rPr>
              <w:t xml:space="preserve"> цифрових </w:t>
            </w:r>
            <w:proofErr w:type="spellStart"/>
            <w:r>
              <w:rPr>
                <w:rFonts w:ascii="Times New Roman" w:eastAsia="Times New Roman" w:hAnsi="Times New Roman" w:cs="Times New Roman"/>
                <w:sz w:val="20"/>
                <w:szCs w:val="20"/>
                <w:lang w:eastAsia="ar-SA"/>
              </w:rPr>
              <w:t>ортофотопланів</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w:t>
            </w:r>
          </w:p>
          <w:p w:rsidR="005F233A" w:rsidRPr="00312D64" w:rsidRDefault="005F233A" w:rsidP="00312D64">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8379AC" w:rsidRDefault="008379AC"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4</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eastAsia="Times New Roman" w:hAnsi="Times New Roman" w:cs="Times New Roman"/>
                <w:b/>
                <w:bCs/>
                <w:sz w:val="20"/>
                <w:szCs w:val="20"/>
              </w:rPr>
            </w:pPr>
            <w:r w:rsidRPr="00312D64">
              <w:rPr>
                <w:rFonts w:ascii="Times New Roman" w:eastAsia="Times New Roman" w:hAnsi="Times New Roman" w:cs="Times New Roman"/>
                <w:b/>
                <w:bCs/>
                <w:sz w:val="20"/>
                <w:szCs w:val="20"/>
              </w:rPr>
              <w:t>Функціонування ринку земель:</w:t>
            </w:r>
          </w:p>
          <w:p w:rsidR="005F233A" w:rsidRPr="00312D64" w:rsidRDefault="005F233A" w:rsidP="00312D64">
            <w:pPr>
              <w:spacing w:after="0" w:line="240" w:lineRule="auto"/>
              <w:rPr>
                <w:rFonts w:ascii="Times New Roman" w:eastAsia="Times New Roman" w:hAnsi="Times New Roman" w:cs="Times New Roman"/>
                <w:bCs/>
                <w:sz w:val="20"/>
                <w:szCs w:val="20"/>
                <w:lang w:eastAsia="ar-SA"/>
              </w:rPr>
            </w:pPr>
            <w:r w:rsidRPr="00312D64">
              <w:rPr>
                <w:rFonts w:ascii="Times New Roman" w:hAnsi="Times New Roman" w:cs="Times New Roman"/>
                <w:sz w:val="20"/>
                <w:szCs w:val="20"/>
              </w:rPr>
              <w:t>-</w:t>
            </w:r>
            <w:r w:rsidRPr="00312D64">
              <w:rPr>
                <w:rFonts w:ascii="Times New Roman" w:eastAsia="Times New Roman" w:hAnsi="Times New Roman" w:cs="Times New Roman"/>
                <w:bCs/>
                <w:sz w:val="20"/>
                <w:szCs w:val="20"/>
                <w:lang w:eastAsia="ar-SA"/>
              </w:rPr>
              <w:t xml:space="preserve"> підготовка, організація та проведення земельних торгів у формі аукціонів;</w:t>
            </w:r>
          </w:p>
          <w:p w:rsidR="005F233A" w:rsidRPr="00312D64" w:rsidRDefault="005F233A" w:rsidP="00312D64">
            <w:pPr>
              <w:spacing w:after="0" w:line="240" w:lineRule="auto"/>
              <w:rPr>
                <w:rFonts w:ascii="Times New Roman" w:hAnsi="Times New Roman" w:cs="Times New Roman"/>
                <w:sz w:val="20"/>
                <w:szCs w:val="20"/>
              </w:rPr>
            </w:pPr>
            <w:proofErr w:type="spellStart"/>
            <w:r w:rsidRPr="00312D64">
              <w:rPr>
                <w:rFonts w:ascii="Times New Roman" w:hAnsi="Times New Roman" w:cs="Times New Roman"/>
                <w:sz w:val="20"/>
                <w:szCs w:val="20"/>
                <w:lang w:eastAsia="ar-SA"/>
              </w:rPr>
              <w:t>-проведення</w:t>
            </w:r>
            <w:proofErr w:type="spellEnd"/>
            <w:r w:rsidRPr="00312D64">
              <w:rPr>
                <w:rFonts w:ascii="Times New Roman" w:hAnsi="Times New Roman" w:cs="Times New Roman"/>
                <w:sz w:val="20"/>
                <w:szCs w:val="20"/>
                <w:lang w:eastAsia="ar-SA"/>
              </w:rPr>
              <w:t xml:space="preserve"> експертної грошової оцінки</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15,0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r>
      <w:tr w:rsidR="005F233A" w:rsidRPr="00312D64" w:rsidTr="005F233A">
        <w:trPr>
          <w:trHeight w:val="983"/>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5</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both"/>
              <w:rPr>
                <w:rFonts w:ascii="Times New Roman" w:hAnsi="Times New Roman" w:cs="Times New Roman"/>
                <w:b/>
                <w:bCs/>
                <w:iCs/>
                <w:sz w:val="20"/>
                <w:szCs w:val="20"/>
              </w:rPr>
            </w:pPr>
            <w:r w:rsidRPr="00312D64">
              <w:rPr>
                <w:rFonts w:ascii="Times New Roman" w:hAnsi="Times New Roman" w:cs="Times New Roman"/>
                <w:b/>
                <w:bCs/>
                <w:sz w:val="20"/>
                <w:szCs w:val="20"/>
                <w:lang w:eastAsia="ar-SA"/>
              </w:rPr>
              <w:t>Інформаційне забезпечення:</w:t>
            </w:r>
            <w:r w:rsidRPr="00312D64">
              <w:rPr>
                <w:rFonts w:ascii="Times New Roman" w:hAnsi="Times New Roman" w:cs="Times New Roman"/>
                <w:b/>
                <w:bCs/>
                <w:iCs/>
                <w:sz w:val="20"/>
                <w:szCs w:val="20"/>
              </w:rPr>
              <w:t xml:space="preserve"> </w:t>
            </w:r>
          </w:p>
          <w:p w:rsidR="005F233A" w:rsidRPr="00312D64" w:rsidRDefault="005F233A" w:rsidP="00312D64">
            <w:pPr>
              <w:spacing w:after="0" w:line="240" w:lineRule="auto"/>
              <w:jc w:val="both"/>
              <w:rPr>
                <w:rFonts w:ascii="Times New Roman" w:hAnsi="Times New Roman" w:cs="Times New Roman"/>
                <w:bCs/>
                <w:iCs/>
                <w:sz w:val="20"/>
                <w:szCs w:val="20"/>
              </w:rPr>
            </w:pPr>
            <w:proofErr w:type="spellStart"/>
            <w:r w:rsidRPr="00312D64">
              <w:rPr>
                <w:rFonts w:ascii="Times New Roman" w:hAnsi="Times New Roman" w:cs="Times New Roman"/>
                <w:b/>
                <w:bCs/>
                <w:iCs/>
                <w:sz w:val="20"/>
                <w:szCs w:val="20"/>
              </w:rPr>
              <w:t>-</w:t>
            </w:r>
            <w:r w:rsidRPr="00312D64">
              <w:rPr>
                <w:rFonts w:ascii="Times New Roman" w:hAnsi="Times New Roman" w:cs="Times New Roman"/>
                <w:bCs/>
                <w:iCs/>
                <w:sz w:val="20"/>
                <w:szCs w:val="20"/>
              </w:rPr>
              <w:t>інформування</w:t>
            </w:r>
            <w:proofErr w:type="spellEnd"/>
            <w:r w:rsidRPr="00312D64">
              <w:rPr>
                <w:rFonts w:ascii="Times New Roman" w:hAnsi="Times New Roman" w:cs="Times New Roman"/>
                <w:bCs/>
                <w:iCs/>
                <w:sz w:val="20"/>
                <w:szCs w:val="20"/>
              </w:rPr>
              <w:t xml:space="preserve"> населення </w:t>
            </w:r>
            <w:r w:rsidR="00F4509B">
              <w:rPr>
                <w:rFonts w:ascii="Times New Roman" w:hAnsi="Times New Roman" w:cs="Times New Roman"/>
                <w:bCs/>
                <w:iCs/>
                <w:sz w:val="20"/>
                <w:szCs w:val="20"/>
              </w:rPr>
              <w:t>територіальної громади</w:t>
            </w:r>
            <w:r w:rsidRPr="00312D64">
              <w:rPr>
                <w:rFonts w:ascii="Times New Roman" w:hAnsi="Times New Roman" w:cs="Times New Roman"/>
                <w:bCs/>
                <w:iCs/>
                <w:sz w:val="20"/>
                <w:szCs w:val="20"/>
              </w:rPr>
              <w:t xml:space="preserve"> про реалізацію</w:t>
            </w:r>
          </w:p>
          <w:p w:rsidR="005F233A" w:rsidRPr="00312D64" w:rsidRDefault="005F233A" w:rsidP="00312D64">
            <w:pPr>
              <w:spacing w:after="0" w:line="240" w:lineRule="auto"/>
              <w:jc w:val="both"/>
              <w:rPr>
                <w:rFonts w:ascii="Times New Roman" w:hAnsi="Times New Roman" w:cs="Times New Roman"/>
                <w:bCs/>
                <w:sz w:val="20"/>
                <w:szCs w:val="20"/>
                <w:lang w:eastAsia="ar-SA"/>
              </w:rPr>
            </w:pPr>
            <w:r w:rsidRPr="00312D64">
              <w:rPr>
                <w:rFonts w:ascii="Times New Roman" w:hAnsi="Times New Roman" w:cs="Times New Roman"/>
                <w:bCs/>
                <w:iCs/>
                <w:sz w:val="20"/>
                <w:szCs w:val="20"/>
              </w:rPr>
              <w:t>повноважень міської ради у галузі земельних відносин</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r>
      <w:tr w:rsidR="005F233A" w:rsidRPr="00312D64" w:rsidTr="005F233A">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Всього:</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102CB8"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1767</w:t>
            </w:r>
            <w:r w:rsidR="005F233A" w:rsidRPr="00312D64">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tc>
      </w:tr>
    </w:tbl>
    <w:p w:rsidR="00E36459" w:rsidRPr="00312D64" w:rsidRDefault="00E36459"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p w:rsidR="00921981" w:rsidRPr="00312D64" w:rsidRDefault="00921981"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p w:rsidR="00D64A62" w:rsidRPr="00312D64" w:rsidRDefault="00D64A62"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p w:rsidR="00D64A62" w:rsidRPr="00312D64" w:rsidRDefault="00F4509B"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r>
        <w:rPr>
          <w:sz w:val="24"/>
          <w:szCs w:val="24"/>
        </w:rPr>
        <w:t xml:space="preserve">        </w:t>
      </w:r>
      <w:r w:rsidR="001F56C7" w:rsidRPr="00312D64">
        <w:rPr>
          <w:sz w:val="24"/>
          <w:szCs w:val="24"/>
        </w:rPr>
        <w:t xml:space="preserve">Міський голова                                                               </w:t>
      </w:r>
      <w:r>
        <w:rPr>
          <w:sz w:val="24"/>
          <w:szCs w:val="24"/>
        </w:rPr>
        <w:t xml:space="preserve">Олександр </w:t>
      </w:r>
      <w:r w:rsidR="00312D64" w:rsidRPr="00312D64">
        <w:rPr>
          <w:sz w:val="24"/>
          <w:szCs w:val="24"/>
        </w:rPr>
        <w:t>К</w:t>
      </w:r>
      <w:r w:rsidR="00141A9C">
        <w:rPr>
          <w:sz w:val="24"/>
          <w:szCs w:val="24"/>
        </w:rPr>
        <w:t>ОДОЛА</w:t>
      </w:r>
    </w:p>
    <w:p w:rsidR="00D64A62" w:rsidRPr="00312D64" w:rsidRDefault="00D64A62"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p w:rsidR="009661EB" w:rsidRPr="00312D64" w:rsidRDefault="009661EB"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sectPr w:rsidR="009661EB" w:rsidRPr="00312D64" w:rsidSect="0037179B">
      <w:pgSz w:w="11906" w:h="16838"/>
      <w:pgMar w:top="568" w:right="42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60" w:rsidRDefault="00156060" w:rsidP="00C41728">
      <w:pPr>
        <w:spacing w:after="0" w:line="240" w:lineRule="auto"/>
      </w:pPr>
      <w:r>
        <w:separator/>
      </w:r>
    </w:p>
  </w:endnote>
  <w:endnote w:type="continuationSeparator" w:id="0">
    <w:p w:rsidR="00156060" w:rsidRDefault="00156060"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60" w:rsidRDefault="00156060" w:rsidP="00C41728">
      <w:pPr>
        <w:spacing w:after="0" w:line="240" w:lineRule="auto"/>
      </w:pPr>
      <w:r>
        <w:separator/>
      </w:r>
    </w:p>
  </w:footnote>
  <w:footnote w:type="continuationSeparator" w:id="0">
    <w:p w:rsidR="00156060" w:rsidRDefault="00156060"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63A66"/>
    <w:rsid w:val="00001BB3"/>
    <w:rsid w:val="00005628"/>
    <w:rsid w:val="00006C6E"/>
    <w:rsid w:val="00010B0C"/>
    <w:rsid w:val="00017F04"/>
    <w:rsid w:val="00024B87"/>
    <w:rsid w:val="00024BC2"/>
    <w:rsid w:val="00032D22"/>
    <w:rsid w:val="000504C0"/>
    <w:rsid w:val="00060BE6"/>
    <w:rsid w:val="00061E1E"/>
    <w:rsid w:val="00065A79"/>
    <w:rsid w:val="00067100"/>
    <w:rsid w:val="000760BD"/>
    <w:rsid w:val="00081D59"/>
    <w:rsid w:val="00083791"/>
    <w:rsid w:val="00085F65"/>
    <w:rsid w:val="000966CD"/>
    <w:rsid w:val="000A42B5"/>
    <w:rsid w:val="000B3E47"/>
    <w:rsid w:val="000B5BA6"/>
    <w:rsid w:val="000C3BB6"/>
    <w:rsid w:val="000D2C55"/>
    <w:rsid w:val="000E1495"/>
    <w:rsid w:val="00102CB8"/>
    <w:rsid w:val="001039A9"/>
    <w:rsid w:val="00113D6F"/>
    <w:rsid w:val="0011437C"/>
    <w:rsid w:val="00122712"/>
    <w:rsid w:val="0012595F"/>
    <w:rsid w:val="001265A0"/>
    <w:rsid w:val="001270CE"/>
    <w:rsid w:val="00130D2C"/>
    <w:rsid w:val="001317C7"/>
    <w:rsid w:val="00133AE8"/>
    <w:rsid w:val="001373C9"/>
    <w:rsid w:val="00140161"/>
    <w:rsid w:val="00141A9C"/>
    <w:rsid w:val="001504EF"/>
    <w:rsid w:val="00154FB4"/>
    <w:rsid w:val="00156060"/>
    <w:rsid w:val="00170E0E"/>
    <w:rsid w:val="00170F14"/>
    <w:rsid w:val="00181CA5"/>
    <w:rsid w:val="00181FAB"/>
    <w:rsid w:val="001824AF"/>
    <w:rsid w:val="00194631"/>
    <w:rsid w:val="001974B1"/>
    <w:rsid w:val="001A3DC8"/>
    <w:rsid w:val="001B09D2"/>
    <w:rsid w:val="001B1DBA"/>
    <w:rsid w:val="001B77E6"/>
    <w:rsid w:val="001C5DC1"/>
    <w:rsid w:val="001E5AE5"/>
    <w:rsid w:val="001F2D53"/>
    <w:rsid w:val="001F56C7"/>
    <w:rsid w:val="001F796C"/>
    <w:rsid w:val="00200395"/>
    <w:rsid w:val="002145A1"/>
    <w:rsid w:val="002225CB"/>
    <w:rsid w:val="0022273A"/>
    <w:rsid w:val="002543D7"/>
    <w:rsid w:val="002573E3"/>
    <w:rsid w:val="002668E5"/>
    <w:rsid w:val="00267285"/>
    <w:rsid w:val="00272412"/>
    <w:rsid w:val="00277E9E"/>
    <w:rsid w:val="00286C2D"/>
    <w:rsid w:val="00287F03"/>
    <w:rsid w:val="00290BF4"/>
    <w:rsid w:val="00293DF0"/>
    <w:rsid w:val="00296E3C"/>
    <w:rsid w:val="002A798F"/>
    <w:rsid w:val="002B30BB"/>
    <w:rsid w:val="002B3D3D"/>
    <w:rsid w:val="002B559C"/>
    <w:rsid w:val="002B7D43"/>
    <w:rsid w:val="002C35CB"/>
    <w:rsid w:val="002E0E02"/>
    <w:rsid w:val="002E26A0"/>
    <w:rsid w:val="002E5BD0"/>
    <w:rsid w:val="002E6B75"/>
    <w:rsid w:val="002F5073"/>
    <w:rsid w:val="0030645A"/>
    <w:rsid w:val="00312D64"/>
    <w:rsid w:val="00315A64"/>
    <w:rsid w:val="00321733"/>
    <w:rsid w:val="0032204C"/>
    <w:rsid w:val="00322E77"/>
    <w:rsid w:val="0033439A"/>
    <w:rsid w:val="00335BFA"/>
    <w:rsid w:val="00347A1C"/>
    <w:rsid w:val="0035064E"/>
    <w:rsid w:val="00355410"/>
    <w:rsid w:val="003636F5"/>
    <w:rsid w:val="00364482"/>
    <w:rsid w:val="0037179B"/>
    <w:rsid w:val="003743BF"/>
    <w:rsid w:val="00391768"/>
    <w:rsid w:val="0039226E"/>
    <w:rsid w:val="003A165E"/>
    <w:rsid w:val="003B438E"/>
    <w:rsid w:val="003C321B"/>
    <w:rsid w:val="003C3906"/>
    <w:rsid w:val="003C41D1"/>
    <w:rsid w:val="003D0863"/>
    <w:rsid w:val="003D6D0C"/>
    <w:rsid w:val="003E67A7"/>
    <w:rsid w:val="00402D07"/>
    <w:rsid w:val="00402D9A"/>
    <w:rsid w:val="004116DD"/>
    <w:rsid w:val="00424925"/>
    <w:rsid w:val="0042531F"/>
    <w:rsid w:val="0043470B"/>
    <w:rsid w:val="00446F24"/>
    <w:rsid w:val="00450F99"/>
    <w:rsid w:val="004541D0"/>
    <w:rsid w:val="00470C22"/>
    <w:rsid w:val="00472144"/>
    <w:rsid w:val="00472170"/>
    <w:rsid w:val="004721BE"/>
    <w:rsid w:val="004A4464"/>
    <w:rsid w:val="004A4C57"/>
    <w:rsid w:val="004A5A30"/>
    <w:rsid w:val="004B0095"/>
    <w:rsid w:val="004B06F0"/>
    <w:rsid w:val="004B209B"/>
    <w:rsid w:val="004B6976"/>
    <w:rsid w:val="004B7D47"/>
    <w:rsid w:val="004C0CD4"/>
    <w:rsid w:val="004C7C91"/>
    <w:rsid w:val="004D13B7"/>
    <w:rsid w:val="004D6B45"/>
    <w:rsid w:val="005168D9"/>
    <w:rsid w:val="00521942"/>
    <w:rsid w:val="00521D31"/>
    <w:rsid w:val="00535611"/>
    <w:rsid w:val="005458C2"/>
    <w:rsid w:val="005662A9"/>
    <w:rsid w:val="00566BE6"/>
    <w:rsid w:val="00570569"/>
    <w:rsid w:val="00577576"/>
    <w:rsid w:val="005819AF"/>
    <w:rsid w:val="00591E55"/>
    <w:rsid w:val="005A3068"/>
    <w:rsid w:val="005A30C9"/>
    <w:rsid w:val="005A44EA"/>
    <w:rsid w:val="005B3093"/>
    <w:rsid w:val="005B7361"/>
    <w:rsid w:val="005C04C4"/>
    <w:rsid w:val="005C1672"/>
    <w:rsid w:val="005C212D"/>
    <w:rsid w:val="005C2746"/>
    <w:rsid w:val="005C5D3F"/>
    <w:rsid w:val="005D71EB"/>
    <w:rsid w:val="005E1D21"/>
    <w:rsid w:val="005F233A"/>
    <w:rsid w:val="0061266D"/>
    <w:rsid w:val="00615B82"/>
    <w:rsid w:val="00616564"/>
    <w:rsid w:val="00623485"/>
    <w:rsid w:val="006327E3"/>
    <w:rsid w:val="00636533"/>
    <w:rsid w:val="00636C0E"/>
    <w:rsid w:val="00636EAE"/>
    <w:rsid w:val="006414E5"/>
    <w:rsid w:val="00645F3C"/>
    <w:rsid w:val="00654DB6"/>
    <w:rsid w:val="006551CF"/>
    <w:rsid w:val="00657233"/>
    <w:rsid w:val="00661227"/>
    <w:rsid w:val="00670161"/>
    <w:rsid w:val="0067393B"/>
    <w:rsid w:val="00675733"/>
    <w:rsid w:val="0069127D"/>
    <w:rsid w:val="00695529"/>
    <w:rsid w:val="006A11B6"/>
    <w:rsid w:val="006A31A2"/>
    <w:rsid w:val="006B0D68"/>
    <w:rsid w:val="006B5D52"/>
    <w:rsid w:val="006C7F2F"/>
    <w:rsid w:val="006D2438"/>
    <w:rsid w:val="006D4E25"/>
    <w:rsid w:val="006E5BD8"/>
    <w:rsid w:val="006E61CB"/>
    <w:rsid w:val="006E734A"/>
    <w:rsid w:val="006E7637"/>
    <w:rsid w:val="006E7694"/>
    <w:rsid w:val="006F0919"/>
    <w:rsid w:val="006F6AFD"/>
    <w:rsid w:val="00702A3C"/>
    <w:rsid w:val="00706F92"/>
    <w:rsid w:val="0071093A"/>
    <w:rsid w:val="007139E8"/>
    <w:rsid w:val="007201AB"/>
    <w:rsid w:val="00725D4E"/>
    <w:rsid w:val="007445B2"/>
    <w:rsid w:val="00753F80"/>
    <w:rsid w:val="00754D56"/>
    <w:rsid w:val="00756681"/>
    <w:rsid w:val="007705CA"/>
    <w:rsid w:val="007826EE"/>
    <w:rsid w:val="00783A44"/>
    <w:rsid w:val="00791AD4"/>
    <w:rsid w:val="007A2A26"/>
    <w:rsid w:val="007A3A36"/>
    <w:rsid w:val="007B17E3"/>
    <w:rsid w:val="007B4AEC"/>
    <w:rsid w:val="007B4CBD"/>
    <w:rsid w:val="007C341D"/>
    <w:rsid w:val="007C515B"/>
    <w:rsid w:val="007C5698"/>
    <w:rsid w:val="007D79BB"/>
    <w:rsid w:val="007E15B2"/>
    <w:rsid w:val="007E59BC"/>
    <w:rsid w:val="007E6BB8"/>
    <w:rsid w:val="007E731A"/>
    <w:rsid w:val="007F1E9E"/>
    <w:rsid w:val="00823847"/>
    <w:rsid w:val="00824C53"/>
    <w:rsid w:val="00825287"/>
    <w:rsid w:val="00826FE3"/>
    <w:rsid w:val="00827940"/>
    <w:rsid w:val="00830D3D"/>
    <w:rsid w:val="0083217D"/>
    <w:rsid w:val="008379AC"/>
    <w:rsid w:val="0084682B"/>
    <w:rsid w:val="0085309F"/>
    <w:rsid w:val="008629E8"/>
    <w:rsid w:val="00864438"/>
    <w:rsid w:val="0087242A"/>
    <w:rsid w:val="008749CE"/>
    <w:rsid w:val="00875126"/>
    <w:rsid w:val="008860F0"/>
    <w:rsid w:val="00890DA6"/>
    <w:rsid w:val="00893360"/>
    <w:rsid w:val="008939D4"/>
    <w:rsid w:val="0089603B"/>
    <w:rsid w:val="008A026D"/>
    <w:rsid w:val="008A6C3F"/>
    <w:rsid w:val="008C0855"/>
    <w:rsid w:val="008D66E9"/>
    <w:rsid w:val="008F2366"/>
    <w:rsid w:val="00906B8B"/>
    <w:rsid w:val="00911FC9"/>
    <w:rsid w:val="00915B8C"/>
    <w:rsid w:val="00921981"/>
    <w:rsid w:val="00926A2A"/>
    <w:rsid w:val="00930FE7"/>
    <w:rsid w:val="00934BE3"/>
    <w:rsid w:val="00941384"/>
    <w:rsid w:val="009464A1"/>
    <w:rsid w:val="00946D98"/>
    <w:rsid w:val="009512C3"/>
    <w:rsid w:val="009536AE"/>
    <w:rsid w:val="009557BD"/>
    <w:rsid w:val="00961407"/>
    <w:rsid w:val="009661EB"/>
    <w:rsid w:val="00966FCD"/>
    <w:rsid w:val="00973FAF"/>
    <w:rsid w:val="00976A0D"/>
    <w:rsid w:val="00983258"/>
    <w:rsid w:val="009864AE"/>
    <w:rsid w:val="00986BC8"/>
    <w:rsid w:val="00995CCB"/>
    <w:rsid w:val="009961FC"/>
    <w:rsid w:val="0099656B"/>
    <w:rsid w:val="009A6980"/>
    <w:rsid w:val="009A7394"/>
    <w:rsid w:val="009B15B2"/>
    <w:rsid w:val="009B78C8"/>
    <w:rsid w:val="009C0E4C"/>
    <w:rsid w:val="009C6C83"/>
    <w:rsid w:val="009C701C"/>
    <w:rsid w:val="009C7FA0"/>
    <w:rsid w:val="009F0365"/>
    <w:rsid w:val="009F433F"/>
    <w:rsid w:val="009F4F7D"/>
    <w:rsid w:val="00A02566"/>
    <w:rsid w:val="00A13D9F"/>
    <w:rsid w:val="00A20546"/>
    <w:rsid w:val="00A267C2"/>
    <w:rsid w:val="00A271F8"/>
    <w:rsid w:val="00A37491"/>
    <w:rsid w:val="00A4023F"/>
    <w:rsid w:val="00A43401"/>
    <w:rsid w:val="00A51C65"/>
    <w:rsid w:val="00A80412"/>
    <w:rsid w:val="00AA12A2"/>
    <w:rsid w:val="00AA1B62"/>
    <w:rsid w:val="00AA4E50"/>
    <w:rsid w:val="00AB1540"/>
    <w:rsid w:val="00AB66DA"/>
    <w:rsid w:val="00AC268B"/>
    <w:rsid w:val="00AC59C3"/>
    <w:rsid w:val="00AC6A84"/>
    <w:rsid w:val="00AD0220"/>
    <w:rsid w:val="00AD0B88"/>
    <w:rsid w:val="00AD631A"/>
    <w:rsid w:val="00AD6EC3"/>
    <w:rsid w:val="00AD7A90"/>
    <w:rsid w:val="00AE6D41"/>
    <w:rsid w:val="00AF5AFE"/>
    <w:rsid w:val="00AF75EE"/>
    <w:rsid w:val="00B02A73"/>
    <w:rsid w:val="00B041CF"/>
    <w:rsid w:val="00B048D9"/>
    <w:rsid w:val="00B064BD"/>
    <w:rsid w:val="00B20811"/>
    <w:rsid w:val="00B258CB"/>
    <w:rsid w:val="00B46751"/>
    <w:rsid w:val="00B475A5"/>
    <w:rsid w:val="00B51A80"/>
    <w:rsid w:val="00B534D4"/>
    <w:rsid w:val="00B549F5"/>
    <w:rsid w:val="00B644C2"/>
    <w:rsid w:val="00B70381"/>
    <w:rsid w:val="00B829A4"/>
    <w:rsid w:val="00B82C95"/>
    <w:rsid w:val="00B841DA"/>
    <w:rsid w:val="00B9554F"/>
    <w:rsid w:val="00B95600"/>
    <w:rsid w:val="00B95B53"/>
    <w:rsid w:val="00BA092E"/>
    <w:rsid w:val="00BA1E31"/>
    <w:rsid w:val="00BA2D17"/>
    <w:rsid w:val="00BA39D8"/>
    <w:rsid w:val="00BA59A7"/>
    <w:rsid w:val="00BB19D2"/>
    <w:rsid w:val="00BB2AF6"/>
    <w:rsid w:val="00BB41F0"/>
    <w:rsid w:val="00BB504E"/>
    <w:rsid w:val="00BD2BD6"/>
    <w:rsid w:val="00BD5C62"/>
    <w:rsid w:val="00BE2FD0"/>
    <w:rsid w:val="00BE6984"/>
    <w:rsid w:val="00BF6840"/>
    <w:rsid w:val="00C00D02"/>
    <w:rsid w:val="00C018D3"/>
    <w:rsid w:val="00C04B16"/>
    <w:rsid w:val="00C1368C"/>
    <w:rsid w:val="00C3323A"/>
    <w:rsid w:val="00C335F2"/>
    <w:rsid w:val="00C4088D"/>
    <w:rsid w:val="00C41728"/>
    <w:rsid w:val="00C45AC6"/>
    <w:rsid w:val="00C533B9"/>
    <w:rsid w:val="00C56960"/>
    <w:rsid w:val="00C56B50"/>
    <w:rsid w:val="00C625F0"/>
    <w:rsid w:val="00C62EFF"/>
    <w:rsid w:val="00C66142"/>
    <w:rsid w:val="00C74ECC"/>
    <w:rsid w:val="00C76A8F"/>
    <w:rsid w:val="00C776FD"/>
    <w:rsid w:val="00C81AFC"/>
    <w:rsid w:val="00C847DA"/>
    <w:rsid w:val="00C94EAF"/>
    <w:rsid w:val="00C9697D"/>
    <w:rsid w:val="00C96FAC"/>
    <w:rsid w:val="00CA0A33"/>
    <w:rsid w:val="00CA4C68"/>
    <w:rsid w:val="00CA520C"/>
    <w:rsid w:val="00CA5D14"/>
    <w:rsid w:val="00CC1917"/>
    <w:rsid w:val="00CC475B"/>
    <w:rsid w:val="00CC59C9"/>
    <w:rsid w:val="00CD1D98"/>
    <w:rsid w:val="00CD62AD"/>
    <w:rsid w:val="00D07BBD"/>
    <w:rsid w:val="00D161C2"/>
    <w:rsid w:val="00D20178"/>
    <w:rsid w:val="00D314CB"/>
    <w:rsid w:val="00D33EA9"/>
    <w:rsid w:val="00D34B52"/>
    <w:rsid w:val="00D442F1"/>
    <w:rsid w:val="00D51553"/>
    <w:rsid w:val="00D57159"/>
    <w:rsid w:val="00D6065D"/>
    <w:rsid w:val="00D64A62"/>
    <w:rsid w:val="00D66548"/>
    <w:rsid w:val="00D702A2"/>
    <w:rsid w:val="00D74304"/>
    <w:rsid w:val="00D83ECD"/>
    <w:rsid w:val="00D87105"/>
    <w:rsid w:val="00DA47CF"/>
    <w:rsid w:val="00DD2DF0"/>
    <w:rsid w:val="00DD7D81"/>
    <w:rsid w:val="00DE7EA2"/>
    <w:rsid w:val="00DF0C1A"/>
    <w:rsid w:val="00DF367E"/>
    <w:rsid w:val="00E00693"/>
    <w:rsid w:val="00E02D2C"/>
    <w:rsid w:val="00E0625A"/>
    <w:rsid w:val="00E12DFF"/>
    <w:rsid w:val="00E16917"/>
    <w:rsid w:val="00E21793"/>
    <w:rsid w:val="00E23F43"/>
    <w:rsid w:val="00E24B08"/>
    <w:rsid w:val="00E333E0"/>
    <w:rsid w:val="00E34EFB"/>
    <w:rsid w:val="00E35916"/>
    <w:rsid w:val="00E36459"/>
    <w:rsid w:val="00E37E91"/>
    <w:rsid w:val="00E51659"/>
    <w:rsid w:val="00E571A1"/>
    <w:rsid w:val="00E63A66"/>
    <w:rsid w:val="00E9237A"/>
    <w:rsid w:val="00EB31E9"/>
    <w:rsid w:val="00EB61C1"/>
    <w:rsid w:val="00EC0A67"/>
    <w:rsid w:val="00EC2588"/>
    <w:rsid w:val="00EC294C"/>
    <w:rsid w:val="00EC64F9"/>
    <w:rsid w:val="00EC772D"/>
    <w:rsid w:val="00ED0429"/>
    <w:rsid w:val="00ED329A"/>
    <w:rsid w:val="00ED465C"/>
    <w:rsid w:val="00ED46D0"/>
    <w:rsid w:val="00ED4A40"/>
    <w:rsid w:val="00ED54CB"/>
    <w:rsid w:val="00EF2E41"/>
    <w:rsid w:val="00F04B3C"/>
    <w:rsid w:val="00F04CC0"/>
    <w:rsid w:val="00F11652"/>
    <w:rsid w:val="00F117F7"/>
    <w:rsid w:val="00F22E10"/>
    <w:rsid w:val="00F22FD2"/>
    <w:rsid w:val="00F24C21"/>
    <w:rsid w:val="00F43BA6"/>
    <w:rsid w:val="00F4509B"/>
    <w:rsid w:val="00F5055E"/>
    <w:rsid w:val="00F52EBA"/>
    <w:rsid w:val="00F5365E"/>
    <w:rsid w:val="00F61CD7"/>
    <w:rsid w:val="00F6301E"/>
    <w:rsid w:val="00F66655"/>
    <w:rsid w:val="00F702DA"/>
    <w:rsid w:val="00F826AC"/>
    <w:rsid w:val="00F87A34"/>
    <w:rsid w:val="00F90AA7"/>
    <w:rsid w:val="00F9630E"/>
    <w:rsid w:val="00FA68D9"/>
    <w:rsid w:val="00FB520D"/>
    <w:rsid w:val="00FB57BC"/>
    <w:rsid w:val="00FB650F"/>
    <w:rsid w:val="00FC11ED"/>
    <w:rsid w:val="00FC32CE"/>
    <w:rsid w:val="00FD4A82"/>
    <w:rsid w:val="00FE0241"/>
    <w:rsid w:val="00FE315D"/>
    <w:rsid w:val="00FE4288"/>
    <w:rsid w:val="00FE621C"/>
    <w:rsid w:val="00FF1005"/>
    <w:rsid w:val="00FF267B"/>
    <w:rsid w:val="00FF55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3794-46B4-4A8C-9775-699AF498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15692</Words>
  <Characters>8946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Finvid8</cp:lastModifiedBy>
  <cp:revision>2</cp:revision>
  <cp:lastPrinted>2020-11-30T13:13:00Z</cp:lastPrinted>
  <dcterms:created xsi:type="dcterms:W3CDTF">2020-12-11T12:49:00Z</dcterms:created>
  <dcterms:modified xsi:type="dcterms:W3CDTF">2020-12-11T12:49:00Z</dcterms:modified>
</cp:coreProperties>
</file>