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12" w:rsidRPr="00217915" w:rsidRDefault="00217915" w:rsidP="002179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915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17915" w:rsidRPr="00217915" w:rsidRDefault="00217915" w:rsidP="002179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915">
        <w:rPr>
          <w:rFonts w:ascii="Times New Roman" w:hAnsi="Times New Roman" w:cs="Times New Roman"/>
          <w:b/>
          <w:sz w:val="28"/>
          <w:szCs w:val="28"/>
          <w:lang w:val="uk-UA"/>
        </w:rPr>
        <w:t>Відділу економіки та інвестиційної діяльності за листопад 2020 р.</w:t>
      </w:r>
    </w:p>
    <w:p w:rsidR="00217915" w:rsidRPr="00DB2A29" w:rsidRDefault="00217915" w:rsidP="00217915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E438E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</w:t>
      </w:r>
      <w:r w:rsidR="00791350">
        <w:rPr>
          <w:rFonts w:ascii="Times New Roman" w:hAnsi="Times New Roman" w:cs="Times New Roman"/>
          <w:sz w:val="28"/>
          <w:szCs w:val="28"/>
          <w:lang w:val="uk-UA"/>
        </w:rPr>
        <w:t>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8E0">
        <w:rPr>
          <w:rFonts w:ascii="Times New Roman" w:hAnsi="Times New Roman" w:cs="Times New Roman"/>
          <w:sz w:val="28"/>
          <w:szCs w:val="28"/>
          <w:lang w:val="uk-UA"/>
        </w:rPr>
        <w:t>реалізаці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438E0">
        <w:rPr>
          <w:rFonts w:ascii="Times New Roman" w:hAnsi="Times New Roman" w:cs="Times New Roman"/>
          <w:sz w:val="28"/>
          <w:szCs w:val="28"/>
          <w:lang w:val="uk-UA"/>
        </w:rPr>
        <w:t xml:space="preserve"> проекту "Кольорове життя" за 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38E0">
        <w:rPr>
          <w:rFonts w:ascii="Times New Roman" w:hAnsi="Times New Roman" w:cs="Times New Roman"/>
          <w:sz w:val="28"/>
          <w:szCs w:val="28"/>
          <w:lang w:val="uk-UA"/>
        </w:rPr>
        <w:t xml:space="preserve"> Фонду малих проектів МЗС Польщі на базі територіального центру соціального обслуговування</w:t>
      </w:r>
      <w:r w:rsidR="00791350">
        <w:rPr>
          <w:rFonts w:ascii="Times New Roman" w:hAnsi="Times New Roman" w:cs="Times New Roman"/>
          <w:sz w:val="28"/>
          <w:szCs w:val="28"/>
          <w:lang w:val="uk-UA"/>
        </w:rPr>
        <w:t>. Всі роботи проведені.</w:t>
      </w:r>
      <w:r w:rsidRPr="00E43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A29">
        <w:rPr>
          <w:rFonts w:ascii="Times New Roman" w:hAnsi="Times New Roman" w:cs="Times New Roman"/>
          <w:sz w:val="28"/>
          <w:szCs w:val="28"/>
          <w:lang w:val="uk-UA"/>
        </w:rPr>
        <w:t xml:space="preserve">Грант отримано в повному обсязі (435 тис. </w:t>
      </w:r>
      <w:proofErr w:type="spellStart"/>
      <w:r w:rsidRPr="00DB2A2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B2A2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915" w:rsidRPr="00E438E0" w:rsidRDefault="00217915" w:rsidP="002179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2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11 листопада технічними консультантами компанії НЕФКО проведено фінальний моніторинг виконаних робіт з комплексної </w:t>
      </w:r>
      <w:proofErr w:type="spellStart"/>
      <w:r w:rsidRPr="00DB2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термомодернізації</w:t>
      </w:r>
      <w:proofErr w:type="spellEnd"/>
      <w:r w:rsidRPr="00DB2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Ніжинської ЗОШ </w:t>
      </w:r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DB2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 w:rsidRPr="00DB2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</w:t>
      </w:r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№10. Проект завершено, </w:t>
      </w:r>
      <w:proofErr w:type="spell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очікуємо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третій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транш кредиту (</w:t>
      </w:r>
      <w:proofErr w:type="spell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Контракту, </w:t>
      </w:r>
      <w:proofErr w:type="spell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отримує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останній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транш </w:t>
      </w:r>
      <w:proofErr w:type="spellStart"/>
      <w:proofErr w:type="gram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фінального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моніторингу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об'єкту</w:t>
      </w:r>
      <w:proofErr w:type="spellEnd"/>
      <w:r w:rsidRPr="00E438E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17915" w:rsidRPr="00E438E0" w:rsidRDefault="00217915" w:rsidP="002179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Розглянут</w:t>
      </w:r>
      <w:proofErr w:type="spellEnd"/>
      <w:r w:rsidR="00791350">
        <w:rPr>
          <w:rFonts w:ascii="Times New Roman" w:hAnsi="Times New Roman" w:cs="Times New Roman"/>
          <w:sz w:val="28"/>
          <w:szCs w:val="28"/>
          <w:lang w:val="uk-UA"/>
        </w:rPr>
        <w:t>і, перевірені та проаналізовані</w:t>
      </w:r>
      <w:r w:rsidRPr="00E438E0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7913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38E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913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фінпланів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КП та КНП на 2021 </w:t>
      </w:r>
      <w:proofErr w:type="spellStart"/>
      <w:proofErr w:type="gramStart"/>
      <w:r w:rsidRPr="00E43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8E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>.</w:t>
      </w:r>
    </w:p>
    <w:p w:rsidR="00217915" w:rsidRPr="00791350" w:rsidRDefault="00217915" w:rsidP="00217915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Перевірені розрахунки та п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ідготовлена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до проекту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ТОВ «НТМ»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на газ.</w:t>
      </w:r>
      <w:r w:rsidR="00791350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прийняте.</w:t>
      </w:r>
    </w:p>
    <w:p w:rsidR="00217915" w:rsidRPr="00E438E0" w:rsidRDefault="00217915" w:rsidP="002179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r w:rsidRPr="00E438E0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звірка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соцзахисту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НМР по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цінах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</w:p>
    <w:p w:rsidR="00217915" w:rsidRPr="00E438E0" w:rsidRDefault="00217915" w:rsidP="002179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38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будинкі</w:t>
      </w:r>
      <w:proofErr w:type="gramStart"/>
      <w:r w:rsidRPr="00E438E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38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38E0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E438E0">
        <w:rPr>
          <w:rFonts w:ascii="Times New Roman" w:hAnsi="Times New Roman" w:cs="Times New Roman"/>
          <w:sz w:val="28"/>
          <w:szCs w:val="28"/>
        </w:rPr>
        <w:t xml:space="preserve"> ОДА.</w:t>
      </w:r>
    </w:p>
    <w:p w:rsidR="00217915" w:rsidRPr="00E438E0" w:rsidRDefault="00217915" w:rsidP="002179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A729D">
        <w:rPr>
          <w:rFonts w:ascii="Times New Roman" w:hAnsi="Times New Roman" w:cs="Times New Roman"/>
          <w:sz w:val="28"/>
          <w:szCs w:val="28"/>
          <w:lang w:val="uk-UA"/>
        </w:rPr>
        <w:t>Підготовлено та розміщено на офіційному сайті проект рішення «Про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затвердження плану діяльності з підготовки проектів регуляторних актів на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2021 рік».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Організоване та п</w:t>
      </w:r>
      <w:r w:rsidRPr="00EA729D">
        <w:rPr>
          <w:rFonts w:ascii="Times New Roman" w:hAnsi="Times New Roman" w:cs="Times New Roman"/>
          <w:sz w:val="28"/>
          <w:szCs w:val="28"/>
          <w:lang w:val="uk-UA"/>
        </w:rPr>
        <w:t>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тендерного комітету та переговори з учасником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9D">
        <w:rPr>
          <w:rFonts w:ascii="Times New Roman" w:hAnsi="Times New Roman" w:cs="Times New Roman"/>
          <w:sz w:val="28"/>
          <w:szCs w:val="28"/>
          <w:lang w:val="uk-UA"/>
        </w:rPr>
        <w:t>щодо закупівлі комп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Pr="00EA729D">
        <w:rPr>
          <w:rFonts w:ascii="Times New Roman" w:hAnsi="Times New Roman" w:cs="Times New Roman"/>
          <w:sz w:val="28"/>
          <w:szCs w:val="28"/>
          <w:lang w:val="uk-UA"/>
        </w:rPr>
        <w:t>ютерного</w:t>
      </w:r>
      <w:proofErr w:type="spellEnd"/>
      <w:r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– в результаті повідомлення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9D">
        <w:rPr>
          <w:rFonts w:ascii="Times New Roman" w:hAnsi="Times New Roman" w:cs="Times New Roman"/>
          <w:sz w:val="28"/>
          <w:szCs w:val="28"/>
          <w:lang w:val="uk-UA"/>
        </w:rPr>
        <w:t>намір укласти Договір розміщене на сайті державних закупівель.</w:t>
      </w:r>
    </w:p>
    <w:p w:rsidR="00217915" w:rsidRPr="00EA729D" w:rsidRDefault="00791350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Опрацьовано та надано відповідь по заявам громадян: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13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на Урядову гарячу лінію;</w:t>
      </w:r>
    </w:p>
    <w:p w:rsidR="00217915" w:rsidRPr="00EA729D" w:rsidRDefault="00791350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- 6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виконавчого комітету Ніжинської міської ради.</w:t>
      </w:r>
    </w:p>
    <w:p w:rsidR="00217915" w:rsidRPr="00EA729D" w:rsidRDefault="00791350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Проводилась роз’яснювальна робота серед суб’єктів господарювання, які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займаються торгівлею, наданням побутових послуг чи здійснюють діяльність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у ресторанному господарстві щодо вимог, закріплених в Законі України </w:t>
      </w:r>
      <w:proofErr w:type="spellStart"/>
      <w:r w:rsidRPr="00EA729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захист прав </w:t>
      </w:r>
      <w:proofErr w:type="spellStart"/>
      <w:r w:rsidRPr="00EA729D">
        <w:rPr>
          <w:rFonts w:ascii="Times New Roman" w:hAnsi="Times New Roman" w:cs="Times New Roman"/>
          <w:sz w:val="28"/>
          <w:szCs w:val="28"/>
          <w:lang w:val="uk-UA"/>
        </w:rPr>
        <w:t>споживачів”</w:t>
      </w:r>
      <w:proofErr w:type="spellEnd"/>
      <w:r w:rsidRPr="00EA729D">
        <w:rPr>
          <w:rFonts w:ascii="Times New Roman" w:hAnsi="Times New Roman" w:cs="Times New Roman"/>
          <w:sz w:val="28"/>
          <w:szCs w:val="28"/>
          <w:lang w:val="uk-UA"/>
        </w:rPr>
        <w:t>  і Порядку провадження торгівельної діяльності з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наданням інформаційних повідомлень стосовно наявності, правильності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наповнення «Куточка споживача» та рекомендаціями щодо дотримання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 в сфері захисту прав споживачів.</w:t>
      </w:r>
    </w:p>
    <w:p w:rsidR="00217915" w:rsidRPr="00EA729D" w:rsidRDefault="00791350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Проводились консультації мешканців міста з питань прав споживачів по</w:t>
      </w:r>
    </w:p>
    <w:p w:rsidR="00217915" w:rsidRPr="00EA729D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телефону та при їх особистому зверненні, відповідно до яких, питання були</w:t>
      </w:r>
    </w:p>
    <w:p w:rsidR="00217915" w:rsidRPr="00E438E0" w:rsidRDefault="00217915" w:rsidP="002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вирішені.</w:t>
      </w:r>
    </w:p>
    <w:p w:rsidR="00217915" w:rsidRPr="00EA729D" w:rsidRDefault="00791350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Поточна робота з відповідальними по будівлям за внесення показників в</w:t>
      </w:r>
    </w:p>
    <w:p w:rsidR="00217915" w:rsidRPr="00EA729D" w:rsidRDefault="00217915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програму </w:t>
      </w:r>
      <w:proofErr w:type="spellStart"/>
      <w:r w:rsidRPr="00EA729D">
        <w:rPr>
          <w:rFonts w:ascii="Times New Roman" w:hAnsi="Times New Roman" w:cs="Times New Roman"/>
          <w:sz w:val="28"/>
          <w:szCs w:val="28"/>
          <w:lang w:val="uk-UA"/>
        </w:rPr>
        <w:t>енергомоніторингу</w:t>
      </w:r>
      <w:proofErr w:type="spellEnd"/>
      <w:r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29D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Pr="00EA729D">
        <w:rPr>
          <w:rFonts w:ascii="Times New Roman" w:hAnsi="Times New Roman" w:cs="Times New Roman"/>
          <w:sz w:val="28"/>
          <w:szCs w:val="28"/>
          <w:lang w:val="uk-UA"/>
        </w:rPr>
        <w:t>. Проводилась робота щодо</w:t>
      </w:r>
      <w:r w:rsidR="00791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9D">
        <w:rPr>
          <w:rFonts w:ascii="Times New Roman" w:hAnsi="Times New Roman" w:cs="Times New Roman"/>
          <w:sz w:val="28"/>
          <w:szCs w:val="28"/>
          <w:lang w:val="uk-UA"/>
        </w:rPr>
        <w:t>наповнення розділів програми, коригування внесених показників.</w:t>
      </w:r>
    </w:p>
    <w:p w:rsidR="00217915" w:rsidRPr="00EA729D" w:rsidRDefault="00791350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Велась робота по написанню розділів </w:t>
      </w:r>
      <w:proofErr w:type="spellStart"/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ПДСЕРіК</w:t>
      </w:r>
      <w:proofErr w:type="spellEnd"/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. Написання Розділу 4«ОЦІНКА ВРАЗЛИВОСТІ ТА ЗАХОДИ З АДАПТАЦІЇ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ТГ ДО КЛІМАТИЧНОЇ ЗМІНИ»</w:t>
      </w:r>
    </w:p>
    <w:p w:rsidR="00217915" w:rsidRPr="00EA729D" w:rsidRDefault="00791350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. Відбулась телефонна консультація з технічним експертом Угоди Мерів</w:t>
      </w:r>
    </w:p>
    <w:p w:rsidR="00217915" w:rsidRPr="00EA729D" w:rsidRDefault="00217915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Олександром </w:t>
      </w:r>
      <w:proofErr w:type="spellStart"/>
      <w:r w:rsidRPr="00EA729D">
        <w:rPr>
          <w:rFonts w:ascii="Times New Roman" w:hAnsi="Times New Roman" w:cs="Times New Roman"/>
          <w:sz w:val="28"/>
          <w:szCs w:val="28"/>
          <w:lang w:val="uk-UA"/>
        </w:rPr>
        <w:t>Дей</w:t>
      </w:r>
      <w:proofErr w:type="spellEnd"/>
      <w:r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щодо написання </w:t>
      </w:r>
      <w:proofErr w:type="spellStart"/>
      <w:r w:rsidRPr="00EA729D">
        <w:rPr>
          <w:rFonts w:ascii="Times New Roman" w:hAnsi="Times New Roman" w:cs="Times New Roman"/>
          <w:sz w:val="28"/>
          <w:szCs w:val="28"/>
          <w:lang w:val="uk-UA"/>
        </w:rPr>
        <w:t>ПДСЕРіК</w:t>
      </w:r>
      <w:proofErr w:type="spellEnd"/>
      <w:r w:rsidRPr="00EA729D">
        <w:rPr>
          <w:rFonts w:ascii="Times New Roman" w:hAnsi="Times New Roman" w:cs="Times New Roman"/>
          <w:sz w:val="28"/>
          <w:szCs w:val="28"/>
          <w:lang w:val="uk-UA"/>
        </w:rPr>
        <w:t>, надіслано попередні</w:t>
      </w:r>
    </w:p>
    <w:p w:rsidR="00217915" w:rsidRPr="00EA729D" w:rsidRDefault="00217915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напрацювання на перевірку.</w:t>
      </w:r>
    </w:p>
    <w:p w:rsidR="00217915" w:rsidRPr="00EA729D" w:rsidRDefault="00791350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Відкорегован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проект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 по Теплим кредитам у</w:t>
      </w:r>
    </w:p>
    <w:p w:rsidR="00217915" w:rsidRPr="00EA729D" w:rsidRDefault="00217915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9D">
        <w:rPr>
          <w:rFonts w:ascii="Times New Roman" w:hAnsi="Times New Roman" w:cs="Times New Roman"/>
          <w:sz w:val="28"/>
          <w:szCs w:val="28"/>
          <w:lang w:val="uk-UA"/>
        </w:rPr>
        <w:t>відповідності до змін до державної програми</w:t>
      </w:r>
    </w:p>
    <w:p w:rsidR="00217915" w:rsidRDefault="00674A7F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13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 xml:space="preserve">. Внесені зміни на </w:t>
      </w:r>
      <w:proofErr w:type="spellStart"/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оф</w:t>
      </w:r>
      <w:proofErr w:type="spellEnd"/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. сайті Ніжинської міської ради в розділі пайова</w:t>
      </w:r>
      <w:r w:rsidR="00791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15" w:rsidRPr="00EA729D">
        <w:rPr>
          <w:rFonts w:ascii="Times New Roman" w:hAnsi="Times New Roman" w:cs="Times New Roman"/>
          <w:sz w:val="28"/>
          <w:szCs w:val="28"/>
          <w:lang w:val="uk-UA"/>
        </w:rPr>
        <w:t>участь.</w:t>
      </w:r>
    </w:p>
    <w:p w:rsidR="00217915" w:rsidRDefault="00217915" w:rsidP="0079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915" w:rsidRDefault="00674A7F" w:rsidP="00674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217915">
        <w:rPr>
          <w:rFonts w:ascii="Times New Roman" w:hAnsi="Times New Roman" w:cs="Times New Roman"/>
          <w:sz w:val="28"/>
          <w:szCs w:val="28"/>
          <w:lang w:val="uk-UA"/>
        </w:rPr>
        <w:t>Надання звітів та інформації до Департаменту економіки, в</w:t>
      </w:r>
      <w:r w:rsidR="002179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несено інформацію про реєстрацію/скасування юридичних осіб та </w:t>
      </w:r>
      <w:proofErr w:type="spellStart"/>
      <w:r w:rsidR="00217915">
        <w:rPr>
          <w:rFonts w:ascii="Times New Roman" w:eastAsia="Calibri" w:hAnsi="Times New Roman" w:cs="Times New Roman"/>
          <w:sz w:val="28"/>
          <w:szCs w:val="28"/>
          <w:lang w:val="uk-UA"/>
        </w:rPr>
        <w:t>ФОП</w:t>
      </w:r>
      <w:proofErr w:type="spellEnd"/>
      <w:r w:rsidR="002179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17915" w:rsidRDefault="00674A7F" w:rsidP="0067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217915">
        <w:rPr>
          <w:rFonts w:ascii="Times New Roman" w:hAnsi="Times New Roman" w:cs="Times New Roman"/>
          <w:sz w:val="28"/>
          <w:szCs w:val="28"/>
          <w:lang w:val="uk-UA"/>
        </w:rPr>
        <w:t>Надіслані листи-пропозиції суб'єктам господарювання з пропозицією про співпрацю.</w:t>
      </w:r>
    </w:p>
    <w:p w:rsidR="00217915" w:rsidRDefault="00674A7F" w:rsidP="00674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217915">
        <w:rPr>
          <w:rFonts w:ascii="Times New Roman" w:hAnsi="Times New Roman" w:cs="Times New Roman"/>
          <w:sz w:val="28"/>
          <w:szCs w:val="28"/>
          <w:lang w:val="uk-UA"/>
        </w:rPr>
        <w:t>Організація прийому товару (комп’ютерної техніки) згідно переговорної процедури закупівлі.</w:t>
      </w:r>
    </w:p>
    <w:p w:rsidR="00217915" w:rsidRDefault="00674A7F" w:rsidP="00674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217915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5-ти </w:t>
      </w:r>
      <w:proofErr w:type="spellStart"/>
      <w:r w:rsidR="00217915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217915">
        <w:rPr>
          <w:rFonts w:ascii="Times New Roman" w:hAnsi="Times New Roman" w:cs="Times New Roman"/>
          <w:sz w:val="28"/>
          <w:szCs w:val="28"/>
          <w:lang w:val="uk-UA"/>
        </w:rPr>
        <w:t xml:space="preserve"> щодо дотримання Закону України «Про публічні закупівлі».</w:t>
      </w:r>
    </w:p>
    <w:p w:rsidR="00674A7F" w:rsidRDefault="00674A7F" w:rsidP="00674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Інша поточна робота</w:t>
      </w:r>
    </w:p>
    <w:p w:rsidR="00674A7F" w:rsidRDefault="00674A7F" w:rsidP="00674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A7F" w:rsidRDefault="00674A7F" w:rsidP="00674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A7F" w:rsidRDefault="00674A7F" w:rsidP="00674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 та</w:t>
      </w:r>
    </w:p>
    <w:p w:rsidR="00674A7F" w:rsidRDefault="00674A7F" w:rsidP="00674A7F">
      <w:pPr>
        <w:pStyle w:val="a3"/>
        <w:tabs>
          <w:tab w:val="left" w:pos="6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Т.М. Гаврищ</w:t>
      </w:r>
    </w:p>
    <w:sectPr w:rsidR="00674A7F" w:rsidSect="00683A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2D"/>
    <w:multiLevelType w:val="hybridMultilevel"/>
    <w:tmpl w:val="C4129EC0"/>
    <w:lvl w:ilvl="0" w:tplc="ABAC5C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3854"/>
    <w:multiLevelType w:val="hybridMultilevel"/>
    <w:tmpl w:val="2CDE934E"/>
    <w:lvl w:ilvl="0" w:tplc="133C5C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B713944"/>
    <w:multiLevelType w:val="hybridMultilevel"/>
    <w:tmpl w:val="BB56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2CFF"/>
    <w:multiLevelType w:val="hybridMultilevel"/>
    <w:tmpl w:val="9678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5989"/>
    <w:multiLevelType w:val="hybridMultilevel"/>
    <w:tmpl w:val="A90C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79"/>
    <w:rsid w:val="00004A83"/>
    <w:rsid w:val="00006C73"/>
    <w:rsid w:val="00011FFC"/>
    <w:rsid w:val="000269DF"/>
    <w:rsid w:val="000445B3"/>
    <w:rsid w:val="000527CD"/>
    <w:rsid w:val="00092EAB"/>
    <w:rsid w:val="000C31B2"/>
    <w:rsid w:val="000C7312"/>
    <w:rsid w:val="00104C85"/>
    <w:rsid w:val="00135CFB"/>
    <w:rsid w:val="00145014"/>
    <w:rsid w:val="0015297F"/>
    <w:rsid w:val="00164C21"/>
    <w:rsid w:val="00181992"/>
    <w:rsid w:val="001D3A9F"/>
    <w:rsid w:val="001E08E7"/>
    <w:rsid w:val="00213B0B"/>
    <w:rsid w:val="00217915"/>
    <w:rsid w:val="00223164"/>
    <w:rsid w:val="00225EF3"/>
    <w:rsid w:val="00264A3B"/>
    <w:rsid w:val="002847BE"/>
    <w:rsid w:val="00291FC5"/>
    <w:rsid w:val="002D34A8"/>
    <w:rsid w:val="002D6B60"/>
    <w:rsid w:val="00302F60"/>
    <w:rsid w:val="0031681A"/>
    <w:rsid w:val="003426E9"/>
    <w:rsid w:val="00353564"/>
    <w:rsid w:val="00375AE7"/>
    <w:rsid w:val="00384C1D"/>
    <w:rsid w:val="003A09A3"/>
    <w:rsid w:val="00445F40"/>
    <w:rsid w:val="00460219"/>
    <w:rsid w:val="0046467E"/>
    <w:rsid w:val="00500F39"/>
    <w:rsid w:val="005174CA"/>
    <w:rsid w:val="005401A0"/>
    <w:rsid w:val="00555ECD"/>
    <w:rsid w:val="00597DB7"/>
    <w:rsid w:val="005A6DEA"/>
    <w:rsid w:val="005A7F21"/>
    <w:rsid w:val="005B6318"/>
    <w:rsid w:val="005D17F2"/>
    <w:rsid w:val="005F4A03"/>
    <w:rsid w:val="0061534F"/>
    <w:rsid w:val="006645BE"/>
    <w:rsid w:val="00674A7F"/>
    <w:rsid w:val="00683AD2"/>
    <w:rsid w:val="00697BA6"/>
    <w:rsid w:val="00697D0B"/>
    <w:rsid w:val="006A26C0"/>
    <w:rsid w:val="006D07A5"/>
    <w:rsid w:val="006F1098"/>
    <w:rsid w:val="007023D6"/>
    <w:rsid w:val="00714E41"/>
    <w:rsid w:val="007255F0"/>
    <w:rsid w:val="007536E9"/>
    <w:rsid w:val="00776A63"/>
    <w:rsid w:val="00791350"/>
    <w:rsid w:val="007D2DA0"/>
    <w:rsid w:val="007F3BFD"/>
    <w:rsid w:val="0082040C"/>
    <w:rsid w:val="00844220"/>
    <w:rsid w:val="0086404F"/>
    <w:rsid w:val="008733E3"/>
    <w:rsid w:val="00881E95"/>
    <w:rsid w:val="00882B3C"/>
    <w:rsid w:val="008B3760"/>
    <w:rsid w:val="008D0DA0"/>
    <w:rsid w:val="00935B9E"/>
    <w:rsid w:val="0099332B"/>
    <w:rsid w:val="009C3C1A"/>
    <w:rsid w:val="009F74B2"/>
    <w:rsid w:val="00A62189"/>
    <w:rsid w:val="00A8641D"/>
    <w:rsid w:val="00A9656C"/>
    <w:rsid w:val="00AB2B85"/>
    <w:rsid w:val="00AC4D6B"/>
    <w:rsid w:val="00AD0FA3"/>
    <w:rsid w:val="00AD553D"/>
    <w:rsid w:val="00AE4E79"/>
    <w:rsid w:val="00AF2437"/>
    <w:rsid w:val="00B10379"/>
    <w:rsid w:val="00B17FB9"/>
    <w:rsid w:val="00B53A0F"/>
    <w:rsid w:val="00BA6D22"/>
    <w:rsid w:val="00BB14E2"/>
    <w:rsid w:val="00BF30B2"/>
    <w:rsid w:val="00C22E2F"/>
    <w:rsid w:val="00C35F18"/>
    <w:rsid w:val="00CC2FA7"/>
    <w:rsid w:val="00CC4C92"/>
    <w:rsid w:val="00D04B3F"/>
    <w:rsid w:val="00D123C7"/>
    <w:rsid w:val="00DA53B1"/>
    <w:rsid w:val="00DB59B6"/>
    <w:rsid w:val="00DF536F"/>
    <w:rsid w:val="00DF7F84"/>
    <w:rsid w:val="00E109F1"/>
    <w:rsid w:val="00E14EED"/>
    <w:rsid w:val="00E33F57"/>
    <w:rsid w:val="00E37E56"/>
    <w:rsid w:val="00EA6B98"/>
    <w:rsid w:val="00EC414A"/>
    <w:rsid w:val="00EE5E10"/>
    <w:rsid w:val="00EF7EEB"/>
    <w:rsid w:val="00F04DA5"/>
    <w:rsid w:val="00F077C1"/>
    <w:rsid w:val="00F15415"/>
    <w:rsid w:val="00F205B1"/>
    <w:rsid w:val="00F277DD"/>
    <w:rsid w:val="00F85499"/>
    <w:rsid w:val="00F9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A5"/>
  </w:style>
  <w:style w:type="paragraph" w:styleId="2">
    <w:name w:val="heading 2"/>
    <w:basedOn w:val="a"/>
    <w:next w:val="a"/>
    <w:link w:val="20"/>
    <w:uiPriority w:val="9"/>
    <w:unhideWhenUsed/>
    <w:qFormat/>
    <w:rsid w:val="00BA6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3A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04A83"/>
    <w:rPr>
      <w:color w:val="0000FF"/>
      <w:u w:val="single"/>
    </w:rPr>
  </w:style>
  <w:style w:type="paragraph" w:styleId="21">
    <w:name w:val="Body Text 2"/>
    <w:basedOn w:val="a"/>
    <w:link w:val="22"/>
    <w:rsid w:val="00D123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D123C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Document Map"/>
    <w:basedOn w:val="a"/>
    <w:link w:val="a7"/>
    <w:uiPriority w:val="99"/>
    <w:semiHidden/>
    <w:unhideWhenUsed/>
    <w:rsid w:val="00F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077C1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4469,baiaagaaboqcaaadra0aaavsdqaaaaaaaaaaaaaaaaaaaaaaaaaaaaaaaaaaaaaaaaaaaaaaaaaaaaaaaaaaaaaaaaaaaaaaaaaaaaaaaaaaaaaaaaaaaaaaaaaaaaaaaaaaaaaaaaaaaaaaaaaaaaaaaaaaaaaaaaaaaaaaaaaaaaaaaaaaaaaaaaaaaaaaaaaaaaaaaaaaaaaaaaaaaaaaaaaaaaaaaaaaaaaa"/>
    <w:basedOn w:val="a"/>
    <w:rsid w:val="0061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7255F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6D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BA6D22"/>
  </w:style>
  <w:style w:type="character" w:customStyle="1" w:styleId="l9j0dhe7">
    <w:name w:val="l9j0dhe7"/>
    <w:basedOn w:val="a0"/>
    <w:rsid w:val="00BA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8B02B-8552-418B-AC0A-132C1679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VNMR-57-12</dc:creator>
  <cp:lastModifiedBy>Пользователь</cp:lastModifiedBy>
  <cp:revision>2</cp:revision>
  <cp:lastPrinted>2020-08-21T13:58:00Z</cp:lastPrinted>
  <dcterms:created xsi:type="dcterms:W3CDTF">2020-12-11T07:58:00Z</dcterms:created>
  <dcterms:modified xsi:type="dcterms:W3CDTF">2020-12-11T07:58:00Z</dcterms:modified>
</cp:coreProperties>
</file>