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4E" w:rsidRDefault="0044444E" w:rsidP="004444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44444E" w:rsidRDefault="0044444E" w:rsidP="004444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роботи відділу адміністративно – дозвільних процедур</w:t>
      </w:r>
    </w:p>
    <w:p w:rsidR="0044444E" w:rsidRPr="00EE0F0F" w:rsidRDefault="0044444E" w:rsidP="004444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січень 2021 року</w:t>
      </w:r>
    </w:p>
    <w:p w:rsidR="0044444E" w:rsidRDefault="0044444E" w:rsidP="004444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44E" w:rsidRDefault="0044444E" w:rsidP="004444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січень працівниками центру надання адміністративних послуг проведено роботу з надання адміністративних послуг, а саме:</w:t>
      </w:r>
    </w:p>
    <w:p w:rsidR="0044444E" w:rsidRPr="00E87DCE" w:rsidRDefault="0044444E" w:rsidP="0044444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Загальна кількість прийнятих заяв –</w:t>
      </w:r>
      <w:r w:rsidR="00921E9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E87DCE">
        <w:rPr>
          <w:rFonts w:ascii="Times New Roman" w:hAnsi="Times New Roman" w:cs="Times New Roman"/>
          <w:b/>
          <w:sz w:val="32"/>
          <w:szCs w:val="32"/>
          <w:lang w:val="en-US"/>
        </w:rPr>
        <w:t>575</w:t>
      </w:r>
    </w:p>
    <w:p w:rsidR="0044444E" w:rsidRDefault="0044444E" w:rsidP="0044444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них:</w:t>
      </w:r>
    </w:p>
    <w:p w:rsidR="0044444E" w:rsidRPr="00430E9D" w:rsidRDefault="0044444E" w:rsidP="0044444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управління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r w:rsidR="0062511C">
        <w:rPr>
          <w:rFonts w:ascii="Times New Roman" w:hAnsi="Times New Roman" w:cs="Times New Roman"/>
          <w:b/>
          <w:sz w:val="32"/>
          <w:szCs w:val="32"/>
          <w:lang w:val="uk-UA"/>
        </w:rPr>
        <w:t>262</w:t>
      </w:r>
    </w:p>
    <w:p w:rsidR="0044444E" w:rsidRDefault="0044444E" w:rsidP="0044444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37">
        <w:rPr>
          <w:rFonts w:ascii="Times New Roman" w:hAnsi="Times New Roman" w:cs="Times New Roman"/>
          <w:sz w:val="28"/>
          <w:szCs w:val="28"/>
          <w:lang w:val="uk-UA"/>
        </w:rPr>
        <w:t xml:space="preserve">Витяг Державного земельного кадастру про земельну ділянку – </w:t>
      </w:r>
      <w:r w:rsidR="0062511C">
        <w:rPr>
          <w:rFonts w:ascii="Times New Roman" w:hAnsi="Times New Roman" w:cs="Times New Roman"/>
          <w:sz w:val="28"/>
          <w:szCs w:val="28"/>
          <w:lang w:val="uk-UA"/>
        </w:rPr>
        <w:t>43</w:t>
      </w:r>
    </w:p>
    <w:p w:rsidR="0044444E" w:rsidRPr="00326B37" w:rsidRDefault="0044444E" w:rsidP="0044444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37">
        <w:rPr>
          <w:rFonts w:ascii="Times New Roman" w:hAnsi="Times New Roman" w:cs="Times New Roman"/>
          <w:sz w:val="28"/>
          <w:szCs w:val="28"/>
          <w:lang w:val="uk-UA"/>
        </w:rPr>
        <w:t xml:space="preserve">Витяг про нормативно – грошову оцінку землі – </w:t>
      </w:r>
      <w:r w:rsidR="0062511C">
        <w:rPr>
          <w:rFonts w:ascii="Times New Roman" w:hAnsi="Times New Roman" w:cs="Times New Roman"/>
          <w:sz w:val="28"/>
          <w:szCs w:val="28"/>
          <w:lang w:val="uk-UA"/>
        </w:rPr>
        <w:t>184</w:t>
      </w:r>
    </w:p>
    <w:p w:rsidR="0044444E" w:rsidRDefault="0044444E" w:rsidP="0044444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реєстрація земельної ділянки –</w:t>
      </w:r>
      <w:r w:rsidR="0062511C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</w:p>
    <w:p w:rsidR="0044444E" w:rsidRDefault="0044444E" w:rsidP="0044444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(відсутність) земельної ділянки у власності (користуванні) – </w:t>
      </w:r>
      <w:r w:rsidR="0062511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62511C" w:rsidRDefault="0062511C" w:rsidP="0044444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4444E" w:rsidRDefault="0044444E" w:rsidP="0044444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Послуги управління земельних відносин та комунального майна – 63</w:t>
      </w:r>
    </w:p>
    <w:p w:rsidR="0044444E" w:rsidRDefault="0044444E" w:rsidP="0044444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виготовлення проекту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із землеустрою – </w:t>
      </w:r>
      <w:r w:rsidR="0062511C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44444E" w:rsidRDefault="0044444E" w:rsidP="0044444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7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проектів технічної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із землеустрою – </w:t>
      </w:r>
      <w:r w:rsidR="0062511C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44444E" w:rsidRPr="00B7597C" w:rsidRDefault="0044444E" w:rsidP="0044444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7C">
        <w:rPr>
          <w:rFonts w:ascii="Times New Roman" w:hAnsi="Times New Roman" w:cs="Times New Roman"/>
          <w:sz w:val="28"/>
          <w:szCs w:val="28"/>
          <w:lang w:val="uk-UA"/>
        </w:rPr>
        <w:t>Дозвіл на оренду, поновлення договору оренди, продовження терміну реєстрації договору, розірвання догов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ору оренди земельної ділянки – </w:t>
      </w:r>
      <w:r w:rsidR="0062511C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44444E" w:rsidRDefault="0044444E" w:rsidP="0044444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відведення земельної ділянки учасникам АТО – </w:t>
      </w:r>
      <w:r w:rsidR="0062511C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44444E" w:rsidRPr="0062511C" w:rsidRDefault="0044444E" w:rsidP="0044444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Викуп земельної ділянки - 0</w:t>
      </w:r>
    </w:p>
    <w:p w:rsidR="0062511C" w:rsidRPr="00326B37" w:rsidRDefault="0062511C" w:rsidP="0044444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Комунальне майно - 3</w:t>
      </w:r>
    </w:p>
    <w:p w:rsidR="0044444E" w:rsidRDefault="0044444E" w:rsidP="0044444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відділу архітектури та містобудування – </w:t>
      </w:r>
      <w:r w:rsidR="0062511C">
        <w:rPr>
          <w:rFonts w:ascii="Times New Roman" w:hAnsi="Times New Roman" w:cs="Times New Roman"/>
          <w:b/>
          <w:sz w:val="32"/>
          <w:szCs w:val="32"/>
          <w:lang w:val="uk-UA"/>
        </w:rPr>
        <w:t>5</w:t>
      </w:r>
    </w:p>
    <w:p w:rsidR="0044444E" w:rsidRDefault="0044444E" w:rsidP="0044444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паспорта прив’язки – </w:t>
      </w:r>
      <w:r w:rsidR="0062511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44444E" w:rsidRDefault="0044444E" w:rsidP="0044444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Видача будівельного паспорта – 2</w:t>
      </w:r>
    </w:p>
    <w:p w:rsidR="0044444E" w:rsidRDefault="0044444E" w:rsidP="0044444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містобудівних умов – </w:t>
      </w:r>
      <w:r w:rsidR="0062511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4444E" w:rsidRDefault="0044444E" w:rsidP="0044444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реклами – </w:t>
      </w:r>
      <w:r w:rsidR="0062511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44444E" w:rsidRDefault="0044444E" w:rsidP="0044444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адреси - </w:t>
      </w:r>
      <w:r w:rsidR="0062511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4444E" w:rsidRDefault="0044444E" w:rsidP="0044444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Послуги відділу економіки – 0</w:t>
      </w:r>
    </w:p>
    <w:p w:rsidR="0044444E" w:rsidRDefault="0044444E" w:rsidP="0044444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4444E" w:rsidRDefault="0044444E" w:rsidP="0044444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Надано консультацій – 1</w:t>
      </w:r>
      <w:r w:rsidR="0062511C">
        <w:rPr>
          <w:rFonts w:ascii="Times New Roman" w:hAnsi="Times New Roman" w:cs="Times New Roman"/>
          <w:sz w:val="32"/>
          <w:szCs w:val="32"/>
          <w:lang w:val="uk-UA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9</w:t>
      </w:r>
    </w:p>
    <w:p w:rsidR="0044444E" w:rsidRDefault="0044444E" w:rsidP="0044444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Видано документів за  результатами адміністративних послуг – 1</w:t>
      </w:r>
      <w:r w:rsidR="0062511C">
        <w:rPr>
          <w:rFonts w:ascii="Times New Roman" w:hAnsi="Times New Roman" w:cs="Times New Roman"/>
          <w:sz w:val="28"/>
          <w:szCs w:val="28"/>
          <w:lang w:val="uk-UA"/>
        </w:rPr>
        <w:t>92</w:t>
      </w:r>
    </w:p>
    <w:p w:rsidR="0044444E" w:rsidRPr="009569CE" w:rsidRDefault="0044444E" w:rsidP="0044444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Повідомлено про результат адміністративної послуги –  1</w:t>
      </w:r>
      <w:r w:rsidR="0062511C">
        <w:rPr>
          <w:rFonts w:ascii="Times New Roman" w:hAnsi="Times New Roman" w:cs="Times New Roman"/>
          <w:sz w:val="28"/>
          <w:szCs w:val="28"/>
          <w:lang w:val="uk-UA"/>
        </w:rPr>
        <w:t>82</w:t>
      </w:r>
    </w:p>
    <w:p w:rsidR="0044444E" w:rsidRPr="00B7597C" w:rsidRDefault="0044444E" w:rsidP="0044444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4444E" w:rsidRPr="00BA6CED" w:rsidRDefault="0044444E" w:rsidP="0044444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6E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Реєстрація речових прав на нерухоме майно: </w:t>
      </w:r>
      <w:r w:rsidR="00BA6CED" w:rsidRPr="00BA6CED">
        <w:rPr>
          <w:rFonts w:ascii="Times New Roman" w:hAnsi="Times New Roman" w:cs="Times New Roman"/>
          <w:b/>
          <w:sz w:val="32"/>
          <w:szCs w:val="32"/>
        </w:rPr>
        <w:t>124</w:t>
      </w:r>
    </w:p>
    <w:p w:rsidR="0044444E" w:rsidRDefault="0044444E" w:rsidP="0044444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прав власності ОНМ – </w:t>
      </w:r>
      <w:r w:rsidR="00BA6CED">
        <w:rPr>
          <w:rFonts w:ascii="Times New Roman" w:hAnsi="Times New Roman" w:cs="Times New Roman"/>
          <w:sz w:val="28"/>
          <w:szCs w:val="28"/>
          <w:lang w:val="en-US"/>
        </w:rPr>
        <w:t>59</w:t>
      </w:r>
    </w:p>
    <w:p w:rsidR="0044444E" w:rsidRDefault="0044444E" w:rsidP="0044444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Реєстрація іншого речового права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6CED">
        <w:rPr>
          <w:rFonts w:ascii="Times New Roman" w:hAnsi="Times New Roman" w:cs="Times New Roman"/>
          <w:sz w:val="28"/>
          <w:szCs w:val="28"/>
          <w:lang w:val="en-US"/>
        </w:rPr>
        <w:t>38</w:t>
      </w:r>
    </w:p>
    <w:p w:rsidR="0044444E" w:rsidRDefault="0044444E" w:rsidP="0044444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ДРРП – </w:t>
      </w:r>
      <w:r w:rsidR="00BA6CED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44444E" w:rsidRDefault="0044444E" w:rsidP="0044444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Прийнято запитів на інформаційні довідки - </w:t>
      </w:r>
      <w:r w:rsidR="00BA6CED" w:rsidRPr="00BA6CED">
        <w:rPr>
          <w:rFonts w:ascii="Times New Roman" w:hAnsi="Times New Roman" w:cs="Times New Roman"/>
          <w:sz w:val="28"/>
          <w:szCs w:val="28"/>
        </w:rPr>
        <w:t>26</w:t>
      </w:r>
    </w:p>
    <w:p w:rsidR="0044444E" w:rsidRDefault="0044444E" w:rsidP="0044444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консультацій – </w:t>
      </w:r>
      <w:r w:rsidR="00BA6CED">
        <w:rPr>
          <w:rFonts w:ascii="Times New Roman" w:hAnsi="Times New Roman" w:cs="Times New Roman"/>
          <w:sz w:val="28"/>
          <w:szCs w:val="28"/>
          <w:lang w:val="en-US"/>
        </w:rPr>
        <w:t>248</w:t>
      </w:r>
    </w:p>
    <w:p w:rsidR="0044444E" w:rsidRDefault="0044444E" w:rsidP="0044444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Видано інформаційних довідок, витягів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6CED">
        <w:rPr>
          <w:rFonts w:ascii="Times New Roman" w:hAnsi="Times New Roman" w:cs="Times New Roman"/>
          <w:sz w:val="28"/>
          <w:szCs w:val="28"/>
          <w:lang w:val="en-US"/>
        </w:rPr>
        <w:t>115</w:t>
      </w:r>
    </w:p>
    <w:p w:rsidR="0044444E" w:rsidRPr="00EE0F0F" w:rsidRDefault="0044444E" w:rsidP="0044444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Повідомлено про результат адміністративної послуги - </w:t>
      </w:r>
      <w:r w:rsidR="00BA6CED" w:rsidRPr="00BA6CED">
        <w:rPr>
          <w:rFonts w:ascii="Times New Roman" w:hAnsi="Times New Roman" w:cs="Times New Roman"/>
          <w:sz w:val="28"/>
          <w:szCs w:val="28"/>
        </w:rPr>
        <w:t>98</w:t>
      </w:r>
    </w:p>
    <w:p w:rsidR="0044444E" w:rsidRPr="00A376C1" w:rsidRDefault="0044444E" w:rsidP="0044444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Витяги з Єдиного Державного Реєстру юридичних осіб, фізичних осіб  – підприємців та громадських формувань – </w:t>
      </w:r>
      <w:r w:rsidRPr="000C2A1B">
        <w:rPr>
          <w:rFonts w:ascii="Times New Roman" w:hAnsi="Times New Roman" w:cs="Times New Roman"/>
          <w:b/>
          <w:sz w:val="32"/>
          <w:szCs w:val="32"/>
        </w:rPr>
        <w:t>2</w:t>
      </w:r>
      <w:r w:rsidR="00A376C1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</w:p>
    <w:p w:rsidR="0044444E" w:rsidRPr="00A376C1" w:rsidRDefault="0044444E" w:rsidP="0044444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Реєстраційні дії з державної реєстрації/закриття/змін юридичних осіб, фізичних осіб – підприємців та громадських формувань – </w:t>
      </w:r>
      <w:r w:rsidR="00A376C1">
        <w:rPr>
          <w:rFonts w:ascii="Times New Roman" w:hAnsi="Times New Roman" w:cs="Times New Roman"/>
          <w:sz w:val="28"/>
          <w:szCs w:val="28"/>
          <w:lang w:val="uk-UA"/>
        </w:rPr>
        <w:t>99</w:t>
      </w:r>
    </w:p>
    <w:p w:rsidR="0044444E" w:rsidRPr="00B35D73" w:rsidRDefault="0044444E" w:rsidP="0044444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 документами громадських організацій, профспілок, структурних утворень політичних партій – </w:t>
      </w:r>
      <w:r w:rsidR="00A376C1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44444E" w:rsidRPr="00A376C1" w:rsidRDefault="0044444E" w:rsidP="0044444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документів за  результатами адміністративних послуг - </w:t>
      </w:r>
      <w:r w:rsidR="00A376C1">
        <w:rPr>
          <w:rFonts w:ascii="Times New Roman" w:hAnsi="Times New Roman" w:cs="Times New Roman"/>
          <w:sz w:val="28"/>
          <w:szCs w:val="28"/>
          <w:lang w:val="uk-UA"/>
        </w:rPr>
        <w:t>120</w:t>
      </w:r>
    </w:p>
    <w:p w:rsidR="0044444E" w:rsidRPr="00A376C1" w:rsidRDefault="0044444E" w:rsidP="0044444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консультацій – </w:t>
      </w:r>
      <w:r w:rsidR="00A376C1">
        <w:rPr>
          <w:rFonts w:ascii="Times New Roman" w:hAnsi="Times New Roman" w:cs="Times New Roman"/>
          <w:sz w:val="28"/>
          <w:szCs w:val="28"/>
          <w:lang w:val="uk-UA"/>
        </w:rPr>
        <w:t>147</w:t>
      </w:r>
    </w:p>
    <w:p w:rsidR="0044444E" w:rsidRPr="001B1CC0" w:rsidRDefault="0044444E" w:rsidP="0044444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CC0">
        <w:rPr>
          <w:rFonts w:ascii="Times New Roman" w:hAnsi="Times New Roman" w:cs="Times New Roman"/>
          <w:b/>
          <w:sz w:val="28"/>
          <w:szCs w:val="28"/>
          <w:lang w:val="uk-UA"/>
        </w:rPr>
        <w:t>Реєстрація справ, пакетів документів для формування реєстраційних справ:</w:t>
      </w:r>
    </w:p>
    <w:p w:rsidR="0044444E" w:rsidRPr="000C2A1B" w:rsidRDefault="0044444E" w:rsidP="0044444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які надійшли на зберігання - </w:t>
      </w:r>
      <w:r w:rsidR="00A376C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44444E" w:rsidRPr="000C2A1B" w:rsidRDefault="0044444E" w:rsidP="0044444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які відправлено до інших суб'єктів державної реєстрації - </w:t>
      </w:r>
      <w:r w:rsidR="00A376C1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44444E" w:rsidRPr="00A376C1" w:rsidRDefault="0044444E" w:rsidP="0044444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термінал – </w:t>
      </w:r>
      <w:r w:rsidR="00A376C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44444E" w:rsidRPr="00E87DCE" w:rsidRDefault="0044444E" w:rsidP="0044444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Загальна кількість заяв –</w:t>
      </w:r>
      <w:r w:rsidRPr="00E92A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7DCE" w:rsidRPr="00E87DCE">
        <w:rPr>
          <w:rFonts w:ascii="Times New Roman" w:hAnsi="Times New Roman" w:cs="Times New Roman"/>
          <w:b/>
          <w:sz w:val="32"/>
          <w:szCs w:val="32"/>
        </w:rPr>
        <w:t>575</w:t>
      </w:r>
    </w:p>
    <w:p w:rsidR="0044444E" w:rsidRPr="00E87DCE" w:rsidRDefault="0044444E" w:rsidP="0044444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консультацій – </w:t>
      </w:r>
      <w:r w:rsidR="00E87DCE" w:rsidRPr="00E87DCE">
        <w:rPr>
          <w:rFonts w:ascii="Times New Roman" w:hAnsi="Times New Roman" w:cs="Times New Roman"/>
          <w:b/>
          <w:sz w:val="32"/>
          <w:szCs w:val="32"/>
        </w:rPr>
        <w:t>587</w:t>
      </w:r>
    </w:p>
    <w:p w:rsidR="0044444E" w:rsidRPr="00E87DCE" w:rsidRDefault="0044444E" w:rsidP="0044444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Видано результати надання адміністративних послуг –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E87DCE" w:rsidRPr="00E87DCE">
        <w:rPr>
          <w:rFonts w:ascii="Times New Roman" w:hAnsi="Times New Roman" w:cs="Times New Roman"/>
          <w:b/>
          <w:sz w:val="32"/>
          <w:szCs w:val="32"/>
        </w:rPr>
        <w:t>417</w:t>
      </w:r>
    </w:p>
    <w:p w:rsidR="0044444E" w:rsidRDefault="0044444E" w:rsidP="0044444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</w:p>
    <w:p w:rsidR="0044444E" w:rsidRDefault="0044444E" w:rsidP="0044444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адміністративно – дозвільних процедур                        В.М. Градобик</w:t>
      </w:r>
    </w:p>
    <w:sectPr w:rsidR="0044444E" w:rsidSect="007D119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61FA"/>
    <w:multiLevelType w:val="hybridMultilevel"/>
    <w:tmpl w:val="3094255E"/>
    <w:lvl w:ilvl="0" w:tplc="6E30B9C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4444E"/>
    <w:rsid w:val="000B3473"/>
    <w:rsid w:val="001E06FE"/>
    <w:rsid w:val="0044444E"/>
    <w:rsid w:val="0060642D"/>
    <w:rsid w:val="0062511C"/>
    <w:rsid w:val="00921E99"/>
    <w:rsid w:val="009733B0"/>
    <w:rsid w:val="00A376C1"/>
    <w:rsid w:val="00BA6CED"/>
    <w:rsid w:val="00E87DCE"/>
    <w:rsid w:val="00F8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371</Words>
  <Characters>2118</Characters>
  <Application>Microsoft Office Word</Application>
  <DocSecurity>0</DocSecurity>
  <Lines>17</Lines>
  <Paragraphs>4</Paragraphs>
  <ScaleCrop>false</ScaleCrop>
  <Company>Grizli777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2021-01-29T13:58:00Z</dcterms:created>
  <dcterms:modified xsi:type="dcterms:W3CDTF">2021-02-05T08:40:00Z</dcterms:modified>
</cp:coreProperties>
</file>