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B8" w:rsidRPr="00AC4413" w:rsidRDefault="00AC4413" w:rsidP="009C41B8">
      <w:pPr>
        <w:pBdr>
          <w:left w:val="single" w:sz="48" w:space="11" w:color="526FA0"/>
        </w:pBdr>
        <w:spacing w:before="300" w:line="525" w:lineRule="atLeast"/>
        <w:outlineLvl w:val="1"/>
        <w:rPr>
          <w:rFonts w:ascii="Times New Roman" w:eastAsia="Times New Roman" w:hAnsi="Times New Roman" w:cs="Times New Roman"/>
          <w:b/>
          <w:color w:val="404040"/>
          <w:sz w:val="39"/>
          <w:szCs w:val="39"/>
          <w:lang w:eastAsia="uk-UA"/>
        </w:rPr>
      </w:pPr>
      <w:r>
        <w:rPr>
          <w:rFonts w:ascii="Times New Roman" w:eastAsia="Times New Roman" w:hAnsi="Times New Roman" w:cs="Times New Roman"/>
          <w:color w:val="404040"/>
          <w:sz w:val="39"/>
          <w:szCs w:val="39"/>
          <w:lang w:eastAsia="uk-UA"/>
        </w:rPr>
        <w:t xml:space="preserve">                    </w:t>
      </w:r>
      <w:r w:rsidR="009C41B8" w:rsidRPr="00AC4413">
        <w:rPr>
          <w:rFonts w:ascii="Times New Roman" w:eastAsia="Times New Roman" w:hAnsi="Times New Roman" w:cs="Times New Roman"/>
          <w:b/>
          <w:color w:val="404040"/>
          <w:sz w:val="39"/>
          <w:szCs w:val="39"/>
          <w:lang w:eastAsia="uk-UA"/>
        </w:rPr>
        <w:t>Обережно! Крижані бурульки</w:t>
      </w:r>
      <w:bookmarkStart w:id="0" w:name="_GoBack"/>
      <w:bookmarkEnd w:id="0"/>
    </w:p>
    <w:p w:rsidR="009C41B8" w:rsidRPr="009C41B8" w:rsidRDefault="009C41B8" w:rsidP="009C41B8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9C41B8">
        <w:rPr>
          <w:rFonts w:ascii="Arial" w:eastAsia="Times New Roman" w:hAnsi="Arial" w:cs="Arial"/>
          <w:noProof/>
          <w:color w:val="113E64"/>
          <w:sz w:val="21"/>
          <w:szCs w:val="21"/>
          <w:lang w:eastAsia="uk-UA"/>
        </w:rPr>
        <w:drawing>
          <wp:inline distT="0" distB="0" distL="0" distR="0" wp14:anchorId="4863ADA3" wp14:editId="33092633">
            <wp:extent cx="7620000" cy="5076825"/>
            <wp:effectExtent l="0" t="0" r="0" b="9525"/>
            <wp:docPr id="1" name="Рисунок 1" descr="http://vin.gov.ua/images/all-news/01-2019/29/Image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n.gov.ua/images/all-news/01-2019/29/Image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1B8" w:rsidRPr="009C41B8" w:rsidRDefault="009C41B8" w:rsidP="009C41B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41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Внаслідок температурних перепадів на дахах будинків утворюються крижані бурульки. Вони іноді несуть смертельну небезпеку для пішоходів, особливо у старих кварталах міст, де тротуари безпосередньо прилягають до будинків.</w:t>
      </w:r>
    </w:p>
    <w:p w:rsidR="009C41B8" w:rsidRPr="009C41B8" w:rsidRDefault="009C41B8" w:rsidP="009C41B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41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Щоб не стати жертвою крижаних бурульок, які можуть впасти на пішохода з настанням потепління, </w:t>
      </w:r>
      <w:r w:rsidRPr="00AC44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необхідно</w:t>
      </w:r>
      <w:r w:rsidRPr="009C41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9C41B8" w:rsidRPr="009C41B8" w:rsidRDefault="009C41B8" w:rsidP="009C41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41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комунальним службам міст і селищ встановлювати попереджувальні знаки і огорожі небезпечних місць можливого зсуву з дахів та карнизів снігу, падіння бурульок;</w:t>
      </w:r>
    </w:p>
    <w:p w:rsidR="009C41B8" w:rsidRPr="009C41B8" w:rsidRDefault="009C41B8" w:rsidP="009C41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41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комунальним службам своєчасно по можливості збивати бурульки, які несуть небезпеку пішоходам і автотранспорту, що </w:t>
      </w:r>
      <w:proofErr w:type="spellStart"/>
      <w:r w:rsidRPr="009C41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паркується</w:t>
      </w:r>
      <w:proofErr w:type="spellEnd"/>
      <w:r w:rsidRPr="009C41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біля будинків;</w:t>
      </w:r>
    </w:p>
    <w:p w:rsidR="009C41B8" w:rsidRPr="009C41B8" w:rsidRDefault="009C41B8" w:rsidP="009C41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41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пішоходам не заходити за межі встановлених огорож, а в місцях їх відсутності самому звертати увагу на наявність небезпечних утворень з криги і снігу на дахах будинків;</w:t>
      </w:r>
    </w:p>
    <w:p w:rsidR="009C41B8" w:rsidRPr="009C41B8" w:rsidRDefault="009C41B8" w:rsidP="009C41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41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керівникам підприємств, установ і організацій своєчасно попереджувати відповідальні служби про необхідність усунення небезпеки падіння крижаних бурульок з будівель;</w:t>
      </w:r>
    </w:p>
    <w:p w:rsidR="009C41B8" w:rsidRPr="009C41B8" w:rsidRDefault="009C41B8" w:rsidP="009C41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C41B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відповідним службам вести роз’яснювальну роботу про небезпеку падіння крижаних бурульок на пішоходів, можливі наслідки таких надзвичайних ситуацій, особливу увагу звертати на роботу серед школярів.</w:t>
      </w:r>
    </w:p>
    <w:p w:rsidR="009C41B8" w:rsidRPr="00AC4413" w:rsidRDefault="00AC4413" w:rsidP="009C41B8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</w:t>
      </w:r>
      <w:r w:rsidR="009C41B8" w:rsidRPr="00AC44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Бережіть своє здоров’я та життя!</w:t>
      </w:r>
    </w:p>
    <w:p w:rsidR="009C41B8" w:rsidRPr="00AC4413" w:rsidRDefault="00AC4413" w:rsidP="009C41B8">
      <w:pPr>
        <w:numPr>
          <w:ilvl w:val="0"/>
          <w:numId w:val="2"/>
        </w:numPr>
        <w:spacing w:before="100" w:beforeAutospacing="1" w:after="100" w:afterAutospacing="1" w:line="240" w:lineRule="auto"/>
        <w:ind w:left="0" w:right="10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C44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Відділ з питань НС, ЦЗН, ОМР</w:t>
      </w:r>
    </w:p>
    <w:p w:rsidR="00A426CF" w:rsidRDefault="00AC4413"/>
    <w:sectPr w:rsidR="00A426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B779B"/>
    <w:multiLevelType w:val="multilevel"/>
    <w:tmpl w:val="78B4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EF0D73"/>
    <w:multiLevelType w:val="multilevel"/>
    <w:tmpl w:val="63CE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CA"/>
    <w:rsid w:val="009C41B8"/>
    <w:rsid w:val="00AC4413"/>
    <w:rsid w:val="00C378CA"/>
    <w:rsid w:val="00E82391"/>
    <w:rsid w:val="00FD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7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896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3435">
              <w:marLeft w:val="0"/>
              <w:marRight w:val="219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96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n.gov.ua/news/ostanni-novyny/16455-oberezvhno-kryzhani-burulk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829</Words>
  <Characters>473</Characters>
  <Application>Microsoft Office Word</Application>
  <DocSecurity>0</DocSecurity>
  <Lines>3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НС ЦЗН ОМР</dc:creator>
  <cp:keywords/>
  <dc:description/>
  <cp:lastModifiedBy>Відділ НС ЦЗН ОМР</cp:lastModifiedBy>
  <cp:revision>3</cp:revision>
  <dcterms:created xsi:type="dcterms:W3CDTF">2021-02-17T08:41:00Z</dcterms:created>
  <dcterms:modified xsi:type="dcterms:W3CDTF">2021-02-17T08:54:00Z</dcterms:modified>
</cp:coreProperties>
</file>