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2B1" w:rsidRPr="006222B1" w:rsidRDefault="006222B1" w:rsidP="006222B1">
      <w:pPr>
        <w:spacing w:after="0" w:line="240" w:lineRule="auto"/>
        <w:ind w:left="142" w:right="284" w:hanging="284"/>
        <w:jc w:val="center"/>
        <w:rPr>
          <w:rFonts w:ascii="Times New Roman" w:hAnsi="Times New Roman" w:cs="Times New Roman"/>
        </w:rPr>
      </w:pPr>
      <w:r w:rsidRPr="006222B1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57200" cy="62801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22B1" w:rsidRPr="006222B1" w:rsidRDefault="006222B1" w:rsidP="006222B1">
      <w:pPr>
        <w:keepNext/>
        <w:spacing w:after="0" w:line="240" w:lineRule="auto"/>
        <w:ind w:left="142" w:right="282"/>
        <w:jc w:val="center"/>
        <w:outlineLvl w:val="5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6222B1">
        <w:rPr>
          <w:rFonts w:ascii="Times New Roman" w:hAnsi="Times New Roman" w:cs="Times New Roman"/>
          <w:b/>
          <w:bCs/>
          <w:spacing w:val="20"/>
          <w:sz w:val="28"/>
          <w:szCs w:val="28"/>
        </w:rPr>
        <w:t>МІНІСТЕРСТВО ОХОРОНИ ЗДОРОВ'Я УКРАЇНИ</w:t>
      </w:r>
    </w:p>
    <w:p w:rsidR="006222B1" w:rsidRPr="006222B1" w:rsidRDefault="006222B1" w:rsidP="006222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2B1">
        <w:rPr>
          <w:rFonts w:ascii="Times New Roman" w:hAnsi="Times New Roman" w:cs="Times New Roman"/>
          <w:b/>
          <w:sz w:val="28"/>
          <w:szCs w:val="28"/>
        </w:rPr>
        <w:t>КОМУНАЛЬНЕ НЕКОМЕРЦІЙНЕ ПІДПРИЄМСТВО</w:t>
      </w:r>
    </w:p>
    <w:p w:rsidR="006222B1" w:rsidRPr="006222B1" w:rsidRDefault="006222B1" w:rsidP="006222B1">
      <w:pPr>
        <w:keepNext/>
        <w:spacing w:after="0" w:line="24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</w:rPr>
      </w:pPr>
      <w:r w:rsidRPr="006222B1">
        <w:rPr>
          <w:rFonts w:ascii="Times New Roman" w:hAnsi="Times New Roman" w:cs="Times New Roman"/>
          <w:b/>
          <w:bCs/>
          <w:sz w:val="28"/>
          <w:szCs w:val="28"/>
        </w:rPr>
        <w:t xml:space="preserve">«НІЖИНСЬКИЙ МІСЬКИЙ ЦЕНТР ПЕРВИННОЇ МЕДИКО-САНІТАРНОЇ ДОПОМОГИ» </w:t>
      </w:r>
    </w:p>
    <w:p w:rsidR="006222B1" w:rsidRPr="006222B1" w:rsidRDefault="006222B1" w:rsidP="006222B1">
      <w:pPr>
        <w:keepNext/>
        <w:spacing w:after="0" w:line="24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</w:rPr>
      </w:pPr>
      <w:r w:rsidRPr="006222B1">
        <w:rPr>
          <w:rFonts w:ascii="Times New Roman" w:hAnsi="Times New Roman" w:cs="Times New Roman"/>
          <w:b/>
          <w:bCs/>
          <w:sz w:val="28"/>
          <w:szCs w:val="28"/>
        </w:rPr>
        <w:t>НІЖИНСЬКОЇ МІСЬКОЇ РАДИ ЧЕРНІГІВСЬКОЇ ОБЛАСТІ</w:t>
      </w:r>
    </w:p>
    <w:p w:rsidR="006222B1" w:rsidRPr="00C26EB8" w:rsidRDefault="002E1605" w:rsidP="00C26EB8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 w:rsidRPr="002E1605">
        <w:rPr>
          <w:noProof/>
        </w:rPr>
        <w:pict>
          <v:line id="Прямая соединительная линия 2" o:spid="_x0000_s1027" style="position:absolute;left:0;text-align:left;z-index:251660288;visibility:visible;mso-wrap-distance-top:-3e-5mm;mso-wrap-distance-bottom:-3e-5mm" from="0,6.1pt" to="48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" strokeweight="4.5pt">
            <v:stroke linestyle="thickThin"/>
          </v:line>
        </w:pict>
      </w:r>
    </w:p>
    <w:p w:rsidR="00C26EB8" w:rsidRPr="00C26EB8" w:rsidRDefault="00C26EB8" w:rsidP="00C26EB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26EB8">
        <w:rPr>
          <w:rFonts w:ascii="Times New Roman" w:hAnsi="Times New Roman" w:cs="Times New Roman"/>
        </w:rPr>
        <w:t xml:space="preserve">16600, м. Ніжин Чернігівської обл., вул. </w:t>
      </w:r>
      <w:r w:rsidR="00B76DF4">
        <w:rPr>
          <w:rFonts w:ascii="Times New Roman" w:hAnsi="Times New Roman" w:cs="Times New Roman"/>
        </w:rPr>
        <w:t>Успенська, 2</w:t>
      </w:r>
      <w:r w:rsidRPr="00C26EB8">
        <w:rPr>
          <w:rFonts w:ascii="Times New Roman" w:hAnsi="Times New Roman" w:cs="Times New Roman"/>
        </w:rPr>
        <w:t>; тел.(04631)</w:t>
      </w:r>
      <w:r w:rsidR="00B76DF4">
        <w:rPr>
          <w:rFonts w:ascii="Times New Roman" w:hAnsi="Times New Roman" w:cs="Times New Roman"/>
        </w:rPr>
        <w:t>7 14 19</w:t>
      </w:r>
    </w:p>
    <w:p w:rsidR="00C26EB8" w:rsidRPr="00C26EB8" w:rsidRDefault="00C26EB8" w:rsidP="00C26EB8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C26EB8">
        <w:rPr>
          <w:rFonts w:ascii="Times New Roman" w:hAnsi="Times New Roman" w:cs="Times New Roman"/>
          <w:lang w:val="en-US"/>
        </w:rPr>
        <w:t>e</w:t>
      </w:r>
      <w:r w:rsidRPr="00C26EB8">
        <w:rPr>
          <w:rFonts w:ascii="Times New Roman" w:hAnsi="Times New Roman" w:cs="Times New Roman"/>
        </w:rPr>
        <w:t>-</w:t>
      </w:r>
      <w:r w:rsidRPr="00C26EB8">
        <w:rPr>
          <w:rFonts w:ascii="Times New Roman" w:hAnsi="Times New Roman" w:cs="Times New Roman"/>
          <w:lang w:val="en-US"/>
        </w:rPr>
        <w:t>mail</w:t>
      </w:r>
      <w:proofErr w:type="gramEnd"/>
      <w:r w:rsidRPr="00C26EB8">
        <w:rPr>
          <w:rFonts w:ascii="Times New Roman" w:hAnsi="Times New Roman" w:cs="Times New Roman"/>
        </w:rPr>
        <w:t xml:space="preserve">: </w:t>
      </w:r>
      <w:proofErr w:type="spellStart"/>
      <w:r w:rsidRPr="00C26EB8">
        <w:rPr>
          <w:rFonts w:ascii="Times New Roman" w:hAnsi="Times New Roman" w:cs="Times New Roman"/>
          <w:lang w:val="en-US"/>
        </w:rPr>
        <w:t>nizhincpmsd</w:t>
      </w:r>
      <w:proofErr w:type="spellEnd"/>
      <w:r w:rsidRPr="00C26EB8">
        <w:rPr>
          <w:rFonts w:ascii="Times New Roman" w:hAnsi="Times New Roman" w:cs="Times New Roman"/>
        </w:rPr>
        <w:t>@</w:t>
      </w:r>
      <w:proofErr w:type="spellStart"/>
      <w:r w:rsidRPr="00C26EB8">
        <w:rPr>
          <w:rFonts w:ascii="Times New Roman" w:hAnsi="Times New Roman" w:cs="Times New Roman"/>
          <w:lang w:val="en-US"/>
        </w:rPr>
        <w:t>ukr</w:t>
      </w:r>
      <w:proofErr w:type="spellEnd"/>
      <w:r w:rsidRPr="00C26EB8">
        <w:rPr>
          <w:rFonts w:ascii="Times New Roman" w:hAnsi="Times New Roman" w:cs="Times New Roman"/>
        </w:rPr>
        <w:t>.</w:t>
      </w:r>
      <w:r w:rsidRPr="00C26EB8">
        <w:rPr>
          <w:rFonts w:ascii="Times New Roman" w:hAnsi="Times New Roman" w:cs="Times New Roman"/>
          <w:lang w:val="en-US"/>
        </w:rPr>
        <w:t>net</w:t>
      </w:r>
    </w:p>
    <w:p w:rsidR="006222B1" w:rsidRDefault="006222B1" w:rsidP="00E761C6">
      <w:pPr>
        <w:spacing w:after="0" w:line="240" w:lineRule="auto"/>
        <w:ind w:left="-851" w:firstLine="851"/>
        <w:jc w:val="center"/>
      </w:pPr>
    </w:p>
    <w:p w:rsidR="004E7BE9" w:rsidRDefault="004E7BE9" w:rsidP="00E761C6">
      <w:pPr>
        <w:spacing w:after="0" w:line="240" w:lineRule="auto"/>
        <w:ind w:left="-851" w:firstLine="851"/>
        <w:jc w:val="center"/>
      </w:pPr>
    </w:p>
    <w:p w:rsidR="004E7BE9" w:rsidRDefault="004E7BE9" w:rsidP="00E761C6">
      <w:pPr>
        <w:spacing w:after="0" w:line="240" w:lineRule="auto"/>
        <w:ind w:left="-851" w:firstLine="851"/>
        <w:jc w:val="center"/>
      </w:pPr>
    </w:p>
    <w:p w:rsidR="009F1C79" w:rsidRDefault="00986BCF" w:rsidP="0088122C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BCF">
        <w:rPr>
          <w:rFonts w:ascii="Times New Roman" w:hAnsi="Times New Roman" w:cs="Times New Roman"/>
          <w:b/>
          <w:sz w:val="28"/>
          <w:szCs w:val="28"/>
        </w:rPr>
        <w:t>ПОЯСНЮВАЛЬНА   ЗАПИСКА</w:t>
      </w:r>
    </w:p>
    <w:p w:rsidR="000F0502" w:rsidRDefault="00986BCF" w:rsidP="0088122C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E761C6">
        <w:rPr>
          <w:rFonts w:ascii="Times New Roman" w:hAnsi="Times New Roman" w:cs="Times New Roman"/>
          <w:b/>
          <w:sz w:val="28"/>
          <w:szCs w:val="28"/>
        </w:rPr>
        <w:t>Ф</w:t>
      </w:r>
      <w:r>
        <w:rPr>
          <w:rFonts w:ascii="Times New Roman" w:hAnsi="Times New Roman" w:cs="Times New Roman"/>
          <w:b/>
          <w:sz w:val="28"/>
          <w:szCs w:val="28"/>
        </w:rPr>
        <w:t xml:space="preserve">інансового плану </w:t>
      </w:r>
      <w:r w:rsidR="000F0502">
        <w:rPr>
          <w:rFonts w:ascii="Times New Roman" w:hAnsi="Times New Roman" w:cs="Times New Roman"/>
          <w:b/>
          <w:sz w:val="28"/>
          <w:szCs w:val="28"/>
        </w:rPr>
        <w:t>на 20</w:t>
      </w:r>
      <w:r w:rsidR="00E322F7">
        <w:rPr>
          <w:rFonts w:ascii="Times New Roman" w:hAnsi="Times New Roman" w:cs="Times New Roman"/>
          <w:b/>
          <w:sz w:val="28"/>
          <w:szCs w:val="28"/>
        </w:rPr>
        <w:t>2</w:t>
      </w:r>
      <w:r w:rsidR="00406EDF">
        <w:rPr>
          <w:rFonts w:ascii="Times New Roman" w:hAnsi="Times New Roman" w:cs="Times New Roman"/>
          <w:b/>
          <w:sz w:val="28"/>
          <w:szCs w:val="28"/>
        </w:rPr>
        <w:t>1</w:t>
      </w:r>
      <w:r w:rsidR="000F0502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583318" w:rsidRPr="00583318" w:rsidRDefault="00583318" w:rsidP="0088122C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83318">
        <w:rPr>
          <w:rFonts w:ascii="Times New Roman" w:hAnsi="Times New Roman" w:cs="Times New Roman"/>
          <w:i/>
          <w:sz w:val="28"/>
          <w:szCs w:val="28"/>
        </w:rPr>
        <w:t>(зі змінами)</w:t>
      </w:r>
    </w:p>
    <w:p w:rsidR="0088122C" w:rsidRDefault="00986BCF" w:rsidP="0088122C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Комунального некомерційного  підприємства</w:t>
      </w:r>
      <w:r w:rsidR="000F05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F0502">
        <w:rPr>
          <w:rFonts w:ascii="Times New Roman" w:hAnsi="Times New Roman" w:cs="Times New Roman"/>
          <w:b/>
          <w:sz w:val="28"/>
          <w:szCs w:val="28"/>
        </w:rPr>
        <w:t>‘’Ніжинський</w:t>
      </w:r>
      <w:proofErr w:type="spellEnd"/>
      <w:r w:rsidR="000F0502">
        <w:rPr>
          <w:rFonts w:ascii="Times New Roman" w:hAnsi="Times New Roman" w:cs="Times New Roman"/>
          <w:b/>
          <w:sz w:val="28"/>
          <w:szCs w:val="28"/>
        </w:rPr>
        <w:t xml:space="preserve"> міський центр </w:t>
      </w:r>
      <w:r w:rsidR="0088122C">
        <w:rPr>
          <w:rFonts w:ascii="Times New Roman" w:hAnsi="Times New Roman" w:cs="Times New Roman"/>
          <w:b/>
          <w:sz w:val="28"/>
          <w:szCs w:val="28"/>
        </w:rPr>
        <w:t xml:space="preserve">     п</w:t>
      </w:r>
      <w:r w:rsidR="000F0502">
        <w:rPr>
          <w:rFonts w:ascii="Times New Roman" w:hAnsi="Times New Roman" w:cs="Times New Roman"/>
          <w:b/>
          <w:sz w:val="28"/>
          <w:szCs w:val="28"/>
        </w:rPr>
        <w:t xml:space="preserve">ервинної </w:t>
      </w:r>
      <w:proofErr w:type="spellStart"/>
      <w:r w:rsidR="000F0502">
        <w:rPr>
          <w:rFonts w:ascii="Times New Roman" w:hAnsi="Times New Roman" w:cs="Times New Roman"/>
          <w:b/>
          <w:sz w:val="28"/>
          <w:szCs w:val="28"/>
        </w:rPr>
        <w:t>медико-саніарної</w:t>
      </w:r>
      <w:proofErr w:type="spellEnd"/>
      <w:r w:rsidR="000F05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F0502">
        <w:rPr>
          <w:rFonts w:ascii="Times New Roman" w:hAnsi="Times New Roman" w:cs="Times New Roman"/>
          <w:b/>
          <w:sz w:val="28"/>
          <w:szCs w:val="28"/>
        </w:rPr>
        <w:t>допомоги</w:t>
      </w:r>
      <w:r w:rsidR="00E761C6">
        <w:rPr>
          <w:rFonts w:ascii="Times New Roman" w:hAnsi="Times New Roman" w:cs="Times New Roman"/>
          <w:b/>
          <w:sz w:val="28"/>
          <w:szCs w:val="28"/>
        </w:rPr>
        <w:t>’’</w:t>
      </w:r>
      <w:proofErr w:type="spellEnd"/>
    </w:p>
    <w:p w:rsidR="00986BCF" w:rsidRDefault="0088122C" w:rsidP="0088122C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34430C">
        <w:rPr>
          <w:rFonts w:ascii="Times New Roman" w:hAnsi="Times New Roman" w:cs="Times New Roman"/>
          <w:b/>
          <w:sz w:val="28"/>
          <w:szCs w:val="28"/>
        </w:rPr>
        <w:t>Ніжинської міської ради Чернігівської області</w:t>
      </w:r>
    </w:p>
    <w:p w:rsidR="009F1C79" w:rsidRDefault="009F1C79" w:rsidP="00EE211A">
      <w:pPr>
        <w:spacing w:after="0" w:line="240" w:lineRule="auto"/>
        <w:ind w:left="-851" w:firstLine="851"/>
        <w:rPr>
          <w:rFonts w:ascii="Times New Roman" w:hAnsi="Times New Roman" w:cs="Times New Roman"/>
          <w:sz w:val="28"/>
          <w:szCs w:val="28"/>
        </w:rPr>
      </w:pPr>
    </w:p>
    <w:p w:rsidR="00A00E31" w:rsidRDefault="00B94415" w:rsidP="00EE21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Фінансовий план </w:t>
      </w:r>
      <w:r w:rsidR="002D4B6B" w:rsidRPr="00E761C6">
        <w:rPr>
          <w:rFonts w:ascii="Times New Roman" w:hAnsi="Times New Roman" w:cs="Times New Roman"/>
          <w:sz w:val="28"/>
          <w:szCs w:val="28"/>
        </w:rPr>
        <w:t>комунального некомерційного підприємства</w:t>
      </w:r>
      <w:r w:rsidR="002D4B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4B6B">
        <w:rPr>
          <w:rFonts w:ascii="Times New Roman" w:hAnsi="Times New Roman" w:cs="Times New Roman"/>
          <w:sz w:val="28"/>
          <w:szCs w:val="28"/>
        </w:rPr>
        <w:t>‘’Ніжинський</w:t>
      </w:r>
      <w:proofErr w:type="spellEnd"/>
      <w:r w:rsidR="002D4B6B">
        <w:rPr>
          <w:rFonts w:ascii="Times New Roman" w:hAnsi="Times New Roman" w:cs="Times New Roman"/>
          <w:sz w:val="28"/>
          <w:szCs w:val="28"/>
        </w:rPr>
        <w:t xml:space="preserve"> міський центр первинної медико-санітарної </w:t>
      </w:r>
      <w:proofErr w:type="spellStart"/>
      <w:r w:rsidR="002D4B6B">
        <w:rPr>
          <w:rFonts w:ascii="Times New Roman" w:hAnsi="Times New Roman" w:cs="Times New Roman"/>
          <w:sz w:val="28"/>
          <w:szCs w:val="28"/>
        </w:rPr>
        <w:t>допомоги’’</w:t>
      </w:r>
      <w:proofErr w:type="spellEnd"/>
      <w:r w:rsidR="002D4B6B">
        <w:rPr>
          <w:rFonts w:ascii="Times New Roman" w:hAnsi="Times New Roman" w:cs="Times New Roman"/>
          <w:sz w:val="28"/>
          <w:szCs w:val="28"/>
        </w:rPr>
        <w:t xml:space="preserve"> (далі – підприємство, Центр) на 202</w:t>
      </w:r>
      <w:r w:rsidR="00406EDF">
        <w:rPr>
          <w:rFonts w:ascii="Times New Roman" w:hAnsi="Times New Roman" w:cs="Times New Roman"/>
          <w:sz w:val="28"/>
          <w:szCs w:val="28"/>
        </w:rPr>
        <w:t>1</w:t>
      </w:r>
      <w:r w:rsidR="002D4B6B">
        <w:rPr>
          <w:rFonts w:ascii="Times New Roman" w:hAnsi="Times New Roman" w:cs="Times New Roman"/>
          <w:sz w:val="28"/>
          <w:szCs w:val="28"/>
        </w:rPr>
        <w:t xml:space="preserve"> рік</w:t>
      </w:r>
      <w:r w:rsidR="002D4B6B" w:rsidRPr="00E761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складено на виконання ст. 78 Господарського кодексу України</w:t>
      </w:r>
      <w:r w:rsidR="002D4B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981">
        <w:rPr>
          <w:rFonts w:ascii="Times New Roman" w:hAnsi="Times New Roman" w:cs="Times New Roman"/>
          <w:sz w:val="28"/>
          <w:szCs w:val="28"/>
        </w:rPr>
        <w:t xml:space="preserve">Метою </w:t>
      </w:r>
      <w:r w:rsidR="00E322F7">
        <w:rPr>
          <w:rFonts w:ascii="Times New Roman" w:hAnsi="Times New Roman" w:cs="Times New Roman"/>
          <w:sz w:val="28"/>
          <w:szCs w:val="28"/>
        </w:rPr>
        <w:t xml:space="preserve">розроблення, </w:t>
      </w:r>
      <w:r w:rsidR="007E7981">
        <w:rPr>
          <w:rFonts w:ascii="Times New Roman" w:hAnsi="Times New Roman" w:cs="Times New Roman"/>
          <w:sz w:val="28"/>
          <w:szCs w:val="28"/>
        </w:rPr>
        <w:t xml:space="preserve">внесення </w:t>
      </w:r>
      <w:r w:rsidR="00E322F7">
        <w:rPr>
          <w:rFonts w:ascii="Times New Roman" w:hAnsi="Times New Roman" w:cs="Times New Roman"/>
          <w:sz w:val="28"/>
          <w:szCs w:val="28"/>
        </w:rPr>
        <w:t xml:space="preserve">на розгляд та затвердження </w:t>
      </w:r>
      <w:r w:rsidR="00E761C6" w:rsidRPr="00E761C6">
        <w:rPr>
          <w:rFonts w:ascii="Times New Roman" w:hAnsi="Times New Roman" w:cs="Times New Roman"/>
          <w:sz w:val="28"/>
          <w:szCs w:val="28"/>
        </w:rPr>
        <w:t>Фінансов</w:t>
      </w:r>
      <w:r w:rsidR="007E7981">
        <w:rPr>
          <w:rFonts w:ascii="Times New Roman" w:hAnsi="Times New Roman" w:cs="Times New Roman"/>
          <w:sz w:val="28"/>
          <w:szCs w:val="28"/>
        </w:rPr>
        <w:t xml:space="preserve">ого </w:t>
      </w:r>
      <w:r w:rsidR="00E761C6" w:rsidRPr="00E761C6">
        <w:rPr>
          <w:rFonts w:ascii="Times New Roman" w:hAnsi="Times New Roman" w:cs="Times New Roman"/>
          <w:sz w:val="28"/>
          <w:szCs w:val="28"/>
        </w:rPr>
        <w:t xml:space="preserve"> план</w:t>
      </w:r>
      <w:r w:rsidR="007E7981">
        <w:rPr>
          <w:rFonts w:ascii="Times New Roman" w:hAnsi="Times New Roman" w:cs="Times New Roman"/>
          <w:sz w:val="28"/>
          <w:szCs w:val="28"/>
        </w:rPr>
        <w:t>у</w:t>
      </w:r>
      <w:r w:rsidR="00E761C6" w:rsidRPr="00E761C6">
        <w:rPr>
          <w:rFonts w:ascii="Times New Roman" w:hAnsi="Times New Roman" w:cs="Times New Roman"/>
          <w:sz w:val="28"/>
          <w:szCs w:val="28"/>
        </w:rPr>
        <w:t xml:space="preserve"> </w:t>
      </w:r>
      <w:r w:rsidR="002D4B6B">
        <w:rPr>
          <w:rFonts w:ascii="Times New Roman" w:hAnsi="Times New Roman" w:cs="Times New Roman"/>
          <w:sz w:val="28"/>
          <w:szCs w:val="28"/>
        </w:rPr>
        <w:t xml:space="preserve">підприємства </w:t>
      </w:r>
      <w:r w:rsidR="001375B6">
        <w:rPr>
          <w:rFonts w:ascii="Times New Roman" w:hAnsi="Times New Roman" w:cs="Times New Roman"/>
          <w:sz w:val="28"/>
          <w:szCs w:val="28"/>
        </w:rPr>
        <w:t xml:space="preserve">є </w:t>
      </w:r>
      <w:r w:rsidR="00E322F7">
        <w:rPr>
          <w:rFonts w:ascii="Times New Roman" w:hAnsi="Times New Roman" w:cs="Times New Roman"/>
          <w:sz w:val="28"/>
          <w:szCs w:val="28"/>
        </w:rPr>
        <w:t xml:space="preserve">забезпечення ефективності функціонування Центру та безперервності надання медичних послуг населенню, </w:t>
      </w:r>
      <w:r w:rsidR="00243EB8">
        <w:rPr>
          <w:rFonts w:ascii="Times New Roman" w:hAnsi="Times New Roman" w:cs="Times New Roman"/>
          <w:sz w:val="28"/>
          <w:szCs w:val="28"/>
        </w:rPr>
        <w:t xml:space="preserve">максимального використання  фінансових можливостей та наявних фінансових </w:t>
      </w:r>
      <w:r w:rsidR="00E322F7">
        <w:rPr>
          <w:rFonts w:ascii="Times New Roman" w:hAnsi="Times New Roman" w:cs="Times New Roman"/>
          <w:sz w:val="28"/>
          <w:szCs w:val="28"/>
        </w:rPr>
        <w:t xml:space="preserve">ресурсів для </w:t>
      </w:r>
      <w:r w:rsidR="00A00E31">
        <w:rPr>
          <w:rFonts w:ascii="Times New Roman" w:hAnsi="Times New Roman" w:cs="Times New Roman"/>
          <w:sz w:val="28"/>
          <w:szCs w:val="28"/>
        </w:rPr>
        <w:t xml:space="preserve">покращення якості надання </w:t>
      </w:r>
      <w:r w:rsidR="00E322F7">
        <w:rPr>
          <w:rFonts w:ascii="Times New Roman" w:hAnsi="Times New Roman" w:cs="Times New Roman"/>
          <w:sz w:val="28"/>
          <w:szCs w:val="28"/>
        </w:rPr>
        <w:t>первинної медичної допомоги</w:t>
      </w:r>
      <w:r w:rsidR="00A00E31">
        <w:rPr>
          <w:rFonts w:ascii="Times New Roman" w:hAnsi="Times New Roman" w:cs="Times New Roman"/>
          <w:sz w:val="28"/>
          <w:szCs w:val="28"/>
        </w:rPr>
        <w:t xml:space="preserve"> населенню.</w:t>
      </w:r>
      <w:r w:rsidR="00AB09F3">
        <w:rPr>
          <w:rFonts w:ascii="Times New Roman" w:hAnsi="Times New Roman" w:cs="Times New Roman"/>
          <w:sz w:val="28"/>
          <w:szCs w:val="28"/>
        </w:rPr>
        <w:t xml:space="preserve"> Фінансовий план підприємства на 202</w:t>
      </w:r>
      <w:r w:rsidR="00406EDF">
        <w:rPr>
          <w:rFonts w:ascii="Times New Roman" w:hAnsi="Times New Roman" w:cs="Times New Roman"/>
          <w:sz w:val="28"/>
          <w:szCs w:val="28"/>
        </w:rPr>
        <w:t>1</w:t>
      </w:r>
      <w:r w:rsidR="00AB09F3">
        <w:rPr>
          <w:rFonts w:ascii="Times New Roman" w:hAnsi="Times New Roman" w:cs="Times New Roman"/>
          <w:sz w:val="28"/>
          <w:szCs w:val="28"/>
        </w:rPr>
        <w:t xml:space="preserve"> рік</w:t>
      </w:r>
      <w:r w:rsidR="00AE008A">
        <w:rPr>
          <w:rFonts w:ascii="Times New Roman" w:hAnsi="Times New Roman" w:cs="Times New Roman"/>
          <w:sz w:val="28"/>
          <w:szCs w:val="28"/>
        </w:rPr>
        <w:t xml:space="preserve"> </w:t>
      </w:r>
      <w:r w:rsidR="00AB09F3">
        <w:rPr>
          <w:rFonts w:ascii="Times New Roman" w:hAnsi="Times New Roman" w:cs="Times New Roman"/>
          <w:sz w:val="28"/>
          <w:szCs w:val="28"/>
        </w:rPr>
        <w:t xml:space="preserve">було затверджено рішенням Виконавчого комітету Ніжинської міської ради № </w:t>
      </w:r>
      <w:r w:rsidR="0009553D">
        <w:rPr>
          <w:rFonts w:ascii="Times New Roman" w:hAnsi="Times New Roman" w:cs="Times New Roman"/>
          <w:sz w:val="28"/>
          <w:szCs w:val="28"/>
        </w:rPr>
        <w:t>459</w:t>
      </w:r>
      <w:r w:rsidR="00C22D29">
        <w:rPr>
          <w:rFonts w:ascii="Times New Roman" w:hAnsi="Times New Roman" w:cs="Times New Roman"/>
          <w:sz w:val="28"/>
          <w:szCs w:val="28"/>
        </w:rPr>
        <w:t xml:space="preserve"> </w:t>
      </w:r>
      <w:r w:rsidR="00AB09F3">
        <w:rPr>
          <w:rFonts w:ascii="Times New Roman" w:hAnsi="Times New Roman" w:cs="Times New Roman"/>
          <w:sz w:val="28"/>
          <w:szCs w:val="28"/>
        </w:rPr>
        <w:t xml:space="preserve">від </w:t>
      </w:r>
      <w:r w:rsidR="00234B7F">
        <w:rPr>
          <w:rFonts w:ascii="Times New Roman" w:hAnsi="Times New Roman" w:cs="Times New Roman"/>
          <w:sz w:val="28"/>
          <w:szCs w:val="28"/>
        </w:rPr>
        <w:t>17.12.</w:t>
      </w:r>
      <w:r w:rsidR="00CA7112">
        <w:rPr>
          <w:rFonts w:ascii="Times New Roman" w:hAnsi="Times New Roman" w:cs="Times New Roman"/>
          <w:sz w:val="28"/>
          <w:szCs w:val="28"/>
        </w:rPr>
        <w:t xml:space="preserve">2020 </w:t>
      </w:r>
      <w:r w:rsidR="00C22D29">
        <w:rPr>
          <w:rFonts w:ascii="Times New Roman" w:hAnsi="Times New Roman" w:cs="Times New Roman"/>
          <w:sz w:val="28"/>
          <w:szCs w:val="28"/>
        </w:rPr>
        <w:t>р.</w:t>
      </w:r>
    </w:p>
    <w:p w:rsidR="00AB09F3" w:rsidRPr="007A091B" w:rsidRDefault="00A131F5" w:rsidP="007A0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091B">
        <w:rPr>
          <w:rFonts w:ascii="Times New Roman" w:hAnsi="Times New Roman" w:cs="Times New Roman"/>
          <w:sz w:val="28"/>
          <w:szCs w:val="28"/>
        </w:rPr>
        <w:t xml:space="preserve">З моменту затвердження Фінансового плану </w:t>
      </w:r>
      <w:r w:rsidR="00FA50A3" w:rsidRPr="007A091B">
        <w:rPr>
          <w:rFonts w:ascii="Times New Roman" w:hAnsi="Times New Roman" w:cs="Times New Roman"/>
          <w:sz w:val="28"/>
          <w:szCs w:val="28"/>
        </w:rPr>
        <w:t>на 202</w:t>
      </w:r>
      <w:r w:rsidR="00406EDF">
        <w:rPr>
          <w:rFonts w:ascii="Times New Roman" w:hAnsi="Times New Roman" w:cs="Times New Roman"/>
          <w:sz w:val="28"/>
          <w:szCs w:val="28"/>
        </w:rPr>
        <w:t>1</w:t>
      </w:r>
      <w:r w:rsidR="00FA50A3" w:rsidRPr="007A091B">
        <w:rPr>
          <w:rFonts w:ascii="Times New Roman" w:hAnsi="Times New Roman" w:cs="Times New Roman"/>
          <w:sz w:val="28"/>
          <w:szCs w:val="28"/>
        </w:rPr>
        <w:t xml:space="preserve"> рік</w:t>
      </w:r>
      <w:r w:rsidR="00041E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A50A3" w:rsidRPr="007A091B">
        <w:rPr>
          <w:rFonts w:ascii="Times New Roman" w:hAnsi="Times New Roman" w:cs="Times New Roman"/>
          <w:sz w:val="28"/>
          <w:szCs w:val="28"/>
        </w:rPr>
        <w:t xml:space="preserve"> ряд</w:t>
      </w:r>
      <w:r w:rsidRPr="007A091B">
        <w:rPr>
          <w:rFonts w:ascii="Times New Roman" w:hAnsi="Times New Roman" w:cs="Times New Roman"/>
          <w:sz w:val="28"/>
          <w:szCs w:val="28"/>
        </w:rPr>
        <w:t xml:space="preserve"> об’єктивних причин </w:t>
      </w:r>
      <w:r w:rsidR="00FA50A3" w:rsidRPr="007A091B">
        <w:rPr>
          <w:rFonts w:ascii="Times New Roman" w:hAnsi="Times New Roman" w:cs="Times New Roman"/>
          <w:sz w:val="28"/>
          <w:szCs w:val="28"/>
        </w:rPr>
        <w:t>обумовили зміни у структурі доходів та видатків</w:t>
      </w:r>
      <w:r w:rsidR="004F0DA3" w:rsidRPr="007A091B">
        <w:rPr>
          <w:rFonts w:ascii="Times New Roman" w:hAnsi="Times New Roman" w:cs="Times New Roman"/>
          <w:sz w:val="28"/>
          <w:szCs w:val="28"/>
        </w:rPr>
        <w:t xml:space="preserve"> підприємства. Для забезпечення здійснення </w:t>
      </w:r>
      <w:r w:rsidR="00F95C5B" w:rsidRPr="007A091B">
        <w:rPr>
          <w:rFonts w:ascii="Times New Roman" w:hAnsi="Times New Roman" w:cs="Times New Roman"/>
          <w:sz w:val="28"/>
          <w:szCs w:val="28"/>
        </w:rPr>
        <w:t>у 202</w:t>
      </w:r>
      <w:r w:rsidR="00365A42">
        <w:rPr>
          <w:rFonts w:ascii="Times New Roman" w:hAnsi="Times New Roman" w:cs="Times New Roman"/>
          <w:sz w:val="28"/>
          <w:szCs w:val="28"/>
        </w:rPr>
        <w:t>1</w:t>
      </w:r>
      <w:r w:rsidR="00F95C5B" w:rsidRPr="007A091B">
        <w:rPr>
          <w:rFonts w:ascii="Times New Roman" w:hAnsi="Times New Roman" w:cs="Times New Roman"/>
          <w:sz w:val="28"/>
          <w:szCs w:val="28"/>
        </w:rPr>
        <w:t xml:space="preserve"> році </w:t>
      </w:r>
      <w:r w:rsidR="004F0DA3" w:rsidRPr="007A091B">
        <w:rPr>
          <w:rFonts w:ascii="Times New Roman" w:hAnsi="Times New Roman" w:cs="Times New Roman"/>
          <w:sz w:val="28"/>
          <w:szCs w:val="28"/>
        </w:rPr>
        <w:t>фінансово-господа</w:t>
      </w:r>
      <w:r w:rsidR="00F95C5B" w:rsidRPr="007A091B">
        <w:rPr>
          <w:rFonts w:ascii="Times New Roman" w:hAnsi="Times New Roman" w:cs="Times New Roman"/>
          <w:sz w:val="28"/>
          <w:szCs w:val="28"/>
        </w:rPr>
        <w:t>рської діяльності Центру згідно з Фінансовим планом, нагальною є потреба внесення до нього змін і доповнен</w:t>
      </w:r>
      <w:r w:rsidR="005D50EB" w:rsidRPr="007A091B">
        <w:rPr>
          <w:rFonts w:ascii="Times New Roman" w:hAnsi="Times New Roman" w:cs="Times New Roman"/>
          <w:sz w:val="28"/>
          <w:szCs w:val="28"/>
        </w:rPr>
        <w:t>ь</w:t>
      </w:r>
      <w:r w:rsidR="00CD33A7" w:rsidRPr="007A091B">
        <w:rPr>
          <w:rFonts w:ascii="Times New Roman" w:hAnsi="Times New Roman" w:cs="Times New Roman"/>
          <w:sz w:val="28"/>
          <w:szCs w:val="28"/>
        </w:rPr>
        <w:t>.</w:t>
      </w:r>
    </w:p>
    <w:p w:rsidR="00F47962" w:rsidRDefault="003A7019" w:rsidP="003A70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0D2D">
        <w:rPr>
          <w:rFonts w:ascii="Times New Roman" w:hAnsi="Times New Roman" w:cs="Times New Roman"/>
          <w:sz w:val="28"/>
          <w:szCs w:val="28"/>
        </w:rPr>
        <w:t xml:space="preserve">Змінами </w:t>
      </w:r>
      <w:r>
        <w:rPr>
          <w:rFonts w:ascii="Times New Roman" w:hAnsi="Times New Roman" w:cs="Times New Roman"/>
          <w:sz w:val="28"/>
          <w:szCs w:val="28"/>
        </w:rPr>
        <w:t>до Фінансового плану на 202</w:t>
      </w:r>
      <w:r w:rsidR="00365A4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рік </w:t>
      </w:r>
      <w:r w:rsidRPr="00D60D2D">
        <w:rPr>
          <w:rFonts w:ascii="Times New Roman" w:hAnsi="Times New Roman" w:cs="Times New Roman"/>
          <w:sz w:val="28"/>
          <w:szCs w:val="28"/>
        </w:rPr>
        <w:t xml:space="preserve">передбачається </w:t>
      </w:r>
      <w:r w:rsidR="00F47962">
        <w:rPr>
          <w:rFonts w:ascii="Times New Roman" w:hAnsi="Times New Roman" w:cs="Times New Roman"/>
          <w:sz w:val="28"/>
          <w:szCs w:val="28"/>
        </w:rPr>
        <w:t xml:space="preserve">зменшення запланованого обсягу доходів </w:t>
      </w:r>
      <w:r w:rsidR="00F47962" w:rsidRPr="00CF4696">
        <w:rPr>
          <w:rFonts w:ascii="Times New Roman" w:hAnsi="Times New Roman" w:cs="Times New Roman"/>
          <w:b/>
          <w:sz w:val="28"/>
          <w:szCs w:val="28"/>
        </w:rPr>
        <w:t xml:space="preserve">на 227,0 </w:t>
      </w:r>
      <w:proofErr w:type="spellStart"/>
      <w:r w:rsidR="00F47962" w:rsidRPr="00CF4696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="00F47962" w:rsidRPr="00CF4696">
        <w:rPr>
          <w:rFonts w:ascii="Times New Roman" w:hAnsi="Times New Roman" w:cs="Times New Roman"/>
          <w:b/>
          <w:sz w:val="28"/>
          <w:szCs w:val="28"/>
        </w:rPr>
        <w:t>.</w:t>
      </w:r>
      <w:r w:rsidR="00F47962">
        <w:rPr>
          <w:rFonts w:ascii="Times New Roman" w:hAnsi="Times New Roman" w:cs="Times New Roman"/>
          <w:sz w:val="28"/>
          <w:szCs w:val="28"/>
        </w:rPr>
        <w:t>, а саме:</w:t>
      </w:r>
    </w:p>
    <w:p w:rsidR="00F47962" w:rsidRDefault="00F47962" w:rsidP="00F479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зменшення на </w:t>
      </w:r>
      <w:r w:rsidRPr="001729CC">
        <w:rPr>
          <w:rFonts w:ascii="Times New Roman" w:hAnsi="Times New Roman" w:cs="Times New Roman"/>
          <w:b/>
          <w:sz w:val="28"/>
          <w:szCs w:val="28"/>
        </w:rPr>
        <w:t xml:space="preserve">507,0 </w:t>
      </w:r>
      <w:proofErr w:type="spellStart"/>
      <w:r w:rsidRPr="001729CC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Pr="001729C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цільового фінансування </w:t>
      </w:r>
      <w:r w:rsidR="00AA293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відповідно до обсягу асигнувань, затвердженого на 2021 рік рішенням</w:t>
      </w:r>
      <w:r w:rsidR="00501DB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Ніжинської міської ради </w:t>
      </w:r>
      <w:r w:rsidR="00501DB0">
        <w:rPr>
          <w:rFonts w:ascii="Times New Roman" w:hAnsi="Times New Roman" w:cs="Times New Roman"/>
          <w:sz w:val="28"/>
          <w:szCs w:val="28"/>
        </w:rPr>
        <w:t xml:space="preserve">№4-4/2020 від 24.12.2020р. та №10-7/2021 від 26.02.2021р.) </w:t>
      </w:r>
      <w:r>
        <w:rPr>
          <w:rFonts w:ascii="Times New Roman" w:hAnsi="Times New Roman" w:cs="Times New Roman"/>
          <w:sz w:val="28"/>
          <w:szCs w:val="28"/>
        </w:rPr>
        <w:t xml:space="preserve">на виконання міських цільових програм </w:t>
      </w:r>
      <w:r w:rsidR="00AA2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рядок 1072’’Нетипові операційні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доходи’’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7962" w:rsidRPr="007B7143" w:rsidRDefault="00F47962" w:rsidP="00F479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збільшення на </w:t>
      </w:r>
      <w:r w:rsidRPr="001729CC">
        <w:rPr>
          <w:rFonts w:ascii="Times New Roman" w:hAnsi="Times New Roman" w:cs="Times New Roman"/>
          <w:b/>
          <w:sz w:val="28"/>
          <w:szCs w:val="28"/>
        </w:rPr>
        <w:t xml:space="preserve">280,0 </w:t>
      </w:r>
      <w:proofErr w:type="spellStart"/>
      <w:r w:rsidRPr="001729CC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Pr="001729C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очікуваного обсягу доходів від безоплатного надходження активів, поставлених у централізованому порядку, зокрема тестів на захворювання на COVID-19 та вакцин для щеплення від захворювання на COVID-19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(рядок 1071’’Доходи від безоплатно отриманих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активів’’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560B" w:rsidRDefault="005B3297" w:rsidP="003A70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0D2D">
        <w:rPr>
          <w:rFonts w:ascii="Times New Roman" w:hAnsi="Times New Roman" w:cs="Times New Roman"/>
          <w:sz w:val="28"/>
          <w:szCs w:val="28"/>
        </w:rPr>
        <w:t xml:space="preserve">Змінами </w:t>
      </w:r>
      <w:r>
        <w:rPr>
          <w:rFonts w:ascii="Times New Roman" w:hAnsi="Times New Roman" w:cs="Times New Roman"/>
          <w:sz w:val="28"/>
          <w:szCs w:val="28"/>
        </w:rPr>
        <w:t xml:space="preserve">до Фінансового плану на 2021 рік  також передбачається </w:t>
      </w:r>
      <w:r w:rsidR="00AA2938">
        <w:rPr>
          <w:rFonts w:ascii="Times New Roman" w:hAnsi="Times New Roman" w:cs="Times New Roman"/>
          <w:sz w:val="28"/>
          <w:szCs w:val="28"/>
        </w:rPr>
        <w:t>поквартальни</w:t>
      </w:r>
      <w:r w:rsidR="00E921A1">
        <w:rPr>
          <w:rFonts w:ascii="Times New Roman" w:hAnsi="Times New Roman" w:cs="Times New Roman"/>
          <w:sz w:val="28"/>
          <w:szCs w:val="28"/>
        </w:rPr>
        <w:t>й</w:t>
      </w:r>
      <w:r w:rsidR="00AA2938">
        <w:rPr>
          <w:rFonts w:ascii="Times New Roman" w:hAnsi="Times New Roman" w:cs="Times New Roman"/>
          <w:sz w:val="28"/>
          <w:szCs w:val="28"/>
        </w:rPr>
        <w:t xml:space="preserve"> </w:t>
      </w:r>
      <w:r w:rsidR="00AC54EF">
        <w:rPr>
          <w:rFonts w:ascii="Times New Roman" w:hAnsi="Times New Roman" w:cs="Times New Roman"/>
          <w:sz w:val="28"/>
          <w:szCs w:val="28"/>
        </w:rPr>
        <w:t xml:space="preserve">перерозподіл </w:t>
      </w:r>
      <w:r w:rsidR="00CE454A">
        <w:rPr>
          <w:rFonts w:ascii="Times New Roman" w:hAnsi="Times New Roman" w:cs="Times New Roman"/>
          <w:sz w:val="28"/>
          <w:szCs w:val="28"/>
        </w:rPr>
        <w:t xml:space="preserve">доходів підприємства </w:t>
      </w:r>
      <w:r w:rsidR="00AC54EF">
        <w:rPr>
          <w:rFonts w:ascii="Times New Roman" w:hAnsi="Times New Roman" w:cs="Times New Roman"/>
          <w:sz w:val="28"/>
          <w:szCs w:val="28"/>
        </w:rPr>
        <w:t xml:space="preserve">в межах їх </w:t>
      </w:r>
      <w:r w:rsidR="00CE454A">
        <w:rPr>
          <w:rFonts w:ascii="Times New Roman" w:hAnsi="Times New Roman" w:cs="Times New Roman"/>
          <w:sz w:val="28"/>
          <w:szCs w:val="28"/>
        </w:rPr>
        <w:t>загальн</w:t>
      </w:r>
      <w:r w:rsidR="008B6C00">
        <w:rPr>
          <w:rFonts w:ascii="Times New Roman" w:hAnsi="Times New Roman" w:cs="Times New Roman"/>
          <w:sz w:val="28"/>
          <w:szCs w:val="28"/>
        </w:rPr>
        <w:t>ої річної суми</w:t>
      </w:r>
      <w:r w:rsidR="00973280">
        <w:rPr>
          <w:rFonts w:ascii="Times New Roman" w:hAnsi="Times New Roman" w:cs="Times New Roman"/>
          <w:sz w:val="28"/>
          <w:szCs w:val="28"/>
        </w:rPr>
        <w:t>, а саме:</w:t>
      </w:r>
      <w:r w:rsidR="00EB56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019" w:rsidRPr="00A73F66" w:rsidRDefault="00EB560B" w:rsidP="003A70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8B6C00">
        <w:rPr>
          <w:rFonts w:ascii="Times New Roman" w:hAnsi="Times New Roman" w:cs="Times New Roman"/>
          <w:sz w:val="28"/>
          <w:szCs w:val="28"/>
        </w:rPr>
        <w:t xml:space="preserve">зменшення на </w:t>
      </w:r>
      <w:r w:rsidR="00D93C0E">
        <w:rPr>
          <w:rFonts w:ascii="Times New Roman" w:hAnsi="Times New Roman" w:cs="Times New Roman"/>
          <w:sz w:val="28"/>
          <w:szCs w:val="28"/>
        </w:rPr>
        <w:t>41</w:t>
      </w:r>
      <w:r w:rsidR="00172537">
        <w:rPr>
          <w:rFonts w:ascii="Times New Roman" w:hAnsi="Times New Roman" w:cs="Times New Roman"/>
          <w:sz w:val="28"/>
          <w:szCs w:val="28"/>
        </w:rPr>
        <w:t>9</w:t>
      </w:r>
      <w:r w:rsidR="00D93C0E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D93C0E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D93C0E">
        <w:rPr>
          <w:rFonts w:ascii="Times New Roman" w:hAnsi="Times New Roman" w:cs="Times New Roman"/>
          <w:sz w:val="28"/>
          <w:szCs w:val="28"/>
        </w:rPr>
        <w:t xml:space="preserve">. </w:t>
      </w:r>
      <w:r w:rsidR="00973280">
        <w:rPr>
          <w:rFonts w:ascii="Times New Roman" w:hAnsi="Times New Roman" w:cs="Times New Roman"/>
          <w:sz w:val="28"/>
          <w:szCs w:val="28"/>
        </w:rPr>
        <w:t xml:space="preserve">суми  </w:t>
      </w:r>
      <w:r w:rsidR="00D93C0E">
        <w:rPr>
          <w:rFonts w:ascii="Times New Roman" w:hAnsi="Times New Roman" w:cs="Times New Roman"/>
          <w:sz w:val="28"/>
          <w:szCs w:val="28"/>
        </w:rPr>
        <w:t xml:space="preserve">доходів на </w:t>
      </w:r>
      <w:r w:rsidR="008B6C00">
        <w:rPr>
          <w:rFonts w:ascii="Times New Roman" w:hAnsi="Times New Roman" w:cs="Times New Roman"/>
          <w:sz w:val="28"/>
          <w:szCs w:val="28"/>
        </w:rPr>
        <w:t xml:space="preserve">перший квартал </w:t>
      </w:r>
      <w:r w:rsidR="00973280">
        <w:rPr>
          <w:rFonts w:ascii="Times New Roman" w:hAnsi="Times New Roman" w:cs="Times New Roman"/>
          <w:sz w:val="28"/>
          <w:szCs w:val="28"/>
        </w:rPr>
        <w:t xml:space="preserve">2021 року </w:t>
      </w:r>
      <w:r w:rsidR="00C01B17">
        <w:rPr>
          <w:rFonts w:ascii="Times New Roman" w:hAnsi="Times New Roman" w:cs="Times New Roman"/>
          <w:sz w:val="28"/>
          <w:szCs w:val="28"/>
        </w:rPr>
        <w:t xml:space="preserve"> </w:t>
      </w:r>
      <w:r w:rsidR="00E921A1">
        <w:rPr>
          <w:rFonts w:ascii="Times New Roman" w:hAnsi="Times New Roman" w:cs="Times New Roman"/>
          <w:sz w:val="28"/>
          <w:szCs w:val="28"/>
        </w:rPr>
        <w:t>(</w:t>
      </w:r>
      <w:r w:rsidR="00C01B17" w:rsidRPr="00E7327E">
        <w:rPr>
          <w:rFonts w:ascii="Times New Roman" w:hAnsi="Times New Roman" w:cs="Times New Roman"/>
          <w:sz w:val="28"/>
          <w:szCs w:val="28"/>
        </w:rPr>
        <w:t>без зміни річного обсягу доходів</w:t>
      </w:r>
      <w:r w:rsidR="00E921A1">
        <w:rPr>
          <w:rFonts w:ascii="Times New Roman" w:hAnsi="Times New Roman" w:cs="Times New Roman"/>
          <w:sz w:val="28"/>
          <w:szCs w:val="28"/>
        </w:rPr>
        <w:t>)</w:t>
      </w:r>
      <w:r w:rsidR="00C01B17">
        <w:rPr>
          <w:rFonts w:ascii="Times New Roman" w:hAnsi="Times New Roman" w:cs="Times New Roman"/>
          <w:sz w:val="28"/>
          <w:szCs w:val="28"/>
        </w:rPr>
        <w:t xml:space="preserve"> </w:t>
      </w:r>
      <w:r w:rsidR="008B6C00">
        <w:rPr>
          <w:rFonts w:ascii="Times New Roman" w:hAnsi="Times New Roman" w:cs="Times New Roman"/>
          <w:sz w:val="28"/>
          <w:szCs w:val="28"/>
        </w:rPr>
        <w:t xml:space="preserve">з одночасним збільшенням </w:t>
      </w:r>
      <w:r w:rsidR="00973280">
        <w:rPr>
          <w:rFonts w:ascii="Times New Roman" w:hAnsi="Times New Roman" w:cs="Times New Roman"/>
          <w:sz w:val="28"/>
          <w:szCs w:val="28"/>
        </w:rPr>
        <w:t>на зазначену сум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973280">
        <w:rPr>
          <w:rFonts w:ascii="Times New Roman" w:hAnsi="Times New Roman" w:cs="Times New Roman"/>
          <w:sz w:val="28"/>
          <w:szCs w:val="28"/>
        </w:rPr>
        <w:t xml:space="preserve"> доходів </w:t>
      </w:r>
      <w:r w:rsidR="00E7327E">
        <w:rPr>
          <w:rFonts w:ascii="Times New Roman" w:hAnsi="Times New Roman" w:cs="Times New Roman"/>
          <w:sz w:val="28"/>
          <w:szCs w:val="28"/>
        </w:rPr>
        <w:t>на другий-</w:t>
      </w:r>
      <w:r>
        <w:rPr>
          <w:rFonts w:ascii="Times New Roman" w:hAnsi="Times New Roman" w:cs="Times New Roman"/>
          <w:sz w:val="28"/>
          <w:szCs w:val="28"/>
        </w:rPr>
        <w:t>четвертий квартали</w:t>
      </w:r>
      <w:r w:rsidR="00D04B10">
        <w:rPr>
          <w:rFonts w:ascii="Times New Roman" w:hAnsi="Times New Roman" w:cs="Times New Roman"/>
          <w:sz w:val="28"/>
          <w:szCs w:val="28"/>
        </w:rPr>
        <w:t xml:space="preserve"> </w:t>
      </w:r>
      <w:r w:rsidR="00D04B10" w:rsidRPr="004A1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(рядок 1000 </w:t>
      </w:r>
      <w:proofErr w:type="spellStart"/>
      <w:r w:rsidR="00D04B10" w:rsidRPr="004A1918">
        <w:rPr>
          <w:rFonts w:ascii="Times New Roman" w:eastAsia="Times New Roman" w:hAnsi="Times New Roman" w:cs="Times New Roman"/>
          <w:sz w:val="28"/>
          <w:szCs w:val="28"/>
          <w:lang w:eastAsia="ru-RU"/>
        </w:rPr>
        <w:t>‘’Чистий</w:t>
      </w:r>
      <w:proofErr w:type="spellEnd"/>
      <w:r w:rsidR="00D04B10" w:rsidRPr="004A1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дохід від реалізації </w:t>
      </w:r>
      <w:r w:rsidR="00D04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продукції (товарів, </w:t>
      </w:r>
      <w:r w:rsidR="00D04B10" w:rsidRPr="004A191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робіт, послуг</w:t>
      </w:r>
      <w:r w:rsidR="00D04B1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04B10" w:rsidRPr="004A1918">
        <w:rPr>
          <w:rFonts w:ascii="Times New Roman" w:eastAsia="Times New Roman" w:hAnsi="Times New Roman" w:cs="Times New Roman"/>
          <w:sz w:val="28"/>
          <w:szCs w:val="28"/>
          <w:lang w:eastAsia="ru-RU"/>
        </w:rPr>
        <w:t>’’)</w:t>
      </w:r>
      <w:r>
        <w:rPr>
          <w:rFonts w:ascii="Times New Roman" w:hAnsi="Times New Roman" w:cs="Times New Roman"/>
          <w:sz w:val="28"/>
          <w:szCs w:val="28"/>
        </w:rPr>
        <w:t xml:space="preserve">. Перерозподіл обумовлений </w:t>
      </w:r>
      <w:r w:rsidR="00BF1C57">
        <w:rPr>
          <w:rFonts w:ascii="Times New Roman" w:hAnsi="Times New Roman" w:cs="Times New Roman"/>
          <w:sz w:val="28"/>
          <w:szCs w:val="28"/>
        </w:rPr>
        <w:t xml:space="preserve"> відсутністю </w:t>
      </w:r>
      <w:r w:rsidR="006511A2">
        <w:rPr>
          <w:rFonts w:ascii="Times New Roman" w:hAnsi="Times New Roman" w:cs="Times New Roman"/>
          <w:sz w:val="28"/>
          <w:szCs w:val="28"/>
        </w:rPr>
        <w:t xml:space="preserve">у 2021 році </w:t>
      </w:r>
      <w:r w:rsidR="00BF1C57">
        <w:rPr>
          <w:rFonts w:ascii="Times New Roman" w:hAnsi="Times New Roman" w:cs="Times New Roman"/>
          <w:sz w:val="28"/>
          <w:szCs w:val="28"/>
        </w:rPr>
        <w:t xml:space="preserve">в переліку пакетів медичних послуг, за якими НСЗУ здійснює </w:t>
      </w:r>
      <w:proofErr w:type="spellStart"/>
      <w:r w:rsidR="00BF1C57">
        <w:rPr>
          <w:rFonts w:ascii="Times New Roman" w:hAnsi="Times New Roman" w:cs="Times New Roman"/>
          <w:sz w:val="28"/>
          <w:szCs w:val="28"/>
        </w:rPr>
        <w:t>контрактування</w:t>
      </w:r>
      <w:proofErr w:type="spellEnd"/>
      <w:r w:rsidR="00BF1C57">
        <w:rPr>
          <w:rFonts w:ascii="Times New Roman" w:hAnsi="Times New Roman" w:cs="Times New Roman"/>
          <w:sz w:val="28"/>
          <w:szCs w:val="28"/>
        </w:rPr>
        <w:t xml:space="preserve"> закладів охорони здоров’я</w:t>
      </w:r>
      <w:r w:rsidR="006511A2">
        <w:rPr>
          <w:rFonts w:ascii="Times New Roman" w:hAnsi="Times New Roman" w:cs="Times New Roman"/>
          <w:sz w:val="28"/>
          <w:szCs w:val="28"/>
        </w:rPr>
        <w:t xml:space="preserve">, </w:t>
      </w:r>
      <w:r w:rsidR="00EB7F2F">
        <w:rPr>
          <w:rFonts w:ascii="Times New Roman" w:hAnsi="Times New Roman" w:cs="Times New Roman"/>
          <w:sz w:val="28"/>
          <w:szCs w:val="28"/>
        </w:rPr>
        <w:t xml:space="preserve">пакету </w:t>
      </w:r>
      <w:proofErr w:type="spellStart"/>
      <w:r w:rsidR="0029755B" w:rsidRPr="007A091B">
        <w:rPr>
          <w:rFonts w:ascii="Times New Roman" w:hAnsi="Times New Roman" w:cs="Times New Roman"/>
          <w:sz w:val="28"/>
          <w:szCs w:val="28"/>
        </w:rPr>
        <w:t>‘’</w:t>
      </w:r>
      <w:r w:rsidR="0029755B" w:rsidRPr="007A091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Мобільні</w:t>
      </w:r>
      <w:proofErr w:type="spellEnd"/>
      <w:r w:rsidR="0029755B" w:rsidRPr="007A0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бригади, що створені для реагування на гостру респіраторну хворобу </w:t>
      </w:r>
      <w:r w:rsidR="0029755B" w:rsidRPr="007A09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COVID</w:t>
      </w:r>
      <w:r w:rsidR="0029755B" w:rsidRPr="007A091B">
        <w:rPr>
          <w:rFonts w:ascii="Times New Roman" w:eastAsia="Times New Roman" w:hAnsi="Times New Roman" w:cs="Times New Roman"/>
          <w:sz w:val="28"/>
          <w:szCs w:val="28"/>
          <w:lang w:eastAsia="ru-RU"/>
        </w:rPr>
        <w:t>-19’’</w:t>
      </w:r>
      <w:r w:rsidR="00361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10EE" w:rsidRPr="00952F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(за яким планувалися доходи на 2021 рік).</w:t>
      </w:r>
      <w:r w:rsidR="00361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Також, зменшено </w:t>
      </w:r>
      <w:r w:rsidR="009E7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суму очікуваного </w:t>
      </w:r>
      <w:r w:rsidR="0095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першому кварталі 2021 року </w:t>
      </w:r>
      <w:r w:rsidR="003610E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</w:t>
      </w:r>
      <w:r w:rsidR="009E7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оду </w:t>
      </w:r>
      <w:r w:rsidR="00361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пакетом</w:t>
      </w:r>
      <w:r w:rsidR="009E7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E76C1" w:rsidRPr="00371448">
        <w:rPr>
          <w:rFonts w:ascii="Times New Roman" w:hAnsi="Times New Roman" w:cs="Times New Roman"/>
          <w:i/>
          <w:sz w:val="28"/>
          <w:szCs w:val="28"/>
        </w:rPr>
        <w:t>‘’Супровід</w:t>
      </w:r>
      <w:proofErr w:type="spellEnd"/>
      <w:r w:rsidR="009E76C1" w:rsidRPr="00371448">
        <w:rPr>
          <w:rFonts w:ascii="Times New Roman" w:hAnsi="Times New Roman" w:cs="Times New Roman"/>
          <w:i/>
          <w:sz w:val="28"/>
          <w:szCs w:val="28"/>
        </w:rPr>
        <w:t xml:space="preserve"> та лікування дорослих та дітей, хворих на туберкульоз, на первинному рівні медичної </w:t>
      </w:r>
      <w:proofErr w:type="spellStart"/>
      <w:r w:rsidR="009E76C1" w:rsidRPr="00371448">
        <w:rPr>
          <w:rFonts w:ascii="Times New Roman" w:hAnsi="Times New Roman" w:cs="Times New Roman"/>
          <w:i/>
          <w:sz w:val="28"/>
          <w:szCs w:val="28"/>
        </w:rPr>
        <w:t>допомоги’’</w:t>
      </w:r>
      <w:proofErr w:type="spellEnd"/>
      <w:r w:rsidR="00406A2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406A29" w:rsidRPr="00406A29">
        <w:rPr>
          <w:rFonts w:ascii="Times New Roman" w:hAnsi="Times New Roman" w:cs="Times New Roman"/>
          <w:sz w:val="28"/>
          <w:szCs w:val="28"/>
        </w:rPr>
        <w:t>оскільки укла</w:t>
      </w:r>
      <w:r w:rsidR="00682746">
        <w:rPr>
          <w:rFonts w:ascii="Times New Roman" w:hAnsi="Times New Roman" w:cs="Times New Roman"/>
          <w:sz w:val="28"/>
          <w:szCs w:val="28"/>
        </w:rPr>
        <w:t xml:space="preserve">дання договорів на 2021 рік </w:t>
      </w:r>
      <w:proofErr w:type="spellStart"/>
      <w:r w:rsidR="00682746">
        <w:rPr>
          <w:rFonts w:ascii="Times New Roman" w:hAnsi="Times New Roman" w:cs="Times New Roman"/>
          <w:sz w:val="28"/>
          <w:szCs w:val="28"/>
        </w:rPr>
        <w:t>від</w:t>
      </w:r>
      <w:r w:rsidR="00406A29" w:rsidRPr="00406A29">
        <w:rPr>
          <w:rFonts w:ascii="Times New Roman" w:hAnsi="Times New Roman" w:cs="Times New Roman"/>
          <w:sz w:val="28"/>
          <w:szCs w:val="28"/>
        </w:rPr>
        <w:t>терміновано</w:t>
      </w:r>
      <w:proofErr w:type="spellEnd"/>
      <w:r w:rsidR="00406A29" w:rsidRPr="00406A29">
        <w:rPr>
          <w:rFonts w:ascii="Times New Roman" w:hAnsi="Times New Roman" w:cs="Times New Roman"/>
          <w:sz w:val="28"/>
          <w:szCs w:val="28"/>
        </w:rPr>
        <w:t xml:space="preserve"> до 01.04.2021р.</w:t>
      </w:r>
      <w:r w:rsidR="00952FC8">
        <w:rPr>
          <w:rFonts w:ascii="Times New Roman" w:hAnsi="Times New Roman" w:cs="Times New Roman"/>
          <w:sz w:val="28"/>
          <w:szCs w:val="28"/>
        </w:rPr>
        <w:t xml:space="preserve"> Одночасно очікується зростання доходів за пакетом </w:t>
      </w:r>
      <w:proofErr w:type="spellStart"/>
      <w:r w:rsidR="00A73F66" w:rsidRPr="009449F2">
        <w:rPr>
          <w:rFonts w:ascii="Times New Roman" w:hAnsi="Times New Roman" w:cs="Times New Roman"/>
          <w:i/>
          <w:sz w:val="28"/>
          <w:szCs w:val="28"/>
        </w:rPr>
        <w:t>‘’Первинна</w:t>
      </w:r>
      <w:proofErr w:type="spellEnd"/>
      <w:r w:rsidR="00A73F66" w:rsidRPr="009449F2">
        <w:rPr>
          <w:rFonts w:ascii="Times New Roman" w:hAnsi="Times New Roman" w:cs="Times New Roman"/>
          <w:i/>
          <w:sz w:val="28"/>
          <w:szCs w:val="28"/>
        </w:rPr>
        <w:t xml:space="preserve"> медична </w:t>
      </w:r>
      <w:proofErr w:type="spellStart"/>
      <w:r w:rsidR="00A73F66" w:rsidRPr="009449F2">
        <w:rPr>
          <w:rFonts w:ascii="Times New Roman" w:hAnsi="Times New Roman" w:cs="Times New Roman"/>
          <w:i/>
          <w:sz w:val="28"/>
          <w:szCs w:val="28"/>
        </w:rPr>
        <w:t>допомога’’</w:t>
      </w:r>
      <w:proofErr w:type="spellEnd"/>
      <w:r w:rsidR="00E921A1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A73F66">
        <w:rPr>
          <w:rFonts w:ascii="Times New Roman" w:hAnsi="Times New Roman" w:cs="Times New Roman"/>
          <w:sz w:val="28"/>
          <w:szCs w:val="28"/>
        </w:rPr>
        <w:t>з огляду на збільшення у закладі кількості</w:t>
      </w:r>
      <w:r w:rsidR="00B8175A">
        <w:rPr>
          <w:rFonts w:ascii="Times New Roman" w:hAnsi="Times New Roman" w:cs="Times New Roman"/>
          <w:sz w:val="28"/>
          <w:szCs w:val="28"/>
        </w:rPr>
        <w:t xml:space="preserve"> лікарів та відповідного  зростання кількості укладених декларацій</w:t>
      </w:r>
      <w:r w:rsidR="00C967B1">
        <w:rPr>
          <w:rFonts w:ascii="Times New Roman" w:hAnsi="Times New Roman" w:cs="Times New Roman"/>
          <w:sz w:val="28"/>
          <w:szCs w:val="28"/>
        </w:rPr>
        <w:t xml:space="preserve"> (до 55000)</w:t>
      </w:r>
      <w:r w:rsidR="00B8175A">
        <w:rPr>
          <w:rFonts w:ascii="Times New Roman" w:hAnsi="Times New Roman" w:cs="Times New Roman"/>
          <w:sz w:val="28"/>
          <w:szCs w:val="28"/>
        </w:rPr>
        <w:t>.</w:t>
      </w:r>
    </w:p>
    <w:p w:rsidR="00D60D2D" w:rsidRPr="00D60D2D" w:rsidRDefault="00232927" w:rsidP="00EE21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0D2D">
        <w:rPr>
          <w:rFonts w:ascii="Times New Roman" w:hAnsi="Times New Roman" w:cs="Times New Roman"/>
          <w:sz w:val="28"/>
          <w:szCs w:val="28"/>
        </w:rPr>
        <w:t xml:space="preserve">Змінами </w:t>
      </w:r>
      <w:r w:rsidR="001E53A5">
        <w:rPr>
          <w:rFonts w:ascii="Times New Roman" w:hAnsi="Times New Roman" w:cs="Times New Roman"/>
          <w:sz w:val="28"/>
          <w:szCs w:val="28"/>
        </w:rPr>
        <w:t>до Фінансового плану на 202</w:t>
      </w:r>
      <w:r w:rsidR="001A6FCB">
        <w:rPr>
          <w:rFonts w:ascii="Times New Roman" w:hAnsi="Times New Roman" w:cs="Times New Roman"/>
          <w:sz w:val="28"/>
          <w:szCs w:val="28"/>
        </w:rPr>
        <w:t>1</w:t>
      </w:r>
      <w:r w:rsidR="001E53A5">
        <w:rPr>
          <w:rFonts w:ascii="Times New Roman" w:hAnsi="Times New Roman" w:cs="Times New Roman"/>
          <w:sz w:val="28"/>
          <w:szCs w:val="28"/>
        </w:rPr>
        <w:t xml:space="preserve"> рік </w:t>
      </w:r>
      <w:r w:rsidRPr="00D60D2D">
        <w:rPr>
          <w:rFonts w:ascii="Times New Roman" w:hAnsi="Times New Roman" w:cs="Times New Roman"/>
          <w:sz w:val="28"/>
          <w:szCs w:val="28"/>
        </w:rPr>
        <w:t xml:space="preserve">передбачається </w:t>
      </w:r>
      <w:r w:rsidR="004F4B84">
        <w:rPr>
          <w:rFonts w:ascii="Times New Roman" w:hAnsi="Times New Roman" w:cs="Times New Roman"/>
          <w:sz w:val="28"/>
          <w:szCs w:val="28"/>
        </w:rPr>
        <w:t xml:space="preserve">зменшення </w:t>
      </w:r>
      <w:r w:rsidR="004F4B84" w:rsidRPr="00CF4696">
        <w:rPr>
          <w:rFonts w:ascii="Times New Roman" w:hAnsi="Times New Roman" w:cs="Times New Roman"/>
          <w:b/>
          <w:sz w:val="28"/>
          <w:szCs w:val="28"/>
        </w:rPr>
        <w:t xml:space="preserve">на 227,0 </w:t>
      </w:r>
      <w:proofErr w:type="spellStart"/>
      <w:r w:rsidR="004F4B84" w:rsidRPr="00CF4696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="004F4B84" w:rsidRPr="00CF4696">
        <w:rPr>
          <w:rFonts w:ascii="Times New Roman" w:hAnsi="Times New Roman" w:cs="Times New Roman"/>
          <w:b/>
          <w:sz w:val="28"/>
          <w:szCs w:val="28"/>
        </w:rPr>
        <w:t>.</w:t>
      </w:r>
      <w:r w:rsidR="004F4B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4B84">
        <w:rPr>
          <w:rFonts w:ascii="Times New Roman" w:hAnsi="Times New Roman" w:cs="Times New Roman"/>
          <w:sz w:val="28"/>
          <w:szCs w:val="28"/>
        </w:rPr>
        <w:t xml:space="preserve">витрат підприємства </w:t>
      </w:r>
      <w:r w:rsidR="00CF4696">
        <w:rPr>
          <w:rFonts w:ascii="Times New Roman" w:hAnsi="Times New Roman" w:cs="Times New Roman"/>
          <w:sz w:val="28"/>
          <w:szCs w:val="28"/>
        </w:rPr>
        <w:t>а</w:t>
      </w:r>
      <w:r w:rsidR="002A7989">
        <w:rPr>
          <w:rFonts w:ascii="Times New Roman" w:hAnsi="Times New Roman" w:cs="Times New Roman"/>
          <w:sz w:val="28"/>
          <w:szCs w:val="28"/>
        </w:rPr>
        <w:t xml:space="preserve"> </w:t>
      </w:r>
      <w:r w:rsidRPr="00D60D2D">
        <w:rPr>
          <w:rFonts w:ascii="Times New Roman" w:hAnsi="Times New Roman" w:cs="Times New Roman"/>
          <w:sz w:val="28"/>
          <w:szCs w:val="28"/>
        </w:rPr>
        <w:t xml:space="preserve">також </w:t>
      </w:r>
      <w:r w:rsidR="00C12AEA">
        <w:rPr>
          <w:rFonts w:ascii="Times New Roman" w:hAnsi="Times New Roman" w:cs="Times New Roman"/>
          <w:sz w:val="28"/>
          <w:szCs w:val="28"/>
        </w:rPr>
        <w:t xml:space="preserve">зміни у </w:t>
      </w:r>
      <w:r w:rsidR="00CF4696">
        <w:rPr>
          <w:rFonts w:ascii="Times New Roman" w:hAnsi="Times New Roman" w:cs="Times New Roman"/>
          <w:sz w:val="28"/>
          <w:szCs w:val="28"/>
        </w:rPr>
        <w:t xml:space="preserve">їх </w:t>
      </w:r>
      <w:r w:rsidR="00C12AEA">
        <w:rPr>
          <w:rFonts w:ascii="Times New Roman" w:hAnsi="Times New Roman" w:cs="Times New Roman"/>
          <w:sz w:val="28"/>
          <w:szCs w:val="28"/>
        </w:rPr>
        <w:t>структурі</w:t>
      </w:r>
      <w:r w:rsidR="00D329BC">
        <w:rPr>
          <w:rFonts w:ascii="Times New Roman" w:hAnsi="Times New Roman" w:cs="Times New Roman"/>
          <w:sz w:val="28"/>
          <w:szCs w:val="28"/>
        </w:rPr>
        <w:t xml:space="preserve">, </w:t>
      </w:r>
      <w:r w:rsidR="00D60D2D">
        <w:rPr>
          <w:rFonts w:ascii="Times New Roman" w:hAnsi="Times New Roman" w:cs="Times New Roman"/>
          <w:sz w:val="28"/>
          <w:szCs w:val="28"/>
        </w:rPr>
        <w:t>а саме:</w:t>
      </w:r>
    </w:p>
    <w:p w:rsidR="003423FA" w:rsidRPr="00D46224" w:rsidRDefault="009D6B61" w:rsidP="00EE211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6224">
        <w:rPr>
          <w:rFonts w:ascii="Times New Roman" w:hAnsi="Times New Roman" w:cs="Times New Roman"/>
          <w:sz w:val="28"/>
          <w:szCs w:val="28"/>
        </w:rPr>
        <w:t xml:space="preserve">- збільшення матеріальних витрат </w:t>
      </w:r>
      <w:r w:rsidR="0019614E" w:rsidRPr="00D46224">
        <w:rPr>
          <w:rFonts w:ascii="Times New Roman" w:hAnsi="Times New Roman" w:cs="Times New Roman"/>
          <w:sz w:val="28"/>
          <w:szCs w:val="28"/>
        </w:rPr>
        <w:t>підприємства</w:t>
      </w:r>
      <w:r w:rsidR="00D46224" w:rsidRPr="00D46224">
        <w:rPr>
          <w:rFonts w:ascii="Times New Roman" w:hAnsi="Times New Roman" w:cs="Times New Roman"/>
          <w:sz w:val="28"/>
          <w:szCs w:val="28"/>
        </w:rPr>
        <w:t xml:space="preserve"> на </w:t>
      </w:r>
      <w:r w:rsidR="00C12AEA">
        <w:rPr>
          <w:rFonts w:ascii="Times New Roman" w:hAnsi="Times New Roman" w:cs="Times New Roman"/>
          <w:b/>
          <w:sz w:val="28"/>
          <w:szCs w:val="28"/>
        </w:rPr>
        <w:t>7</w:t>
      </w:r>
      <w:r w:rsidR="009B081A">
        <w:rPr>
          <w:rFonts w:ascii="Times New Roman" w:hAnsi="Times New Roman" w:cs="Times New Roman"/>
          <w:b/>
          <w:sz w:val="28"/>
          <w:szCs w:val="28"/>
        </w:rPr>
        <w:t>,0</w:t>
      </w:r>
      <w:r w:rsidR="00EA4394" w:rsidRPr="00202B2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A4394" w:rsidRPr="00202B28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="00EA4394" w:rsidRPr="00202B28">
        <w:rPr>
          <w:rFonts w:ascii="Times New Roman" w:hAnsi="Times New Roman" w:cs="Times New Roman"/>
          <w:b/>
          <w:sz w:val="28"/>
          <w:szCs w:val="28"/>
        </w:rPr>
        <w:t>.</w:t>
      </w:r>
      <w:r w:rsidR="0019614E" w:rsidRPr="00202B28">
        <w:rPr>
          <w:rFonts w:ascii="Times New Roman" w:hAnsi="Times New Roman" w:cs="Times New Roman"/>
          <w:b/>
          <w:sz w:val="28"/>
          <w:szCs w:val="28"/>
        </w:rPr>
        <w:t>,</w:t>
      </w:r>
      <w:r w:rsidR="0019614E" w:rsidRPr="00D46224">
        <w:rPr>
          <w:rFonts w:ascii="Times New Roman" w:hAnsi="Times New Roman" w:cs="Times New Roman"/>
          <w:sz w:val="28"/>
          <w:szCs w:val="28"/>
        </w:rPr>
        <w:t xml:space="preserve"> що пов’язано </w:t>
      </w:r>
      <w:r w:rsidR="00163BCB" w:rsidRPr="00D46224">
        <w:rPr>
          <w:rFonts w:ascii="Times New Roman" w:hAnsi="Times New Roman" w:cs="Times New Roman"/>
          <w:sz w:val="28"/>
          <w:szCs w:val="28"/>
        </w:rPr>
        <w:t xml:space="preserve">з функціонуванням підприємства в умовах </w:t>
      </w:r>
      <w:r w:rsidR="004618BE">
        <w:rPr>
          <w:rFonts w:ascii="Times New Roman" w:hAnsi="Times New Roman" w:cs="Times New Roman"/>
          <w:sz w:val="28"/>
          <w:szCs w:val="28"/>
        </w:rPr>
        <w:t xml:space="preserve">пандемії </w:t>
      </w:r>
      <w:r w:rsidR="00D46224" w:rsidRPr="00D46224">
        <w:rPr>
          <w:rFonts w:ascii="Times New Roman" w:hAnsi="Times New Roman" w:cs="Times New Roman"/>
          <w:sz w:val="28"/>
          <w:szCs w:val="28"/>
        </w:rPr>
        <w:t xml:space="preserve">захворюваності на </w:t>
      </w:r>
      <w:r w:rsidR="00D46224" w:rsidRPr="00D462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COVID</w:t>
      </w:r>
      <w:r w:rsidR="00D46224" w:rsidRPr="00D46224">
        <w:rPr>
          <w:rFonts w:ascii="Times New Roman" w:eastAsia="Times New Roman" w:hAnsi="Times New Roman" w:cs="Times New Roman"/>
          <w:sz w:val="28"/>
          <w:szCs w:val="28"/>
          <w:lang w:eastAsia="ru-RU"/>
        </w:rPr>
        <w:t>-19</w:t>
      </w:r>
      <w:r w:rsidR="00D46224" w:rsidRPr="00D46224">
        <w:rPr>
          <w:rFonts w:ascii="Times New Roman" w:hAnsi="Times New Roman" w:cs="Times New Roman"/>
          <w:sz w:val="28"/>
          <w:szCs w:val="28"/>
        </w:rPr>
        <w:t xml:space="preserve"> </w:t>
      </w:r>
      <w:r w:rsidR="00163BCB" w:rsidRPr="00D46224">
        <w:rPr>
          <w:rFonts w:ascii="Times New Roman" w:hAnsi="Times New Roman" w:cs="Times New Roman"/>
          <w:sz w:val="28"/>
          <w:szCs w:val="28"/>
        </w:rPr>
        <w:t xml:space="preserve">та обумовлено </w:t>
      </w:r>
      <w:r w:rsidR="0019614E" w:rsidRPr="00D46224">
        <w:rPr>
          <w:rFonts w:ascii="Times New Roman" w:hAnsi="Times New Roman" w:cs="Times New Roman"/>
          <w:sz w:val="28"/>
          <w:szCs w:val="28"/>
        </w:rPr>
        <w:t xml:space="preserve"> збільшенням використання засобів індивідуального захисту (масок, </w:t>
      </w:r>
      <w:proofErr w:type="spellStart"/>
      <w:r w:rsidR="0019614E" w:rsidRPr="00D46224">
        <w:rPr>
          <w:rFonts w:ascii="Times New Roman" w:hAnsi="Times New Roman" w:cs="Times New Roman"/>
          <w:sz w:val="28"/>
          <w:szCs w:val="28"/>
        </w:rPr>
        <w:t>бахіл</w:t>
      </w:r>
      <w:proofErr w:type="spellEnd"/>
      <w:r w:rsidR="0019614E" w:rsidRPr="00D46224">
        <w:rPr>
          <w:rFonts w:ascii="Times New Roman" w:hAnsi="Times New Roman" w:cs="Times New Roman"/>
          <w:sz w:val="28"/>
          <w:szCs w:val="28"/>
        </w:rPr>
        <w:t xml:space="preserve">, рукавичок, халатів </w:t>
      </w:r>
      <w:proofErr w:type="spellStart"/>
      <w:r w:rsidR="0019614E" w:rsidRPr="00D46224">
        <w:rPr>
          <w:rFonts w:ascii="Times New Roman" w:hAnsi="Times New Roman" w:cs="Times New Roman"/>
          <w:sz w:val="28"/>
          <w:szCs w:val="28"/>
        </w:rPr>
        <w:t>біоізоляціних</w:t>
      </w:r>
      <w:proofErr w:type="spellEnd"/>
      <w:r w:rsidR="00D329BC">
        <w:rPr>
          <w:rFonts w:ascii="Times New Roman" w:hAnsi="Times New Roman" w:cs="Times New Roman"/>
          <w:sz w:val="28"/>
          <w:szCs w:val="28"/>
        </w:rPr>
        <w:t>)</w:t>
      </w:r>
      <w:r w:rsidR="00094375">
        <w:rPr>
          <w:rFonts w:ascii="Times New Roman" w:hAnsi="Times New Roman" w:cs="Times New Roman"/>
          <w:b/>
          <w:sz w:val="28"/>
          <w:szCs w:val="28"/>
        </w:rPr>
        <w:t>;</w:t>
      </w:r>
      <w:r w:rsidR="00163BCB" w:rsidRPr="00D462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01DB" w:rsidRPr="002C01DB" w:rsidRDefault="003423FA" w:rsidP="00EE21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094375">
        <w:rPr>
          <w:rFonts w:ascii="Times New Roman" w:hAnsi="Times New Roman" w:cs="Times New Roman"/>
          <w:sz w:val="28"/>
          <w:szCs w:val="28"/>
        </w:rPr>
        <w:t>збільшення витрат, з амортизації</w:t>
      </w:r>
      <w:r w:rsidR="00094375" w:rsidRPr="00094375">
        <w:rPr>
          <w:rFonts w:ascii="Times New Roman" w:hAnsi="Times New Roman" w:cs="Times New Roman"/>
          <w:sz w:val="28"/>
          <w:szCs w:val="28"/>
        </w:rPr>
        <w:t xml:space="preserve"> на </w:t>
      </w:r>
      <w:r w:rsidR="009F5F75">
        <w:rPr>
          <w:rFonts w:ascii="Times New Roman" w:hAnsi="Times New Roman" w:cs="Times New Roman"/>
          <w:b/>
          <w:sz w:val="28"/>
          <w:szCs w:val="28"/>
        </w:rPr>
        <w:t>93</w:t>
      </w:r>
      <w:r w:rsidR="00F8355A" w:rsidRPr="007F051E">
        <w:rPr>
          <w:rFonts w:ascii="Times New Roman" w:hAnsi="Times New Roman" w:cs="Times New Roman"/>
          <w:b/>
          <w:sz w:val="28"/>
          <w:szCs w:val="28"/>
        </w:rPr>
        <w:t>,0тис.грн.</w:t>
      </w:r>
      <w:r w:rsidRPr="00094375">
        <w:rPr>
          <w:rFonts w:ascii="Times New Roman" w:hAnsi="Times New Roman" w:cs="Times New Roman"/>
          <w:sz w:val="28"/>
          <w:szCs w:val="28"/>
        </w:rPr>
        <w:t xml:space="preserve">, </w:t>
      </w:r>
      <w:r w:rsidR="009F5F75">
        <w:rPr>
          <w:rFonts w:ascii="Times New Roman" w:hAnsi="Times New Roman" w:cs="Times New Roman"/>
          <w:sz w:val="28"/>
          <w:szCs w:val="28"/>
        </w:rPr>
        <w:t xml:space="preserve">(рядок 1430 </w:t>
      </w:r>
      <w:proofErr w:type="spellStart"/>
      <w:r w:rsidR="009F5F75">
        <w:rPr>
          <w:rFonts w:ascii="Times New Roman" w:hAnsi="Times New Roman" w:cs="Times New Roman"/>
          <w:sz w:val="28"/>
          <w:szCs w:val="28"/>
        </w:rPr>
        <w:t>‘’Амортизація’’</w:t>
      </w:r>
      <w:proofErr w:type="spellEnd"/>
      <w:r w:rsidR="009F5F75">
        <w:rPr>
          <w:rFonts w:ascii="Times New Roman" w:hAnsi="Times New Roman" w:cs="Times New Roman"/>
          <w:sz w:val="28"/>
          <w:szCs w:val="28"/>
        </w:rPr>
        <w:t xml:space="preserve">),  </w:t>
      </w:r>
      <w:r w:rsidRPr="00094375">
        <w:rPr>
          <w:rFonts w:ascii="Times New Roman" w:hAnsi="Times New Roman" w:cs="Times New Roman"/>
          <w:sz w:val="28"/>
          <w:szCs w:val="28"/>
        </w:rPr>
        <w:t>що обумовлено</w:t>
      </w:r>
      <w:r w:rsidR="00094375" w:rsidRPr="00094375">
        <w:rPr>
          <w:rFonts w:ascii="Times New Roman" w:hAnsi="Times New Roman" w:cs="Times New Roman"/>
          <w:sz w:val="28"/>
          <w:szCs w:val="28"/>
        </w:rPr>
        <w:t xml:space="preserve"> </w:t>
      </w:r>
      <w:r w:rsidR="001A68CF">
        <w:rPr>
          <w:rFonts w:ascii="Times New Roman" w:hAnsi="Times New Roman" w:cs="Times New Roman"/>
          <w:sz w:val="28"/>
          <w:szCs w:val="28"/>
        </w:rPr>
        <w:t xml:space="preserve">збільшенням </w:t>
      </w:r>
      <w:r w:rsidR="0079163A">
        <w:rPr>
          <w:rFonts w:ascii="Times New Roman" w:hAnsi="Times New Roman" w:cs="Times New Roman"/>
          <w:sz w:val="28"/>
          <w:szCs w:val="28"/>
        </w:rPr>
        <w:t xml:space="preserve">на </w:t>
      </w:r>
      <w:r w:rsidR="0079163A" w:rsidRPr="002C01DB">
        <w:rPr>
          <w:rFonts w:ascii="Times New Roman" w:hAnsi="Times New Roman" w:cs="Times New Roman"/>
          <w:b/>
          <w:sz w:val="28"/>
          <w:szCs w:val="28"/>
        </w:rPr>
        <w:t xml:space="preserve">2070,0 </w:t>
      </w:r>
      <w:proofErr w:type="spellStart"/>
      <w:r w:rsidR="0079163A" w:rsidRPr="002C01DB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="0079163A" w:rsidRPr="002C01DB">
        <w:rPr>
          <w:rFonts w:ascii="Times New Roman" w:hAnsi="Times New Roman" w:cs="Times New Roman"/>
          <w:b/>
          <w:sz w:val="28"/>
          <w:szCs w:val="28"/>
        </w:rPr>
        <w:t>.</w:t>
      </w:r>
      <w:r w:rsidR="007916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163A">
        <w:rPr>
          <w:rFonts w:ascii="Times New Roman" w:hAnsi="Times New Roman" w:cs="Times New Roman"/>
          <w:sz w:val="28"/>
          <w:szCs w:val="28"/>
        </w:rPr>
        <w:t xml:space="preserve">обсягу капітальних інвестицій  </w:t>
      </w:r>
      <w:r w:rsidR="001A68CF">
        <w:rPr>
          <w:rFonts w:ascii="Times New Roman" w:hAnsi="Times New Roman" w:cs="Times New Roman"/>
          <w:sz w:val="28"/>
          <w:szCs w:val="28"/>
        </w:rPr>
        <w:t xml:space="preserve">кількості об’єктів </w:t>
      </w:r>
      <w:r w:rsidR="0079163A">
        <w:rPr>
          <w:rFonts w:ascii="Times New Roman" w:hAnsi="Times New Roman" w:cs="Times New Roman"/>
          <w:sz w:val="28"/>
          <w:szCs w:val="28"/>
        </w:rPr>
        <w:t xml:space="preserve">капітальних інвестицій  </w:t>
      </w:r>
      <w:r w:rsidR="002C01DB">
        <w:rPr>
          <w:rFonts w:ascii="Times New Roman" w:hAnsi="Times New Roman" w:cs="Times New Roman"/>
          <w:sz w:val="28"/>
          <w:szCs w:val="28"/>
        </w:rPr>
        <w:t xml:space="preserve">(розділ IV </w:t>
      </w:r>
      <w:proofErr w:type="spellStart"/>
      <w:r w:rsidR="002C01DB" w:rsidRPr="002C01DB">
        <w:rPr>
          <w:rFonts w:ascii="Times New Roman" w:hAnsi="Times New Roman" w:cs="Times New Roman"/>
          <w:sz w:val="28"/>
          <w:szCs w:val="28"/>
        </w:rPr>
        <w:t>‘’</w:t>
      </w:r>
      <w:r w:rsidR="000B5DDD">
        <w:rPr>
          <w:rFonts w:ascii="Times New Roman" w:hAnsi="Times New Roman" w:cs="Times New Roman"/>
          <w:sz w:val="28"/>
          <w:szCs w:val="28"/>
        </w:rPr>
        <w:t>Капітальні</w:t>
      </w:r>
      <w:proofErr w:type="spellEnd"/>
      <w:r w:rsidR="000B5D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5DDD">
        <w:rPr>
          <w:rFonts w:ascii="Times New Roman" w:hAnsi="Times New Roman" w:cs="Times New Roman"/>
          <w:sz w:val="28"/>
          <w:szCs w:val="28"/>
        </w:rPr>
        <w:t>інвестиції</w:t>
      </w:r>
      <w:r w:rsidR="002C01DB" w:rsidRPr="002C01DB">
        <w:rPr>
          <w:rFonts w:ascii="Times New Roman" w:hAnsi="Times New Roman" w:cs="Times New Roman"/>
          <w:sz w:val="28"/>
          <w:szCs w:val="28"/>
        </w:rPr>
        <w:t>’’</w:t>
      </w:r>
      <w:proofErr w:type="spellEnd"/>
      <w:r w:rsidR="000B5DDD">
        <w:rPr>
          <w:rFonts w:ascii="Times New Roman" w:hAnsi="Times New Roman" w:cs="Times New Roman"/>
          <w:sz w:val="28"/>
          <w:szCs w:val="28"/>
        </w:rPr>
        <w:t>)</w:t>
      </w:r>
      <w:r w:rsidR="008547FA">
        <w:rPr>
          <w:rFonts w:ascii="Times New Roman" w:hAnsi="Times New Roman" w:cs="Times New Roman"/>
          <w:sz w:val="28"/>
          <w:szCs w:val="28"/>
        </w:rPr>
        <w:t>;</w:t>
      </w:r>
    </w:p>
    <w:p w:rsidR="00094375" w:rsidRDefault="00CE6275" w:rsidP="00EE211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B5DDD">
        <w:rPr>
          <w:rFonts w:ascii="Times New Roman" w:hAnsi="Times New Roman" w:cs="Times New Roman"/>
          <w:sz w:val="28"/>
          <w:szCs w:val="28"/>
        </w:rPr>
        <w:t>зменшенням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68FF" w:rsidRPr="00094375">
        <w:rPr>
          <w:rFonts w:ascii="Times New Roman" w:hAnsi="Times New Roman" w:cs="Times New Roman"/>
          <w:sz w:val="28"/>
          <w:szCs w:val="28"/>
        </w:rPr>
        <w:t xml:space="preserve">на </w:t>
      </w:r>
      <w:r w:rsidR="006A68FF">
        <w:rPr>
          <w:rFonts w:ascii="Times New Roman" w:hAnsi="Times New Roman" w:cs="Times New Roman"/>
          <w:b/>
          <w:sz w:val="28"/>
          <w:szCs w:val="28"/>
        </w:rPr>
        <w:t>3</w:t>
      </w:r>
      <w:r w:rsidR="001E55C6">
        <w:rPr>
          <w:rFonts w:ascii="Times New Roman" w:hAnsi="Times New Roman" w:cs="Times New Roman"/>
          <w:b/>
          <w:sz w:val="28"/>
          <w:szCs w:val="28"/>
        </w:rPr>
        <w:t>2</w:t>
      </w:r>
      <w:r w:rsidR="006A68FF">
        <w:rPr>
          <w:rFonts w:ascii="Times New Roman" w:hAnsi="Times New Roman" w:cs="Times New Roman"/>
          <w:b/>
          <w:sz w:val="28"/>
          <w:szCs w:val="28"/>
        </w:rPr>
        <w:t>7,0</w:t>
      </w:r>
      <w:r w:rsidR="006A68FF" w:rsidRPr="007F051E">
        <w:rPr>
          <w:rFonts w:ascii="Times New Roman" w:hAnsi="Times New Roman" w:cs="Times New Roman"/>
          <w:b/>
          <w:sz w:val="28"/>
          <w:szCs w:val="28"/>
        </w:rPr>
        <w:t>тис.грн.</w:t>
      </w:r>
      <w:r w:rsidR="006A68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операційних витрат</w:t>
      </w:r>
      <w:r w:rsidR="0046180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61800" w:rsidRPr="00345448">
        <w:rPr>
          <w:rFonts w:ascii="Times New Roman" w:hAnsi="Times New Roman" w:cs="Times New Roman"/>
          <w:sz w:val="28"/>
          <w:szCs w:val="28"/>
        </w:rPr>
        <w:t>пов’язаних</w:t>
      </w:r>
      <w:r w:rsidR="00B94A62">
        <w:rPr>
          <w:rFonts w:ascii="Times New Roman" w:hAnsi="Times New Roman" w:cs="Times New Roman"/>
          <w:sz w:val="28"/>
          <w:szCs w:val="28"/>
        </w:rPr>
        <w:t>,</w:t>
      </w:r>
      <w:r w:rsidR="00461800" w:rsidRPr="00345448">
        <w:rPr>
          <w:rFonts w:ascii="Times New Roman" w:hAnsi="Times New Roman" w:cs="Times New Roman"/>
          <w:sz w:val="28"/>
          <w:szCs w:val="28"/>
        </w:rPr>
        <w:t xml:space="preserve"> </w:t>
      </w:r>
      <w:r w:rsidR="00742B2E">
        <w:rPr>
          <w:rFonts w:ascii="Times New Roman" w:hAnsi="Times New Roman" w:cs="Times New Roman"/>
          <w:sz w:val="28"/>
          <w:szCs w:val="28"/>
        </w:rPr>
        <w:t>зокрема</w:t>
      </w:r>
      <w:r w:rsidR="00B94A62">
        <w:rPr>
          <w:rFonts w:ascii="Times New Roman" w:hAnsi="Times New Roman" w:cs="Times New Roman"/>
          <w:sz w:val="28"/>
          <w:szCs w:val="28"/>
        </w:rPr>
        <w:t>,</w:t>
      </w:r>
      <w:r w:rsidR="00742B2E">
        <w:rPr>
          <w:rFonts w:ascii="Times New Roman" w:hAnsi="Times New Roman" w:cs="Times New Roman"/>
          <w:sz w:val="28"/>
          <w:szCs w:val="28"/>
        </w:rPr>
        <w:t xml:space="preserve"> </w:t>
      </w:r>
      <w:r w:rsidR="00461800" w:rsidRPr="00345448">
        <w:rPr>
          <w:rFonts w:ascii="Times New Roman" w:hAnsi="Times New Roman" w:cs="Times New Roman"/>
          <w:sz w:val="28"/>
          <w:szCs w:val="28"/>
        </w:rPr>
        <w:t xml:space="preserve">з </w:t>
      </w:r>
      <w:r w:rsidR="00650975" w:rsidRPr="00345448">
        <w:rPr>
          <w:rFonts w:ascii="Times New Roman" w:hAnsi="Times New Roman" w:cs="Times New Roman"/>
          <w:sz w:val="28"/>
          <w:szCs w:val="28"/>
        </w:rPr>
        <w:t xml:space="preserve">виконанням програмних заходів по забезпеченню окремих категорій населення та хворих за окремими групами </w:t>
      </w:r>
      <w:r w:rsidR="001A78B2" w:rsidRPr="00345448">
        <w:rPr>
          <w:rFonts w:ascii="Times New Roman" w:hAnsi="Times New Roman" w:cs="Times New Roman"/>
          <w:sz w:val="28"/>
          <w:szCs w:val="28"/>
        </w:rPr>
        <w:t>захворювань бе</w:t>
      </w:r>
      <w:r w:rsidR="00987D16">
        <w:rPr>
          <w:rFonts w:ascii="Times New Roman" w:hAnsi="Times New Roman" w:cs="Times New Roman"/>
          <w:sz w:val="28"/>
          <w:szCs w:val="28"/>
        </w:rPr>
        <w:t>з</w:t>
      </w:r>
      <w:r w:rsidR="008547FA">
        <w:rPr>
          <w:rFonts w:ascii="Times New Roman" w:hAnsi="Times New Roman" w:cs="Times New Roman"/>
          <w:sz w:val="28"/>
          <w:szCs w:val="28"/>
        </w:rPr>
        <w:t xml:space="preserve">оплатними лікарськими засобами </w:t>
      </w:r>
      <w:r w:rsidR="001E53A5" w:rsidRPr="00623A99">
        <w:rPr>
          <w:rFonts w:ascii="Times New Roman" w:hAnsi="Times New Roman" w:cs="Times New Roman"/>
          <w:sz w:val="28"/>
          <w:szCs w:val="28"/>
        </w:rPr>
        <w:t xml:space="preserve">(рядок 1440 </w:t>
      </w:r>
      <w:proofErr w:type="spellStart"/>
      <w:r w:rsidR="001E53A5" w:rsidRPr="00623A99">
        <w:rPr>
          <w:rFonts w:ascii="Times New Roman" w:hAnsi="Times New Roman" w:cs="Times New Roman"/>
          <w:sz w:val="28"/>
          <w:szCs w:val="28"/>
        </w:rPr>
        <w:t>‘’Інші</w:t>
      </w:r>
      <w:proofErr w:type="spellEnd"/>
      <w:r w:rsidR="001E53A5" w:rsidRPr="00623A99">
        <w:rPr>
          <w:rFonts w:ascii="Times New Roman" w:hAnsi="Times New Roman" w:cs="Times New Roman"/>
          <w:sz w:val="28"/>
          <w:szCs w:val="28"/>
        </w:rPr>
        <w:t xml:space="preserve"> операційні </w:t>
      </w:r>
      <w:proofErr w:type="spellStart"/>
      <w:r w:rsidR="001E53A5" w:rsidRPr="00623A99">
        <w:rPr>
          <w:rFonts w:ascii="Times New Roman" w:hAnsi="Times New Roman" w:cs="Times New Roman"/>
          <w:sz w:val="28"/>
          <w:szCs w:val="28"/>
        </w:rPr>
        <w:t>витрати’’</w:t>
      </w:r>
      <w:proofErr w:type="spellEnd"/>
      <w:r w:rsidR="001E53A5" w:rsidRPr="00623A99">
        <w:rPr>
          <w:rFonts w:ascii="Times New Roman" w:hAnsi="Times New Roman" w:cs="Times New Roman"/>
          <w:sz w:val="28"/>
          <w:szCs w:val="28"/>
        </w:rPr>
        <w:t>)</w:t>
      </w:r>
      <w:r w:rsidR="001E55C6">
        <w:rPr>
          <w:rFonts w:ascii="Times New Roman" w:hAnsi="Times New Roman" w:cs="Times New Roman"/>
          <w:sz w:val="28"/>
          <w:szCs w:val="28"/>
        </w:rPr>
        <w:t xml:space="preserve">, що обумовлено </w:t>
      </w:r>
      <w:r w:rsidR="001E55C6" w:rsidRPr="001E55C6">
        <w:rPr>
          <w:rFonts w:ascii="Times New Roman" w:hAnsi="Times New Roman" w:cs="Times New Roman"/>
          <w:sz w:val="28"/>
          <w:szCs w:val="28"/>
        </w:rPr>
        <w:t xml:space="preserve"> </w:t>
      </w:r>
      <w:r w:rsidR="001E55C6">
        <w:rPr>
          <w:rFonts w:ascii="Times New Roman" w:hAnsi="Times New Roman" w:cs="Times New Roman"/>
          <w:sz w:val="28"/>
          <w:szCs w:val="28"/>
        </w:rPr>
        <w:t>обсяг</w:t>
      </w:r>
      <w:r w:rsidR="00DC070D">
        <w:rPr>
          <w:rFonts w:ascii="Times New Roman" w:hAnsi="Times New Roman" w:cs="Times New Roman"/>
          <w:sz w:val="28"/>
          <w:szCs w:val="28"/>
        </w:rPr>
        <w:t>ом</w:t>
      </w:r>
      <w:r w:rsidR="001E55C6">
        <w:rPr>
          <w:rFonts w:ascii="Times New Roman" w:hAnsi="Times New Roman" w:cs="Times New Roman"/>
          <w:sz w:val="28"/>
          <w:szCs w:val="28"/>
        </w:rPr>
        <w:t xml:space="preserve"> затверджених бюджетних асигнувань на виконання </w:t>
      </w:r>
      <w:r w:rsidR="008547FA">
        <w:rPr>
          <w:rFonts w:ascii="Times New Roman" w:hAnsi="Times New Roman" w:cs="Times New Roman"/>
          <w:sz w:val="28"/>
          <w:szCs w:val="28"/>
        </w:rPr>
        <w:t>відповідних заходів міської цільової програми</w:t>
      </w:r>
      <w:r w:rsidR="001E53A5">
        <w:rPr>
          <w:rFonts w:ascii="Times New Roman" w:hAnsi="Times New Roman" w:cs="Times New Roman"/>
          <w:sz w:val="28"/>
          <w:szCs w:val="28"/>
        </w:rPr>
        <w:t>.</w:t>
      </w:r>
    </w:p>
    <w:p w:rsidR="00C6556D" w:rsidRPr="002B74CB" w:rsidRDefault="00744C13" w:rsidP="00EE21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Фінансовий план підприємства на 202</w:t>
      </w:r>
      <w:r w:rsidR="00D329B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рік з внесеними до нього змінами </w:t>
      </w:r>
      <w:r w:rsidRPr="002B74CB">
        <w:rPr>
          <w:rFonts w:ascii="Times New Roman" w:hAnsi="Times New Roman" w:cs="Times New Roman"/>
          <w:sz w:val="28"/>
          <w:szCs w:val="28"/>
        </w:rPr>
        <w:t>є збалансованим,  складений з урахуванням очікуваного рівня доходів і витрат</w:t>
      </w:r>
      <w:r w:rsidR="00C64558" w:rsidRPr="002B74CB">
        <w:rPr>
          <w:rFonts w:ascii="Times New Roman" w:hAnsi="Times New Roman" w:cs="Times New Roman"/>
          <w:sz w:val="28"/>
          <w:szCs w:val="28"/>
        </w:rPr>
        <w:t xml:space="preserve"> та передбачає перевищення (за підсумками року) доход</w:t>
      </w:r>
      <w:r w:rsidRPr="002B74CB">
        <w:rPr>
          <w:rFonts w:ascii="Times New Roman" w:hAnsi="Times New Roman" w:cs="Times New Roman"/>
          <w:sz w:val="28"/>
          <w:szCs w:val="28"/>
        </w:rPr>
        <w:t xml:space="preserve">ів над витратами </w:t>
      </w:r>
      <w:r w:rsidR="00C64558" w:rsidRPr="002B74CB">
        <w:rPr>
          <w:rFonts w:ascii="Times New Roman" w:hAnsi="Times New Roman" w:cs="Times New Roman"/>
          <w:sz w:val="28"/>
          <w:szCs w:val="28"/>
        </w:rPr>
        <w:t>на загальну суму</w:t>
      </w:r>
      <w:r w:rsidR="00917740" w:rsidRPr="002B74CB">
        <w:rPr>
          <w:rFonts w:ascii="Times New Roman" w:hAnsi="Times New Roman" w:cs="Times New Roman"/>
          <w:sz w:val="28"/>
          <w:szCs w:val="28"/>
        </w:rPr>
        <w:t xml:space="preserve"> </w:t>
      </w:r>
      <w:r w:rsidR="00FB07DD" w:rsidRPr="002B74CB">
        <w:rPr>
          <w:rFonts w:ascii="Times New Roman" w:hAnsi="Times New Roman" w:cs="Times New Roman"/>
          <w:sz w:val="28"/>
          <w:szCs w:val="28"/>
        </w:rPr>
        <w:t xml:space="preserve">11,0 </w:t>
      </w:r>
      <w:proofErr w:type="spellStart"/>
      <w:r w:rsidR="003204E2" w:rsidRPr="002B74CB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3204E2" w:rsidRPr="002B74CB">
        <w:rPr>
          <w:rFonts w:ascii="Times New Roman" w:hAnsi="Times New Roman" w:cs="Times New Roman"/>
          <w:sz w:val="28"/>
          <w:szCs w:val="28"/>
        </w:rPr>
        <w:t>.</w:t>
      </w:r>
      <w:r w:rsidR="00C64558" w:rsidRPr="002B74CB">
        <w:rPr>
          <w:rFonts w:ascii="Times New Roman" w:hAnsi="Times New Roman" w:cs="Times New Roman"/>
          <w:sz w:val="28"/>
          <w:szCs w:val="28"/>
        </w:rPr>
        <w:t xml:space="preserve">, </w:t>
      </w:r>
      <w:r w:rsidR="009E0B42" w:rsidRPr="002B74CB">
        <w:rPr>
          <w:rFonts w:ascii="Times New Roman" w:hAnsi="Times New Roman" w:cs="Times New Roman"/>
          <w:sz w:val="28"/>
          <w:szCs w:val="28"/>
        </w:rPr>
        <w:t>яка</w:t>
      </w:r>
      <w:r w:rsidR="00C64558" w:rsidRPr="002B74CB">
        <w:rPr>
          <w:rFonts w:ascii="Times New Roman" w:hAnsi="Times New Roman" w:cs="Times New Roman"/>
          <w:sz w:val="28"/>
          <w:szCs w:val="28"/>
        </w:rPr>
        <w:t xml:space="preserve"> в подальшому буде використан</w:t>
      </w:r>
      <w:r w:rsidR="00C6556D" w:rsidRPr="002B74CB">
        <w:rPr>
          <w:rFonts w:ascii="Times New Roman" w:hAnsi="Times New Roman" w:cs="Times New Roman"/>
          <w:sz w:val="28"/>
          <w:szCs w:val="28"/>
        </w:rPr>
        <w:t>а</w:t>
      </w:r>
      <w:r w:rsidR="00C64558" w:rsidRPr="002B74CB">
        <w:rPr>
          <w:rFonts w:ascii="Times New Roman" w:hAnsi="Times New Roman" w:cs="Times New Roman"/>
          <w:sz w:val="28"/>
          <w:szCs w:val="28"/>
        </w:rPr>
        <w:t xml:space="preserve"> для </w:t>
      </w:r>
      <w:r w:rsidR="00C6556D" w:rsidRPr="002B74CB">
        <w:rPr>
          <w:rFonts w:ascii="Times New Roman" w:hAnsi="Times New Roman" w:cs="Times New Roman"/>
          <w:sz w:val="28"/>
          <w:szCs w:val="28"/>
        </w:rPr>
        <w:t xml:space="preserve">забезпечення </w:t>
      </w:r>
      <w:r w:rsidR="00C64558" w:rsidRPr="002B74CB">
        <w:rPr>
          <w:rFonts w:ascii="Times New Roman" w:hAnsi="Times New Roman" w:cs="Times New Roman"/>
          <w:sz w:val="28"/>
          <w:szCs w:val="28"/>
        </w:rPr>
        <w:t>наданн</w:t>
      </w:r>
      <w:r w:rsidR="00C6556D" w:rsidRPr="002B74CB">
        <w:rPr>
          <w:rFonts w:ascii="Times New Roman" w:hAnsi="Times New Roman" w:cs="Times New Roman"/>
          <w:sz w:val="28"/>
          <w:szCs w:val="28"/>
        </w:rPr>
        <w:t>я</w:t>
      </w:r>
      <w:r w:rsidR="00C64558" w:rsidRPr="002B74CB">
        <w:rPr>
          <w:rFonts w:ascii="Times New Roman" w:hAnsi="Times New Roman" w:cs="Times New Roman"/>
          <w:sz w:val="28"/>
          <w:szCs w:val="28"/>
        </w:rPr>
        <w:t xml:space="preserve"> первинної медичної допомоги.</w:t>
      </w:r>
      <w:r w:rsidR="007E37EE" w:rsidRPr="002B74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4558" w:rsidRDefault="007E37EE" w:rsidP="00EE21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забезпечення фінансової стійкості підприємства </w:t>
      </w:r>
      <w:r w:rsidR="00115D75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алишок коштів на кінець 202</w:t>
      </w:r>
      <w:r w:rsidR="00DD58B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року планується </w:t>
      </w:r>
      <w:r w:rsidR="00115D75">
        <w:rPr>
          <w:rFonts w:ascii="Times New Roman" w:hAnsi="Times New Roman" w:cs="Times New Roman"/>
          <w:sz w:val="28"/>
          <w:szCs w:val="28"/>
        </w:rPr>
        <w:t xml:space="preserve">у сумі </w:t>
      </w:r>
      <w:r w:rsidR="00DD58B1" w:rsidRPr="002B74CB">
        <w:rPr>
          <w:rFonts w:ascii="Times New Roman" w:hAnsi="Times New Roman" w:cs="Times New Roman"/>
          <w:sz w:val="28"/>
          <w:szCs w:val="28"/>
        </w:rPr>
        <w:t>1250</w:t>
      </w:r>
      <w:r w:rsidR="00CA7A4E" w:rsidRPr="002B74CB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CA7A4E" w:rsidRPr="002B74CB">
        <w:rPr>
          <w:rFonts w:ascii="Times New Roman" w:hAnsi="Times New Roman" w:cs="Times New Roman"/>
          <w:sz w:val="28"/>
          <w:szCs w:val="28"/>
        </w:rPr>
        <w:t>тис.</w:t>
      </w:r>
      <w:r w:rsidR="00115D75" w:rsidRPr="002B74CB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115D75" w:rsidRPr="002B74CB">
        <w:rPr>
          <w:rFonts w:ascii="Times New Roman" w:hAnsi="Times New Roman" w:cs="Times New Roman"/>
          <w:sz w:val="28"/>
          <w:szCs w:val="28"/>
        </w:rPr>
        <w:t>.</w:t>
      </w:r>
      <w:r w:rsidR="00115D75" w:rsidRPr="00115D75">
        <w:rPr>
          <w:rFonts w:ascii="Times New Roman" w:hAnsi="Times New Roman" w:cs="Times New Roman"/>
          <w:sz w:val="28"/>
          <w:szCs w:val="28"/>
        </w:rPr>
        <w:t xml:space="preserve"> </w:t>
      </w:r>
      <w:r w:rsidR="00CF2987">
        <w:rPr>
          <w:rFonts w:ascii="Times New Roman" w:hAnsi="Times New Roman" w:cs="Times New Roman"/>
          <w:sz w:val="28"/>
          <w:szCs w:val="28"/>
        </w:rPr>
        <w:t>(</w:t>
      </w:r>
      <w:r w:rsidR="00115D75">
        <w:rPr>
          <w:rFonts w:ascii="Times New Roman" w:hAnsi="Times New Roman" w:cs="Times New Roman"/>
          <w:sz w:val="28"/>
          <w:szCs w:val="28"/>
        </w:rPr>
        <w:t>забезпечує безперебійне функціонування підприємства у січні 202</w:t>
      </w:r>
      <w:r w:rsidR="00DD58B1">
        <w:rPr>
          <w:rFonts w:ascii="Times New Roman" w:hAnsi="Times New Roman" w:cs="Times New Roman"/>
          <w:sz w:val="28"/>
          <w:szCs w:val="28"/>
        </w:rPr>
        <w:t>2</w:t>
      </w:r>
      <w:r w:rsidR="00CF2987">
        <w:rPr>
          <w:rFonts w:ascii="Times New Roman" w:hAnsi="Times New Roman" w:cs="Times New Roman"/>
          <w:sz w:val="28"/>
          <w:szCs w:val="28"/>
        </w:rPr>
        <w:t xml:space="preserve"> </w:t>
      </w:r>
      <w:r w:rsidR="00115D75">
        <w:rPr>
          <w:rFonts w:ascii="Times New Roman" w:hAnsi="Times New Roman" w:cs="Times New Roman"/>
          <w:sz w:val="28"/>
          <w:szCs w:val="28"/>
        </w:rPr>
        <w:t xml:space="preserve">року до моменту початку  фінансування Національної служби здоров’я України у новому бюджетному </w:t>
      </w:r>
      <w:r w:rsidR="00DD58B1">
        <w:rPr>
          <w:rFonts w:ascii="Times New Roman" w:hAnsi="Times New Roman" w:cs="Times New Roman"/>
          <w:sz w:val="28"/>
          <w:szCs w:val="28"/>
        </w:rPr>
        <w:t>періоді</w:t>
      </w:r>
      <w:r w:rsidR="00115D75">
        <w:rPr>
          <w:rFonts w:ascii="Times New Roman" w:hAnsi="Times New Roman" w:cs="Times New Roman"/>
          <w:sz w:val="28"/>
          <w:szCs w:val="28"/>
        </w:rPr>
        <w:t>).</w:t>
      </w:r>
    </w:p>
    <w:p w:rsidR="006B5668" w:rsidRDefault="006B5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74CB" w:rsidRDefault="002B7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74CB" w:rsidRDefault="002B7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23DC" w:rsidRDefault="007023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23DC" w:rsidRPr="00034574" w:rsidRDefault="00CF29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="007023DC">
        <w:rPr>
          <w:rFonts w:ascii="Times New Roman" w:hAnsi="Times New Roman" w:cs="Times New Roman"/>
          <w:sz w:val="28"/>
          <w:szCs w:val="28"/>
        </w:rPr>
        <w:tab/>
      </w:r>
      <w:r w:rsidR="007023DC">
        <w:rPr>
          <w:rFonts w:ascii="Times New Roman" w:hAnsi="Times New Roman" w:cs="Times New Roman"/>
          <w:sz w:val="28"/>
          <w:szCs w:val="28"/>
        </w:rPr>
        <w:tab/>
      </w:r>
      <w:r w:rsidR="007023DC">
        <w:rPr>
          <w:rFonts w:ascii="Times New Roman" w:hAnsi="Times New Roman" w:cs="Times New Roman"/>
          <w:sz w:val="28"/>
          <w:szCs w:val="28"/>
        </w:rPr>
        <w:tab/>
      </w:r>
      <w:r w:rsidR="007023DC">
        <w:rPr>
          <w:rFonts w:ascii="Times New Roman" w:hAnsi="Times New Roman" w:cs="Times New Roman"/>
          <w:sz w:val="28"/>
          <w:szCs w:val="28"/>
        </w:rPr>
        <w:tab/>
      </w:r>
      <w:r w:rsidR="007023DC">
        <w:rPr>
          <w:rFonts w:ascii="Times New Roman" w:hAnsi="Times New Roman" w:cs="Times New Roman"/>
          <w:sz w:val="28"/>
          <w:szCs w:val="28"/>
        </w:rPr>
        <w:tab/>
      </w:r>
      <w:r w:rsidR="007023DC">
        <w:rPr>
          <w:rFonts w:ascii="Times New Roman" w:hAnsi="Times New Roman" w:cs="Times New Roman"/>
          <w:sz w:val="28"/>
          <w:szCs w:val="28"/>
        </w:rPr>
        <w:tab/>
      </w:r>
      <w:r w:rsidR="007023DC">
        <w:rPr>
          <w:rFonts w:ascii="Times New Roman" w:hAnsi="Times New Roman" w:cs="Times New Roman"/>
          <w:sz w:val="28"/>
          <w:szCs w:val="28"/>
        </w:rPr>
        <w:tab/>
        <w:t>О.А.</w:t>
      </w:r>
      <w:proofErr w:type="spellStart"/>
      <w:r w:rsidR="007023DC">
        <w:rPr>
          <w:rFonts w:ascii="Times New Roman" w:hAnsi="Times New Roman" w:cs="Times New Roman"/>
          <w:sz w:val="28"/>
          <w:szCs w:val="28"/>
        </w:rPr>
        <w:t>Калініченко</w:t>
      </w:r>
      <w:proofErr w:type="spellEnd"/>
    </w:p>
    <w:sectPr w:rsidR="007023DC" w:rsidRPr="00034574" w:rsidSect="004E7BE9">
      <w:pgSz w:w="11906" w:h="16838"/>
      <w:pgMar w:top="851" w:right="567" w:bottom="567" w:left="289" w:header="709" w:footer="709" w:gutter="113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03FAB"/>
    <w:multiLevelType w:val="hybridMultilevel"/>
    <w:tmpl w:val="AE9E600A"/>
    <w:lvl w:ilvl="0" w:tplc="6B3A302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42B72B08"/>
    <w:multiLevelType w:val="multilevel"/>
    <w:tmpl w:val="C3263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800603"/>
    <w:rsid w:val="000020C9"/>
    <w:rsid w:val="0000312A"/>
    <w:rsid w:val="00010F55"/>
    <w:rsid w:val="00011607"/>
    <w:rsid w:val="00012F83"/>
    <w:rsid w:val="000158A8"/>
    <w:rsid w:val="000331BD"/>
    <w:rsid w:val="00034574"/>
    <w:rsid w:val="00041EAB"/>
    <w:rsid w:val="00045244"/>
    <w:rsid w:val="00046A9F"/>
    <w:rsid w:val="00046BC1"/>
    <w:rsid w:val="00046F90"/>
    <w:rsid w:val="0005024B"/>
    <w:rsid w:val="00051EEE"/>
    <w:rsid w:val="00052CB2"/>
    <w:rsid w:val="0005439C"/>
    <w:rsid w:val="0005737D"/>
    <w:rsid w:val="00061A87"/>
    <w:rsid w:val="0006505B"/>
    <w:rsid w:val="000664CF"/>
    <w:rsid w:val="00070E89"/>
    <w:rsid w:val="00071273"/>
    <w:rsid w:val="00071B12"/>
    <w:rsid w:val="00072EF4"/>
    <w:rsid w:val="0008223F"/>
    <w:rsid w:val="00083ABA"/>
    <w:rsid w:val="00083FD8"/>
    <w:rsid w:val="000854A3"/>
    <w:rsid w:val="00094375"/>
    <w:rsid w:val="00095183"/>
    <w:rsid w:val="0009553D"/>
    <w:rsid w:val="000963A0"/>
    <w:rsid w:val="000B5DDD"/>
    <w:rsid w:val="000B5FAE"/>
    <w:rsid w:val="000C4184"/>
    <w:rsid w:val="000C5BFE"/>
    <w:rsid w:val="000D0203"/>
    <w:rsid w:val="000D0D64"/>
    <w:rsid w:val="000D4A5E"/>
    <w:rsid w:val="000D6A5B"/>
    <w:rsid w:val="000D78C2"/>
    <w:rsid w:val="000D7D3E"/>
    <w:rsid w:val="000E2CDF"/>
    <w:rsid w:val="000E3D29"/>
    <w:rsid w:val="000E71D0"/>
    <w:rsid w:val="000E72D5"/>
    <w:rsid w:val="000F0502"/>
    <w:rsid w:val="000F3E55"/>
    <w:rsid w:val="00102EEC"/>
    <w:rsid w:val="00107172"/>
    <w:rsid w:val="0011558C"/>
    <w:rsid w:val="00115D75"/>
    <w:rsid w:val="0011757F"/>
    <w:rsid w:val="00122AA2"/>
    <w:rsid w:val="00122CA7"/>
    <w:rsid w:val="00123A81"/>
    <w:rsid w:val="0012678C"/>
    <w:rsid w:val="001319CB"/>
    <w:rsid w:val="00131FDF"/>
    <w:rsid w:val="001375B6"/>
    <w:rsid w:val="00140358"/>
    <w:rsid w:val="00144B89"/>
    <w:rsid w:val="00150E7F"/>
    <w:rsid w:val="001515DE"/>
    <w:rsid w:val="00152FEF"/>
    <w:rsid w:val="001533ED"/>
    <w:rsid w:val="00153866"/>
    <w:rsid w:val="0016032C"/>
    <w:rsid w:val="001626AB"/>
    <w:rsid w:val="00163BCB"/>
    <w:rsid w:val="00172537"/>
    <w:rsid w:val="001729CC"/>
    <w:rsid w:val="00181F7E"/>
    <w:rsid w:val="00183950"/>
    <w:rsid w:val="00184A37"/>
    <w:rsid w:val="001946B8"/>
    <w:rsid w:val="0019614E"/>
    <w:rsid w:val="001974D3"/>
    <w:rsid w:val="001A32E1"/>
    <w:rsid w:val="001A68CF"/>
    <w:rsid w:val="001A6F51"/>
    <w:rsid w:val="001A6FCB"/>
    <w:rsid w:val="001A7097"/>
    <w:rsid w:val="001A78B2"/>
    <w:rsid w:val="001C1710"/>
    <w:rsid w:val="001C46BE"/>
    <w:rsid w:val="001C4E3B"/>
    <w:rsid w:val="001D5D47"/>
    <w:rsid w:val="001D618E"/>
    <w:rsid w:val="001D757C"/>
    <w:rsid w:val="001E0461"/>
    <w:rsid w:val="001E2C6B"/>
    <w:rsid w:val="001E43FB"/>
    <w:rsid w:val="001E53A5"/>
    <w:rsid w:val="001E55C6"/>
    <w:rsid w:val="001E7C3D"/>
    <w:rsid w:val="001F1D68"/>
    <w:rsid w:val="001F1F69"/>
    <w:rsid w:val="00201639"/>
    <w:rsid w:val="00202B28"/>
    <w:rsid w:val="00202E95"/>
    <w:rsid w:val="00223070"/>
    <w:rsid w:val="002264AC"/>
    <w:rsid w:val="00232927"/>
    <w:rsid w:val="00232BE9"/>
    <w:rsid w:val="00234B7F"/>
    <w:rsid w:val="002373D4"/>
    <w:rsid w:val="002379B4"/>
    <w:rsid w:val="002439CE"/>
    <w:rsid w:val="00243EB8"/>
    <w:rsid w:val="00244031"/>
    <w:rsid w:val="002456B5"/>
    <w:rsid w:val="00254EA0"/>
    <w:rsid w:val="002563C0"/>
    <w:rsid w:val="0026699C"/>
    <w:rsid w:val="00267AB6"/>
    <w:rsid w:val="00272CE3"/>
    <w:rsid w:val="00277269"/>
    <w:rsid w:val="00283EB9"/>
    <w:rsid w:val="00286804"/>
    <w:rsid w:val="002905E6"/>
    <w:rsid w:val="0029755B"/>
    <w:rsid w:val="002A11D2"/>
    <w:rsid w:val="002A701B"/>
    <w:rsid w:val="002A7989"/>
    <w:rsid w:val="002B3756"/>
    <w:rsid w:val="002B6F9B"/>
    <w:rsid w:val="002B74CB"/>
    <w:rsid w:val="002C01DB"/>
    <w:rsid w:val="002C11B3"/>
    <w:rsid w:val="002D098A"/>
    <w:rsid w:val="002D465A"/>
    <w:rsid w:val="002D4B6B"/>
    <w:rsid w:val="002E1605"/>
    <w:rsid w:val="002E5798"/>
    <w:rsid w:val="002E6B3C"/>
    <w:rsid w:val="002F096E"/>
    <w:rsid w:val="002F69AC"/>
    <w:rsid w:val="002F7960"/>
    <w:rsid w:val="00314404"/>
    <w:rsid w:val="003204E2"/>
    <w:rsid w:val="003408E3"/>
    <w:rsid w:val="003423FA"/>
    <w:rsid w:val="00342F26"/>
    <w:rsid w:val="003438DB"/>
    <w:rsid w:val="0034430C"/>
    <w:rsid w:val="00345448"/>
    <w:rsid w:val="003514DE"/>
    <w:rsid w:val="00352243"/>
    <w:rsid w:val="003524F3"/>
    <w:rsid w:val="003570D1"/>
    <w:rsid w:val="00357AD2"/>
    <w:rsid w:val="003610EE"/>
    <w:rsid w:val="00365A42"/>
    <w:rsid w:val="00376BC0"/>
    <w:rsid w:val="003779F0"/>
    <w:rsid w:val="003856D6"/>
    <w:rsid w:val="0039057C"/>
    <w:rsid w:val="00390E1D"/>
    <w:rsid w:val="003A2F2A"/>
    <w:rsid w:val="003A4510"/>
    <w:rsid w:val="003A7019"/>
    <w:rsid w:val="003B0030"/>
    <w:rsid w:val="003B5EE8"/>
    <w:rsid w:val="003B722F"/>
    <w:rsid w:val="003C256F"/>
    <w:rsid w:val="003C60C9"/>
    <w:rsid w:val="003D71C3"/>
    <w:rsid w:val="003E0998"/>
    <w:rsid w:val="003F0BB3"/>
    <w:rsid w:val="0040351A"/>
    <w:rsid w:val="00404B75"/>
    <w:rsid w:val="00406A29"/>
    <w:rsid w:val="00406EDF"/>
    <w:rsid w:val="0041084D"/>
    <w:rsid w:val="00410FC1"/>
    <w:rsid w:val="00413FF6"/>
    <w:rsid w:val="004160D8"/>
    <w:rsid w:val="00424019"/>
    <w:rsid w:val="004254DD"/>
    <w:rsid w:val="00425CF6"/>
    <w:rsid w:val="00432D24"/>
    <w:rsid w:val="00436804"/>
    <w:rsid w:val="00444BBA"/>
    <w:rsid w:val="004451F5"/>
    <w:rsid w:val="00446B3F"/>
    <w:rsid w:val="00456596"/>
    <w:rsid w:val="00461800"/>
    <w:rsid w:val="004618BE"/>
    <w:rsid w:val="00462AA3"/>
    <w:rsid w:val="0046673A"/>
    <w:rsid w:val="0048133C"/>
    <w:rsid w:val="004836FF"/>
    <w:rsid w:val="00484370"/>
    <w:rsid w:val="00484AEA"/>
    <w:rsid w:val="004862DB"/>
    <w:rsid w:val="004865B7"/>
    <w:rsid w:val="00494A71"/>
    <w:rsid w:val="004950DC"/>
    <w:rsid w:val="004A1918"/>
    <w:rsid w:val="004A3269"/>
    <w:rsid w:val="004A336A"/>
    <w:rsid w:val="004A51F2"/>
    <w:rsid w:val="004A580B"/>
    <w:rsid w:val="004B0480"/>
    <w:rsid w:val="004B4E09"/>
    <w:rsid w:val="004B50F9"/>
    <w:rsid w:val="004B6312"/>
    <w:rsid w:val="004C70BD"/>
    <w:rsid w:val="004D65B2"/>
    <w:rsid w:val="004D69BC"/>
    <w:rsid w:val="004E2656"/>
    <w:rsid w:val="004E7B39"/>
    <w:rsid w:val="004E7BE9"/>
    <w:rsid w:val="004F0DA3"/>
    <w:rsid w:val="004F31A3"/>
    <w:rsid w:val="004F3672"/>
    <w:rsid w:val="004F456D"/>
    <w:rsid w:val="004F4B84"/>
    <w:rsid w:val="004F5F57"/>
    <w:rsid w:val="00500884"/>
    <w:rsid w:val="005011AD"/>
    <w:rsid w:val="00501DB0"/>
    <w:rsid w:val="00506013"/>
    <w:rsid w:val="005145F2"/>
    <w:rsid w:val="005161F7"/>
    <w:rsid w:val="0052424A"/>
    <w:rsid w:val="0052647F"/>
    <w:rsid w:val="005267C3"/>
    <w:rsid w:val="00526D39"/>
    <w:rsid w:val="00532913"/>
    <w:rsid w:val="0053632F"/>
    <w:rsid w:val="0054574C"/>
    <w:rsid w:val="0054738A"/>
    <w:rsid w:val="00550B62"/>
    <w:rsid w:val="00551863"/>
    <w:rsid w:val="00551DEC"/>
    <w:rsid w:val="00553163"/>
    <w:rsid w:val="00555336"/>
    <w:rsid w:val="00556AA2"/>
    <w:rsid w:val="00576AEE"/>
    <w:rsid w:val="00582A93"/>
    <w:rsid w:val="00583318"/>
    <w:rsid w:val="00586844"/>
    <w:rsid w:val="005943AA"/>
    <w:rsid w:val="00595AC5"/>
    <w:rsid w:val="005A0E90"/>
    <w:rsid w:val="005A3B40"/>
    <w:rsid w:val="005A4042"/>
    <w:rsid w:val="005A5B7D"/>
    <w:rsid w:val="005B1CBE"/>
    <w:rsid w:val="005B3297"/>
    <w:rsid w:val="005B4ABD"/>
    <w:rsid w:val="005B602B"/>
    <w:rsid w:val="005C53E4"/>
    <w:rsid w:val="005C6A0C"/>
    <w:rsid w:val="005D50EB"/>
    <w:rsid w:val="005D5A09"/>
    <w:rsid w:val="005E207E"/>
    <w:rsid w:val="005F7D7A"/>
    <w:rsid w:val="006129AA"/>
    <w:rsid w:val="00612A6A"/>
    <w:rsid w:val="00614CB2"/>
    <w:rsid w:val="006222B1"/>
    <w:rsid w:val="00623A99"/>
    <w:rsid w:val="00624578"/>
    <w:rsid w:val="00636E8B"/>
    <w:rsid w:val="00650975"/>
    <w:rsid w:val="006511A2"/>
    <w:rsid w:val="0065187A"/>
    <w:rsid w:val="00670FFD"/>
    <w:rsid w:val="0067349E"/>
    <w:rsid w:val="00680B0D"/>
    <w:rsid w:val="00680EE6"/>
    <w:rsid w:val="00680F49"/>
    <w:rsid w:val="00682746"/>
    <w:rsid w:val="0068719C"/>
    <w:rsid w:val="00687EE9"/>
    <w:rsid w:val="00687F3E"/>
    <w:rsid w:val="00694F86"/>
    <w:rsid w:val="00696016"/>
    <w:rsid w:val="006A3D0D"/>
    <w:rsid w:val="006A68FF"/>
    <w:rsid w:val="006B0F62"/>
    <w:rsid w:val="006B2B2C"/>
    <w:rsid w:val="006B5668"/>
    <w:rsid w:val="006C04EA"/>
    <w:rsid w:val="006C6748"/>
    <w:rsid w:val="006D5EF2"/>
    <w:rsid w:val="006D6011"/>
    <w:rsid w:val="006E1982"/>
    <w:rsid w:val="006E41D7"/>
    <w:rsid w:val="00701547"/>
    <w:rsid w:val="00701C86"/>
    <w:rsid w:val="007023DC"/>
    <w:rsid w:val="0070527B"/>
    <w:rsid w:val="00711250"/>
    <w:rsid w:val="007209AF"/>
    <w:rsid w:val="00721E73"/>
    <w:rsid w:val="00722B84"/>
    <w:rsid w:val="00726E7B"/>
    <w:rsid w:val="00727FD5"/>
    <w:rsid w:val="0073590A"/>
    <w:rsid w:val="00742B2E"/>
    <w:rsid w:val="00744AF1"/>
    <w:rsid w:val="00744C13"/>
    <w:rsid w:val="00761CAA"/>
    <w:rsid w:val="00761F66"/>
    <w:rsid w:val="00771074"/>
    <w:rsid w:val="00785E31"/>
    <w:rsid w:val="00787B91"/>
    <w:rsid w:val="0079163A"/>
    <w:rsid w:val="007A091B"/>
    <w:rsid w:val="007A4AD2"/>
    <w:rsid w:val="007A64BB"/>
    <w:rsid w:val="007A685F"/>
    <w:rsid w:val="007B656F"/>
    <w:rsid w:val="007B6E12"/>
    <w:rsid w:val="007B7143"/>
    <w:rsid w:val="007D1BDD"/>
    <w:rsid w:val="007D36D4"/>
    <w:rsid w:val="007D6674"/>
    <w:rsid w:val="007E2A73"/>
    <w:rsid w:val="007E37EE"/>
    <w:rsid w:val="007E6645"/>
    <w:rsid w:val="007E6762"/>
    <w:rsid w:val="007E7604"/>
    <w:rsid w:val="007E7981"/>
    <w:rsid w:val="007F051E"/>
    <w:rsid w:val="007F23BA"/>
    <w:rsid w:val="007F4604"/>
    <w:rsid w:val="007F5256"/>
    <w:rsid w:val="007F5346"/>
    <w:rsid w:val="00800603"/>
    <w:rsid w:val="00813A17"/>
    <w:rsid w:val="00815D51"/>
    <w:rsid w:val="00817A8C"/>
    <w:rsid w:val="008249CC"/>
    <w:rsid w:val="00835AAE"/>
    <w:rsid w:val="0083680C"/>
    <w:rsid w:val="008410EB"/>
    <w:rsid w:val="00854798"/>
    <w:rsid w:val="008547FA"/>
    <w:rsid w:val="00856669"/>
    <w:rsid w:val="00864A66"/>
    <w:rsid w:val="00870A76"/>
    <w:rsid w:val="0088122C"/>
    <w:rsid w:val="00894121"/>
    <w:rsid w:val="008A1250"/>
    <w:rsid w:val="008A48A5"/>
    <w:rsid w:val="008B6C00"/>
    <w:rsid w:val="008C29A3"/>
    <w:rsid w:val="008D02C4"/>
    <w:rsid w:val="008D1E78"/>
    <w:rsid w:val="008D6B11"/>
    <w:rsid w:val="008E2E1C"/>
    <w:rsid w:val="008E6650"/>
    <w:rsid w:val="008F712F"/>
    <w:rsid w:val="00900865"/>
    <w:rsid w:val="00900CD8"/>
    <w:rsid w:val="00913424"/>
    <w:rsid w:val="00917740"/>
    <w:rsid w:val="00921434"/>
    <w:rsid w:val="009267F6"/>
    <w:rsid w:val="0093323F"/>
    <w:rsid w:val="00943375"/>
    <w:rsid w:val="00947D07"/>
    <w:rsid w:val="00952FC8"/>
    <w:rsid w:val="00954488"/>
    <w:rsid w:val="00955A2E"/>
    <w:rsid w:val="0096032E"/>
    <w:rsid w:val="00964009"/>
    <w:rsid w:val="00966A63"/>
    <w:rsid w:val="0097234B"/>
    <w:rsid w:val="00973280"/>
    <w:rsid w:val="00973324"/>
    <w:rsid w:val="0097338E"/>
    <w:rsid w:val="0097346A"/>
    <w:rsid w:val="009742BE"/>
    <w:rsid w:val="00983284"/>
    <w:rsid w:val="00983FC8"/>
    <w:rsid w:val="00986BCF"/>
    <w:rsid w:val="00987D16"/>
    <w:rsid w:val="00996EA5"/>
    <w:rsid w:val="009A2035"/>
    <w:rsid w:val="009B081A"/>
    <w:rsid w:val="009C00D0"/>
    <w:rsid w:val="009D6B61"/>
    <w:rsid w:val="009D76A0"/>
    <w:rsid w:val="009D7D6E"/>
    <w:rsid w:val="009E0B42"/>
    <w:rsid w:val="009E76C1"/>
    <w:rsid w:val="009F1C79"/>
    <w:rsid w:val="009F5F75"/>
    <w:rsid w:val="00A00E31"/>
    <w:rsid w:val="00A11108"/>
    <w:rsid w:val="00A131F5"/>
    <w:rsid w:val="00A170A9"/>
    <w:rsid w:val="00A207A2"/>
    <w:rsid w:val="00A2112C"/>
    <w:rsid w:val="00A22C97"/>
    <w:rsid w:val="00A306C9"/>
    <w:rsid w:val="00A32B1A"/>
    <w:rsid w:val="00A34DF5"/>
    <w:rsid w:val="00A408B4"/>
    <w:rsid w:val="00A47ADE"/>
    <w:rsid w:val="00A510B5"/>
    <w:rsid w:val="00A51E62"/>
    <w:rsid w:val="00A525C2"/>
    <w:rsid w:val="00A542F8"/>
    <w:rsid w:val="00A65D8F"/>
    <w:rsid w:val="00A66029"/>
    <w:rsid w:val="00A7143D"/>
    <w:rsid w:val="00A73F66"/>
    <w:rsid w:val="00A75D5F"/>
    <w:rsid w:val="00A763C7"/>
    <w:rsid w:val="00A84A29"/>
    <w:rsid w:val="00A86D6F"/>
    <w:rsid w:val="00AA2938"/>
    <w:rsid w:val="00AA72D4"/>
    <w:rsid w:val="00AA7A8E"/>
    <w:rsid w:val="00AB09F3"/>
    <w:rsid w:val="00AB1326"/>
    <w:rsid w:val="00AB6C6D"/>
    <w:rsid w:val="00AB6CCD"/>
    <w:rsid w:val="00AC54EF"/>
    <w:rsid w:val="00AD10F4"/>
    <w:rsid w:val="00AD4498"/>
    <w:rsid w:val="00AE008A"/>
    <w:rsid w:val="00AE1C98"/>
    <w:rsid w:val="00AF251A"/>
    <w:rsid w:val="00AF2EFB"/>
    <w:rsid w:val="00B03EC7"/>
    <w:rsid w:val="00B06CE1"/>
    <w:rsid w:val="00B26333"/>
    <w:rsid w:val="00B3223E"/>
    <w:rsid w:val="00B36A52"/>
    <w:rsid w:val="00B3738E"/>
    <w:rsid w:val="00B413A7"/>
    <w:rsid w:val="00B46886"/>
    <w:rsid w:val="00B54F61"/>
    <w:rsid w:val="00B55325"/>
    <w:rsid w:val="00B568D7"/>
    <w:rsid w:val="00B61D38"/>
    <w:rsid w:val="00B652AF"/>
    <w:rsid w:val="00B66FF4"/>
    <w:rsid w:val="00B76DF4"/>
    <w:rsid w:val="00B77C6B"/>
    <w:rsid w:val="00B813E3"/>
    <w:rsid w:val="00B8175A"/>
    <w:rsid w:val="00B83883"/>
    <w:rsid w:val="00B8691C"/>
    <w:rsid w:val="00B877EA"/>
    <w:rsid w:val="00B87922"/>
    <w:rsid w:val="00B87A74"/>
    <w:rsid w:val="00B94415"/>
    <w:rsid w:val="00B94A62"/>
    <w:rsid w:val="00B9769B"/>
    <w:rsid w:val="00B97818"/>
    <w:rsid w:val="00BA4CF2"/>
    <w:rsid w:val="00BA606A"/>
    <w:rsid w:val="00BA6C0F"/>
    <w:rsid w:val="00BB3372"/>
    <w:rsid w:val="00BD074F"/>
    <w:rsid w:val="00BD5E41"/>
    <w:rsid w:val="00BE5589"/>
    <w:rsid w:val="00BE58F0"/>
    <w:rsid w:val="00BE6AB6"/>
    <w:rsid w:val="00BF0957"/>
    <w:rsid w:val="00BF1C57"/>
    <w:rsid w:val="00BF1DB4"/>
    <w:rsid w:val="00BF3A01"/>
    <w:rsid w:val="00C01B17"/>
    <w:rsid w:val="00C0450F"/>
    <w:rsid w:val="00C075B1"/>
    <w:rsid w:val="00C106C6"/>
    <w:rsid w:val="00C11A62"/>
    <w:rsid w:val="00C11C11"/>
    <w:rsid w:val="00C129D7"/>
    <w:rsid w:val="00C12AEA"/>
    <w:rsid w:val="00C14776"/>
    <w:rsid w:val="00C22D29"/>
    <w:rsid w:val="00C26382"/>
    <w:rsid w:val="00C26EB8"/>
    <w:rsid w:val="00C4060A"/>
    <w:rsid w:val="00C55591"/>
    <w:rsid w:val="00C60379"/>
    <w:rsid w:val="00C608E3"/>
    <w:rsid w:val="00C64558"/>
    <w:rsid w:val="00C6556D"/>
    <w:rsid w:val="00C67CEE"/>
    <w:rsid w:val="00C809E1"/>
    <w:rsid w:val="00C81F23"/>
    <w:rsid w:val="00C8557B"/>
    <w:rsid w:val="00C8676D"/>
    <w:rsid w:val="00C93416"/>
    <w:rsid w:val="00C93C2D"/>
    <w:rsid w:val="00C967B1"/>
    <w:rsid w:val="00CA25F5"/>
    <w:rsid w:val="00CA36F4"/>
    <w:rsid w:val="00CA4D34"/>
    <w:rsid w:val="00CA7112"/>
    <w:rsid w:val="00CA7460"/>
    <w:rsid w:val="00CA7A4E"/>
    <w:rsid w:val="00CB5DE2"/>
    <w:rsid w:val="00CC38E9"/>
    <w:rsid w:val="00CD0E2E"/>
    <w:rsid w:val="00CD2226"/>
    <w:rsid w:val="00CD33A7"/>
    <w:rsid w:val="00CD4DA0"/>
    <w:rsid w:val="00CD6C4F"/>
    <w:rsid w:val="00CD7696"/>
    <w:rsid w:val="00CE454A"/>
    <w:rsid w:val="00CE56A5"/>
    <w:rsid w:val="00CE6275"/>
    <w:rsid w:val="00CF2987"/>
    <w:rsid w:val="00CF4696"/>
    <w:rsid w:val="00CF6AB3"/>
    <w:rsid w:val="00CF6B00"/>
    <w:rsid w:val="00D02BF0"/>
    <w:rsid w:val="00D04B10"/>
    <w:rsid w:val="00D0531D"/>
    <w:rsid w:val="00D1113A"/>
    <w:rsid w:val="00D13821"/>
    <w:rsid w:val="00D16A8B"/>
    <w:rsid w:val="00D329BC"/>
    <w:rsid w:val="00D3567D"/>
    <w:rsid w:val="00D35EB1"/>
    <w:rsid w:val="00D43B0A"/>
    <w:rsid w:val="00D46224"/>
    <w:rsid w:val="00D536D5"/>
    <w:rsid w:val="00D56C31"/>
    <w:rsid w:val="00D60D2D"/>
    <w:rsid w:val="00D65899"/>
    <w:rsid w:val="00D73617"/>
    <w:rsid w:val="00D74C5C"/>
    <w:rsid w:val="00D81445"/>
    <w:rsid w:val="00D86D8E"/>
    <w:rsid w:val="00D93C0E"/>
    <w:rsid w:val="00D9776B"/>
    <w:rsid w:val="00D97B76"/>
    <w:rsid w:val="00DA378A"/>
    <w:rsid w:val="00DA5988"/>
    <w:rsid w:val="00DA59BD"/>
    <w:rsid w:val="00DC070D"/>
    <w:rsid w:val="00DC1B55"/>
    <w:rsid w:val="00DC62DA"/>
    <w:rsid w:val="00DC6304"/>
    <w:rsid w:val="00DD1175"/>
    <w:rsid w:val="00DD5325"/>
    <w:rsid w:val="00DD58B1"/>
    <w:rsid w:val="00DE25C9"/>
    <w:rsid w:val="00DE402C"/>
    <w:rsid w:val="00DF0727"/>
    <w:rsid w:val="00DF4D62"/>
    <w:rsid w:val="00DF617E"/>
    <w:rsid w:val="00E01B95"/>
    <w:rsid w:val="00E1226D"/>
    <w:rsid w:val="00E16332"/>
    <w:rsid w:val="00E20DCB"/>
    <w:rsid w:val="00E234FD"/>
    <w:rsid w:val="00E301E8"/>
    <w:rsid w:val="00E322F7"/>
    <w:rsid w:val="00E3673D"/>
    <w:rsid w:val="00E40D55"/>
    <w:rsid w:val="00E41107"/>
    <w:rsid w:val="00E4215E"/>
    <w:rsid w:val="00E47869"/>
    <w:rsid w:val="00E517C7"/>
    <w:rsid w:val="00E55D33"/>
    <w:rsid w:val="00E622A1"/>
    <w:rsid w:val="00E64271"/>
    <w:rsid w:val="00E70412"/>
    <w:rsid w:val="00E7327E"/>
    <w:rsid w:val="00E761C6"/>
    <w:rsid w:val="00E842EF"/>
    <w:rsid w:val="00E91851"/>
    <w:rsid w:val="00E91CE8"/>
    <w:rsid w:val="00E921A1"/>
    <w:rsid w:val="00E9551A"/>
    <w:rsid w:val="00E968C7"/>
    <w:rsid w:val="00EA158B"/>
    <w:rsid w:val="00EA4394"/>
    <w:rsid w:val="00EA5B6D"/>
    <w:rsid w:val="00EB0342"/>
    <w:rsid w:val="00EB3FE7"/>
    <w:rsid w:val="00EB560B"/>
    <w:rsid w:val="00EB68BF"/>
    <w:rsid w:val="00EB7F2F"/>
    <w:rsid w:val="00EC0A54"/>
    <w:rsid w:val="00ED1A86"/>
    <w:rsid w:val="00ED33B5"/>
    <w:rsid w:val="00ED6156"/>
    <w:rsid w:val="00ED6458"/>
    <w:rsid w:val="00EE211A"/>
    <w:rsid w:val="00EE3CCB"/>
    <w:rsid w:val="00EF72D4"/>
    <w:rsid w:val="00EF78EA"/>
    <w:rsid w:val="00F0155C"/>
    <w:rsid w:val="00F027BC"/>
    <w:rsid w:val="00F06C2C"/>
    <w:rsid w:val="00F07ED8"/>
    <w:rsid w:val="00F103BB"/>
    <w:rsid w:val="00F10EC5"/>
    <w:rsid w:val="00F13E8E"/>
    <w:rsid w:val="00F26AEF"/>
    <w:rsid w:val="00F355DC"/>
    <w:rsid w:val="00F358E4"/>
    <w:rsid w:val="00F4004F"/>
    <w:rsid w:val="00F45A50"/>
    <w:rsid w:val="00F47962"/>
    <w:rsid w:val="00F54C58"/>
    <w:rsid w:val="00F669B0"/>
    <w:rsid w:val="00F701E0"/>
    <w:rsid w:val="00F72807"/>
    <w:rsid w:val="00F8355A"/>
    <w:rsid w:val="00F8756C"/>
    <w:rsid w:val="00F904E6"/>
    <w:rsid w:val="00F94B31"/>
    <w:rsid w:val="00F95C5B"/>
    <w:rsid w:val="00FA50A3"/>
    <w:rsid w:val="00FA563B"/>
    <w:rsid w:val="00FA5932"/>
    <w:rsid w:val="00FB07DD"/>
    <w:rsid w:val="00FB236C"/>
    <w:rsid w:val="00FB41D9"/>
    <w:rsid w:val="00FC30BF"/>
    <w:rsid w:val="00FC41FE"/>
    <w:rsid w:val="00FC7DE0"/>
    <w:rsid w:val="00FD533F"/>
    <w:rsid w:val="00FD7309"/>
    <w:rsid w:val="00FF0D64"/>
    <w:rsid w:val="00FF2DF2"/>
    <w:rsid w:val="00FF3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0B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2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256F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E322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2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2C72DD-EAFB-47F2-B376-7E4BD71AF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3262</Words>
  <Characters>1860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Відділ економіки</cp:lastModifiedBy>
  <cp:revision>11</cp:revision>
  <cp:lastPrinted>2019-11-15T14:09:00Z</cp:lastPrinted>
  <dcterms:created xsi:type="dcterms:W3CDTF">2021-03-12T07:36:00Z</dcterms:created>
  <dcterms:modified xsi:type="dcterms:W3CDTF">2021-03-25T12:55:00Z</dcterms:modified>
</cp:coreProperties>
</file>