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8451" w14:textId="7139ABFE" w:rsidR="00C0708B" w:rsidRPr="00E73BC8" w:rsidRDefault="00C0708B" w:rsidP="00C0708B">
      <w:pPr>
        <w:rPr>
          <w:bCs/>
          <w:sz w:val="20"/>
        </w:rPr>
      </w:pPr>
      <w:r>
        <w:rPr>
          <w:noProof/>
          <w:lang w:val="ru-RU"/>
        </w:rPr>
        <w:drawing>
          <wp:anchor distT="0" distB="0" distL="114935" distR="114935" simplePos="0" relativeHeight="251659264" behindDoc="0" locked="0" layoutInCell="1" allowOverlap="1" wp14:anchorId="0EA9E3CA" wp14:editId="49101663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      </w:t>
      </w:r>
      <w:r w:rsidR="00E73BC8" w:rsidRPr="00E73BC8">
        <w:rPr>
          <w:bCs/>
          <w:sz w:val="20"/>
        </w:rPr>
        <w:t>проект</w:t>
      </w:r>
    </w:p>
    <w:p w14:paraId="2AA4D94A" w14:textId="77777777" w:rsidR="00C0708B" w:rsidRDefault="00C0708B" w:rsidP="00C0708B">
      <w:pPr>
        <w:jc w:val="center"/>
        <w:rPr>
          <w:b/>
          <w:sz w:val="32"/>
          <w:szCs w:val="24"/>
        </w:rPr>
      </w:pPr>
    </w:p>
    <w:p w14:paraId="1130B8C3" w14:textId="77777777" w:rsidR="00C0708B" w:rsidRDefault="00C0708B" w:rsidP="00C0708B">
      <w:pPr>
        <w:jc w:val="center"/>
        <w:rPr>
          <w:b/>
          <w:sz w:val="32"/>
        </w:rPr>
      </w:pPr>
    </w:p>
    <w:p w14:paraId="152CD241" w14:textId="77777777" w:rsidR="00C0708B" w:rsidRDefault="00C0708B" w:rsidP="00C0708B">
      <w:pPr>
        <w:jc w:val="center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38AD10A" w14:textId="77777777" w:rsidR="00C0708B" w:rsidRDefault="00C0708B" w:rsidP="00C0708B">
      <w:pPr>
        <w:jc w:val="center"/>
        <w:rPr>
          <w:sz w:val="32"/>
          <w:szCs w:val="32"/>
          <w:lang w:val="ru-RU"/>
        </w:rPr>
      </w:pPr>
      <w:r>
        <w:rPr>
          <w:b/>
          <w:sz w:val="32"/>
        </w:rPr>
        <w:t>УКРАЇНА</w:t>
      </w:r>
    </w:p>
    <w:p w14:paraId="2F826D23" w14:textId="77777777" w:rsidR="00C0708B" w:rsidRDefault="00C0708B" w:rsidP="00C0708B">
      <w:pPr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39A19EF9" w14:textId="77777777" w:rsidR="00C0708B" w:rsidRDefault="00C0708B" w:rsidP="00C0708B">
      <w:pPr>
        <w:jc w:val="center"/>
        <w:rPr>
          <w:b/>
          <w:sz w:val="32"/>
          <w:lang w:val="ru-RU"/>
        </w:rPr>
      </w:pPr>
      <w:r>
        <w:rPr>
          <w:b/>
          <w:sz w:val="32"/>
        </w:rPr>
        <w:t xml:space="preserve">        Н І Ж И Н С Ь К А    М І С Ь К А   Р А Д А</w:t>
      </w:r>
    </w:p>
    <w:p w14:paraId="085C8656" w14:textId="77777777" w:rsidR="00C0708B" w:rsidRDefault="00C0708B" w:rsidP="00C0708B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609A367B" w14:textId="77777777" w:rsidR="00C0708B" w:rsidRDefault="00C0708B" w:rsidP="00C0708B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728F117" w14:textId="77777777" w:rsidR="00C0708B" w:rsidRDefault="00C0708B" w:rsidP="00C0708B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18B5C21F" w14:textId="77777777" w:rsidR="00C0708B" w:rsidRDefault="00C0708B" w:rsidP="00C0708B">
      <w:pPr>
        <w:jc w:val="center"/>
      </w:pPr>
    </w:p>
    <w:p w14:paraId="578C98CE" w14:textId="039D5B03" w:rsidR="00C0708B" w:rsidRDefault="00C0708B" w:rsidP="00C07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</w:t>
      </w:r>
      <w:r w:rsidR="003B52B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р.                </w:t>
      </w:r>
      <w:r w:rsidR="008E1A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 Ніжин</w:t>
      </w:r>
      <w:r>
        <w:rPr>
          <w:sz w:val="28"/>
          <w:szCs w:val="28"/>
        </w:rPr>
        <w:tab/>
        <w:t xml:space="preserve">                                  </w:t>
      </w:r>
      <w:r w:rsidR="008E1A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 </w:t>
      </w:r>
    </w:p>
    <w:p w14:paraId="416C11EA" w14:textId="77777777" w:rsidR="003B52B8" w:rsidRDefault="003B52B8" w:rsidP="00C0708B">
      <w:pPr>
        <w:jc w:val="both"/>
        <w:rPr>
          <w:sz w:val="28"/>
          <w:szCs w:val="28"/>
        </w:rPr>
      </w:pPr>
    </w:p>
    <w:p w14:paraId="47CF0B20" w14:textId="77777777" w:rsidR="00C0708B" w:rsidRDefault="00C0708B" w:rsidP="00C0708B">
      <w:pPr>
        <w:jc w:val="both"/>
        <w:rPr>
          <w:sz w:val="28"/>
          <w:szCs w:val="28"/>
        </w:rPr>
      </w:pPr>
    </w:p>
    <w:p w14:paraId="6CEAA0DD" w14:textId="77777777" w:rsidR="00C0708B" w:rsidRDefault="00C0708B" w:rsidP="00C0708B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</w:p>
    <w:p w14:paraId="7010AEB4" w14:textId="1FE5E846" w:rsidR="00C0708B" w:rsidRDefault="00C0708B" w:rsidP="00C0708B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та </w:t>
      </w:r>
      <w:bookmarkEnd w:id="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змін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справи</w:t>
      </w:r>
    </w:p>
    <w:p w14:paraId="520C78C1" w14:textId="77777777" w:rsidR="00C0708B" w:rsidRDefault="00C0708B" w:rsidP="00C0708B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0B1FEF" w14:textId="249CE773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5" w:name="_Hlk30767455"/>
      <w:bookmarkStart w:id="6" w:name="_Hlk63685574"/>
      <w:bookmarkStart w:id="7" w:name="_Hlk35243206"/>
      <w:bookmarkStart w:id="8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9" w:name="_Hlk26437875"/>
      <w:r>
        <w:rPr>
          <w:rFonts w:ascii="Times New Roman" w:hAnsi="Times New Roman"/>
          <w:sz w:val="28"/>
          <w:szCs w:val="28"/>
          <w:lang w:val="uk-UA"/>
        </w:rPr>
        <w:t>статей 14, 34, 45</w:t>
      </w:r>
      <w:r w:rsidR="008E1AF7">
        <w:rPr>
          <w:rFonts w:ascii="Times New Roman" w:hAnsi="Times New Roman"/>
          <w:sz w:val="28"/>
          <w:szCs w:val="28"/>
          <w:lang w:val="uk-UA"/>
        </w:rPr>
        <w:t>, 46</w:t>
      </w:r>
      <w:r>
        <w:rPr>
          <w:rFonts w:ascii="Times New Roman" w:hAnsi="Times New Roman"/>
          <w:sz w:val="28"/>
          <w:szCs w:val="28"/>
          <w:lang w:val="uk-UA"/>
        </w:rPr>
        <w:t xml:space="preserve"> Житлового кодексу Української РСР, пункт</w:t>
      </w:r>
      <w:r w:rsidR="003B52B8">
        <w:rPr>
          <w:rFonts w:ascii="Times New Roman" w:hAnsi="Times New Roman"/>
          <w:sz w:val="28"/>
          <w:szCs w:val="28"/>
          <w:lang w:val="uk-UA"/>
        </w:rPr>
        <w:t>ів</w:t>
      </w:r>
      <w:r>
        <w:rPr>
          <w:rFonts w:ascii="Times New Roman" w:hAnsi="Times New Roman"/>
          <w:sz w:val="28"/>
          <w:szCs w:val="28"/>
          <w:lang w:val="uk-UA"/>
        </w:rPr>
        <w:t xml:space="preserve"> 13,25 </w:t>
      </w:r>
      <w:bookmarkStart w:id="10" w:name="_Hlk50989923"/>
      <w:bookmarkStart w:id="11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9"/>
      <w:bookmarkEnd w:id="10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2" w:name="_Hlk74305988"/>
      <w:bookmarkEnd w:id="5"/>
      <w:bookmarkEnd w:id="11"/>
      <w:r>
        <w:rPr>
          <w:rFonts w:ascii="Times New Roman" w:hAnsi="Times New Roman"/>
          <w:color w:val="000000"/>
          <w:sz w:val="28"/>
          <w:szCs w:val="28"/>
          <w:lang w:val="uk-UA"/>
        </w:rPr>
        <w:t>Примірного положення про користування  гуртожитками</w:t>
      </w:r>
      <w:bookmarkEnd w:id="12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3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    № 27-4 / 2020, 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4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протокол №10  від 20.07.2021 р., </w:t>
      </w:r>
      <w:bookmarkEnd w:id="7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8"/>
    <w:p w14:paraId="52669488" w14:textId="183DE9FA" w:rsidR="001F4C4C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1A45C901" w14:textId="50739B26" w:rsidR="001F4C4C" w:rsidRDefault="001F4C4C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1.1.До позачергового списку</w:t>
      </w:r>
    </w:p>
    <w:p w14:paraId="0D741AF7" w14:textId="63A180BE" w:rsidR="006D09BA" w:rsidRDefault="001F4C4C" w:rsidP="006D09B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Баширову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Аллу Миколаївну, матір загиблого військовослужбовця з районі проведення антитерористичної операції, яка зареєстрована у ветхому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Чернігівська, буд. №76/1, сім’я для постановки на квартирний облік 1 особа</w:t>
      </w:r>
      <w:r w:rsidR="006D09BA">
        <w:rPr>
          <w:rFonts w:ascii="Times New Roman" w:hAnsi="Times New Roman"/>
          <w:sz w:val="28"/>
          <w:szCs w:val="28"/>
          <w:lang w:val="uk-UA"/>
        </w:rPr>
        <w:t xml:space="preserve"> ( підстава: п.2 ст.34, ст.46 Житлового кодексу Української РСР, п.п.13,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09BA">
        <w:rPr>
          <w:rFonts w:ascii="Times New Roman" w:hAnsi="Times New Roman"/>
          <w:sz w:val="28"/>
          <w:szCs w:val="28"/>
          <w:lang w:val="uk-UA"/>
        </w:rPr>
        <w:t>45 Правил обліку громадян, які потребують поліпшення житлових умов та надання їм житлових приміщень в Українській РСР).</w:t>
      </w:r>
    </w:p>
    <w:p w14:paraId="04D4F54F" w14:textId="12D75EA2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B52B8">
        <w:rPr>
          <w:rFonts w:ascii="Times New Roman" w:hAnsi="Times New Roman"/>
          <w:sz w:val="28"/>
          <w:szCs w:val="28"/>
          <w:lang w:val="uk-UA"/>
        </w:rPr>
        <w:t>1.2. Д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F4C4C">
        <w:rPr>
          <w:rFonts w:ascii="Times New Roman" w:hAnsi="Times New Roman"/>
          <w:sz w:val="28"/>
          <w:szCs w:val="28"/>
          <w:lang w:val="uk-UA"/>
        </w:rPr>
        <w:t>першочергового</w:t>
      </w:r>
      <w:r>
        <w:rPr>
          <w:rFonts w:ascii="Times New Roman" w:hAnsi="Times New Roman"/>
          <w:sz w:val="28"/>
          <w:szCs w:val="28"/>
          <w:lang w:val="uk-UA"/>
        </w:rPr>
        <w:t xml:space="preserve">  списку</w:t>
      </w:r>
    </w:p>
    <w:p w14:paraId="34215ACD" w14:textId="4EE0415E" w:rsidR="001F4C4C" w:rsidRDefault="00C0708B" w:rsidP="001F4C4C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B52B8">
        <w:rPr>
          <w:rFonts w:ascii="Times New Roman" w:hAnsi="Times New Roman"/>
          <w:sz w:val="28"/>
          <w:szCs w:val="28"/>
          <w:lang w:val="uk-UA"/>
        </w:rPr>
        <w:t>Кріпачова</w:t>
      </w:r>
      <w:proofErr w:type="spellEnd"/>
      <w:r w:rsidR="003B52B8">
        <w:rPr>
          <w:rFonts w:ascii="Times New Roman" w:hAnsi="Times New Roman"/>
          <w:sz w:val="28"/>
          <w:szCs w:val="28"/>
          <w:lang w:val="uk-UA"/>
        </w:rPr>
        <w:t xml:space="preserve"> Сергія Сергійовича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, учасника бойових дій в районі проведення антитерористичної операції, який  зареєстрований за </w:t>
      </w:r>
      <w:proofErr w:type="spellStart"/>
      <w:r w:rsidR="001F4C4C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1F4C4C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1F4C4C"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 w:rsidR="001F4C4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3B52B8">
        <w:rPr>
          <w:rFonts w:ascii="Times New Roman" w:hAnsi="Times New Roman"/>
          <w:sz w:val="28"/>
          <w:szCs w:val="28"/>
          <w:lang w:val="uk-UA"/>
        </w:rPr>
        <w:t>Гайдамацька,</w:t>
      </w:r>
      <w:r w:rsidR="008E1A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52B8">
        <w:rPr>
          <w:rFonts w:ascii="Times New Roman" w:hAnsi="Times New Roman"/>
          <w:sz w:val="28"/>
          <w:szCs w:val="28"/>
          <w:lang w:val="uk-UA"/>
        </w:rPr>
        <w:t>буд.14-а кв.8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із сім’єю </w:t>
      </w:r>
      <w:r w:rsidR="003B52B8">
        <w:rPr>
          <w:rFonts w:ascii="Times New Roman" w:hAnsi="Times New Roman"/>
          <w:sz w:val="28"/>
          <w:szCs w:val="28"/>
          <w:lang w:val="uk-UA"/>
        </w:rPr>
        <w:t>2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особи, сім’я для постановки на квартирний облік </w:t>
      </w:r>
      <w:r w:rsidR="003B52B8">
        <w:rPr>
          <w:rFonts w:ascii="Times New Roman" w:hAnsi="Times New Roman"/>
          <w:sz w:val="28"/>
          <w:szCs w:val="28"/>
          <w:lang w:val="uk-UA"/>
        </w:rPr>
        <w:t>3</w:t>
      </w:r>
      <w:r w:rsidR="001F4C4C">
        <w:rPr>
          <w:rFonts w:ascii="Times New Roman" w:hAnsi="Times New Roman"/>
          <w:sz w:val="28"/>
          <w:szCs w:val="28"/>
          <w:lang w:val="uk-UA"/>
        </w:rPr>
        <w:t xml:space="preserve"> особи </w:t>
      </w:r>
      <w:bookmarkStart w:id="15" w:name="_Hlk63677529"/>
      <w:bookmarkStart w:id="16" w:name="_Hlk77842044"/>
      <w:r w:rsidR="001F4C4C">
        <w:rPr>
          <w:rFonts w:ascii="Times New Roman" w:hAnsi="Times New Roman"/>
          <w:sz w:val="28"/>
          <w:szCs w:val="28"/>
          <w:lang w:val="uk-UA"/>
        </w:rPr>
        <w:t>( підстава: п.1 ст.34, ст.46 Житлового кодексу Української РСР</w:t>
      </w:r>
      <w:bookmarkEnd w:id="15"/>
      <w:r w:rsidR="001F4C4C">
        <w:rPr>
          <w:rFonts w:ascii="Times New Roman" w:hAnsi="Times New Roman"/>
          <w:sz w:val="28"/>
          <w:szCs w:val="28"/>
          <w:lang w:val="uk-UA"/>
        </w:rPr>
        <w:t>, п.п.13,44 Правил обліку громадян, які потребують поліпшення житлових умов та надання їм житлових приміщень в Українській РСР).</w:t>
      </w:r>
    </w:p>
    <w:bookmarkEnd w:id="16"/>
    <w:p w14:paraId="7D3D9C31" w14:textId="74A98033" w:rsidR="008E1AF7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2.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справи № 1571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Тетяни Вікторівни,  виключивши зі складу  сім’ї  її доньку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Анну Сергіївну та включити до складу сім’ї неповнолітніх онуків Куца Владислава Юрійовича, 2005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. та Кузьменко Єлизавету Миколаївну, 2021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., у зв’язку зі зміною місця їх реєстрації (підстава: заява </w:t>
      </w:r>
      <w:proofErr w:type="spellStart"/>
      <w:r w:rsidR="008E1AF7">
        <w:rPr>
          <w:rFonts w:ascii="Times New Roman" w:hAnsi="Times New Roman"/>
          <w:sz w:val="28"/>
          <w:szCs w:val="28"/>
          <w:lang w:val="uk-UA"/>
        </w:rPr>
        <w:t>Куц</w:t>
      </w:r>
      <w:proofErr w:type="spellEnd"/>
      <w:r w:rsidR="008E1AF7">
        <w:rPr>
          <w:rFonts w:ascii="Times New Roman" w:hAnsi="Times New Roman"/>
          <w:sz w:val="28"/>
          <w:szCs w:val="28"/>
          <w:lang w:val="uk-UA"/>
        </w:rPr>
        <w:t xml:space="preserve"> Т.В., довідка про склад зареєстрованих  та п.25 </w:t>
      </w:r>
    </w:p>
    <w:p w14:paraId="7388A4AD" w14:textId="1D23CEF9" w:rsidR="00C0708B" w:rsidRDefault="008E1AF7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Правил обліку громадян, які потребують поліпшення житлових умов і надання їм жилих приміщень в Українській РСР). </w:t>
      </w:r>
      <w:r w:rsidR="00C0708B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5C226BFE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bookmarkStart w:id="17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7"/>
      <w:r>
        <w:rPr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3.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F95E5E3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24A0FD8C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2BB3A8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981F07" w14:textId="77777777" w:rsidR="00C0708B" w:rsidRDefault="00C0708B" w:rsidP="00C0708B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8EB3812" w14:textId="77777777" w:rsidR="00C0708B" w:rsidRDefault="00C0708B" w:rsidP="00C0708B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Міський голова                                                                     Олександр КОДОЛА</w:t>
      </w:r>
    </w:p>
    <w:p w14:paraId="12D2CCEE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3C0C7764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54D024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365C6A0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25C766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036D11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5200355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D0C6B6E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0825519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307568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B90617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CF746E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568DD51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2FF69E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B8FB2D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2CBD038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FFFF274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904F43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E1A35B9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E8C068C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CE40AF0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384907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FA75265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21109767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148D126D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308A86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E324CB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AB5F0A2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60DD53D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30233670" w14:textId="77777777" w:rsidR="00C0708B" w:rsidRDefault="00C0708B" w:rsidP="00C0708B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 xml:space="preserve">                                 Пояснювальна записка</w:t>
      </w:r>
    </w:p>
    <w:p w14:paraId="51EC4399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6FEA2769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1710587" w14:textId="434E5E42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 та внесення змін </w:t>
      </w:r>
    </w:p>
    <w:p w14:paraId="3DC77AB0" w14:textId="12B69CA5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до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справи</w:t>
      </w:r>
    </w:p>
    <w:p w14:paraId="28BA9811" w14:textId="77777777" w:rsidR="00F7341A" w:rsidRDefault="00F7341A" w:rsidP="00F7341A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C538BC9" w14:textId="77777777" w:rsidR="00C0708B" w:rsidRDefault="00C0708B" w:rsidP="00C0708B">
      <w:pPr>
        <w:pStyle w:val="a4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C2660EE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Обгрунтування</w:t>
      </w:r>
      <w:proofErr w:type="spellEnd"/>
      <w:r>
        <w:rPr>
          <w:bCs/>
          <w:sz w:val="28"/>
          <w:szCs w:val="28"/>
        </w:rPr>
        <w:t xml:space="preserve"> необхідності прийняття рішення</w:t>
      </w:r>
    </w:p>
    <w:p w14:paraId="77616C2A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F7F8210" w14:textId="4556804D" w:rsidR="00C0708B" w:rsidRDefault="00C0708B" w:rsidP="00F7341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громадянин,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установ,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sz w:val="28"/>
          <w:szCs w:val="28"/>
          <w:lang w:val="uk-UA"/>
        </w:rPr>
        <w:t xml:space="preserve">Про постановку на квартирний облік та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внесення змін до </w:t>
      </w:r>
      <w:proofErr w:type="spellStart"/>
      <w:r w:rsidR="00F7341A">
        <w:rPr>
          <w:rFonts w:ascii="Times New Roman" w:hAnsi="Times New Roman"/>
          <w:sz w:val="28"/>
          <w:szCs w:val="28"/>
          <w:lang w:val="uk-UA"/>
        </w:rPr>
        <w:t>квартоблікової</w:t>
      </w:r>
      <w:proofErr w:type="spellEnd"/>
      <w:r w:rsidR="00F7341A">
        <w:rPr>
          <w:rFonts w:ascii="Times New Roman" w:hAnsi="Times New Roman"/>
          <w:sz w:val="28"/>
          <w:szCs w:val="28"/>
          <w:lang w:val="uk-UA"/>
        </w:rPr>
        <w:t xml:space="preserve"> справи</w:t>
      </w:r>
      <w:r>
        <w:rPr>
          <w:rFonts w:ascii="Times New Roman" w:hAnsi="Times New Roman"/>
          <w:sz w:val="28"/>
          <w:szCs w:val="28"/>
          <w:lang w:val="uk-UA"/>
        </w:rPr>
        <w:t xml:space="preserve">» 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поставити на квартирний облік громадян, як</w:t>
      </w:r>
      <w:r w:rsidR="00F7341A">
        <w:rPr>
          <w:rFonts w:ascii="Times New Roman" w:hAnsi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потребу</w:t>
      </w:r>
      <w:r w:rsidR="00F7341A">
        <w:rPr>
          <w:rFonts w:ascii="Times New Roman" w:hAnsi="Times New Roman"/>
          <w:bCs/>
          <w:sz w:val="28"/>
          <w:szCs w:val="28"/>
          <w:lang w:val="uk-UA"/>
        </w:rPr>
        <w:t>ють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поліпшення житлових умов та </w:t>
      </w:r>
      <w:proofErr w:type="spellStart"/>
      <w:r w:rsidR="00F7341A"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 w:rsidR="00F7341A">
        <w:rPr>
          <w:rFonts w:ascii="Times New Roman" w:hAnsi="Times New Roman"/>
          <w:bCs/>
          <w:sz w:val="28"/>
          <w:szCs w:val="28"/>
          <w:lang w:val="uk-UA"/>
        </w:rPr>
        <w:t xml:space="preserve"> зміни до </w:t>
      </w:r>
      <w:proofErr w:type="spellStart"/>
      <w:r w:rsidR="00F7341A">
        <w:rPr>
          <w:rFonts w:ascii="Times New Roman" w:hAnsi="Times New Roman"/>
          <w:bCs/>
          <w:sz w:val="28"/>
          <w:szCs w:val="28"/>
          <w:lang w:val="uk-UA"/>
        </w:rPr>
        <w:t>квартоблікової</w:t>
      </w:r>
      <w:proofErr w:type="spellEnd"/>
      <w:r w:rsidR="00F7341A">
        <w:rPr>
          <w:rFonts w:ascii="Times New Roman" w:hAnsi="Times New Roman"/>
          <w:bCs/>
          <w:sz w:val="28"/>
          <w:szCs w:val="28"/>
          <w:lang w:val="uk-UA"/>
        </w:rPr>
        <w:t xml:space="preserve"> справи громадянки, яка перебуває на квартирному обліку.</w:t>
      </w:r>
    </w:p>
    <w:p w14:paraId="09AD94EE" w14:textId="77777777" w:rsidR="00C0708B" w:rsidRDefault="00C0708B" w:rsidP="00F7341A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503BE8FA" w14:textId="5D4469D5" w:rsidR="00F7341A" w:rsidRDefault="00C0708B" w:rsidP="00F7341A">
      <w:pPr>
        <w:pStyle w:val="a4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статей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статей 14, 34,  45, 46 Житлового кодексу Української РСР, пунктів 13,25 Правил обліку громадян, які потребують поліпшення житлових умов і надання їм жилих приміщень в Українській РСР, </w:t>
      </w:r>
      <w:r w:rsidR="00F7341A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Примірного положення про користування  гуртожитками,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F7341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F7341A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   № 27-4 / 2020, </w:t>
      </w:r>
      <w:r w:rsidR="00F7341A"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 та висновки громадської комісії з житлових питань протокол №10  від 20.07.2021 р. </w:t>
      </w:r>
      <w:r>
        <w:rPr>
          <w:bCs/>
          <w:sz w:val="28"/>
          <w:szCs w:val="28"/>
          <w:lang w:val="uk-UA"/>
        </w:rPr>
        <w:t xml:space="preserve">  </w:t>
      </w:r>
    </w:p>
    <w:p w14:paraId="5493CC11" w14:textId="36A0C1E9" w:rsidR="00C0708B" w:rsidRDefault="00C0708B" w:rsidP="00F7341A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4508878F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3455B8D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6D631EC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24614C3" w14:textId="77777777" w:rsidR="00C0708B" w:rsidRDefault="00C0708B" w:rsidP="00F7341A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5973123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44503AD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26AAD658" w14:textId="77777777" w:rsidR="00C0708B" w:rsidRDefault="00C0708B" w:rsidP="00C0708B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 </w:t>
      </w:r>
      <w:proofErr w:type="spellStart"/>
      <w:r>
        <w:rPr>
          <w:bCs/>
          <w:sz w:val="28"/>
          <w:szCs w:val="28"/>
        </w:rPr>
        <w:t>О.М.Лях</w:t>
      </w:r>
      <w:proofErr w:type="spellEnd"/>
    </w:p>
    <w:p w14:paraId="02EDC74A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70302C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98E5C2B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572C04C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E482C47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41D7859F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042DF8D6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72AFD593" w14:textId="77777777" w:rsidR="00C0708B" w:rsidRDefault="00C0708B" w:rsidP="00C0708B">
      <w:pPr>
        <w:ind w:firstLine="708"/>
        <w:jc w:val="both"/>
        <w:rPr>
          <w:b/>
          <w:sz w:val="28"/>
          <w:szCs w:val="28"/>
          <w:u w:val="single"/>
        </w:rPr>
      </w:pPr>
    </w:p>
    <w:p w14:paraId="5EA14C35" w14:textId="77777777" w:rsidR="00C0708B" w:rsidRDefault="00C0708B" w:rsidP="00C0708B">
      <w:pPr>
        <w:rPr>
          <w:szCs w:val="24"/>
          <w:lang w:val="ru-RU" w:eastAsia="zh-CN"/>
        </w:rPr>
      </w:pPr>
      <w:r>
        <w:rPr>
          <w:sz w:val="28"/>
          <w:szCs w:val="28"/>
        </w:rPr>
        <w:lastRenderedPageBreak/>
        <w:t>Візують:</w:t>
      </w:r>
    </w:p>
    <w:p w14:paraId="6CF564FE" w14:textId="77777777" w:rsidR="00C0708B" w:rsidRDefault="00C0708B" w:rsidP="00C0708B">
      <w:pPr>
        <w:rPr>
          <w:sz w:val="28"/>
          <w:szCs w:val="28"/>
        </w:rPr>
      </w:pPr>
    </w:p>
    <w:p w14:paraId="1D305904" w14:textId="77777777" w:rsidR="00C0708B" w:rsidRDefault="00C0708B" w:rsidP="00C0708B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62D3A1ED" w14:textId="77777777" w:rsidR="00C0708B" w:rsidRDefault="00C0708B" w:rsidP="00C0708B">
      <w:r>
        <w:rPr>
          <w:sz w:val="28"/>
          <w:szCs w:val="28"/>
        </w:rPr>
        <w:t>та приватизації житла                                                                 Оксана ЛЯХ</w:t>
      </w:r>
    </w:p>
    <w:p w14:paraId="6BF7F921" w14:textId="77777777" w:rsidR="00C0708B" w:rsidRDefault="00C0708B" w:rsidP="00C0708B">
      <w:pPr>
        <w:rPr>
          <w:sz w:val="28"/>
          <w:szCs w:val="28"/>
          <w:lang w:val="ru-RU"/>
        </w:rPr>
      </w:pPr>
    </w:p>
    <w:p w14:paraId="231D66BE" w14:textId="77777777" w:rsidR="00C0708B" w:rsidRDefault="00C0708B" w:rsidP="00C0708B">
      <w:pPr>
        <w:rPr>
          <w:sz w:val="28"/>
          <w:szCs w:val="28"/>
        </w:rPr>
      </w:pPr>
    </w:p>
    <w:p w14:paraId="39FB5553" w14:textId="77777777" w:rsidR="00C0708B" w:rsidRDefault="00C0708B" w:rsidP="00C0708B">
      <w:pPr>
        <w:rPr>
          <w:sz w:val="28"/>
          <w:szCs w:val="28"/>
        </w:rPr>
      </w:pPr>
    </w:p>
    <w:p w14:paraId="7A0523DF" w14:textId="77777777" w:rsidR="00C0708B" w:rsidRDefault="00C0708B" w:rsidP="00C0708B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323E103B" w14:textId="77777777" w:rsidR="00C0708B" w:rsidRDefault="00C0708B" w:rsidP="00C0708B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120188C5" w14:textId="77777777" w:rsidR="00C0708B" w:rsidRDefault="00C0708B" w:rsidP="00C0708B">
      <w:pPr>
        <w:rPr>
          <w:sz w:val="28"/>
          <w:szCs w:val="28"/>
        </w:rPr>
      </w:pPr>
    </w:p>
    <w:p w14:paraId="5FE89F2B" w14:textId="77777777" w:rsidR="00C0708B" w:rsidRDefault="00C0708B" w:rsidP="00C0708B">
      <w:pPr>
        <w:rPr>
          <w:szCs w:val="24"/>
        </w:rPr>
      </w:pPr>
    </w:p>
    <w:p w14:paraId="7A2F17E6" w14:textId="77777777" w:rsidR="00C0708B" w:rsidRDefault="00C0708B" w:rsidP="00C0708B">
      <w:r>
        <w:rPr>
          <w:sz w:val="28"/>
          <w:szCs w:val="28"/>
        </w:rPr>
        <w:tab/>
        <w:t xml:space="preserve">                                          </w:t>
      </w:r>
    </w:p>
    <w:p w14:paraId="7BB4C63E" w14:textId="77777777" w:rsidR="00C0708B" w:rsidRDefault="00C0708B" w:rsidP="00C0708B">
      <w:pPr>
        <w:rPr>
          <w:sz w:val="28"/>
          <w:szCs w:val="28"/>
        </w:rPr>
      </w:pPr>
    </w:p>
    <w:p w14:paraId="612623BE" w14:textId="77777777" w:rsidR="00C0708B" w:rsidRDefault="00C0708B" w:rsidP="00C0708B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0F362D88" w14:textId="77777777" w:rsidR="00C0708B" w:rsidRDefault="00C0708B" w:rsidP="00C0708B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2C7D7766" w14:textId="77777777" w:rsidR="00C0708B" w:rsidRDefault="00C0708B" w:rsidP="00C0708B">
      <w:pPr>
        <w:rPr>
          <w:sz w:val="28"/>
          <w:szCs w:val="28"/>
        </w:rPr>
      </w:pPr>
    </w:p>
    <w:p w14:paraId="645A5859" w14:textId="77777777" w:rsidR="00C0708B" w:rsidRDefault="00C0708B" w:rsidP="00C0708B">
      <w:pPr>
        <w:rPr>
          <w:sz w:val="28"/>
          <w:szCs w:val="28"/>
        </w:rPr>
      </w:pPr>
    </w:p>
    <w:p w14:paraId="78FC356E" w14:textId="77777777" w:rsidR="00C0708B" w:rsidRDefault="00C0708B" w:rsidP="00C0708B">
      <w:pPr>
        <w:rPr>
          <w:sz w:val="28"/>
          <w:szCs w:val="28"/>
        </w:rPr>
      </w:pPr>
    </w:p>
    <w:p w14:paraId="7E9ABAC3" w14:textId="77777777" w:rsidR="00C0708B" w:rsidRDefault="00C0708B" w:rsidP="00C0708B">
      <w:pPr>
        <w:rPr>
          <w:sz w:val="28"/>
          <w:szCs w:val="28"/>
        </w:rPr>
      </w:pPr>
    </w:p>
    <w:p w14:paraId="10FBCA25" w14:textId="77777777" w:rsidR="00C0708B" w:rsidRDefault="00C0708B" w:rsidP="00C0708B">
      <w:pPr>
        <w:rPr>
          <w:sz w:val="28"/>
          <w:szCs w:val="28"/>
        </w:rPr>
      </w:pPr>
    </w:p>
    <w:p w14:paraId="001E7B2B" w14:textId="77777777" w:rsidR="009445CA" w:rsidRDefault="009445CA" w:rsidP="009445CA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2686B84C" w14:textId="2C67C723" w:rsidR="00C0708B" w:rsidRDefault="009445CA" w:rsidP="009445CA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</w:t>
      </w:r>
      <w:proofErr w:type="spellStart"/>
      <w:r>
        <w:rPr>
          <w:sz w:val="28"/>
          <w:szCs w:val="28"/>
        </w:rPr>
        <w:t>В.В.Салогуб</w:t>
      </w:r>
      <w:proofErr w:type="spellEnd"/>
    </w:p>
    <w:p w14:paraId="195900B2" w14:textId="77777777" w:rsidR="00C0708B" w:rsidRDefault="00C0708B" w:rsidP="00C0708B">
      <w:pPr>
        <w:rPr>
          <w:sz w:val="28"/>
          <w:szCs w:val="28"/>
        </w:rPr>
      </w:pPr>
    </w:p>
    <w:p w14:paraId="067C7247" w14:textId="77777777" w:rsidR="00C0708B" w:rsidRDefault="00C0708B" w:rsidP="00C0708B">
      <w:pPr>
        <w:rPr>
          <w:szCs w:val="24"/>
        </w:rPr>
      </w:pPr>
    </w:p>
    <w:p w14:paraId="6F38B773" w14:textId="77777777" w:rsidR="00C0708B" w:rsidRDefault="00C0708B" w:rsidP="00C0708B"/>
    <w:p w14:paraId="6DE2B6AD" w14:textId="77777777" w:rsidR="00C0708B" w:rsidRDefault="00C0708B" w:rsidP="00C0708B"/>
    <w:p w14:paraId="2D870D73" w14:textId="77777777" w:rsidR="00C0708B" w:rsidRDefault="00C0708B" w:rsidP="00C0708B"/>
    <w:p w14:paraId="311BBF55" w14:textId="77777777" w:rsidR="00C0708B" w:rsidRDefault="00C0708B" w:rsidP="00C0708B"/>
    <w:p w14:paraId="1087EF75" w14:textId="77777777" w:rsidR="00C0708B" w:rsidRDefault="00C0708B" w:rsidP="00C0708B"/>
    <w:p w14:paraId="49FA0B3C" w14:textId="77777777" w:rsidR="00C0708B" w:rsidRDefault="00C0708B" w:rsidP="00C0708B"/>
    <w:p w14:paraId="622D8B99" w14:textId="77777777" w:rsidR="00B67C07" w:rsidRDefault="00B67C07" w:rsidP="00834CBE">
      <w:pPr>
        <w:ind w:firstLine="708"/>
        <w:jc w:val="center"/>
        <w:rPr>
          <w:sz w:val="28"/>
          <w:szCs w:val="28"/>
        </w:rPr>
      </w:pPr>
    </w:p>
    <w:p w14:paraId="1D1EA690" w14:textId="77777777" w:rsidR="00E86433" w:rsidRDefault="00E86433"/>
    <w:sectPr w:rsidR="00E8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33"/>
    <w:rsid w:val="001F4C4C"/>
    <w:rsid w:val="003B52B8"/>
    <w:rsid w:val="006D09BA"/>
    <w:rsid w:val="00834CBE"/>
    <w:rsid w:val="00876946"/>
    <w:rsid w:val="008E1AF7"/>
    <w:rsid w:val="009445CA"/>
    <w:rsid w:val="00B67C07"/>
    <w:rsid w:val="00C0708B"/>
    <w:rsid w:val="00E73BC8"/>
    <w:rsid w:val="00E86433"/>
    <w:rsid w:val="00F7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F138"/>
  <w15:chartTrackingRefBased/>
  <w15:docId w15:val="{A64D6F80-53F7-4F48-B345-49E1027A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C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708B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C0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0708B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4">
    <w:name w:val="No Spacing"/>
    <w:uiPriority w:val="1"/>
    <w:qFormat/>
    <w:rsid w:val="00C0708B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3581</Words>
  <Characters>2042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cp:lastPrinted>2021-07-23T08:03:00Z</cp:lastPrinted>
  <dcterms:created xsi:type="dcterms:W3CDTF">2021-07-26T10:22:00Z</dcterms:created>
  <dcterms:modified xsi:type="dcterms:W3CDTF">2021-07-26T10:22:00Z</dcterms:modified>
</cp:coreProperties>
</file>