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86D" w:rsidRPr="003F1C34" w:rsidRDefault="0091686D" w:rsidP="0091686D">
      <w:pPr>
        <w:spacing w:after="0" w:line="240" w:lineRule="auto"/>
        <w:rPr>
          <w:rFonts w:ascii="Times New Roman" w:eastAsia="Times New Roman" w:hAnsi="Times New Roman" w:cs="Times New Roman"/>
          <w:b/>
          <w:sz w:val="24"/>
          <w:szCs w:val="24"/>
          <w:lang w:val="uk-UA" w:eastAsia="ru-RU"/>
        </w:rPr>
      </w:pPr>
      <w:r w:rsidRPr="003F1C34">
        <w:rPr>
          <w:rFonts w:ascii="Tms Rmn" w:eastAsia="Times New Roman" w:hAnsi="Tms Rmn" w:cs="Times New Roman"/>
          <w:b/>
          <w:noProof/>
          <w:sz w:val="24"/>
          <w:szCs w:val="24"/>
          <w:lang w:eastAsia="ru-RU"/>
        </w:rPr>
        <w:drawing>
          <wp:inline distT="0" distB="0" distL="0" distR="0">
            <wp:extent cx="484505" cy="6007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6000" contrast="4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84505" cy="600710"/>
                    </a:xfrm>
                    <a:prstGeom prst="rect">
                      <a:avLst/>
                    </a:prstGeom>
                    <a:noFill/>
                    <a:ln>
                      <a:noFill/>
                    </a:ln>
                  </pic:spPr>
                </pic:pic>
              </a:graphicData>
            </a:graphic>
          </wp:inline>
        </w:drawing>
      </w:r>
    </w:p>
    <w:p w:rsidR="0091686D" w:rsidRPr="003F1C34" w:rsidRDefault="0091686D" w:rsidP="0091686D">
      <w:pPr>
        <w:spacing w:after="0" w:line="240" w:lineRule="auto"/>
        <w:rPr>
          <w:rFonts w:ascii="Times New Roman" w:eastAsia="Times New Roman" w:hAnsi="Times New Roman" w:cs="Times New Roman"/>
          <w:b/>
          <w:sz w:val="24"/>
          <w:szCs w:val="24"/>
          <w:lang w:val="uk-UA" w:eastAsia="ru-RU"/>
        </w:rPr>
      </w:pPr>
      <w:r w:rsidRPr="003F1C34">
        <w:rPr>
          <w:rFonts w:ascii="Times New Roman" w:eastAsia="Times New Roman" w:hAnsi="Times New Roman" w:cs="Times New Roman"/>
          <w:b/>
          <w:sz w:val="28"/>
          <w:szCs w:val="28"/>
          <w:lang w:val="uk-UA" w:eastAsia="ru-RU"/>
        </w:rPr>
        <w:t>УКРАЇНА</w:t>
      </w:r>
      <w:r w:rsidRPr="003F1C34">
        <w:rPr>
          <w:rFonts w:ascii="Times New Roman" w:eastAsia="Times New Roman" w:hAnsi="Times New Roman" w:cs="Times New Roman"/>
          <w:b/>
          <w:sz w:val="28"/>
          <w:szCs w:val="28"/>
          <w:lang w:val="uk-UA" w:eastAsia="ru-RU"/>
        </w:rPr>
        <w:tab/>
      </w:r>
    </w:p>
    <w:p w:rsidR="0091686D" w:rsidRPr="003F1C34" w:rsidRDefault="0091686D" w:rsidP="0091686D">
      <w:pPr>
        <w:tabs>
          <w:tab w:val="center" w:pos="4677"/>
          <w:tab w:val="left" w:pos="7635"/>
        </w:tabs>
        <w:spacing w:after="0" w:line="240" w:lineRule="auto"/>
        <w:rPr>
          <w:rFonts w:ascii="Times New Roman" w:eastAsia="Times New Roman" w:hAnsi="Times New Roman" w:cs="Times New Roman"/>
          <w:b/>
          <w:sz w:val="28"/>
          <w:szCs w:val="28"/>
          <w:lang w:val="uk-UA" w:eastAsia="ru-RU"/>
        </w:rPr>
      </w:pPr>
      <w:r w:rsidRPr="003F1C34">
        <w:rPr>
          <w:rFonts w:ascii="Times New Roman" w:eastAsia="Times New Roman" w:hAnsi="Times New Roman" w:cs="Times New Roman"/>
          <w:b/>
          <w:sz w:val="28"/>
          <w:szCs w:val="28"/>
          <w:lang w:val="uk-UA" w:eastAsia="ru-RU"/>
        </w:rPr>
        <w:tab/>
        <w:t xml:space="preserve"> ЧЕРНІГІВСЬКА ОБЛАСТЬ    </w:t>
      </w:r>
    </w:p>
    <w:p w:rsidR="0091686D" w:rsidRPr="003F1C34" w:rsidRDefault="0091686D" w:rsidP="0091686D">
      <w:pPr>
        <w:spacing w:after="0" w:line="240" w:lineRule="auto"/>
        <w:jc w:val="center"/>
        <w:rPr>
          <w:rFonts w:ascii="Times New Roman" w:eastAsia="Times New Roman" w:hAnsi="Times New Roman" w:cs="Times New Roman"/>
          <w:sz w:val="6"/>
          <w:szCs w:val="6"/>
          <w:lang w:val="uk-UA" w:eastAsia="ru-RU"/>
        </w:rPr>
      </w:pPr>
    </w:p>
    <w:p w:rsidR="0091686D" w:rsidRPr="003F1C34" w:rsidRDefault="0091686D" w:rsidP="0091686D">
      <w:pPr>
        <w:keepNext/>
        <w:spacing w:after="0" w:line="240" w:lineRule="auto"/>
        <w:jc w:val="center"/>
        <w:outlineLvl w:val="0"/>
        <w:rPr>
          <w:rFonts w:ascii="Times New Roman" w:eastAsia="Times New Roman" w:hAnsi="Times New Roman" w:cs="Times New Roman"/>
          <w:b/>
          <w:sz w:val="32"/>
          <w:szCs w:val="32"/>
          <w:lang w:val="uk-UA" w:eastAsia="ru-RU"/>
        </w:rPr>
      </w:pPr>
      <w:r w:rsidRPr="003F1C34">
        <w:rPr>
          <w:rFonts w:ascii="Times New Roman" w:eastAsia="Times New Roman" w:hAnsi="Times New Roman" w:cs="Times New Roman"/>
          <w:b/>
          <w:sz w:val="32"/>
          <w:szCs w:val="32"/>
          <w:lang w:val="uk-UA" w:eastAsia="ru-RU"/>
        </w:rPr>
        <w:t>Н І Ж И Н С Ь К А    М І С Ь К А    Р А Д А</w:t>
      </w:r>
    </w:p>
    <w:p w:rsidR="0091686D" w:rsidRPr="003F1C34" w:rsidRDefault="001C7D9E" w:rsidP="0091686D">
      <w:pPr>
        <w:spacing w:after="0" w:line="240" w:lineRule="auto"/>
        <w:jc w:val="center"/>
        <w:rPr>
          <w:rFonts w:ascii="Times New Roman" w:eastAsia="Times New Roman" w:hAnsi="Times New Roman" w:cs="Times New Roman"/>
          <w:sz w:val="32"/>
          <w:szCs w:val="24"/>
          <w:lang w:val="uk-UA" w:eastAsia="ru-RU"/>
        </w:rPr>
      </w:pPr>
      <w:r>
        <w:rPr>
          <w:rFonts w:ascii="Times New Roman" w:eastAsia="Times New Roman" w:hAnsi="Times New Roman" w:cs="Times New Roman"/>
          <w:sz w:val="32"/>
          <w:szCs w:val="24"/>
          <w:lang w:val="uk-UA" w:eastAsia="ru-RU"/>
        </w:rPr>
        <w:t>12</w:t>
      </w:r>
      <w:r w:rsidR="0091686D" w:rsidRPr="003F1C34">
        <w:rPr>
          <w:rFonts w:ascii="Times New Roman" w:eastAsia="Times New Roman" w:hAnsi="Times New Roman" w:cs="Times New Roman"/>
          <w:sz w:val="32"/>
          <w:szCs w:val="24"/>
          <w:lang w:val="uk-UA" w:eastAsia="ru-RU"/>
        </w:rPr>
        <w:t xml:space="preserve"> сесія VI</w:t>
      </w:r>
      <w:r w:rsidR="0091686D">
        <w:rPr>
          <w:rFonts w:ascii="Times New Roman" w:eastAsia="Times New Roman" w:hAnsi="Times New Roman" w:cs="Times New Roman"/>
          <w:sz w:val="32"/>
          <w:szCs w:val="24"/>
          <w:lang w:val="uk-UA" w:eastAsia="ru-RU"/>
        </w:rPr>
        <w:t>І</w:t>
      </w:r>
      <w:r w:rsidR="0091686D" w:rsidRPr="003F1C34">
        <w:rPr>
          <w:rFonts w:ascii="Times New Roman" w:eastAsia="Times New Roman" w:hAnsi="Times New Roman" w:cs="Times New Roman"/>
          <w:sz w:val="32"/>
          <w:szCs w:val="24"/>
          <w:lang w:val="uk-UA" w:eastAsia="ru-RU"/>
        </w:rPr>
        <w:t>I скликання</w:t>
      </w:r>
    </w:p>
    <w:p w:rsidR="0091686D" w:rsidRPr="003F1C34" w:rsidRDefault="0091686D" w:rsidP="0091686D">
      <w:pPr>
        <w:spacing w:after="0" w:line="240" w:lineRule="auto"/>
        <w:jc w:val="center"/>
        <w:rPr>
          <w:rFonts w:ascii="Times New Roman" w:eastAsia="Times New Roman" w:hAnsi="Times New Roman" w:cs="Times New Roman"/>
          <w:b/>
          <w:sz w:val="40"/>
          <w:szCs w:val="40"/>
          <w:lang w:val="uk-UA" w:eastAsia="ru-RU"/>
        </w:rPr>
      </w:pPr>
      <w:r w:rsidRPr="003F1C34">
        <w:rPr>
          <w:rFonts w:ascii="Times New Roman" w:eastAsia="Times New Roman" w:hAnsi="Times New Roman" w:cs="Times New Roman"/>
          <w:b/>
          <w:sz w:val="40"/>
          <w:szCs w:val="40"/>
          <w:lang w:val="uk-UA" w:eastAsia="ru-RU"/>
        </w:rPr>
        <w:t>Р І Ш Е Н Н Я</w:t>
      </w:r>
    </w:p>
    <w:p w:rsidR="0091686D" w:rsidRPr="003F1C34" w:rsidRDefault="0091686D" w:rsidP="0091686D">
      <w:pPr>
        <w:spacing w:after="0" w:line="240" w:lineRule="auto"/>
        <w:jc w:val="center"/>
        <w:rPr>
          <w:rFonts w:ascii="Times New Roman" w:eastAsia="Times New Roman" w:hAnsi="Times New Roman" w:cs="Times New Roman"/>
          <w:b/>
          <w:sz w:val="28"/>
          <w:szCs w:val="28"/>
          <w:lang w:val="uk-UA" w:eastAsia="ru-RU"/>
        </w:rPr>
      </w:pPr>
    </w:p>
    <w:p w:rsidR="0091686D" w:rsidRPr="003F1C34" w:rsidRDefault="0091686D" w:rsidP="0091686D">
      <w:pPr>
        <w:spacing w:after="0" w:line="240" w:lineRule="auto"/>
        <w:rPr>
          <w:rFonts w:ascii="Times New Roman" w:eastAsia="Times New Roman" w:hAnsi="Times New Roman" w:cs="Times New Roman"/>
          <w:sz w:val="27"/>
          <w:szCs w:val="27"/>
          <w:lang w:val="uk-UA" w:eastAsia="ru-RU"/>
        </w:rPr>
      </w:pPr>
      <w:r w:rsidRPr="003F1C34">
        <w:rPr>
          <w:rFonts w:ascii="Times New Roman" w:eastAsia="Times New Roman" w:hAnsi="Times New Roman" w:cs="Times New Roman"/>
          <w:sz w:val="27"/>
          <w:szCs w:val="27"/>
          <w:lang w:val="uk-UA" w:eastAsia="ru-RU"/>
        </w:rPr>
        <w:t xml:space="preserve">від </w:t>
      </w:r>
      <w:r w:rsidR="001C7D9E">
        <w:rPr>
          <w:rFonts w:ascii="Times New Roman" w:eastAsia="Times New Roman" w:hAnsi="Times New Roman" w:cs="Times New Roman"/>
          <w:sz w:val="27"/>
          <w:szCs w:val="27"/>
          <w:lang w:val="uk-UA" w:eastAsia="ru-RU"/>
        </w:rPr>
        <w:t>19 серпня</w:t>
      </w:r>
      <w:r w:rsidRPr="003F1C34">
        <w:rPr>
          <w:rFonts w:ascii="Times New Roman" w:eastAsia="Times New Roman" w:hAnsi="Times New Roman" w:cs="Times New Roman"/>
          <w:sz w:val="27"/>
          <w:szCs w:val="27"/>
          <w:lang w:val="uk-UA" w:eastAsia="ru-RU"/>
        </w:rPr>
        <w:t xml:space="preserve"> 202</w:t>
      </w:r>
      <w:r>
        <w:rPr>
          <w:rFonts w:ascii="Times New Roman" w:eastAsia="Times New Roman" w:hAnsi="Times New Roman" w:cs="Times New Roman"/>
          <w:sz w:val="27"/>
          <w:szCs w:val="27"/>
          <w:lang w:val="uk-UA" w:eastAsia="ru-RU"/>
        </w:rPr>
        <w:t>1</w:t>
      </w:r>
      <w:r w:rsidRPr="003F1C34">
        <w:rPr>
          <w:rFonts w:ascii="Times New Roman" w:eastAsia="Times New Roman" w:hAnsi="Times New Roman" w:cs="Times New Roman"/>
          <w:sz w:val="27"/>
          <w:szCs w:val="27"/>
          <w:lang w:val="uk-UA" w:eastAsia="ru-RU"/>
        </w:rPr>
        <w:t xml:space="preserve"> р.                         м. Ніжин</w:t>
      </w:r>
      <w:r w:rsidRPr="003F1C34">
        <w:rPr>
          <w:rFonts w:ascii="Times New Roman" w:eastAsia="Times New Roman" w:hAnsi="Times New Roman" w:cs="Times New Roman"/>
          <w:sz w:val="27"/>
          <w:szCs w:val="27"/>
          <w:lang w:val="uk-UA" w:eastAsia="ru-RU"/>
        </w:rPr>
        <w:tab/>
      </w:r>
      <w:r w:rsidR="005801A9">
        <w:rPr>
          <w:rFonts w:ascii="Times New Roman" w:eastAsia="Times New Roman" w:hAnsi="Times New Roman" w:cs="Times New Roman"/>
          <w:sz w:val="27"/>
          <w:szCs w:val="27"/>
          <w:lang w:val="uk-UA" w:eastAsia="ru-RU"/>
        </w:rPr>
        <w:t>№86</w:t>
      </w:r>
      <w:bookmarkStart w:id="0" w:name="_GoBack"/>
      <w:bookmarkEnd w:id="0"/>
      <w:r w:rsidR="001C7D9E">
        <w:rPr>
          <w:rFonts w:ascii="Times New Roman" w:eastAsia="Times New Roman" w:hAnsi="Times New Roman" w:cs="Times New Roman"/>
          <w:sz w:val="27"/>
          <w:szCs w:val="27"/>
          <w:lang w:val="uk-UA" w:eastAsia="ru-RU"/>
        </w:rPr>
        <w:t>-12</w:t>
      </w:r>
      <w:r w:rsidRPr="003F1C34">
        <w:rPr>
          <w:rFonts w:ascii="Times New Roman" w:eastAsia="Times New Roman" w:hAnsi="Times New Roman" w:cs="Times New Roman"/>
          <w:sz w:val="27"/>
          <w:szCs w:val="27"/>
          <w:lang w:val="uk-UA" w:eastAsia="ru-RU"/>
        </w:rPr>
        <w:t>/202</w:t>
      </w:r>
      <w:r>
        <w:rPr>
          <w:rFonts w:ascii="Times New Roman" w:eastAsia="Times New Roman" w:hAnsi="Times New Roman" w:cs="Times New Roman"/>
          <w:sz w:val="27"/>
          <w:szCs w:val="27"/>
          <w:lang w:val="uk-UA" w:eastAsia="ru-RU"/>
        </w:rPr>
        <w:t>1</w:t>
      </w:r>
    </w:p>
    <w:p w:rsidR="0091686D" w:rsidRPr="003F1C34" w:rsidRDefault="0091686D" w:rsidP="0091686D">
      <w:pPr>
        <w:spacing w:after="0" w:line="240" w:lineRule="auto"/>
        <w:jc w:val="center"/>
        <w:rPr>
          <w:rFonts w:ascii="Times New Roman" w:eastAsia="Times New Roman" w:hAnsi="Times New Roman" w:cs="Times New Roman"/>
          <w:sz w:val="27"/>
          <w:szCs w:val="27"/>
          <w:lang w:val="uk-UA" w:eastAsia="ru-RU"/>
        </w:rPr>
      </w:pPr>
    </w:p>
    <w:tbl>
      <w:tblPr>
        <w:tblW w:w="0" w:type="auto"/>
        <w:tblBorders>
          <w:insideH w:val="single" w:sz="4" w:space="0" w:color="auto"/>
        </w:tblBorders>
        <w:tblLook w:val="01E0"/>
      </w:tblPr>
      <w:tblGrid>
        <w:gridCol w:w="6919"/>
        <w:gridCol w:w="2295"/>
      </w:tblGrid>
      <w:tr w:rsidR="0091686D" w:rsidRPr="003F1C34" w:rsidTr="00BF12B6">
        <w:trPr>
          <w:trHeight w:val="500"/>
        </w:trPr>
        <w:tc>
          <w:tcPr>
            <w:tcW w:w="6919" w:type="dxa"/>
          </w:tcPr>
          <w:p w:rsidR="0091686D" w:rsidRPr="003F1C34" w:rsidRDefault="0091686D" w:rsidP="00BF12B6">
            <w:pPr>
              <w:spacing w:after="0" w:line="240" w:lineRule="auto"/>
              <w:ind w:left="-112" w:firstLine="5"/>
              <w:rPr>
                <w:rFonts w:ascii="Times New Roman" w:eastAsia="Times New Roman" w:hAnsi="Times New Roman" w:cs="Times New Roman"/>
                <w:sz w:val="28"/>
                <w:szCs w:val="28"/>
                <w:lang w:val="uk-UA" w:eastAsia="ru-RU"/>
              </w:rPr>
            </w:pPr>
            <w:r w:rsidRPr="003F1C34">
              <w:rPr>
                <w:rFonts w:ascii="Times New Roman" w:eastAsia="Times New Roman" w:hAnsi="Times New Roman" w:cs="Times New Roman"/>
                <w:sz w:val="28"/>
                <w:szCs w:val="28"/>
                <w:lang w:val="uk-UA" w:eastAsia="ru-RU"/>
              </w:rPr>
              <w:t xml:space="preserve">Про внесення змін до рішення Ніжинської міської </w:t>
            </w:r>
          </w:p>
          <w:p w:rsidR="0091686D" w:rsidRPr="003F1C34" w:rsidRDefault="0091686D" w:rsidP="00BF12B6">
            <w:pPr>
              <w:spacing w:after="0" w:line="240" w:lineRule="auto"/>
              <w:ind w:left="-112" w:firstLine="5"/>
              <w:rPr>
                <w:rFonts w:ascii="Times New Roman" w:eastAsia="Times New Roman" w:hAnsi="Times New Roman" w:cs="Times New Roman"/>
                <w:sz w:val="28"/>
                <w:szCs w:val="28"/>
                <w:lang w:val="uk-UA" w:eastAsia="ru-RU"/>
              </w:rPr>
            </w:pPr>
            <w:r w:rsidRPr="003F1C34">
              <w:rPr>
                <w:rFonts w:ascii="Times New Roman" w:eastAsia="Times New Roman" w:hAnsi="Times New Roman" w:cs="Times New Roman"/>
                <w:sz w:val="28"/>
                <w:szCs w:val="28"/>
                <w:lang w:val="uk-UA" w:eastAsia="ru-RU"/>
              </w:rPr>
              <w:t xml:space="preserve">ради від 23 січня 2020 року №31-66/2020 «Про пропорції розподілу та використання орендної </w:t>
            </w:r>
          </w:p>
          <w:p w:rsidR="0091686D" w:rsidRPr="003F1C34" w:rsidRDefault="0091686D" w:rsidP="00BF12B6">
            <w:pPr>
              <w:spacing w:after="0" w:line="240" w:lineRule="auto"/>
              <w:ind w:left="-112" w:firstLine="5"/>
              <w:rPr>
                <w:rFonts w:ascii="Times New Roman" w:eastAsia="Times New Roman" w:hAnsi="Times New Roman" w:cs="Times New Roman"/>
                <w:sz w:val="28"/>
                <w:szCs w:val="28"/>
                <w:lang w:val="uk-UA" w:eastAsia="ru-RU"/>
              </w:rPr>
            </w:pPr>
            <w:r w:rsidRPr="003F1C34">
              <w:rPr>
                <w:rFonts w:ascii="Times New Roman" w:eastAsia="Times New Roman" w:hAnsi="Times New Roman" w:cs="Times New Roman"/>
                <w:sz w:val="28"/>
                <w:szCs w:val="28"/>
                <w:lang w:val="uk-UA" w:eastAsia="ru-RU"/>
              </w:rPr>
              <w:t>плати за комунальне майно Ніжинської міської об’єднаної територіальної громади»</w:t>
            </w:r>
          </w:p>
          <w:p w:rsidR="0091686D" w:rsidRPr="003F1C34" w:rsidRDefault="0091686D" w:rsidP="00BF12B6">
            <w:pPr>
              <w:spacing w:after="0" w:line="240" w:lineRule="auto"/>
              <w:rPr>
                <w:rFonts w:ascii="Times New Roman" w:eastAsia="Times New Roman" w:hAnsi="Times New Roman" w:cs="Times New Roman"/>
                <w:sz w:val="28"/>
                <w:szCs w:val="28"/>
                <w:lang w:val="uk-UA" w:eastAsia="ru-RU"/>
              </w:rPr>
            </w:pPr>
          </w:p>
        </w:tc>
        <w:tc>
          <w:tcPr>
            <w:tcW w:w="2295" w:type="dxa"/>
          </w:tcPr>
          <w:p w:rsidR="0091686D" w:rsidRPr="003F1C34" w:rsidRDefault="0091686D" w:rsidP="00BF12B6">
            <w:pPr>
              <w:spacing w:after="0" w:line="240" w:lineRule="auto"/>
              <w:rPr>
                <w:rFonts w:ascii="Times New Roman" w:eastAsia="Times New Roman" w:hAnsi="Times New Roman" w:cs="Times New Roman"/>
                <w:sz w:val="28"/>
                <w:szCs w:val="28"/>
                <w:lang w:val="uk-UA" w:eastAsia="ru-RU"/>
              </w:rPr>
            </w:pPr>
          </w:p>
          <w:p w:rsidR="0091686D" w:rsidRPr="003F1C34" w:rsidRDefault="0091686D" w:rsidP="00BF12B6">
            <w:pPr>
              <w:spacing w:after="0" w:line="240" w:lineRule="auto"/>
              <w:rPr>
                <w:rFonts w:ascii="Times New Roman" w:eastAsia="Times New Roman" w:hAnsi="Times New Roman" w:cs="Times New Roman"/>
                <w:sz w:val="28"/>
                <w:szCs w:val="28"/>
                <w:lang w:val="uk-UA" w:eastAsia="ru-RU"/>
              </w:rPr>
            </w:pPr>
          </w:p>
          <w:p w:rsidR="0091686D" w:rsidRPr="003F1C34" w:rsidRDefault="0091686D" w:rsidP="00BF12B6">
            <w:pPr>
              <w:spacing w:after="0" w:line="240" w:lineRule="auto"/>
              <w:rPr>
                <w:rFonts w:ascii="Times New Roman" w:eastAsia="Times New Roman" w:hAnsi="Times New Roman" w:cs="Times New Roman"/>
                <w:sz w:val="28"/>
                <w:szCs w:val="28"/>
                <w:lang w:val="uk-UA" w:eastAsia="ru-RU"/>
              </w:rPr>
            </w:pPr>
          </w:p>
        </w:tc>
      </w:tr>
    </w:tbl>
    <w:p w:rsidR="0091686D" w:rsidRPr="003F1C34" w:rsidRDefault="0091686D" w:rsidP="0091686D">
      <w:pPr>
        <w:spacing w:after="0" w:line="240" w:lineRule="auto"/>
        <w:ind w:left="-142" w:right="-2" w:firstLine="851"/>
        <w:jc w:val="both"/>
        <w:rPr>
          <w:rFonts w:ascii="Times New Roman" w:eastAsia="Times New Roman" w:hAnsi="Times New Roman" w:cs="Times New Roman"/>
          <w:sz w:val="28"/>
          <w:szCs w:val="28"/>
          <w:lang w:val="uk-UA" w:eastAsia="ru-RU"/>
        </w:rPr>
      </w:pPr>
      <w:r w:rsidRPr="003F1C34">
        <w:rPr>
          <w:rFonts w:ascii="Times New Roman" w:eastAsia="Times New Roman" w:hAnsi="Times New Roman" w:cs="Times New Roman"/>
          <w:sz w:val="28"/>
          <w:szCs w:val="28"/>
          <w:lang w:val="uk-UA" w:eastAsia="ru-RU"/>
        </w:rPr>
        <w:t xml:space="preserve">Відповідно до статей 25, 26, 42, 59, 60, 73 Закону України «Про місцеве самоврядування в Україні», Закону України «Про приватизацію державного і комунального майна», </w:t>
      </w:r>
      <w:r>
        <w:rPr>
          <w:rFonts w:ascii="Times New Roman" w:eastAsia="Times New Roman" w:hAnsi="Times New Roman" w:cs="Times New Roman"/>
          <w:sz w:val="28"/>
          <w:szCs w:val="28"/>
          <w:lang w:val="uk-UA" w:eastAsia="ru-RU"/>
        </w:rPr>
        <w:t xml:space="preserve">Закону України «Про державні фінансові гарантії медичного обслуговування населення», Податкового кодексу України, </w:t>
      </w:r>
      <w:r w:rsidRPr="003F1C34">
        <w:rPr>
          <w:rFonts w:ascii="Times New Roman" w:eastAsia="Times New Roman" w:hAnsi="Times New Roman" w:cs="Times New Roman"/>
          <w:sz w:val="28"/>
          <w:szCs w:val="28"/>
          <w:lang w:val="uk-UA" w:eastAsia="ru-RU"/>
        </w:rPr>
        <w:t>Регламенту Ніжинської міської ради Чернігівської області, затвердженого рішенням Ніжинської міської ради від 27 листопада 2020 року   №3-2/2020 (із змінами), враховуючи лист комунального некомерційного підприємства «Ніжинський міський центр первинної медико-санітарної допомоги» Ніжинської міської ради №01-08/548 від 10.08.20211 року, міська рада вирішила:</w:t>
      </w:r>
    </w:p>
    <w:p w:rsidR="0091686D" w:rsidRPr="003F1C34" w:rsidRDefault="0091686D" w:rsidP="0091686D">
      <w:pPr>
        <w:spacing w:after="0" w:line="240" w:lineRule="auto"/>
        <w:ind w:right="-2" w:firstLine="709"/>
        <w:jc w:val="both"/>
        <w:rPr>
          <w:rFonts w:ascii="Times New Roman" w:eastAsia="Times New Roman" w:hAnsi="Times New Roman" w:cs="Times New Roman"/>
          <w:sz w:val="28"/>
          <w:szCs w:val="28"/>
          <w:lang w:val="uk-UA" w:eastAsia="ru-RU"/>
        </w:rPr>
      </w:pPr>
      <w:r w:rsidRPr="003F1C34">
        <w:rPr>
          <w:rFonts w:ascii="Times New Roman" w:eastAsia="Times New Roman" w:hAnsi="Times New Roman" w:cs="Times New Roman"/>
          <w:sz w:val="28"/>
          <w:szCs w:val="28"/>
          <w:lang w:val="uk-UA" w:eastAsia="ru-RU"/>
        </w:rPr>
        <w:t>1. Внести зміни до рішення Ніжинської міської ради від 23 січня 2020 року №31-66/2020 «Про пропорції розподілу та використання орендної плати за комунальне майно Ніжинської міської об’єднаної територіальної громади» та:</w:t>
      </w:r>
    </w:p>
    <w:p w:rsidR="0091686D" w:rsidRPr="003F1C34" w:rsidRDefault="0091686D" w:rsidP="0091686D">
      <w:pPr>
        <w:spacing w:after="0" w:line="240" w:lineRule="auto"/>
        <w:ind w:right="-2" w:firstLine="709"/>
        <w:jc w:val="both"/>
        <w:rPr>
          <w:rFonts w:ascii="Times New Roman" w:eastAsia="Times New Roman" w:hAnsi="Times New Roman" w:cs="Times New Roman"/>
          <w:sz w:val="28"/>
          <w:szCs w:val="28"/>
          <w:lang w:val="uk-UA" w:eastAsia="ru-RU"/>
        </w:rPr>
      </w:pPr>
      <w:r w:rsidRPr="003F1C34">
        <w:rPr>
          <w:rFonts w:ascii="Times New Roman" w:eastAsia="Times New Roman" w:hAnsi="Times New Roman" w:cs="Times New Roman"/>
          <w:sz w:val="28"/>
          <w:szCs w:val="28"/>
          <w:lang w:val="uk-UA" w:eastAsia="ru-RU"/>
        </w:rPr>
        <w:t>1.1.внести зміни до пункту 1.3 рішення та викласти його у наступній редакції:</w:t>
      </w:r>
    </w:p>
    <w:p w:rsidR="0091686D" w:rsidRPr="003F1C34" w:rsidRDefault="0091686D" w:rsidP="0091686D">
      <w:pPr>
        <w:spacing w:after="0" w:line="240" w:lineRule="auto"/>
        <w:ind w:left="-142" w:right="-2" w:firstLine="851"/>
        <w:jc w:val="both"/>
        <w:rPr>
          <w:rFonts w:ascii="Times New Roman" w:eastAsia="Times New Roman" w:hAnsi="Times New Roman" w:cs="Times New Roman"/>
          <w:sz w:val="28"/>
          <w:szCs w:val="28"/>
          <w:lang w:val="uk-UA" w:eastAsia="ru-RU"/>
        </w:rPr>
      </w:pPr>
      <w:r w:rsidRPr="003F1C34">
        <w:rPr>
          <w:rFonts w:ascii="Times New Roman" w:eastAsia="Times New Roman" w:hAnsi="Times New Roman" w:cs="Times New Roman"/>
          <w:sz w:val="28"/>
          <w:szCs w:val="28"/>
          <w:lang w:val="uk-UA" w:eastAsia="ru-RU"/>
        </w:rPr>
        <w:t xml:space="preserve">«1.3. за оренду нерухомого майна (будівлі, споруди, приміщення, а також їх окремі частини) та іншого, крім нерухомого, окремого індивідуально визначеного майна, балансоутримувачем якого є комунальне підприємство Ніжинської міської ради, </w:t>
      </w:r>
      <w:r w:rsidRPr="003F1C34">
        <w:rPr>
          <w:rFonts w:ascii="Times New Roman" w:eastAsia="Times New Roman" w:hAnsi="Times New Roman" w:cs="Times New Roman"/>
          <w:color w:val="000000" w:themeColor="text1"/>
          <w:sz w:val="28"/>
          <w:szCs w:val="28"/>
          <w:lang w:val="uk-UA" w:eastAsia="ru-RU"/>
        </w:rPr>
        <w:t xml:space="preserve">комунальне некомерційне підприємство </w:t>
      </w:r>
      <w:r w:rsidRPr="003F1C34">
        <w:rPr>
          <w:rFonts w:ascii="Times New Roman" w:eastAsia="Times New Roman" w:hAnsi="Times New Roman" w:cs="Times New Roman"/>
          <w:sz w:val="28"/>
          <w:szCs w:val="28"/>
          <w:lang w:val="uk-UA" w:eastAsia="ru-RU"/>
        </w:rPr>
        <w:t>Ніжинської міської ради перераховується у повному обсязі відповідному комунальному підприємству, комунальному некомерційному підприємству з подальшим перерахуванням балансоутримувачем-комунальним підприємством Ніжинської міської ради (крім комунального некомерційного підприємства Ніжинської міської ради) від суми надходжень без ПДВ: 30% - до бюджету громади, 70% орендної плати залишається балансоутримувачу».</w:t>
      </w:r>
    </w:p>
    <w:p w:rsidR="0091686D" w:rsidRPr="003F1C34" w:rsidRDefault="0091686D" w:rsidP="0091686D">
      <w:pPr>
        <w:spacing w:after="0" w:line="240" w:lineRule="auto"/>
        <w:ind w:left="-142" w:right="-2" w:firstLine="851"/>
        <w:jc w:val="both"/>
        <w:rPr>
          <w:rFonts w:ascii="Times New Roman" w:eastAsia="Times New Roman" w:hAnsi="Times New Roman" w:cs="Times New Roman"/>
          <w:sz w:val="28"/>
          <w:szCs w:val="28"/>
          <w:lang w:val="uk-UA" w:eastAsia="ru-RU"/>
        </w:rPr>
      </w:pPr>
      <w:r w:rsidRPr="003F1C34">
        <w:rPr>
          <w:rFonts w:ascii="Times New Roman" w:eastAsia="Times New Roman" w:hAnsi="Times New Roman" w:cs="Times New Roman"/>
          <w:sz w:val="28"/>
          <w:szCs w:val="28"/>
          <w:lang w:val="uk-UA" w:eastAsia="ru-RU"/>
        </w:rPr>
        <w:lastRenderedPageBreak/>
        <w:t xml:space="preserve">При цьому, відлік початку строку дії встановленого розподілу починається з першого числа місяця наступного за місяцем, в якому прийняте рішення. </w:t>
      </w:r>
    </w:p>
    <w:p w:rsidR="0091686D" w:rsidRPr="003F1C34" w:rsidRDefault="0091686D" w:rsidP="0091686D">
      <w:pPr>
        <w:spacing w:after="0" w:line="240" w:lineRule="auto"/>
        <w:ind w:right="-2" w:firstLine="709"/>
        <w:jc w:val="both"/>
        <w:rPr>
          <w:rFonts w:ascii="Times New Roman" w:eastAsia="Times New Roman" w:hAnsi="Times New Roman" w:cs="Times New Roman"/>
          <w:sz w:val="28"/>
          <w:szCs w:val="28"/>
          <w:lang w:val="uk-UA" w:eastAsia="ru-RU"/>
        </w:rPr>
      </w:pPr>
      <w:r w:rsidRPr="003F1C34">
        <w:rPr>
          <w:rFonts w:ascii="Times New Roman" w:eastAsia="Times New Roman" w:hAnsi="Times New Roman" w:cs="Times New Roman"/>
          <w:sz w:val="28"/>
          <w:szCs w:val="28"/>
          <w:lang w:val="uk-UA" w:eastAsia="ru-RU"/>
        </w:rPr>
        <w:t>1.2. внести зміни до пункту 2 рішення та викласти його у наступній редакції:</w:t>
      </w:r>
    </w:p>
    <w:p w:rsidR="0091686D" w:rsidRPr="003F1C34" w:rsidRDefault="0091686D" w:rsidP="0091686D">
      <w:pPr>
        <w:spacing w:after="0" w:line="240" w:lineRule="auto"/>
        <w:ind w:right="-2" w:firstLine="709"/>
        <w:jc w:val="both"/>
        <w:rPr>
          <w:rFonts w:ascii="Times New Roman" w:eastAsia="Times New Roman" w:hAnsi="Times New Roman" w:cs="Times New Roman"/>
          <w:sz w:val="28"/>
          <w:szCs w:val="28"/>
          <w:lang w:val="uk-UA" w:eastAsia="ru-RU"/>
        </w:rPr>
      </w:pPr>
      <w:r w:rsidRPr="003F1C34">
        <w:rPr>
          <w:rFonts w:ascii="Times New Roman" w:eastAsia="Times New Roman" w:hAnsi="Times New Roman" w:cs="Times New Roman"/>
          <w:sz w:val="28"/>
          <w:szCs w:val="28"/>
          <w:lang w:val="uk-UA" w:eastAsia="ru-RU"/>
        </w:rPr>
        <w:t xml:space="preserve">«2.Комунальні підприємства, (крім </w:t>
      </w:r>
      <w:r w:rsidRPr="003F1C34">
        <w:rPr>
          <w:rFonts w:ascii="Times New Roman" w:eastAsia="Times New Roman" w:hAnsi="Times New Roman" w:cs="Times New Roman"/>
          <w:color w:val="000000" w:themeColor="text1"/>
          <w:sz w:val="28"/>
          <w:szCs w:val="28"/>
          <w:lang w:val="uk-UA" w:eastAsia="ru-RU"/>
        </w:rPr>
        <w:t xml:space="preserve">комунальних некомерційних підприємств) використовують отриману орендну плату на відновлення основних засобів, що надані в оренду, і фінансування </w:t>
      </w:r>
      <w:r w:rsidRPr="003F1C34">
        <w:rPr>
          <w:rFonts w:ascii="Times New Roman" w:eastAsia="Times New Roman" w:hAnsi="Times New Roman" w:cs="Times New Roman"/>
          <w:sz w:val="28"/>
          <w:szCs w:val="28"/>
          <w:lang w:val="uk-UA" w:eastAsia="ru-RU"/>
        </w:rPr>
        <w:t>капітальних вкладень, та поповнення власних обігових коштів.</w:t>
      </w:r>
    </w:p>
    <w:p w:rsidR="0091686D" w:rsidRPr="003F1C34" w:rsidRDefault="0091686D" w:rsidP="0091686D">
      <w:pPr>
        <w:spacing w:after="0" w:line="240" w:lineRule="auto"/>
        <w:ind w:right="-2" w:firstLine="709"/>
        <w:jc w:val="both"/>
        <w:rPr>
          <w:rFonts w:ascii="Times New Roman" w:eastAsia="Times New Roman" w:hAnsi="Times New Roman" w:cs="Times New Roman"/>
          <w:sz w:val="28"/>
          <w:szCs w:val="28"/>
          <w:lang w:val="uk-UA" w:eastAsia="ru-RU"/>
        </w:rPr>
      </w:pPr>
      <w:r w:rsidRPr="003F1C34">
        <w:rPr>
          <w:rFonts w:ascii="Times New Roman" w:eastAsia="Times New Roman" w:hAnsi="Times New Roman" w:cs="Times New Roman"/>
          <w:sz w:val="28"/>
          <w:szCs w:val="28"/>
          <w:lang w:val="uk-UA" w:eastAsia="ru-RU"/>
        </w:rPr>
        <w:t>Комунальні некомерційні підприємства використовують отриману орендну плату на:</w:t>
      </w:r>
    </w:p>
    <w:p w:rsidR="0091686D" w:rsidRPr="003F1C34" w:rsidRDefault="0091686D" w:rsidP="0091686D">
      <w:pPr>
        <w:spacing w:after="0" w:line="240" w:lineRule="auto"/>
        <w:ind w:right="-2" w:firstLine="709"/>
        <w:jc w:val="both"/>
        <w:rPr>
          <w:rFonts w:ascii="Times New Roman" w:eastAsia="Times New Roman" w:hAnsi="Times New Roman" w:cs="Times New Roman"/>
          <w:sz w:val="28"/>
          <w:szCs w:val="28"/>
          <w:lang w:val="uk-UA" w:eastAsia="ru-RU"/>
        </w:rPr>
      </w:pPr>
      <w:r w:rsidRPr="003F1C34">
        <w:rPr>
          <w:rFonts w:ascii="Times New Roman" w:eastAsia="Times New Roman" w:hAnsi="Times New Roman" w:cs="Times New Roman"/>
          <w:sz w:val="28"/>
          <w:szCs w:val="28"/>
          <w:lang w:val="uk-UA" w:eastAsia="ru-RU"/>
        </w:rPr>
        <w:t>-поточні ремонти будівель, які утримуються на балансі комунальних некомерційних підприємств, та їх окремих частин;</w:t>
      </w:r>
    </w:p>
    <w:p w:rsidR="0091686D" w:rsidRPr="003F1C34" w:rsidRDefault="0091686D" w:rsidP="0091686D">
      <w:pPr>
        <w:spacing w:after="0" w:line="240" w:lineRule="auto"/>
        <w:ind w:right="-2" w:firstLine="709"/>
        <w:jc w:val="both"/>
        <w:rPr>
          <w:rFonts w:ascii="Times New Roman" w:eastAsia="Times New Roman" w:hAnsi="Times New Roman" w:cs="Times New Roman"/>
          <w:sz w:val="28"/>
          <w:szCs w:val="28"/>
          <w:lang w:val="uk-UA" w:eastAsia="ru-RU"/>
        </w:rPr>
      </w:pPr>
      <w:r w:rsidRPr="003F1C34">
        <w:rPr>
          <w:rFonts w:ascii="Times New Roman" w:eastAsia="Times New Roman" w:hAnsi="Times New Roman" w:cs="Times New Roman"/>
          <w:sz w:val="28"/>
          <w:szCs w:val="28"/>
          <w:lang w:val="uk-UA" w:eastAsia="ru-RU"/>
        </w:rPr>
        <w:t>-технічне обслуговування, поточний, капітальний ремонт та реконструкцію мереж електро-, тепло-, водопостачання та водовідведення, постачання природного газу;</w:t>
      </w:r>
    </w:p>
    <w:p w:rsidR="0091686D" w:rsidRPr="003F1C34" w:rsidRDefault="0091686D" w:rsidP="0091686D">
      <w:pPr>
        <w:spacing w:after="0" w:line="240" w:lineRule="auto"/>
        <w:ind w:right="-2" w:firstLine="709"/>
        <w:jc w:val="both"/>
        <w:rPr>
          <w:rFonts w:ascii="Times New Roman" w:eastAsia="Times New Roman" w:hAnsi="Times New Roman" w:cs="Times New Roman"/>
          <w:sz w:val="28"/>
          <w:szCs w:val="28"/>
          <w:lang w:val="uk-UA" w:eastAsia="ru-RU"/>
        </w:rPr>
      </w:pPr>
      <w:r w:rsidRPr="003F1C34">
        <w:rPr>
          <w:rFonts w:ascii="Times New Roman" w:eastAsia="Times New Roman" w:hAnsi="Times New Roman" w:cs="Times New Roman"/>
          <w:sz w:val="28"/>
          <w:szCs w:val="28"/>
          <w:lang w:val="uk-UA" w:eastAsia="ru-RU"/>
        </w:rPr>
        <w:t>-придбання засобів обліку електроенергії, води, тепла, природного газу (як для будівель, так і для окремих частин будівель, зокрема, орендованих), їх встановлення, заміна, технічне обслуговування та повірка;</w:t>
      </w:r>
    </w:p>
    <w:p w:rsidR="0091686D" w:rsidRPr="003F1C34" w:rsidRDefault="0091686D" w:rsidP="0091686D">
      <w:pPr>
        <w:spacing w:after="0" w:line="240" w:lineRule="auto"/>
        <w:ind w:right="-2" w:firstLine="709"/>
        <w:jc w:val="both"/>
        <w:rPr>
          <w:rFonts w:ascii="Times New Roman" w:eastAsia="Times New Roman" w:hAnsi="Times New Roman" w:cs="Times New Roman"/>
          <w:sz w:val="28"/>
          <w:szCs w:val="28"/>
          <w:lang w:val="uk-UA" w:eastAsia="ru-RU"/>
        </w:rPr>
      </w:pPr>
      <w:r w:rsidRPr="003F1C34">
        <w:rPr>
          <w:rFonts w:ascii="Times New Roman" w:eastAsia="Times New Roman" w:hAnsi="Times New Roman" w:cs="Times New Roman"/>
          <w:sz w:val="28"/>
          <w:szCs w:val="28"/>
          <w:lang w:val="uk-UA" w:eastAsia="ru-RU"/>
        </w:rPr>
        <w:t>-виготовлення технічної документації на будівлі, які утримуються на балансі комунальних некомерційних підприємств та на їх частин;</w:t>
      </w:r>
    </w:p>
    <w:p w:rsidR="0091686D" w:rsidRPr="003F1C34" w:rsidRDefault="0091686D" w:rsidP="0091686D">
      <w:pPr>
        <w:spacing w:after="0" w:line="240" w:lineRule="auto"/>
        <w:ind w:right="-2" w:firstLine="709"/>
        <w:jc w:val="both"/>
        <w:rPr>
          <w:rFonts w:ascii="Times New Roman" w:eastAsia="Times New Roman" w:hAnsi="Times New Roman" w:cs="Times New Roman"/>
          <w:sz w:val="28"/>
          <w:szCs w:val="28"/>
          <w:lang w:val="uk-UA" w:eastAsia="ru-RU"/>
        </w:rPr>
      </w:pPr>
      <w:r w:rsidRPr="003F1C34">
        <w:rPr>
          <w:rFonts w:ascii="Times New Roman" w:eastAsia="Times New Roman" w:hAnsi="Times New Roman" w:cs="Times New Roman"/>
          <w:sz w:val="28"/>
          <w:szCs w:val="28"/>
          <w:lang w:val="uk-UA" w:eastAsia="ru-RU"/>
        </w:rPr>
        <w:t>-експертна оцінка будівель, які утримуються на балансі комунальних некомерційних підприємств та на їх частини;</w:t>
      </w:r>
    </w:p>
    <w:p w:rsidR="0091686D" w:rsidRPr="003F1C34" w:rsidRDefault="0091686D" w:rsidP="0091686D">
      <w:pPr>
        <w:spacing w:after="0" w:line="240" w:lineRule="auto"/>
        <w:ind w:right="-2" w:firstLine="709"/>
        <w:jc w:val="both"/>
        <w:rPr>
          <w:rFonts w:ascii="Times New Roman" w:eastAsia="Times New Roman" w:hAnsi="Times New Roman" w:cs="Times New Roman"/>
          <w:sz w:val="28"/>
          <w:szCs w:val="28"/>
          <w:lang w:val="uk-UA" w:eastAsia="ru-RU"/>
        </w:rPr>
      </w:pPr>
      <w:r w:rsidRPr="003F1C34">
        <w:rPr>
          <w:rFonts w:ascii="Times New Roman" w:eastAsia="Times New Roman" w:hAnsi="Times New Roman" w:cs="Times New Roman"/>
          <w:sz w:val="28"/>
          <w:szCs w:val="28"/>
          <w:lang w:val="uk-UA" w:eastAsia="ru-RU"/>
        </w:rPr>
        <w:t>-прибирання прибудинкових територій, їх озеленення та облаштування (встановлення лавочок, велостоянок, облаштування місць паркування автотранспортних засобів, тощо)».</w:t>
      </w:r>
    </w:p>
    <w:p w:rsidR="0091686D" w:rsidRPr="003F1C34" w:rsidRDefault="0091686D" w:rsidP="0091686D">
      <w:pPr>
        <w:spacing w:after="0" w:line="240" w:lineRule="auto"/>
        <w:ind w:left="-142" w:right="-284" w:firstLine="851"/>
        <w:jc w:val="both"/>
        <w:rPr>
          <w:rFonts w:ascii="Times New Roman" w:eastAsia="Times New Roman" w:hAnsi="Times New Roman" w:cs="Times New Roman"/>
          <w:sz w:val="28"/>
          <w:szCs w:val="28"/>
          <w:lang w:val="uk-UA" w:eastAsia="ru-RU"/>
        </w:rPr>
      </w:pPr>
      <w:r w:rsidRPr="003F1C34">
        <w:rPr>
          <w:rFonts w:ascii="Times New Roman" w:eastAsia="Times New Roman" w:hAnsi="Times New Roman" w:cs="Times New Roman"/>
          <w:sz w:val="28"/>
          <w:szCs w:val="28"/>
          <w:lang w:val="uk-UA" w:eastAsia="ru-RU"/>
        </w:rPr>
        <w:t>3. Управлінню комунального майна та земельних відносин Ніжинської міської ради довести дане рішення до відома всіх балансоутримувачів майна комунальної власності Ніжинської міської об’єднаної територіальної громади.</w:t>
      </w:r>
    </w:p>
    <w:p w:rsidR="0091686D" w:rsidRPr="003F1C34" w:rsidRDefault="0091686D" w:rsidP="0091686D">
      <w:pPr>
        <w:spacing w:after="0" w:line="240" w:lineRule="auto"/>
        <w:ind w:left="-142" w:right="-284" w:firstLine="851"/>
        <w:jc w:val="both"/>
        <w:rPr>
          <w:rFonts w:ascii="Times New Roman" w:eastAsia="Times New Roman" w:hAnsi="Times New Roman" w:cs="Times New Roman"/>
          <w:sz w:val="28"/>
          <w:szCs w:val="28"/>
          <w:lang w:val="uk-UA" w:eastAsia="ru-RU"/>
        </w:rPr>
      </w:pPr>
      <w:r w:rsidRPr="003F1C34">
        <w:rPr>
          <w:rFonts w:ascii="Times New Roman" w:eastAsia="Times New Roman" w:hAnsi="Times New Roman" w:cs="Times New Roman"/>
          <w:sz w:val="28"/>
          <w:szCs w:val="28"/>
          <w:lang w:val="uk-UA" w:eastAsia="ru-RU"/>
        </w:rPr>
        <w:t>4. 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91686D" w:rsidRPr="003F1C34" w:rsidRDefault="0091686D" w:rsidP="0091686D">
      <w:pPr>
        <w:spacing w:after="0" w:line="240" w:lineRule="auto"/>
        <w:ind w:left="-142" w:right="-284" w:firstLine="851"/>
        <w:jc w:val="both"/>
        <w:rPr>
          <w:rFonts w:ascii="Times New Roman" w:eastAsia="Times New Roman" w:hAnsi="Times New Roman" w:cs="Times New Roman"/>
          <w:sz w:val="28"/>
          <w:szCs w:val="28"/>
          <w:lang w:val="uk-UA" w:eastAsia="ru-RU"/>
        </w:rPr>
      </w:pPr>
      <w:r w:rsidRPr="003F1C34">
        <w:rPr>
          <w:rFonts w:ascii="Times New Roman" w:eastAsia="Times New Roman" w:hAnsi="Times New Roman" w:cs="Times New Roman"/>
          <w:sz w:val="28"/>
          <w:szCs w:val="28"/>
          <w:lang w:val="uk-UA" w:eastAsia="ru-RU"/>
        </w:rPr>
        <w:t>5. Організацію виконання даного рішення покласти на першого заступника міського голови з питань діяльності виконавчих органів ради Вовченка Ф.І.</w:t>
      </w:r>
    </w:p>
    <w:p w:rsidR="0091686D" w:rsidRPr="003F1C34" w:rsidRDefault="0091686D" w:rsidP="0091686D">
      <w:pPr>
        <w:spacing w:after="0" w:line="240" w:lineRule="auto"/>
        <w:ind w:firstLine="703"/>
        <w:jc w:val="both"/>
        <w:rPr>
          <w:rFonts w:ascii="Times New Roman" w:eastAsia="Times New Roman" w:hAnsi="Times New Roman" w:cs="Times New Roman"/>
          <w:sz w:val="28"/>
          <w:szCs w:val="28"/>
          <w:lang w:val="uk-UA" w:eastAsia="ru-RU"/>
        </w:rPr>
      </w:pPr>
      <w:r w:rsidRPr="003F1C34">
        <w:rPr>
          <w:rFonts w:ascii="Times New Roman" w:eastAsia="Times New Roman" w:hAnsi="Times New Roman" w:cs="Times New Roman"/>
          <w:sz w:val="28"/>
          <w:szCs w:val="28"/>
          <w:lang w:val="uk-UA" w:eastAsia="ru-RU"/>
        </w:rPr>
        <w:t>6.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В.М.).</w:t>
      </w:r>
    </w:p>
    <w:p w:rsidR="0091686D" w:rsidRPr="003F1C34" w:rsidRDefault="0091686D" w:rsidP="0091686D">
      <w:pPr>
        <w:spacing w:after="0" w:line="240" w:lineRule="auto"/>
        <w:ind w:firstLine="703"/>
        <w:jc w:val="both"/>
        <w:rPr>
          <w:rFonts w:ascii="Times New Roman" w:eastAsia="Times New Roman" w:hAnsi="Times New Roman" w:cs="Times New Roman"/>
          <w:b/>
          <w:sz w:val="16"/>
          <w:szCs w:val="16"/>
          <w:lang w:val="uk-UA" w:eastAsia="ru-RU"/>
        </w:rPr>
      </w:pPr>
    </w:p>
    <w:p w:rsidR="0091686D" w:rsidRPr="003F1C34" w:rsidRDefault="0091686D" w:rsidP="0091686D">
      <w:pPr>
        <w:spacing w:after="0" w:line="240" w:lineRule="auto"/>
        <w:jc w:val="both"/>
        <w:rPr>
          <w:rFonts w:ascii="Times New Roman" w:eastAsia="Times New Roman" w:hAnsi="Times New Roman" w:cs="Times New Roman"/>
          <w:sz w:val="28"/>
          <w:szCs w:val="28"/>
          <w:lang w:val="uk-UA" w:eastAsia="ru-RU"/>
        </w:rPr>
      </w:pPr>
    </w:p>
    <w:p w:rsidR="0091686D" w:rsidRPr="003F1C34" w:rsidRDefault="0091686D" w:rsidP="0091686D">
      <w:pPr>
        <w:spacing w:after="0" w:line="240" w:lineRule="auto"/>
        <w:jc w:val="both"/>
        <w:rPr>
          <w:rFonts w:ascii="Times New Roman" w:eastAsia="Times New Roman" w:hAnsi="Times New Roman" w:cs="Times New Roman"/>
          <w:sz w:val="28"/>
          <w:szCs w:val="28"/>
          <w:lang w:val="uk-UA" w:eastAsia="ru-RU"/>
        </w:rPr>
      </w:pPr>
      <w:r w:rsidRPr="003F1C34">
        <w:rPr>
          <w:rFonts w:ascii="Times New Roman" w:eastAsia="Times New Roman" w:hAnsi="Times New Roman" w:cs="Times New Roman"/>
          <w:sz w:val="28"/>
          <w:szCs w:val="28"/>
          <w:lang w:val="uk-UA" w:eastAsia="ru-RU"/>
        </w:rPr>
        <w:t xml:space="preserve">Міський голова                                                                          Олександр КОДОЛА          </w:t>
      </w:r>
    </w:p>
    <w:p w:rsidR="0091686D" w:rsidRPr="003F1C34" w:rsidRDefault="0091686D" w:rsidP="0091686D">
      <w:pPr>
        <w:tabs>
          <w:tab w:val="left" w:pos="851"/>
        </w:tabs>
        <w:spacing w:after="0" w:line="240" w:lineRule="auto"/>
        <w:jc w:val="both"/>
        <w:rPr>
          <w:rFonts w:ascii="Times New Roman" w:eastAsia="Times New Roman" w:hAnsi="Times New Roman" w:cs="Times New Roman"/>
          <w:sz w:val="28"/>
          <w:szCs w:val="28"/>
          <w:lang w:val="uk-UA" w:eastAsia="ru-RU"/>
        </w:rPr>
      </w:pPr>
    </w:p>
    <w:p w:rsidR="0091686D" w:rsidRPr="003F1C34" w:rsidRDefault="0091686D" w:rsidP="0091686D">
      <w:pPr>
        <w:spacing w:after="0" w:line="240" w:lineRule="auto"/>
        <w:rPr>
          <w:rFonts w:ascii="Times New Roman" w:eastAsia="Times New Roman" w:hAnsi="Times New Roman" w:cs="Times New Roman"/>
          <w:b/>
          <w:sz w:val="28"/>
          <w:szCs w:val="28"/>
          <w:lang w:val="uk-UA" w:eastAsia="ru-RU"/>
        </w:rPr>
      </w:pPr>
    </w:p>
    <w:p w:rsidR="0091686D" w:rsidRPr="003F1C34" w:rsidRDefault="0091686D" w:rsidP="0091686D">
      <w:pPr>
        <w:spacing w:after="0" w:line="240" w:lineRule="auto"/>
        <w:rPr>
          <w:rFonts w:ascii="Times New Roman" w:eastAsia="Times New Roman" w:hAnsi="Times New Roman" w:cs="Times New Roman"/>
          <w:b/>
          <w:sz w:val="28"/>
          <w:szCs w:val="28"/>
          <w:lang w:val="uk-UA" w:eastAsia="ru-RU"/>
        </w:rPr>
      </w:pPr>
    </w:p>
    <w:p w:rsidR="0091686D" w:rsidRPr="003F1C34" w:rsidRDefault="0091686D" w:rsidP="0091686D">
      <w:pPr>
        <w:spacing w:after="0" w:line="240" w:lineRule="auto"/>
        <w:rPr>
          <w:rFonts w:ascii="Times New Roman" w:eastAsia="Times New Roman" w:hAnsi="Times New Roman" w:cs="Times New Roman"/>
          <w:b/>
          <w:sz w:val="28"/>
          <w:szCs w:val="28"/>
          <w:lang w:val="uk-UA" w:eastAsia="ru-RU"/>
        </w:rPr>
      </w:pPr>
    </w:p>
    <w:p w:rsidR="0091686D" w:rsidRPr="003F1C34" w:rsidRDefault="0091686D" w:rsidP="0091686D">
      <w:pPr>
        <w:spacing w:after="0" w:line="240" w:lineRule="auto"/>
        <w:rPr>
          <w:rFonts w:ascii="Times New Roman" w:eastAsia="Times New Roman" w:hAnsi="Times New Roman" w:cs="Times New Roman"/>
          <w:b/>
          <w:sz w:val="28"/>
          <w:szCs w:val="28"/>
          <w:lang w:val="uk-UA" w:eastAsia="ru-RU"/>
        </w:rPr>
      </w:pPr>
    </w:p>
    <w:p w:rsidR="0091686D" w:rsidRPr="003F1C34" w:rsidRDefault="0091686D" w:rsidP="0091686D">
      <w:pPr>
        <w:spacing w:after="0" w:line="240" w:lineRule="auto"/>
        <w:rPr>
          <w:rFonts w:ascii="Times New Roman" w:eastAsia="Times New Roman" w:hAnsi="Times New Roman" w:cs="Times New Roman"/>
          <w:b/>
          <w:sz w:val="28"/>
          <w:szCs w:val="28"/>
          <w:lang w:val="uk-UA" w:eastAsia="ru-RU"/>
        </w:rPr>
      </w:pPr>
    </w:p>
    <w:p w:rsidR="0091686D" w:rsidRPr="003F1C34" w:rsidRDefault="001C7D9E" w:rsidP="0091686D">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Візують</w:t>
      </w:r>
      <w:r w:rsidR="0091686D" w:rsidRPr="003F1C34">
        <w:rPr>
          <w:rFonts w:ascii="Times New Roman" w:eastAsia="Times New Roman" w:hAnsi="Times New Roman" w:cs="Times New Roman"/>
          <w:b/>
          <w:sz w:val="28"/>
          <w:szCs w:val="28"/>
          <w:lang w:val="uk-UA" w:eastAsia="ru-RU"/>
        </w:rPr>
        <w:t>:</w:t>
      </w:r>
    </w:p>
    <w:p w:rsidR="0091686D" w:rsidRPr="003F1C34" w:rsidRDefault="0091686D" w:rsidP="0091686D">
      <w:pPr>
        <w:spacing w:after="0" w:line="240" w:lineRule="auto"/>
        <w:rPr>
          <w:rFonts w:ascii="Times New Roman" w:eastAsia="Times New Roman" w:hAnsi="Times New Roman" w:cs="Times New Roman"/>
          <w:sz w:val="28"/>
          <w:szCs w:val="28"/>
          <w:lang w:val="uk-UA" w:eastAsia="ru-RU"/>
        </w:rPr>
      </w:pPr>
    </w:p>
    <w:p w:rsidR="0091686D" w:rsidRPr="003F1C34" w:rsidRDefault="0091686D" w:rsidP="0091686D">
      <w:pPr>
        <w:spacing w:after="0" w:line="240" w:lineRule="auto"/>
        <w:rPr>
          <w:rFonts w:ascii="Times New Roman" w:eastAsia="Times New Roman" w:hAnsi="Times New Roman" w:cs="Times New Roman"/>
          <w:sz w:val="28"/>
          <w:szCs w:val="28"/>
          <w:lang w:val="uk-UA" w:eastAsia="ru-RU"/>
        </w:rPr>
      </w:pPr>
      <w:r w:rsidRPr="003F1C34">
        <w:rPr>
          <w:rFonts w:ascii="Times New Roman" w:eastAsia="Times New Roman" w:hAnsi="Times New Roman" w:cs="Times New Roman"/>
          <w:sz w:val="28"/>
          <w:szCs w:val="28"/>
          <w:lang w:val="uk-UA" w:eastAsia="ru-RU"/>
        </w:rPr>
        <w:t>Начальник управління комунального майна</w:t>
      </w:r>
    </w:p>
    <w:p w:rsidR="0091686D" w:rsidRPr="003F1C34" w:rsidRDefault="0091686D" w:rsidP="0091686D">
      <w:pPr>
        <w:spacing w:after="0" w:line="240" w:lineRule="auto"/>
        <w:rPr>
          <w:rFonts w:ascii="Times New Roman" w:eastAsia="Times New Roman" w:hAnsi="Times New Roman" w:cs="Times New Roman"/>
          <w:sz w:val="28"/>
          <w:szCs w:val="28"/>
          <w:lang w:val="uk-UA" w:eastAsia="ru-RU"/>
        </w:rPr>
      </w:pPr>
      <w:r w:rsidRPr="003F1C34">
        <w:rPr>
          <w:rFonts w:ascii="Times New Roman" w:eastAsia="Times New Roman" w:hAnsi="Times New Roman" w:cs="Times New Roman"/>
          <w:sz w:val="28"/>
          <w:szCs w:val="28"/>
          <w:lang w:val="uk-UA" w:eastAsia="ru-RU"/>
        </w:rPr>
        <w:t>та земельних відносин Ніжинської міської ради</w:t>
      </w:r>
      <w:r w:rsidRPr="003F1C34">
        <w:rPr>
          <w:rFonts w:ascii="Times New Roman" w:eastAsia="Times New Roman" w:hAnsi="Times New Roman" w:cs="Times New Roman"/>
          <w:sz w:val="28"/>
          <w:szCs w:val="28"/>
          <w:lang w:val="uk-UA" w:eastAsia="ru-RU"/>
        </w:rPr>
        <w:tab/>
        <w:t xml:space="preserve">            Ірина ОНОКАЛО</w:t>
      </w:r>
    </w:p>
    <w:p w:rsidR="0091686D" w:rsidRPr="003F1C34" w:rsidRDefault="0091686D" w:rsidP="0091686D">
      <w:pPr>
        <w:spacing w:after="0" w:line="240" w:lineRule="auto"/>
        <w:rPr>
          <w:rFonts w:ascii="Times New Roman" w:eastAsia="Times New Roman" w:hAnsi="Times New Roman" w:cs="Times New Roman"/>
          <w:color w:val="FF0000"/>
          <w:sz w:val="28"/>
          <w:szCs w:val="28"/>
          <w:lang w:val="uk-UA" w:eastAsia="ru-RU"/>
        </w:rPr>
      </w:pPr>
    </w:p>
    <w:p w:rsidR="0091686D" w:rsidRPr="003F1C34" w:rsidRDefault="0091686D" w:rsidP="0091686D">
      <w:pPr>
        <w:spacing w:after="0" w:line="240" w:lineRule="auto"/>
        <w:rPr>
          <w:rFonts w:ascii="Times New Roman" w:eastAsia="Times New Roman" w:hAnsi="Times New Roman" w:cs="Times New Roman"/>
          <w:sz w:val="28"/>
          <w:szCs w:val="28"/>
          <w:lang w:val="uk-UA" w:eastAsia="ru-RU"/>
        </w:rPr>
      </w:pPr>
      <w:r w:rsidRPr="003F1C34">
        <w:rPr>
          <w:rFonts w:ascii="Times New Roman" w:eastAsia="Times New Roman" w:hAnsi="Times New Roman" w:cs="Times New Roman"/>
          <w:sz w:val="28"/>
          <w:szCs w:val="28"/>
          <w:lang w:val="uk-UA" w:eastAsia="ru-RU"/>
        </w:rPr>
        <w:t xml:space="preserve">Перший заступник міського </w:t>
      </w:r>
    </w:p>
    <w:p w:rsidR="0091686D" w:rsidRPr="003F1C34" w:rsidRDefault="0091686D" w:rsidP="0091686D">
      <w:pPr>
        <w:spacing w:after="0" w:line="240" w:lineRule="auto"/>
        <w:rPr>
          <w:rFonts w:ascii="Times New Roman" w:eastAsia="Times New Roman" w:hAnsi="Times New Roman" w:cs="Times New Roman"/>
          <w:sz w:val="28"/>
          <w:szCs w:val="28"/>
          <w:lang w:val="uk-UA" w:eastAsia="ru-RU"/>
        </w:rPr>
      </w:pPr>
      <w:r w:rsidRPr="003F1C34">
        <w:rPr>
          <w:rFonts w:ascii="Times New Roman" w:eastAsia="Times New Roman" w:hAnsi="Times New Roman" w:cs="Times New Roman"/>
          <w:sz w:val="28"/>
          <w:szCs w:val="28"/>
          <w:lang w:val="uk-UA" w:eastAsia="ru-RU"/>
        </w:rPr>
        <w:t>голови з питань діяльності</w:t>
      </w:r>
    </w:p>
    <w:p w:rsidR="0091686D" w:rsidRPr="003F1C34" w:rsidRDefault="0091686D" w:rsidP="0091686D">
      <w:pPr>
        <w:spacing w:after="0" w:line="240" w:lineRule="auto"/>
        <w:rPr>
          <w:rFonts w:ascii="Times New Roman" w:eastAsia="Times New Roman" w:hAnsi="Times New Roman" w:cs="Times New Roman"/>
          <w:sz w:val="28"/>
          <w:szCs w:val="28"/>
          <w:lang w:val="uk-UA" w:eastAsia="ru-RU"/>
        </w:rPr>
      </w:pPr>
      <w:r w:rsidRPr="003F1C34">
        <w:rPr>
          <w:rFonts w:ascii="Times New Roman" w:eastAsia="Times New Roman" w:hAnsi="Times New Roman" w:cs="Times New Roman"/>
          <w:sz w:val="28"/>
          <w:szCs w:val="28"/>
          <w:lang w:val="uk-UA" w:eastAsia="ru-RU"/>
        </w:rPr>
        <w:t>виконавчих органів ради                                                          Федір ВОВЧЕНКО</w:t>
      </w:r>
    </w:p>
    <w:p w:rsidR="0091686D" w:rsidRPr="003F1C34" w:rsidRDefault="0091686D" w:rsidP="0091686D">
      <w:pPr>
        <w:spacing w:after="0" w:line="240" w:lineRule="auto"/>
        <w:rPr>
          <w:rFonts w:ascii="Times New Roman" w:eastAsia="Times New Roman" w:hAnsi="Times New Roman" w:cs="Times New Roman"/>
          <w:sz w:val="28"/>
          <w:szCs w:val="28"/>
          <w:lang w:val="uk-UA" w:eastAsia="ru-RU"/>
        </w:rPr>
      </w:pPr>
    </w:p>
    <w:p w:rsidR="0091686D" w:rsidRPr="003F1C34" w:rsidRDefault="0091686D" w:rsidP="0091686D">
      <w:pPr>
        <w:spacing w:after="0" w:line="240" w:lineRule="auto"/>
        <w:rPr>
          <w:rFonts w:ascii="Times New Roman" w:eastAsia="Times New Roman" w:hAnsi="Times New Roman" w:cs="Times New Roman"/>
          <w:sz w:val="28"/>
          <w:szCs w:val="28"/>
          <w:lang w:val="uk-UA" w:eastAsia="ru-RU"/>
        </w:rPr>
      </w:pPr>
      <w:r w:rsidRPr="003F1C34">
        <w:rPr>
          <w:rFonts w:ascii="Times New Roman" w:eastAsia="Times New Roman" w:hAnsi="Times New Roman" w:cs="Times New Roman"/>
          <w:sz w:val="28"/>
          <w:szCs w:val="28"/>
          <w:lang w:val="uk-UA" w:eastAsia="ru-RU"/>
        </w:rPr>
        <w:t>Секретар Ніжинської міської ради                                          Юрій ХОМЕНКО</w:t>
      </w:r>
    </w:p>
    <w:p w:rsidR="0091686D" w:rsidRPr="003F1C34" w:rsidRDefault="0091686D" w:rsidP="0091686D">
      <w:pPr>
        <w:spacing w:after="0" w:line="240" w:lineRule="auto"/>
        <w:rPr>
          <w:rFonts w:ascii="Times New Roman" w:eastAsia="Times New Roman" w:hAnsi="Times New Roman" w:cs="Times New Roman"/>
          <w:sz w:val="28"/>
          <w:szCs w:val="28"/>
          <w:lang w:val="uk-UA" w:eastAsia="ru-RU"/>
        </w:rPr>
      </w:pPr>
    </w:p>
    <w:p w:rsidR="0091686D" w:rsidRPr="003F1C34" w:rsidRDefault="0091686D" w:rsidP="0091686D">
      <w:pPr>
        <w:spacing w:after="0" w:line="240" w:lineRule="auto"/>
        <w:rPr>
          <w:rFonts w:ascii="Times New Roman" w:eastAsia="Times New Roman" w:hAnsi="Times New Roman" w:cs="Times New Roman"/>
          <w:sz w:val="28"/>
          <w:szCs w:val="24"/>
          <w:lang w:val="uk-UA" w:eastAsia="ru-RU"/>
        </w:rPr>
      </w:pPr>
      <w:r w:rsidRPr="003F1C34">
        <w:rPr>
          <w:rFonts w:ascii="Times New Roman" w:eastAsia="Times New Roman" w:hAnsi="Times New Roman" w:cs="Times New Roman"/>
          <w:sz w:val="28"/>
          <w:szCs w:val="24"/>
          <w:lang w:val="uk-UA" w:eastAsia="ru-RU"/>
        </w:rPr>
        <w:t>Начальник відділу</w:t>
      </w:r>
    </w:p>
    <w:p w:rsidR="0091686D" w:rsidRPr="003F1C34" w:rsidRDefault="0091686D" w:rsidP="0091686D">
      <w:pPr>
        <w:spacing w:after="0" w:line="240" w:lineRule="auto"/>
        <w:rPr>
          <w:rFonts w:ascii="Times New Roman" w:eastAsia="Times New Roman" w:hAnsi="Times New Roman" w:cs="Times New Roman"/>
          <w:sz w:val="28"/>
          <w:szCs w:val="24"/>
          <w:lang w:val="uk-UA" w:eastAsia="ru-RU"/>
        </w:rPr>
      </w:pPr>
      <w:r w:rsidRPr="003F1C34">
        <w:rPr>
          <w:rFonts w:ascii="Times New Roman" w:eastAsia="Times New Roman" w:hAnsi="Times New Roman" w:cs="Times New Roman"/>
          <w:sz w:val="28"/>
          <w:szCs w:val="24"/>
          <w:lang w:val="uk-UA" w:eastAsia="ru-RU"/>
        </w:rPr>
        <w:t xml:space="preserve">юридично-кадрового </w:t>
      </w:r>
    </w:p>
    <w:p w:rsidR="0091686D" w:rsidRPr="003F1C34" w:rsidRDefault="0091686D" w:rsidP="0091686D">
      <w:pPr>
        <w:spacing w:after="0" w:line="240" w:lineRule="auto"/>
        <w:rPr>
          <w:rFonts w:ascii="Times New Roman" w:eastAsia="Times New Roman" w:hAnsi="Times New Roman" w:cs="Times New Roman"/>
          <w:sz w:val="28"/>
          <w:szCs w:val="24"/>
          <w:lang w:val="uk-UA" w:eastAsia="ru-RU"/>
        </w:rPr>
      </w:pPr>
      <w:r w:rsidRPr="003F1C34">
        <w:rPr>
          <w:rFonts w:ascii="Times New Roman" w:eastAsia="Times New Roman" w:hAnsi="Times New Roman" w:cs="Times New Roman"/>
          <w:sz w:val="28"/>
          <w:szCs w:val="24"/>
          <w:lang w:val="uk-UA" w:eastAsia="ru-RU"/>
        </w:rPr>
        <w:t>забезпечення апарату                                                                В’ячеслав ЛЕГА</w:t>
      </w:r>
    </w:p>
    <w:p w:rsidR="0091686D" w:rsidRPr="003F1C34" w:rsidRDefault="0091686D" w:rsidP="0091686D">
      <w:pPr>
        <w:spacing w:after="0" w:line="240" w:lineRule="auto"/>
        <w:rPr>
          <w:rFonts w:ascii="Times New Roman" w:eastAsia="Times New Roman" w:hAnsi="Times New Roman" w:cs="Times New Roman"/>
          <w:sz w:val="28"/>
          <w:szCs w:val="24"/>
          <w:lang w:val="uk-UA" w:eastAsia="ru-RU"/>
        </w:rPr>
      </w:pPr>
      <w:r w:rsidRPr="003F1C34">
        <w:rPr>
          <w:rFonts w:ascii="Times New Roman" w:eastAsia="Times New Roman" w:hAnsi="Times New Roman" w:cs="Times New Roman"/>
          <w:sz w:val="28"/>
          <w:szCs w:val="24"/>
          <w:lang w:val="uk-UA" w:eastAsia="ru-RU"/>
        </w:rPr>
        <w:t>виконавчого комітету</w:t>
      </w:r>
    </w:p>
    <w:p w:rsidR="0091686D" w:rsidRPr="003F1C34" w:rsidRDefault="0091686D" w:rsidP="0091686D">
      <w:pPr>
        <w:spacing w:after="0" w:line="240" w:lineRule="auto"/>
        <w:rPr>
          <w:rFonts w:ascii="Times New Roman" w:eastAsia="Times New Roman" w:hAnsi="Times New Roman" w:cs="Times New Roman"/>
          <w:sz w:val="28"/>
          <w:szCs w:val="24"/>
          <w:lang w:val="uk-UA" w:eastAsia="ru-RU"/>
        </w:rPr>
      </w:pPr>
      <w:r w:rsidRPr="003F1C34">
        <w:rPr>
          <w:rFonts w:ascii="Times New Roman" w:eastAsia="Times New Roman" w:hAnsi="Times New Roman" w:cs="Times New Roman"/>
          <w:sz w:val="28"/>
          <w:szCs w:val="24"/>
          <w:lang w:val="uk-UA" w:eastAsia="ru-RU"/>
        </w:rPr>
        <w:t xml:space="preserve">Ніжинської міської ради     </w:t>
      </w:r>
      <w:r w:rsidRPr="003F1C34">
        <w:rPr>
          <w:rFonts w:ascii="Times New Roman" w:eastAsia="Times New Roman" w:hAnsi="Times New Roman" w:cs="Times New Roman"/>
          <w:sz w:val="28"/>
          <w:szCs w:val="24"/>
          <w:lang w:val="uk-UA" w:eastAsia="ru-RU"/>
        </w:rPr>
        <w:tab/>
      </w:r>
      <w:r w:rsidRPr="003F1C34">
        <w:rPr>
          <w:rFonts w:ascii="Times New Roman" w:eastAsia="Times New Roman" w:hAnsi="Times New Roman" w:cs="Times New Roman"/>
          <w:sz w:val="28"/>
          <w:szCs w:val="24"/>
          <w:lang w:val="uk-UA" w:eastAsia="ru-RU"/>
        </w:rPr>
        <w:tab/>
      </w:r>
    </w:p>
    <w:p w:rsidR="0091686D" w:rsidRPr="003F1C34" w:rsidRDefault="0091686D" w:rsidP="0091686D">
      <w:pPr>
        <w:spacing w:after="0" w:line="240" w:lineRule="auto"/>
        <w:jc w:val="both"/>
        <w:rPr>
          <w:rFonts w:ascii="Times New Roman" w:eastAsia="Times New Roman" w:hAnsi="Times New Roman" w:cs="Times New Roman"/>
          <w:b/>
          <w:sz w:val="28"/>
          <w:szCs w:val="28"/>
          <w:lang w:val="uk-UA" w:eastAsia="ru-RU"/>
        </w:rPr>
      </w:pPr>
    </w:p>
    <w:p w:rsidR="0091686D" w:rsidRPr="003F1C34" w:rsidRDefault="0091686D" w:rsidP="0091686D">
      <w:pPr>
        <w:spacing w:after="0" w:line="240" w:lineRule="auto"/>
        <w:rPr>
          <w:rFonts w:ascii="Times New Roman" w:eastAsia="Times New Roman" w:hAnsi="Times New Roman" w:cs="Times New Roman"/>
          <w:sz w:val="28"/>
          <w:szCs w:val="28"/>
          <w:lang w:val="uk-UA" w:eastAsia="ru-RU"/>
        </w:rPr>
      </w:pPr>
      <w:r w:rsidRPr="003F1C34">
        <w:rPr>
          <w:rFonts w:ascii="Times New Roman" w:eastAsia="Times New Roman" w:hAnsi="Times New Roman" w:cs="Times New Roman"/>
          <w:sz w:val="28"/>
          <w:szCs w:val="28"/>
          <w:lang w:val="uk-UA" w:eastAsia="ru-RU"/>
        </w:rPr>
        <w:t>Головний спеціаліст-юрист відділу</w:t>
      </w:r>
    </w:p>
    <w:p w:rsidR="0091686D" w:rsidRPr="003F1C34" w:rsidRDefault="0091686D" w:rsidP="0091686D">
      <w:pPr>
        <w:spacing w:after="0" w:line="240" w:lineRule="auto"/>
        <w:rPr>
          <w:rFonts w:ascii="Times New Roman" w:eastAsia="Times New Roman" w:hAnsi="Times New Roman" w:cs="Times New Roman"/>
          <w:sz w:val="28"/>
          <w:szCs w:val="28"/>
          <w:lang w:val="uk-UA" w:eastAsia="ru-RU"/>
        </w:rPr>
      </w:pPr>
      <w:r w:rsidRPr="003F1C34">
        <w:rPr>
          <w:rFonts w:ascii="Times New Roman" w:eastAsia="Times New Roman" w:hAnsi="Times New Roman" w:cs="Times New Roman"/>
          <w:sz w:val="28"/>
          <w:szCs w:val="28"/>
          <w:lang w:val="uk-UA" w:eastAsia="ru-RU"/>
        </w:rPr>
        <w:t>бухгалтерського обліку, звітності</w:t>
      </w:r>
    </w:p>
    <w:p w:rsidR="0091686D" w:rsidRPr="003F1C34" w:rsidRDefault="0091686D" w:rsidP="0091686D">
      <w:pPr>
        <w:spacing w:after="0" w:line="240" w:lineRule="auto"/>
        <w:rPr>
          <w:rFonts w:ascii="Times New Roman" w:eastAsia="Times New Roman" w:hAnsi="Times New Roman" w:cs="Times New Roman"/>
          <w:sz w:val="28"/>
          <w:szCs w:val="28"/>
          <w:lang w:val="uk-UA" w:eastAsia="ru-RU"/>
        </w:rPr>
      </w:pPr>
      <w:r w:rsidRPr="003F1C34">
        <w:rPr>
          <w:rFonts w:ascii="Times New Roman" w:eastAsia="Times New Roman" w:hAnsi="Times New Roman" w:cs="Times New Roman"/>
          <w:sz w:val="28"/>
          <w:szCs w:val="28"/>
          <w:lang w:val="uk-UA" w:eastAsia="ru-RU"/>
        </w:rPr>
        <w:t>та правового забезпечення управління</w:t>
      </w:r>
    </w:p>
    <w:p w:rsidR="0091686D" w:rsidRPr="003F1C34" w:rsidRDefault="0091686D" w:rsidP="0091686D">
      <w:pPr>
        <w:spacing w:after="0" w:line="240" w:lineRule="auto"/>
        <w:rPr>
          <w:rFonts w:ascii="Times New Roman" w:eastAsia="Times New Roman" w:hAnsi="Times New Roman" w:cs="Times New Roman"/>
          <w:sz w:val="28"/>
          <w:szCs w:val="28"/>
          <w:lang w:val="uk-UA" w:eastAsia="ru-RU"/>
        </w:rPr>
      </w:pPr>
      <w:r w:rsidRPr="003F1C34">
        <w:rPr>
          <w:rFonts w:ascii="Times New Roman" w:eastAsia="Times New Roman" w:hAnsi="Times New Roman" w:cs="Times New Roman"/>
          <w:sz w:val="28"/>
          <w:szCs w:val="28"/>
          <w:lang w:val="uk-UA" w:eastAsia="ru-RU"/>
        </w:rPr>
        <w:t>комунального майна та земельних</w:t>
      </w:r>
    </w:p>
    <w:p w:rsidR="0091686D" w:rsidRPr="003F1C34" w:rsidRDefault="0091686D" w:rsidP="0091686D">
      <w:pPr>
        <w:spacing w:after="0" w:line="240" w:lineRule="auto"/>
        <w:jc w:val="both"/>
        <w:rPr>
          <w:rFonts w:ascii="Times New Roman" w:eastAsia="Times New Roman" w:hAnsi="Times New Roman" w:cs="Times New Roman"/>
          <w:sz w:val="28"/>
          <w:szCs w:val="28"/>
          <w:lang w:val="uk-UA" w:eastAsia="ru-RU"/>
        </w:rPr>
      </w:pPr>
      <w:r w:rsidRPr="003F1C34">
        <w:rPr>
          <w:rFonts w:ascii="Times New Roman" w:eastAsia="Times New Roman" w:hAnsi="Times New Roman" w:cs="Times New Roman"/>
          <w:sz w:val="28"/>
          <w:szCs w:val="28"/>
          <w:lang w:val="uk-UA" w:eastAsia="ru-RU"/>
        </w:rPr>
        <w:t>відносин Ніжинської міської ради                                        Сергій САВЧЕНКО</w:t>
      </w:r>
    </w:p>
    <w:p w:rsidR="0091686D" w:rsidRPr="003F1C34" w:rsidRDefault="0091686D" w:rsidP="0091686D">
      <w:pPr>
        <w:spacing w:after="0" w:line="240" w:lineRule="auto"/>
        <w:jc w:val="both"/>
        <w:rPr>
          <w:rFonts w:ascii="Times New Roman" w:eastAsia="Times New Roman" w:hAnsi="Times New Roman" w:cs="Times New Roman"/>
          <w:sz w:val="28"/>
          <w:szCs w:val="24"/>
          <w:lang w:val="uk-UA" w:eastAsia="ru-RU"/>
        </w:rPr>
      </w:pPr>
    </w:p>
    <w:p w:rsidR="0091686D" w:rsidRPr="003F1C34" w:rsidRDefault="0091686D" w:rsidP="0091686D">
      <w:pPr>
        <w:spacing w:after="0" w:line="240" w:lineRule="auto"/>
        <w:jc w:val="both"/>
        <w:rPr>
          <w:rFonts w:ascii="Times New Roman" w:eastAsia="Times New Roman" w:hAnsi="Times New Roman" w:cs="Times New Roman"/>
          <w:sz w:val="28"/>
          <w:szCs w:val="24"/>
          <w:lang w:val="uk-UA" w:eastAsia="ru-RU"/>
        </w:rPr>
      </w:pPr>
      <w:r w:rsidRPr="003F1C34">
        <w:rPr>
          <w:rFonts w:ascii="Times New Roman" w:eastAsia="Times New Roman" w:hAnsi="Times New Roman" w:cs="Times New Roman"/>
          <w:sz w:val="28"/>
          <w:szCs w:val="24"/>
          <w:lang w:val="uk-UA" w:eastAsia="ru-RU"/>
        </w:rPr>
        <w:t>Начальник фінансового управління</w:t>
      </w:r>
    </w:p>
    <w:p w:rsidR="0091686D" w:rsidRPr="003F1C34" w:rsidRDefault="0091686D" w:rsidP="0091686D">
      <w:pPr>
        <w:tabs>
          <w:tab w:val="left" w:pos="5653"/>
        </w:tabs>
        <w:spacing w:after="0" w:line="240" w:lineRule="auto"/>
        <w:jc w:val="both"/>
        <w:rPr>
          <w:rFonts w:ascii="Times New Roman" w:eastAsia="Times New Roman" w:hAnsi="Times New Roman" w:cs="Times New Roman"/>
          <w:sz w:val="28"/>
          <w:szCs w:val="24"/>
          <w:lang w:val="uk-UA" w:eastAsia="ru-RU"/>
        </w:rPr>
      </w:pPr>
      <w:r w:rsidRPr="003F1C34">
        <w:rPr>
          <w:rFonts w:ascii="Times New Roman" w:eastAsia="Times New Roman" w:hAnsi="Times New Roman" w:cs="Times New Roman"/>
          <w:sz w:val="28"/>
          <w:szCs w:val="24"/>
          <w:lang w:val="uk-UA" w:eastAsia="ru-RU"/>
        </w:rPr>
        <w:t>Ніжинської міської ради</w:t>
      </w:r>
      <w:r w:rsidRPr="003F1C34">
        <w:rPr>
          <w:rFonts w:ascii="Times New Roman" w:eastAsia="Times New Roman" w:hAnsi="Times New Roman" w:cs="Times New Roman"/>
          <w:sz w:val="28"/>
          <w:szCs w:val="24"/>
          <w:lang w:val="uk-UA" w:eastAsia="ru-RU"/>
        </w:rPr>
        <w:tab/>
        <w:t xml:space="preserve">           Людмила ПИСАРЕНКО</w:t>
      </w:r>
    </w:p>
    <w:p w:rsidR="0091686D" w:rsidRPr="003F1C34" w:rsidRDefault="0091686D" w:rsidP="0091686D">
      <w:pPr>
        <w:spacing w:after="0" w:line="240" w:lineRule="auto"/>
        <w:jc w:val="both"/>
        <w:rPr>
          <w:rFonts w:ascii="Times New Roman" w:eastAsia="Times New Roman" w:hAnsi="Times New Roman" w:cs="Times New Roman"/>
          <w:sz w:val="28"/>
          <w:szCs w:val="24"/>
          <w:lang w:val="uk-UA" w:eastAsia="ru-RU"/>
        </w:rPr>
      </w:pPr>
    </w:p>
    <w:p w:rsidR="0091686D" w:rsidRPr="003F1C34" w:rsidRDefault="0091686D" w:rsidP="0091686D">
      <w:pPr>
        <w:spacing w:after="0" w:line="240" w:lineRule="auto"/>
        <w:jc w:val="both"/>
        <w:rPr>
          <w:rFonts w:ascii="Times New Roman" w:eastAsia="Times New Roman" w:hAnsi="Times New Roman" w:cs="Times New Roman"/>
          <w:sz w:val="28"/>
          <w:szCs w:val="28"/>
          <w:lang w:val="uk-UA" w:eastAsia="ru-RU"/>
        </w:rPr>
      </w:pPr>
      <w:r w:rsidRPr="003F1C34">
        <w:rPr>
          <w:rFonts w:ascii="Times New Roman" w:eastAsia="Times New Roman" w:hAnsi="Times New Roman" w:cs="Times New Roman"/>
          <w:sz w:val="28"/>
          <w:szCs w:val="24"/>
          <w:lang w:val="uk-UA" w:eastAsia="ru-RU"/>
        </w:rPr>
        <w:t xml:space="preserve">Голова </w:t>
      </w:r>
      <w:r w:rsidRPr="003F1C34">
        <w:rPr>
          <w:rFonts w:ascii="Times New Roman" w:eastAsia="Times New Roman" w:hAnsi="Times New Roman" w:cs="Times New Roman"/>
          <w:sz w:val="28"/>
          <w:szCs w:val="28"/>
          <w:lang w:val="uk-UA" w:eastAsia="ru-RU"/>
        </w:rPr>
        <w:t>постійної комісії міської</w:t>
      </w:r>
    </w:p>
    <w:p w:rsidR="0091686D" w:rsidRPr="003F1C34" w:rsidRDefault="0091686D" w:rsidP="0091686D">
      <w:pPr>
        <w:spacing w:after="0" w:line="240" w:lineRule="auto"/>
        <w:jc w:val="both"/>
        <w:rPr>
          <w:rFonts w:ascii="Times New Roman" w:eastAsia="Times New Roman" w:hAnsi="Times New Roman" w:cs="Times New Roman"/>
          <w:sz w:val="28"/>
          <w:szCs w:val="28"/>
          <w:lang w:val="uk-UA" w:eastAsia="ru-RU"/>
        </w:rPr>
      </w:pPr>
      <w:r w:rsidRPr="003F1C34">
        <w:rPr>
          <w:rFonts w:ascii="Times New Roman" w:eastAsia="Times New Roman" w:hAnsi="Times New Roman" w:cs="Times New Roman"/>
          <w:sz w:val="28"/>
          <w:szCs w:val="28"/>
          <w:lang w:val="uk-UA" w:eastAsia="ru-RU"/>
        </w:rPr>
        <w:t>ради з питань житлово-комунального</w:t>
      </w:r>
    </w:p>
    <w:p w:rsidR="0091686D" w:rsidRPr="003F1C34" w:rsidRDefault="0091686D" w:rsidP="0091686D">
      <w:pPr>
        <w:spacing w:after="0" w:line="240" w:lineRule="auto"/>
        <w:jc w:val="both"/>
        <w:rPr>
          <w:rFonts w:ascii="Times New Roman" w:eastAsia="Times New Roman" w:hAnsi="Times New Roman" w:cs="Times New Roman"/>
          <w:sz w:val="28"/>
          <w:szCs w:val="28"/>
          <w:lang w:val="uk-UA" w:eastAsia="ru-RU"/>
        </w:rPr>
      </w:pPr>
      <w:r w:rsidRPr="003F1C34">
        <w:rPr>
          <w:rFonts w:ascii="Times New Roman" w:eastAsia="Times New Roman" w:hAnsi="Times New Roman" w:cs="Times New Roman"/>
          <w:sz w:val="28"/>
          <w:szCs w:val="28"/>
          <w:lang w:val="uk-UA" w:eastAsia="ru-RU"/>
        </w:rPr>
        <w:t xml:space="preserve">господарства, комунальної власності, </w:t>
      </w:r>
    </w:p>
    <w:p w:rsidR="0091686D" w:rsidRPr="003F1C34" w:rsidRDefault="0091686D" w:rsidP="0091686D">
      <w:pPr>
        <w:spacing w:after="0" w:line="240" w:lineRule="auto"/>
        <w:jc w:val="both"/>
        <w:rPr>
          <w:rFonts w:ascii="Times New Roman" w:eastAsia="Times New Roman" w:hAnsi="Times New Roman" w:cs="Times New Roman"/>
          <w:sz w:val="28"/>
          <w:szCs w:val="28"/>
          <w:lang w:val="uk-UA" w:eastAsia="ru-RU"/>
        </w:rPr>
      </w:pPr>
      <w:r w:rsidRPr="003F1C34">
        <w:rPr>
          <w:rFonts w:ascii="Times New Roman" w:eastAsia="Times New Roman" w:hAnsi="Times New Roman" w:cs="Times New Roman"/>
          <w:sz w:val="28"/>
          <w:szCs w:val="28"/>
          <w:lang w:val="uk-UA" w:eastAsia="ru-RU"/>
        </w:rPr>
        <w:t>транспорту і зв’язку та енергозбереження</w:t>
      </w:r>
      <w:r w:rsidRPr="003F1C34">
        <w:rPr>
          <w:rFonts w:ascii="Times New Roman" w:eastAsia="Times New Roman" w:hAnsi="Times New Roman" w:cs="Times New Roman"/>
          <w:sz w:val="28"/>
          <w:szCs w:val="28"/>
          <w:lang w:val="uk-UA" w:eastAsia="ru-RU"/>
        </w:rPr>
        <w:tab/>
        <w:t>Вячеслав ДЕГТЯРЕНКО</w:t>
      </w:r>
    </w:p>
    <w:p w:rsidR="0091686D" w:rsidRPr="003F1C34" w:rsidRDefault="0091686D" w:rsidP="0091686D">
      <w:pPr>
        <w:spacing w:after="0" w:line="240" w:lineRule="auto"/>
        <w:jc w:val="both"/>
        <w:rPr>
          <w:rFonts w:ascii="Times New Roman" w:eastAsia="Times New Roman" w:hAnsi="Times New Roman" w:cs="Times New Roman"/>
          <w:sz w:val="28"/>
          <w:szCs w:val="28"/>
          <w:lang w:val="uk-UA" w:eastAsia="ru-RU"/>
        </w:rPr>
      </w:pPr>
    </w:p>
    <w:p w:rsidR="0091686D" w:rsidRPr="003F1C34" w:rsidRDefault="0091686D" w:rsidP="0091686D">
      <w:pPr>
        <w:spacing w:after="0" w:line="240" w:lineRule="auto"/>
        <w:jc w:val="both"/>
        <w:rPr>
          <w:rFonts w:ascii="Times New Roman" w:eastAsia="Times New Roman" w:hAnsi="Times New Roman" w:cs="Times New Roman"/>
          <w:sz w:val="28"/>
          <w:szCs w:val="28"/>
          <w:lang w:val="uk-UA" w:eastAsia="ru-RU"/>
        </w:rPr>
      </w:pPr>
      <w:r w:rsidRPr="003F1C34">
        <w:rPr>
          <w:rFonts w:ascii="Times New Roman" w:eastAsia="Times New Roman" w:hAnsi="Times New Roman" w:cs="Times New Roman"/>
          <w:sz w:val="28"/>
          <w:szCs w:val="28"/>
          <w:lang w:val="uk-UA" w:eastAsia="ru-RU"/>
        </w:rPr>
        <w:t>Голова постійної комісії міської ради з питань</w:t>
      </w:r>
    </w:p>
    <w:p w:rsidR="0091686D" w:rsidRPr="003F1C34" w:rsidRDefault="0091686D" w:rsidP="0091686D">
      <w:pPr>
        <w:spacing w:after="0" w:line="240" w:lineRule="auto"/>
        <w:jc w:val="both"/>
        <w:rPr>
          <w:rFonts w:ascii="Times New Roman" w:eastAsia="Times New Roman" w:hAnsi="Times New Roman" w:cs="Times New Roman"/>
          <w:sz w:val="28"/>
          <w:szCs w:val="28"/>
          <w:lang w:val="uk-UA" w:eastAsia="ru-RU"/>
        </w:rPr>
      </w:pPr>
      <w:r w:rsidRPr="003F1C34">
        <w:rPr>
          <w:rFonts w:ascii="Times New Roman" w:eastAsia="Times New Roman" w:hAnsi="Times New Roman" w:cs="Times New Roman"/>
          <w:sz w:val="28"/>
          <w:szCs w:val="28"/>
          <w:lang w:val="uk-UA" w:eastAsia="ru-RU"/>
        </w:rPr>
        <w:t>регламенту, законності, охорони прав і свобод громадян,</w:t>
      </w:r>
    </w:p>
    <w:p w:rsidR="0091686D" w:rsidRPr="003F1C34" w:rsidRDefault="0091686D" w:rsidP="0091686D">
      <w:pPr>
        <w:spacing w:after="0" w:line="240" w:lineRule="auto"/>
        <w:jc w:val="both"/>
        <w:rPr>
          <w:rFonts w:ascii="Times New Roman" w:eastAsia="Times New Roman" w:hAnsi="Times New Roman" w:cs="Times New Roman"/>
          <w:sz w:val="28"/>
          <w:szCs w:val="28"/>
          <w:lang w:val="uk-UA" w:eastAsia="ru-RU"/>
        </w:rPr>
      </w:pPr>
      <w:r w:rsidRPr="003F1C34">
        <w:rPr>
          <w:rFonts w:ascii="Times New Roman" w:eastAsia="Times New Roman" w:hAnsi="Times New Roman" w:cs="Times New Roman"/>
          <w:sz w:val="28"/>
          <w:szCs w:val="28"/>
          <w:lang w:val="uk-UA" w:eastAsia="ru-RU"/>
        </w:rPr>
        <w:t>запобігання корупції, адміністративно-територіального</w:t>
      </w:r>
    </w:p>
    <w:p w:rsidR="0091686D" w:rsidRPr="003F1C34" w:rsidRDefault="0091686D" w:rsidP="0091686D">
      <w:pPr>
        <w:spacing w:after="0" w:line="240" w:lineRule="auto"/>
        <w:jc w:val="both"/>
        <w:rPr>
          <w:rFonts w:ascii="Times New Roman" w:eastAsia="Times New Roman" w:hAnsi="Times New Roman" w:cs="Times New Roman"/>
          <w:sz w:val="28"/>
          <w:szCs w:val="24"/>
          <w:lang w:val="uk-UA" w:eastAsia="ru-RU"/>
        </w:rPr>
      </w:pPr>
      <w:r w:rsidRPr="003F1C34">
        <w:rPr>
          <w:rFonts w:ascii="Times New Roman" w:eastAsia="Times New Roman" w:hAnsi="Times New Roman" w:cs="Times New Roman"/>
          <w:sz w:val="28"/>
          <w:szCs w:val="28"/>
          <w:lang w:val="uk-UA" w:eastAsia="ru-RU"/>
        </w:rPr>
        <w:t>устрою, депутатської діяльності та етики</w:t>
      </w:r>
      <w:r w:rsidRPr="003F1C34">
        <w:rPr>
          <w:rFonts w:ascii="Times New Roman" w:eastAsia="Times New Roman" w:hAnsi="Times New Roman" w:cs="Times New Roman"/>
          <w:sz w:val="28"/>
          <w:szCs w:val="28"/>
          <w:lang w:val="uk-UA" w:eastAsia="uk-UA"/>
        </w:rPr>
        <w:t xml:space="preserve">                              Валерій САЛОГУБ</w:t>
      </w:r>
    </w:p>
    <w:p w:rsidR="0091686D" w:rsidRPr="003F1C34" w:rsidRDefault="0091686D" w:rsidP="0091686D">
      <w:pPr>
        <w:spacing w:after="0" w:line="240" w:lineRule="auto"/>
        <w:jc w:val="both"/>
        <w:rPr>
          <w:rFonts w:ascii="Times New Roman" w:eastAsia="Times New Roman" w:hAnsi="Times New Roman" w:cs="Times New Roman"/>
          <w:b/>
          <w:color w:val="FF0000"/>
          <w:sz w:val="24"/>
          <w:szCs w:val="24"/>
          <w:lang w:val="uk-UA" w:eastAsia="ru-RU"/>
        </w:rPr>
      </w:pPr>
    </w:p>
    <w:p w:rsidR="0091686D" w:rsidRPr="003F1C34" w:rsidRDefault="0091686D" w:rsidP="0091686D">
      <w:pPr>
        <w:spacing w:after="0" w:line="240" w:lineRule="auto"/>
        <w:jc w:val="both"/>
        <w:rPr>
          <w:rFonts w:ascii="Times New Roman" w:eastAsia="Times New Roman" w:hAnsi="Times New Roman" w:cs="Times New Roman"/>
          <w:b/>
          <w:sz w:val="24"/>
          <w:szCs w:val="24"/>
          <w:lang w:val="uk-UA" w:eastAsia="ru-RU"/>
        </w:rPr>
      </w:pPr>
    </w:p>
    <w:p w:rsidR="0091686D" w:rsidRPr="003F1C34" w:rsidRDefault="0091686D" w:rsidP="0091686D">
      <w:pPr>
        <w:spacing w:after="0" w:line="240" w:lineRule="auto"/>
        <w:ind w:left="-142" w:right="-284" w:firstLine="851"/>
        <w:jc w:val="both"/>
        <w:rPr>
          <w:rFonts w:ascii="Times New Roman" w:eastAsia="Times New Roman" w:hAnsi="Times New Roman" w:cs="Times New Roman"/>
          <w:sz w:val="28"/>
          <w:szCs w:val="28"/>
          <w:lang w:val="uk-UA" w:eastAsia="ru-RU"/>
        </w:rPr>
      </w:pPr>
    </w:p>
    <w:p w:rsidR="00621FE0" w:rsidRPr="0091686D" w:rsidRDefault="00621FE0">
      <w:pPr>
        <w:rPr>
          <w:lang w:val="uk-UA"/>
        </w:rPr>
      </w:pPr>
    </w:p>
    <w:sectPr w:rsidR="00621FE0" w:rsidRPr="0091686D" w:rsidSect="00234609">
      <w:pgSz w:w="11906" w:h="16838"/>
      <w:pgMar w:top="1134" w:right="709"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compat/>
  <w:rsids>
    <w:rsidRoot w:val="0091686D"/>
    <w:rsid w:val="000B02C1"/>
    <w:rsid w:val="001B3B50"/>
    <w:rsid w:val="001C7D9E"/>
    <w:rsid w:val="001F64C7"/>
    <w:rsid w:val="0040352B"/>
    <w:rsid w:val="004444BC"/>
    <w:rsid w:val="005801A9"/>
    <w:rsid w:val="005D09E7"/>
    <w:rsid w:val="00621FE0"/>
    <w:rsid w:val="0072728D"/>
    <w:rsid w:val="0091686D"/>
    <w:rsid w:val="00A133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8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686D"/>
    <w:pPr>
      <w:spacing w:after="0" w:line="240" w:lineRule="auto"/>
      <w:ind w:firstLine="703"/>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1F64C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64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4869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2021-08-27T18:27:00Z</dcterms:created>
  <dcterms:modified xsi:type="dcterms:W3CDTF">2021-08-27T18:27:00Z</dcterms:modified>
</cp:coreProperties>
</file>