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9603" w14:textId="77777777" w:rsidR="005C5F4F" w:rsidRPr="00D4315C" w:rsidRDefault="005C5F4F" w:rsidP="005C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F14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D4315C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F2633A5" wp14:editId="779831E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315C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Проект № </w:t>
      </w:r>
      <w:r w:rsidR="007050FD" w:rsidRPr="007050FD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568</w:t>
      </w:r>
      <w:r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50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 </w:t>
      </w:r>
      <w:r w:rsidR="007050FD" w:rsidRPr="007050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09.09.</w:t>
      </w:r>
      <w:r w:rsidR="00D4315C" w:rsidRPr="007050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</w:t>
      </w:r>
      <w:r w:rsidRPr="007050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 </w:t>
      </w:r>
      <w:r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C53E72D" w14:textId="77777777" w:rsidR="005C5F4F" w:rsidRPr="00D4315C" w:rsidRDefault="005C5F4F" w:rsidP="005C5F4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У К Р А Ї Н А            </w:t>
      </w:r>
    </w:p>
    <w:p w14:paraId="69D88D60" w14:textId="77777777" w:rsidR="005C5F4F" w:rsidRPr="00D4315C" w:rsidRDefault="005C5F4F" w:rsidP="005C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33B48899" w14:textId="77777777" w:rsidR="005C5F4F" w:rsidRPr="00D4315C" w:rsidRDefault="005C5F4F" w:rsidP="005C5F4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2FE91E90" w14:textId="77777777" w:rsidR="005C5F4F" w:rsidRPr="00D4315C" w:rsidRDefault="005C5F4F" w:rsidP="005C5F4F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D4315C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14:paraId="1D465102" w14:textId="77777777" w:rsidR="005C5F4F" w:rsidRPr="00D4315C" w:rsidRDefault="005C5F4F" w:rsidP="005C5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 w:rsidRPr="00D4315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14:paraId="2D9E7346" w14:textId="77777777" w:rsidR="005C5F4F" w:rsidRPr="00D4315C" w:rsidRDefault="005C5F4F" w:rsidP="005C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D4315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 І Ш Е Н Н Я</w:t>
      </w:r>
    </w:p>
    <w:p w14:paraId="32B90B17" w14:textId="77777777" w:rsidR="005C5F4F" w:rsidRPr="00A12F14" w:rsidRDefault="005C5F4F" w:rsidP="005C5F4F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FEB2FD8" w14:textId="77777777" w:rsidR="005C5F4F" w:rsidRPr="00D4315C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__________ 2021року                м. Ніжин</w:t>
      </w: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№______/2021</w:t>
      </w:r>
    </w:p>
    <w:p w14:paraId="7C975E09" w14:textId="77777777" w:rsidR="005C5F4F" w:rsidRPr="00A12F14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55FF871D" w14:textId="77777777" w:rsidR="005C5F4F" w:rsidRPr="00D4315C" w:rsidRDefault="005C5F4F" w:rsidP="005C5F4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</w:t>
      </w:r>
    </w:p>
    <w:p w14:paraId="46EF4983" w14:textId="77777777" w:rsidR="005C5F4F" w:rsidRPr="00D4315C" w:rsidRDefault="005C5F4F" w:rsidP="005C5F4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 №35-8/2021  від  30 березня 2021 року «Про </w:t>
      </w:r>
    </w:p>
    <w:p w14:paraId="64E40898" w14:textId="77777777" w:rsidR="005C5F4F" w:rsidRPr="00D4315C" w:rsidRDefault="005C5F4F" w:rsidP="005C5F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15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 Методики   розрахунку    орендної </w:t>
      </w:r>
    </w:p>
    <w:p w14:paraId="1B2A9F8A" w14:textId="77777777" w:rsidR="005C5F4F" w:rsidRPr="00D4315C" w:rsidRDefault="005C5F4F" w:rsidP="005C5F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15C">
        <w:rPr>
          <w:rFonts w:ascii="Times New Roman" w:hAnsi="Times New Roman" w:cs="Times New Roman"/>
          <w:sz w:val="28"/>
          <w:szCs w:val="28"/>
          <w:lang w:val="uk-UA"/>
        </w:rPr>
        <w:t xml:space="preserve">плати за майно комунальної власності Ніжинської </w:t>
      </w:r>
    </w:p>
    <w:p w14:paraId="4D372F53" w14:textId="77777777" w:rsidR="005C5F4F" w:rsidRPr="00D4315C" w:rsidRDefault="005C5F4F" w:rsidP="005C5F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4315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14:paraId="591F53D9" w14:textId="77777777" w:rsidR="005C5F4F" w:rsidRPr="00A12F14" w:rsidRDefault="005C5F4F" w:rsidP="005C5F4F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14:paraId="21E09DBA" w14:textId="77777777" w:rsidR="005C5F4F" w:rsidRPr="0095750A" w:rsidRDefault="005C5F4F" w:rsidP="005C5F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5750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оренду державного та комунального майна», Постанови Кабінету Міністрів України від 03 червня 2020 року № 483 «Деякі питання оренди державного та комунального майна», </w:t>
      </w:r>
      <w:r w:rsidR="0095750A" w:rsidRPr="0095750A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Постанови Кабінету Міністрів України від 28 квітня 2021 року №630 </w:t>
      </w:r>
      <w:r w:rsidR="0095750A" w:rsidRPr="00545231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«</w:t>
      </w:r>
      <w:r w:rsidR="0095750A" w:rsidRPr="00545231">
        <w:rPr>
          <w:rFonts w:ascii="ProbaPro" w:hAnsi="ProbaPro"/>
          <w:bCs/>
          <w:color w:val="000000" w:themeColor="text1"/>
          <w:sz w:val="27"/>
          <w:szCs w:val="27"/>
          <w:shd w:val="clear" w:color="auto" w:fill="FFFFFF"/>
          <w:lang w:val="uk-UA"/>
        </w:rPr>
        <w:t>Деякі питання розрахунку орендної плати за державне майно»,</w:t>
      </w:r>
      <w:r w:rsidR="0095750A" w:rsidRPr="0054523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враховуючи пропозиції по</w:t>
      </w:r>
      <w:r w:rsidR="0095750A" w:rsidRPr="009575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стійних комісій Ніжинської міської ради та </w:t>
      </w:r>
      <w:r w:rsidRPr="009575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метою приведення </w:t>
      </w:r>
      <w:r w:rsidRPr="0095750A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Pr="009575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відповідність до вимог чинного законодавства України, Ніжинська міська рада вирішила: </w:t>
      </w:r>
    </w:p>
    <w:p w14:paraId="410F9FA5" w14:textId="77777777" w:rsidR="00B369CB" w:rsidRDefault="005C5F4F" w:rsidP="00495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5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1.</w:t>
      </w:r>
      <w:r w:rsidR="00FE7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5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</w:t>
      </w:r>
      <w:r w:rsidR="00495A1D" w:rsidRPr="00495A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Додатку 4 до </w:t>
      </w:r>
      <w:r w:rsidRPr="00495A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="00495A1D" w:rsidRPr="00495A1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доповнивши його</w:t>
      </w:r>
      <w:r w:rsidR="00F067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пункт</w:t>
      </w:r>
      <w:r w:rsidR="00DB1EB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A605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1.11</w:t>
      </w:r>
      <w:r w:rsidR="00DB1E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057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наступного змісту</w:t>
      </w:r>
      <w:r w:rsidR="00B369CB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0F6C43D4" w14:textId="77777777" w:rsidR="00462C0F" w:rsidRDefault="00B369CB" w:rsidP="00DB1E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п.</w:t>
      </w:r>
      <w:r w:rsidR="00495A1D">
        <w:rPr>
          <w:rFonts w:ascii="Times New Roman" w:hAnsi="Times New Roman" w:cs="Times New Roman"/>
          <w:color w:val="000000"/>
          <w:sz w:val="28"/>
          <w:szCs w:val="28"/>
          <w:lang w:val="uk-UA"/>
        </w:rPr>
        <w:t>1.1</w:t>
      </w:r>
      <w:r w:rsidR="00495A1D" w:rsidRPr="00BC193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BC1938" w:rsidRPr="00BC19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DB1EB7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C7A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редакціям державних і комунальних періодичних видань, які повністю або частково фінансуються </w:t>
      </w:r>
      <w:r w:rsidR="00B376C4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державного або місцевих бюджетів, або заснованих об’єднаннями громадян, державними науково-дослідними установами, трудовими і журналістськими колективами, а</w:t>
      </w:r>
      <w:r w:rsidR="00FE76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 реформованим друкованим засобам масової інформації та редакціям відповідно до  Закону України «Про реформування державних і комунальних друкованих засобів масової інформації».</w:t>
      </w:r>
    </w:p>
    <w:p w14:paraId="4772C90C" w14:textId="77777777" w:rsidR="005C5F4F" w:rsidRPr="00181A0A" w:rsidRDefault="004E337B" w:rsidP="00DB1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A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5C5F4F"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Федчун Н.О.: </w:t>
      </w:r>
    </w:p>
    <w:p w14:paraId="1997B192" w14:textId="77777777" w:rsidR="005C5F4F" w:rsidRPr="00181A0A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B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.1.забезпечити оприлюднення даного рішення на офіційному сайті Ніжинської міської ради протягом п’яти робочих днів після його прийняття;</w:t>
      </w:r>
    </w:p>
    <w:p w14:paraId="6B83EA34" w14:textId="77777777" w:rsidR="005C5F4F" w:rsidRPr="00181A0A" w:rsidRDefault="005C5F4F" w:rsidP="005C5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B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.2.довести дане рішення до відома Балансоутримувачів </w:t>
      </w:r>
      <w:r w:rsidRPr="00181A0A">
        <w:rPr>
          <w:rFonts w:ascii="Times New Roman" w:hAnsi="Times New Roman" w:cs="Times New Roman"/>
          <w:sz w:val="28"/>
          <w:szCs w:val="28"/>
          <w:lang w:val="uk-UA"/>
        </w:rPr>
        <w:t xml:space="preserve">майна комунальної власності Ніжинської територіальної громади. </w:t>
      </w:r>
    </w:p>
    <w:p w14:paraId="3EBCC7A0" w14:textId="77777777" w:rsidR="005C5F4F" w:rsidRPr="00181A0A" w:rsidRDefault="00DB1EB7" w:rsidP="005C5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5C5F4F"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14:paraId="6B430CFB" w14:textId="77777777" w:rsidR="005C5F4F" w:rsidRPr="00181A0A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B1E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 </w:t>
      </w:r>
    </w:p>
    <w:p w14:paraId="0655DA72" w14:textId="77777777" w:rsidR="005C5F4F" w:rsidRPr="00181A0A" w:rsidRDefault="005C5F4F" w:rsidP="005C5F4F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A9F233" w14:textId="77777777" w:rsidR="005C5F4F" w:rsidRPr="00181A0A" w:rsidRDefault="005C5F4F" w:rsidP="005C5F4F">
      <w:pPr>
        <w:ind w:right="-2"/>
        <w:jc w:val="both"/>
        <w:rPr>
          <w:lang w:val="uk-UA"/>
        </w:rPr>
      </w:pP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81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Олександр КОДОЛА  </w:t>
      </w:r>
    </w:p>
    <w:p w14:paraId="60BD5D80" w14:textId="77777777" w:rsidR="005C5F4F" w:rsidRPr="00A12F14" w:rsidRDefault="005C5F4F" w:rsidP="005C5F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5BB8E292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5ED8EA88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42AA4809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199A58F0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5152B698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6D33C307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75CDCD44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73488EEE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41A02996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38683356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10864DE6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0B673A5D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1236B20B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57590292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0CC48C2F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6B42A530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76C81287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747BBB0D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49C3E539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7B3D8D27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035CFC05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213D0032" w14:textId="77777777" w:rsidR="00B103C5" w:rsidRDefault="00B103C5" w:rsidP="005C5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C3D305E" w14:textId="77777777" w:rsidR="00B103C5" w:rsidRDefault="00B103C5" w:rsidP="005C5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2755474" w14:textId="77777777" w:rsidR="00B103C5" w:rsidRDefault="00B103C5" w:rsidP="005C5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A359280" w14:textId="77777777" w:rsidR="00B103C5" w:rsidRDefault="00B103C5" w:rsidP="005C5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442005B" w14:textId="77777777" w:rsidR="00B103C5" w:rsidRDefault="00B103C5" w:rsidP="005C5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63148450" w14:textId="77777777" w:rsidR="00B103C5" w:rsidRDefault="00B103C5" w:rsidP="005C5F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2524E86D" w14:textId="77777777" w:rsidR="00795152" w:rsidRDefault="00795152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3F55EA3" w14:textId="77777777" w:rsidR="00795152" w:rsidRDefault="00795152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73C602B" w14:textId="77777777" w:rsidR="00AF5E6A" w:rsidRDefault="00AF5E6A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421A00" w14:textId="77777777" w:rsidR="00AF5E6A" w:rsidRDefault="00AF5E6A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EC5DAB" w14:textId="77777777" w:rsidR="00AF5E6A" w:rsidRDefault="00AF5E6A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2D26A13" w14:textId="77777777" w:rsidR="00AF5E6A" w:rsidRDefault="00AF5E6A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3C259C" w14:textId="77777777" w:rsidR="00AF5E6A" w:rsidRDefault="00AF5E6A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77B88D2" w14:textId="77777777" w:rsidR="00AF5E6A" w:rsidRDefault="00AF5E6A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3CAE24" w14:textId="77777777" w:rsidR="00AF5E6A" w:rsidRDefault="00AF5E6A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7F16A5A" w14:textId="77777777" w:rsidR="00AF5E6A" w:rsidRDefault="00AF5E6A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389DF47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14:paraId="1B4785CE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E4EF9A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14:paraId="66C8B086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Ірина ОНОКАЛО</w:t>
      </w:r>
    </w:p>
    <w:p w14:paraId="3C28ECC1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90F8D6C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34B10B87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14:paraId="071402BA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B95464" w14:textId="77777777" w:rsidR="005C5F4F" w:rsidRPr="00B103C5" w:rsidRDefault="00B103C5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C5F4F"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14:paraId="51E74A5B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311C7095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</w:t>
      </w:r>
      <w:r w:rsid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СМАГА</w:t>
      </w:r>
    </w:p>
    <w:p w14:paraId="2B17D0B5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AE7BA8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7FCAB5F1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Юрій ХОМЕНКО</w:t>
      </w:r>
    </w:p>
    <w:p w14:paraId="1EB2DD8E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EEA65EE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1553108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14:paraId="0C46C405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14:paraId="11DAAB91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14:paraId="0CF4928D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14:paraId="1DA6D988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14:paraId="24F3F3A0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D603F6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14:paraId="5662CF1B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14:paraId="27B01760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14:paraId="297D8C2D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14:paraId="50776D11" w14:textId="77777777" w:rsidR="005C5F4F" w:rsidRPr="00B103C5" w:rsidRDefault="005C5F4F" w:rsidP="005C5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Сергій САВЧЕНКО</w:t>
      </w:r>
    </w:p>
    <w:p w14:paraId="10A01366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14EAF2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863D47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14:paraId="09E98DD6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14:paraId="5FF2F154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14:paraId="06211243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Вячеслав ДЕГТЯРЕНКО</w:t>
      </w:r>
    </w:p>
    <w:p w14:paraId="3DC659A6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D6A0FD1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8EDAEF2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015D7B05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14:paraId="7A452104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14:paraId="49108B1E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14:paraId="1AB5DC3C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14:paraId="4DCEB792" w14:textId="77777777" w:rsidR="005C5F4F" w:rsidRPr="00B103C5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14:paraId="0E654AB6" w14:textId="77777777" w:rsidR="005C5F4F" w:rsidRPr="00B103C5" w:rsidRDefault="005C5F4F" w:rsidP="005C5F4F">
      <w:pPr>
        <w:pStyle w:val="30"/>
        <w:shd w:val="clear" w:color="auto" w:fill="auto"/>
        <w:spacing w:line="274" w:lineRule="exact"/>
        <w:ind w:left="5103"/>
        <w:rPr>
          <w:sz w:val="28"/>
          <w:szCs w:val="28"/>
          <w:lang w:val="uk-UA"/>
        </w:rPr>
      </w:pPr>
    </w:p>
    <w:p w14:paraId="5EEFE675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3468F524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3991295D" w14:textId="77777777" w:rsidR="005C5F4F" w:rsidRPr="00A12F14" w:rsidRDefault="005C5F4F" w:rsidP="005C5F4F">
      <w:pPr>
        <w:pStyle w:val="30"/>
        <w:shd w:val="clear" w:color="auto" w:fill="auto"/>
        <w:spacing w:line="274" w:lineRule="exact"/>
        <w:ind w:left="5103"/>
        <w:rPr>
          <w:i/>
          <w:sz w:val="28"/>
          <w:szCs w:val="28"/>
          <w:lang w:val="uk-UA"/>
        </w:rPr>
      </w:pPr>
    </w:p>
    <w:p w14:paraId="10ECB2F9" w14:textId="77777777" w:rsidR="005C5F4F" w:rsidRPr="00B103C5" w:rsidRDefault="005C5F4F" w:rsidP="005C5F4F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639ABA4B" w14:textId="77777777" w:rsidR="00B103C5" w:rsidRPr="00D4315C" w:rsidRDefault="005C5F4F" w:rsidP="00B103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</w:t>
      </w:r>
      <w:r w:rsidRPr="00A12F1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="00B103C5"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</w:t>
      </w:r>
    </w:p>
    <w:p w14:paraId="41E9C628" w14:textId="77777777" w:rsidR="00B103C5" w:rsidRPr="00D4315C" w:rsidRDefault="00B103C5" w:rsidP="00B103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№35-8/2021 від 30 березня 2021 року «Про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315C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15C">
        <w:rPr>
          <w:rFonts w:ascii="Times New Roman" w:hAnsi="Times New Roman" w:cs="Times New Roman"/>
          <w:sz w:val="28"/>
          <w:szCs w:val="28"/>
          <w:lang w:val="uk-UA"/>
        </w:rPr>
        <w:t>плати за майно комунальної власності 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315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громади»</w:t>
      </w:r>
    </w:p>
    <w:p w14:paraId="4063D07C" w14:textId="77777777" w:rsidR="005C5F4F" w:rsidRPr="00A12F14" w:rsidRDefault="005C5F4F" w:rsidP="005C5F4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0420AB9" w14:textId="77777777" w:rsidR="005C5F4F" w:rsidRPr="00D847AC" w:rsidRDefault="005C5F4F" w:rsidP="00F946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</w:t>
      </w:r>
      <w:r w:rsidRPr="00A12F1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4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142345"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</w:t>
      </w:r>
      <w:r w:rsidR="00F94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345" w:rsidRPr="00D43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№35-8/2021 від 30 березня 2021 року «Про</w:t>
      </w:r>
      <w:r w:rsidR="00142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345" w:rsidRPr="00D4315C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</w:t>
      </w:r>
      <w:r w:rsidR="00142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345" w:rsidRPr="00D4315C">
        <w:rPr>
          <w:rFonts w:ascii="Times New Roman" w:hAnsi="Times New Roman" w:cs="Times New Roman"/>
          <w:sz w:val="28"/>
          <w:szCs w:val="28"/>
          <w:lang w:val="uk-UA"/>
        </w:rPr>
        <w:t>плати за майно комунальної власності Ніжинської</w:t>
      </w:r>
      <w:r w:rsidR="00142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345" w:rsidRPr="00D4315C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14234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2F1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</w:p>
    <w:p w14:paraId="10A247B5" w14:textId="77777777" w:rsidR="005C5F4F" w:rsidRPr="004C75B0" w:rsidRDefault="005C5F4F" w:rsidP="005C5F4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</w:t>
      </w:r>
      <w:r w:rsidRPr="004C7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приведення </w:t>
      </w:r>
      <w:r w:rsidRPr="004C75B0">
        <w:rPr>
          <w:rFonts w:ascii="Times New Roman" w:hAnsi="Times New Roman" w:cs="Times New Roman"/>
          <w:sz w:val="28"/>
          <w:szCs w:val="28"/>
          <w:lang w:val="uk-UA"/>
        </w:rPr>
        <w:t xml:space="preserve">Методики розрахунку орендної плати за майно комунальної власності Ніжинської територіальної громади </w:t>
      </w:r>
      <w:r w:rsidRPr="004C75B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відповідність до вимог чинного законодавства України</w:t>
      </w:r>
      <w:r w:rsidRPr="004C75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:</w:t>
      </w:r>
    </w:p>
    <w:p w14:paraId="3CA59ED4" w14:textId="77777777" w:rsidR="005C5F4F" w:rsidRPr="00A12F14" w:rsidRDefault="005C5F4F" w:rsidP="005C5F4F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5C5F4F" w:rsidRPr="00A12F14" w14:paraId="320AEC60" w14:textId="77777777" w:rsidTr="00596E87">
        <w:tc>
          <w:tcPr>
            <w:tcW w:w="4678" w:type="dxa"/>
          </w:tcPr>
          <w:p w14:paraId="38CB0E12" w14:textId="77777777" w:rsidR="005C5F4F" w:rsidRPr="00A41FBD" w:rsidRDefault="005C5F4F" w:rsidP="00596E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Чинна редакція </w:t>
            </w:r>
          </w:p>
        </w:tc>
        <w:tc>
          <w:tcPr>
            <w:tcW w:w="4678" w:type="dxa"/>
          </w:tcPr>
          <w:p w14:paraId="60E7A752" w14:textId="77777777" w:rsidR="005C5F4F" w:rsidRPr="00A41FBD" w:rsidRDefault="005C5F4F" w:rsidP="00596E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41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Зміни, що пропонуються  </w:t>
            </w:r>
          </w:p>
        </w:tc>
      </w:tr>
      <w:tr w:rsidR="005C5F4F" w:rsidRPr="00A12F14" w14:paraId="5857C4B4" w14:textId="77777777" w:rsidTr="00596E87">
        <w:tc>
          <w:tcPr>
            <w:tcW w:w="4678" w:type="dxa"/>
          </w:tcPr>
          <w:p w14:paraId="681AF4D1" w14:textId="77777777" w:rsidR="005C5F4F" w:rsidRPr="00A12F14" w:rsidRDefault="005C5F4F" w:rsidP="00596E87">
            <w:pPr>
              <w:ind w:firstLine="7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678" w:type="dxa"/>
          </w:tcPr>
          <w:p w14:paraId="6D2EDCE0" w14:textId="77777777" w:rsidR="004303A6" w:rsidRDefault="00554D3D" w:rsidP="004303A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5A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Внести зміни до Додатку 4 до Методики розрахунку орендної плати за майно комунальної власності Ніжинської територіальної громади, </w:t>
            </w:r>
            <w:r w:rsidRPr="00F06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доповнивши його</w:t>
            </w:r>
            <w:r w:rsidR="00F06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пункт</w:t>
            </w:r>
            <w:r w:rsidR="00510D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ом</w:t>
            </w:r>
            <w:r w:rsidR="00AF5E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1.11 </w:t>
            </w:r>
            <w:r w:rsidR="009D6A0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наступного змісту: </w:t>
            </w:r>
            <w:r w:rsidR="004303A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«редакціям державних і комунальних періодичних видань, які повністю або частково фінансуються з державного або місцевих бюджетів, або заснованих об’єднаннями громадян, державними науково-дослідними установами, трудовими і журналістськими колективами, а також реформованим друкованим засобам масової інформації та редакціям відповідно до  Закону України «Про реформування державних і комунальних друкованих засобів масової інформації».</w:t>
            </w:r>
          </w:p>
          <w:p w14:paraId="39DC6D3E" w14:textId="77777777" w:rsidR="005C5F4F" w:rsidRPr="00A12F14" w:rsidRDefault="005C5F4F" w:rsidP="004303A6">
            <w:pPr>
              <w:widowControl w:val="0"/>
              <w:tabs>
                <w:tab w:val="left" w:pos="1109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3A221DC9" w14:textId="77777777" w:rsidR="005C5F4F" w:rsidRPr="00A12F14" w:rsidRDefault="005C5F4F" w:rsidP="005C5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9DD6D2E" w14:textId="77777777" w:rsidR="005C5F4F" w:rsidRPr="006E3E49" w:rsidRDefault="005C5F4F" w:rsidP="005C5F4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3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підстава для підготовки рішення -</w:t>
      </w:r>
      <w:r w:rsidRPr="006E3E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6E3E49" w:rsidRPr="006E3E49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Постанова Кабінету Міністрів України від 28 квітня 2021 року №630 «</w:t>
      </w:r>
      <w:r w:rsidR="006E3E49" w:rsidRPr="006E3E49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>Деякі питання розрахунку орендної плати за державне майно»</w:t>
      </w:r>
      <w:r w:rsidRPr="006E3E4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EB24A49" w14:textId="77777777" w:rsidR="005C5F4F" w:rsidRPr="0095026B" w:rsidRDefault="005C5F4F" w:rsidP="00C04BF8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підготовлене</w:t>
      </w:r>
      <w:r w:rsidRPr="0095026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FA3A2D" w:rsidRPr="0095026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відповідно до Законів України «Про місцеве самоврядування в Україні» та «Про оренду державного та комунального </w:t>
      </w:r>
      <w:r w:rsidR="00FA3A2D" w:rsidRPr="0095026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lastRenderedPageBreak/>
        <w:t>майна», Постанови Кабінету Міністрів України від 03 червня 2020 року № 483 «Деякі питання оренди державного та комунального майна», Постанови Кабінету Міністрів України від 28 квітня 2021 року №630 «</w:t>
      </w:r>
      <w:r w:rsidR="00FA3A2D" w:rsidRPr="0095026B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>Деякі питання розрахунку орендної плати за державне майно»</w:t>
      </w:r>
      <w:r w:rsidR="0095026B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>,</w:t>
      </w:r>
      <w:r w:rsidRPr="0095026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95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 Ніжинської міської ради Чернігівської області, затвердженого рішенням Ніжинської міської ради від 27 листопада 2020 року №3-2/2020</w:t>
      </w:r>
      <w:r w:rsidR="0095026B" w:rsidRPr="0095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950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8D8C4C9" w14:textId="77777777" w:rsidR="005C5F4F" w:rsidRPr="00E55548" w:rsidRDefault="005C5F4F" w:rsidP="005C5F4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548">
        <w:rPr>
          <w:rFonts w:ascii="Times New Roman" w:hAnsi="Times New Roman" w:cs="Times New Roman"/>
          <w:sz w:val="28"/>
          <w:szCs w:val="28"/>
          <w:lang w:val="uk-UA"/>
        </w:rPr>
        <w:t>реалізація запропонованого рішення дасть можливість ефективно використовувати комунальне майно шляхом врегулювання господарських та адміністративних відносин при вирішенні питань передачі в оренду та укладанні договорів оренди майна комунальної власності та при розрахунку плати за оренду комунального майна;</w:t>
      </w:r>
    </w:p>
    <w:p w14:paraId="1F022CF0" w14:textId="77777777" w:rsidR="005C5F4F" w:rsidRPr="00E55548" w:rsidRDefault="005C5F4F" w:rsidP="005C5F4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54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відповідальний за підготовку рішення - начальник відділу комунального майна управління комунального майна та земельних відносин Ніжинської міської ради Чернігівської області Федчун Н.О.</w:t>
      </w:r>
    </w:p>
    <w:p w14:paraId="3182A577" w14:textId="77777777" w:rsidR="005C5F4F" w:rsidRPr="00E55548" w:rsidRDefault="005C5F4F" w:rsidP="005C5F4F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  <w:r w:rsidRPr="00E55548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</w:t>
      </w:r>
    </w:p>
    <w:p w14:paraId="7C129B7F" w14:textId="77777777" w:rsidR="005C5F4F" w:rsidRPr="00E55548" w:rsidRDefault="005C5F4F" w:rsidP="005C5F4F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E44C19" w14:textId="77777777" w:rsidR="005C5F4F" w:rsidRPr="00E55548" w:rsidRDefault="005C5F4F" w:rsidP="005C5F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554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комунального майна</w:t>
      </w:r>
    </w:p>
    <w:p w14:paraId="014849C1" w14:textId="77777777" w:rsidR="005C5F4F" w:rsidRPr="00E55548" w:rsidRDefault="005C5F4F" w:rsidP="005C5F4F">
      <w:pPr>
        <w:spacing w:after="0"/>
      </w:pPr>
      <w:r w:rsidRPr="00E55548">
        <w:rPr>
          <w:rFonts w:ascii="Times New Roman" w:hAnsi="Times New Roman" w:cs="Times New Roman"/>
          <w:sz w:val="28"/>
          <w:szCs w:val="28"/>
          <w:lang w:val="uk-UA"/>
        </w:rPr>
        <w:t>та земельних відносин Ніжинської міської ради</w:t>
      </w:r>
      <w:r w:rsidRPr="00E555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Ірина ОНОКАЛО </w:t>
      </w:r>
    </w:p>
    <w:p w14:paraId="4D422F87" w14:textId="77777777" w:rsidR="009A456E" w:rsidRPr="00E55548" w:rsidRDefault="009A456E"/>
    <w:sectPr w:rsidR="009A456E" w:rsidRPr="00E55548" w:rsidSect="00F50A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EAA"/>
    <w:multiLevelType w:val="hybridMultilevel"/>
    <w:tmpl w:val="B5786502"/>
    <w:lvl w:ilvl="0" w:tplc="9A5E8E3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4F"/>
    <w:rsid w:val="000F7A0A"/>
    <w:rsid w:val="00142345"/>
    <w:rsid w:val="00150386"/>
    <w:rsid w:val="00181A0A"/>
    <w:rsid w:val="00213653"/>
    <w:rsid w:val="0032550E"/>
    <w:rsid w:val="003C7AC0"/>
    <w:rsid w:val="004303A6"/>
    <w:rsid w:val="00462C0F"/>
    <w:rsid w:val="00495A1D"/>
    <w:rsid w:val="004C75B0"/>
    <w:rsid w:val="004E337B"/>
    <w:rsid w:val="00510D7D"/>
    <w:rsid w:val="00545231"/>
    <w:rsid w:val="00554D3D"/>
    <w:rsid w:val="005A1AFB"/>
    <w:rsid w:val="005C5F4F"/>
    <w:rsid w:val="00687734"/>
    <w:rsid w:val="006E3E49"/>
    <w:rsid w:val="007050FD"/>
    <w:rsid w:val="00795152"/>
    <w:rsid w:val="0095026B"/>
    <w:rsid w:val="0095750A"/>
    <w:rsid w:val="009A3489"/>
    <w:rsid w:val="009A456E"/>
    <w:rsid w:val="009D6A09"/>
    <w:rsid w:val="00A12F14"/>
    <w:rsid w:val="00A41FBD"/>
    <w:rsid w:val="00A60577"/>
    <w:rsid w:val="00A60FED"/>
    <w:rsid w:val="00A97673"/>
    <w:rsid w:val="00AE133D"/>
    <w:rsid w:val="00AF5E6A"/>
    <w:rsid w:val="00B103C5"/>
    <w:rsid w:val="00B30C1B"/>
    <w:rsid w:val="00B369CB"/>
    <w:rsid w:val="00B376C4"/>
    <w:rsid w:val="00BC1938"/>
    <w:rsid w:val="00BE4AB1"/>
    <w:rsid w:val="00D4315C"/>
    <w:rsid w:val="00D531C2"/>
    <w:rsid w:val="00D847AC"/>
    <w:rsid w:val="00DB1EB7"/>
    <w:rsid w:val="00E412C6"/>
    <w:rsid w:val="00E55548"/>
    <w:rsid w:val="00E84624"/>
    <w:rsid w:val="00EC257A"/>
    <w:rsid w:val="00EE7394"/>
    <w:rsid w:val="00EF5DD5"/>
    <w:rsid w:val="00F06524"/>
    <w:rsid w:val="00F067B8"/>
    <w:rsid w:val="00F36886"/>
    <w:rsid w:val="00F50AEC"/>
    <w:rsid w:val="00F9469E"/>
    <w:rsid w:val="00FA3A2D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0C33"/>
  <w15:chartTrackingRefBased/>
  <w15:docId w15:val="{6339959B-FF7E-4DCB-AB47-AD4877CC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5C5F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5F4F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C5F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4235</Words>
  <Characters>2414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2021-09-08T07:55:00Z</cp:lastPrinted>
  <dcterms:created xsi:type="dcterms:W3CDTF">2021-09-09T12:09:00Z</dcterms:created>
  <dcterms:modified xsi:type="dcterms:W3CDTF">2021-09-09T12:09:00Z</dcterms:modified>
</cp:coreProperties>
</file>