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C8" w:rsidRPr="00B33907" w:rsidRDefault="004A73C8" w:rsidP="00D011CE">
      <w:pPr>
        <w:jc w:val="center"/>
        <w:rPr>
          <w:rFonts w:ascii="Calibri" w:hAnsi="Calibri"/>
          <w:lang w:val="ru-RU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C8" w:rsidRPr="00B47830" w:rsidRDefault="004A73C8" w:rsidP="004A73C8">
      <w:pPr>
        <w:jc w:val="center"/>
        <w:rPr>
          <w:rFonts w:ascii="Calibri" w:hAnsi="Calibri"/>
          <w:sz w:val="20"/>
        </w:rPr>
      </w:pP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4A73C8" w:rsidRPr="0053170A" w:rsidRDefault="004A73C8" w:rsidP="004A73C8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4A73C8" w:rsidRPr="0053170A" w:rsidRDefault="004A73C8" w:rsidP="004A73C8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4A73C8" w:rsidRDefault="004A73C8" w:rsidP="004A73C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3C8" w:rsidRDefault="004A73C8" w:rsidP="004A73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4A73C8" w:rsidRPr="00B47830" w:rsidRDefault="004A73C8" w:rsidP="004A73C8">
      <w:pPr>
        <w:jc w:val="center"/>
        <w:rPr>
          <w:b/>
          <w:sz w:val="28"/>
          <w:szCs w:val="28"/>
        </w:rPr>
      </w:pPr>
    </w:p>
    <w:p w:rsidR="004A73C8" w:rsidRPr="00D011CE" w:rsidRDefault="00B33907" w:rsidP="004A73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ru-RU"/>
        </w:rPr>
        <w:t xml:space="preserve"> </w:t>
      </w:r>
      <w:r w:rsidR="00D011CE">
        <w:rPr>
          <w:sz w:val="28"/>
          <w:szCs w:val="28"/>
          <w:lang w:val="ru-RU"/>
        </w:rPr>
        <w:t xml:space="preserve"> 18 </w:t>
      </w:r>
      <w:proofErr w:type="spellStart"/>
      <w:r w:rsidR="00D011CE">
        <w:rPr>
          <w:sz w:val="28"/>
          <w:szCs w:val="28"/>
          <w:lang w:val="ru-RU"/>
        </w:rPr>
        <w:t>квітня</w:t>
      </w:r>
      <w:proofErr w:type="spellEnd"/>
      <w:r w:rsidR="00D011CE">
        <w:rPr>
          <w:sz w:val="28"/>
          <w:szCs w:val="28"/>
          <w:lang w:val="ru-RU"/>
        </w:rPr>
        <w:t xml:space="preserve">    </w:t>
      </w:r>
      <w:r w:rsidR="00F67FBF">
        <w:rPr>
          <w:sz w:val="28"/>
          <w:szCs w:val="28"/>
        </w:rPr>
        <w:t xml:space="preserve"> 2019</w:t>
      </w:r>
      <w:r w:rsidR="004A73C8" w:rsidRPr="00135AB2">
        <w:rPr>
          <w:sz w:val="28"/>
          <w:szCs w:val="28"/>
        </w:rPr>
        <w:t xml:space="preserve"> р.</w:t>
      </w:r>
      <w:r w:rsidR="004A73C8" w:rsidRPr="00C10ED9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</w:r>
      <w:r w:rsidR="004A73C8" w:rsidRPr="00135AB2">
        <w:rPr>
          <w:sz w:val="28"/>
          <w:szCs w:val="28"/>
        </w:rPr>
        <w:t>м. Ніжин</w:t>
      </w:r>
      <w:r w:rsidR="004A73C8" w:rsidRPr="00C10ED9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№ </w:t>
      </w:r>
      <w:r w:rsidR="00D011CE">
        <w:rPr>
          <w:sz w:val="28"/>
          <w:szCs w:val="28"/>
          <w:lang w:val="ru-RU"/>
        </w:rPr>
        <w:t>116</w:t>
      </w:r>
    </w:p>
    <w:p w:rsidR="00044A0D" w:rsidRDefault="00044A0D" w:rsidP="00044A0D">
      <w:pPr>
        <w:jc w:val="center"/>
        <w:rPr>
          <w:sz w:val="28"/>
          <w:szCs w:val="28"/>
        </w:rPr>
      </w:pPr>
    </w:p>
    <w:p w:rsidR="00F67FBF" w:rsidRPr="00F3777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Про введення в дію рішення конкурсного </w:t>
      </w:r>
    </w:p>
    <w:p w:rsidR="00F67FBF" w:rsidRPr="00F3777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комітету щодо визначення переможця </w:t>
      </w:r>
    </w:p>
    <w:p w:rsidR="0067162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конкурсу на автобусному маршруті </w:t>
      </w:r>
    </w:p>
    <w:p w:rsidR="0067162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загального </w:t>
      </w:r>
      <w:r>
        <w:rPr>
          <w:b/>
          <w:sz w:val="28"/>
          <w:szCs w:val="28"/>
        </w:rPr>
        <w:t xml:space="preserve">користування № 39 та </w:t>
      </w:r>
    </w:p>
    <w:p w:rsidR="00F67FBF" w:rsidRDefault="00F67FBF" w:rsidP="00F67F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сукуп</w:t>
      </w:r>
      <w:r w:rsidR="00E91AEE">
        <w:rPr>
          <w:b/>
          <w:sz w:val="28"/>
          <w:szCs w:val="28"/>
        </w:rPr>
        <w:t>ності маршрутів №  11, 12 та 13</w:t>
      </w:r>
    </w:p>
    <w:p w:rsidR="00F67FBF" w:rsidRPr="00F3777B" w:rsidRDefault="00F67FBF" w:rsidP="00F67FBF">
      <w:pPr>
        <w:rPr>
          <w:b/>
          <w:sz w:val="28"/>
          <w:szCs w:val="28"/>
        </w:rPr>
      </w:pPr>
    </w:p>
    <w:p w:rsidR="00F67FBF" w:rsidRPr="00F3777B" w:rsidRDefault="00F67FBF" w:rsidP="00F67FBF">
      <w:pPr>
        <w:ind w:firstLine="720"/>
        <w:jc w:val="both"/>
        <w:rPr>
          <w:color w:val="FF0000"/>
          <w:sz w:val="28"/>
          <w:szCs w:val="28"/>
        </w:rPr>
      </w:pPr>
      <w:r w:rsidRPr="00F3777B">
        <w:rPr>
          <w:sz w:val="28"/>
          <w:szCs w:val="28"/>
        </w:rPr>
        <w:t>Відповідно до статей 30, 42, 59, 73 Закону України «Про місцеве самоврядування в Україні», Закону України «Пр</w:t>
      </w:r>
      <w:r w:rsidR="0067162B">
        <w:rPr>
          <w:sz w:val="28"/>
          <w:szCs w:val="28"/>
        </w:rPr>
        <w:t>о автомобільний транспорт», п.49</w:t>
      </w:r>
      <w:r w:rsidRPr="00F3777B">
        <w:rPr>
          <w:sz w:val="28"/>
          <w:szCs w:val="28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р. №1081, протоколу засідання </w:t>
      </w:r>
      <w:r>
        <w:rPr>
          <w:sz w:val="28"/>
          <w:szCs w:val="28"/>
        </w:rPr>
        <w:t xml:space="preserve">конкурсного </w:t>
      </w:r>
      <w:r w:rsidRPr="00F3777B">
        <w:rPr>
          <w:sz w:val="28"/>
          <w:szCs w:val="28"/>
        </w:rPr>
        <w:t>комітету по проведенню конкурсу з розгляду конкурсних пропозицій та прийняття рішень про визначення переможця конкурсу на автобусному маршруті загального</w:t>
      </w:r>
      <w:r>
        <w:rPr>
          <w:sz w:val="28"/>
          <w:szCs w:val="28"/>
        </w:rPr>
        <w:t xml:space="preserve"> користування </w:t>
      </w:r>
      <w:r w:rsidR="00B83AB9">
        <w:rPr>
          <w:sz w:val="28"/>
          <w:szCs w:val="28"/>
        </w:rPr>
        <w:t xml:space="preserve">по м. Ніжину </w:t>
      </w:r>
      <w:r>
        <w:rPr>
          <w:sz w:val="28"/>
          <w:szCs w:val="28"/>
        </w:rPr>
        <w:t>від 05 березня 2019</w:t>
      </w:r>
      <w:r w:rsidRPr="00F3777B">
        <w:rPr>
          <w:sz w:val="28"/>
          <w:szCs w:val="28"/>
        </w:rPr>
        <w:t xml:space="preserve"> року, виконавчий комітет </w:t>
      </w:r>
      <w:r w:rsidR="00ED64E5">
        <w:rPr>
          <w:sz w:val="28"/>
          <w:szCs w:val="28"/>
        </w:rPr>
        <w:t xml:space="preserve">Ніжинської </w:t>
      </w:r>
      <w:r w:rsidRPr="00F3777B">
        <w:rPr>
          <w:sz w:val="28"/>
          <w:szCs w:val="28"/>
        </w:rPr>
        <w:t xml:space="preserve">міської ради вирішив: </w:t>
      </w:r>
    </w:p>
    <w:p w:rsidR="00F67FBF" w:rsidRPr="00F3777B" w:rsidRDefault="00723E28" w:rsidP="00F6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 w:rsidR="00F67FBF" w:rsidRPr="00F3777B">
        <w:rPr>
          <w:sz w:val="28"/>
          <w:szCs w:val="28"/>
        </w:rPr>
        <w:t xml:space="preserve"> рішення конкурсного к</w:t>
      </w:r>
      <w:r w:rsidR="0067162B">
        <w:rPr>
          <w:sz w:val="28"/>
          <w:szCs w:val="28"/>
        </w:rPr>
        <w:t>омітету</w:t>
      </w:r>
      <w:r>
        <w:rPr>
          <w:sz w:val="28"/>
          <w:szCs w:val="28"/>
          <w:lang w:val="ru-RU"/>
        </w:rPr>
        <w:t xml:space="preserve"> </w:t>
      </w:r>
      <w:r w:rsidRPr="00F3777B">
        <w:rPr>
          <w:sz w:val="28"/>
          <w:szCs w:val="28"/>
        </w:rPr>
        <w:t>по проведенню конкурсу з розгляду конкурсних пропозицій та прийняття рішень про визначення переможця конкурсу на автобусному маршруті загального</w:t>
      </w:r>
      <w:r>
        <w:rPr>
          <w:sz w:val="28"/>
          <w:szCs w:val="28"/>
        </w:rPr>
        <w:t xml:space="preserve"> користування по     м. Ніжину</w:t>
      </w:r>
      <w:r>
        <w:rPr>
          <w:sz w:val="28"/>
          <w:szCs w:val="28"/>
          <w:lang w:val="ru-RU"/>
        </w:rPr>
        <w:t xml:space="preserve"> </w:t>
      </w:r>
      <w:r w:rsidRPr="00723E28">
        <w:rPr>
          <w:sz w:val="28"/>
          <w:szCs w:val="28"/>
        </w:rPr>
        <w:t>викладеного</w:t>
      </w:r>
      <w:r>
        <w:rPr>
          <w:sz w:val="28"/>
          <w:szCs w:val="28"/>
          <w:lang w:val="ru-RU"/>
        </w:rPr>
        <w:t xml:space="preserve"> у </w:t>
      </w:r>
      <w:r w:rsidRPr="00016DE0">
        <w:rPr>
          <w:sz w:val="28"/>
          <w:szCs w:val="28"/>
        </w:rPr>
        <w:t>протоколі від 05 березня</w:t>
      </w:r>
      <w:r>
        <w:rPr>
          <w:sz w:val="28"/>
          <w:szCs w:val="28"/>
          <w:lang w:val="ru-RU"/>
        </w:rPr>
        <w:t xml:space="preserve"> 2019 року, </w:t>
      </w:r>
      <w:r w:rsidRPr="00166B4D">
        <w:rPr>
          <w:sz w:val="28"/>
          <w:szCs w:val="28"/>
        </w:rPr>
        <w:t>з</w:t>
      </w:r>
      <w:r w:rsidR="0067162B" w:rsidRPr="00166B4D">
        <w:rPr>
          <w:sz w:val="28"/>
          <w:szCs w:val="28"/>
        </w:rPr>
        <w:t xml:space="preserve"> визна</w:t>
      </w:r>
      <w:r w:rsidR="00166B4D">
        <w:rPr>
          <w:sz w:val="28"/>
          <w:szCs w:val="28"/>
        </w:rPr>
        <w:t>чення</w:t>
      </w:r>
      <w:r w:rsidR="00EA07B6">
        <w:rPr>
          <w:sz w:val="28"/>
          <w:szCs w:val="28"/>
          <w:lang w:val="ru-RU"/>
        </w:rPr>
        <w:t>м</w:t>
      </w:r>
      <w:r w:rsidR="0067162B">
        <w:rPr>
          <w:sz w:val="28"/>
          <w:szCs w:val="28"/>
        </w:rPr>
        <w:t xml:space="preserve"> переможцем</w:t>
      </w:r>
      <w:r w:rsidR="00F67FBF" w:rsidRPr="00F3777B">
        <w:rPr>
          <w:sz w:val="28"/>
          <w:szCs w:val="28"/>
        </w:rPr>
        <w:t xml:space="preserve"> конкурсу з перевезення пасажирів на автобусних маршрутах загального користування:</w:t>
      </w:r>
    </w:p>
    <w:p w:rsidR="00F67FBF" w:rsidRPr="00F3777B" w:rsidRDefault="00A1310B" w:rsidP="00F6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57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="00723E28">
        <w:rPr>
          <w:sz w:val="28"/>
          <w:szCs w:val="28"/>
        </w:rPr>
        <w:t xml:space="preserve">а </w:t>
      </w:r>
      <w:r w:rsidR="00B83AB9">
        <w:rPr>
          <w:sz w:val="28"/>
          <w:szCs w:val="28"/>
        </w:rPr>
        <w:t xml:space="preserve"> маршруті №39</w:t>
      </w:r>
      <w:r w:rsidR="00F67FBF" w:rsidRPr="00F3777B">
        <w:rPr>
          <w:sz w:val="28"/>
          <w:szCs w:val="28"/>
        </w:rPr>
        <w:t xml:space="preserve"> «</w:t>
      </w:r>
      <w:r w:rsidR="00B83AB9">
        <w:rPr>
          <w:sz w:val="28"/>
          <w:szCs w:val="28"/>
        </w:rPr>
        <w:t>Заводська» - вул. Космонавтів</w:t>
      </w:r>
      <w:r w:rsidR="00F67FBF" w:rsidRPr="00F3777B">
        <w:rPr>
          <w:sz w:val="28"/>
          <w:szCs w:val="28"/>
        </w:rPr>
        <w:t>» перевізник</w:t>
      </w:r>
      <w:r w:rsidR="00E5086F">
        <w:rPr>
          <w:sz w:val="28"/>
          <w:szCs w:val="28"/>
        </w:rPr>
        <w:t>а</w:t>
      </w:r>
      <w:r w:rsidR="00F67FBF" w:rsidRPr="00F3777B">
        <w:rPr>
          <w:sz w:val="28"/>
          <w:szCs w:val="28"/>
        </w:rPr>
        <w:t xml:space="preserve"> </w:t>
      </w:r>
      <w:r w:rsidR="00B83AB9">
        <w:rPr>
          <w:sz w:val="28"/>
          <w:szCs w:val="28"/>
        </w:rPr>
        <w:t>ТОВ «</w:t>
      </w:r>
      <w:proofErr w:type="spellStart"/>
      <w:r w:rsidR="00B83AB9">
        <w:rPr>
          <w:sz w:val="28"/>
          <w:szCs w:val="28"/>
        </w:rPr>
        <w:t>Пассервіс</w:t>
      </w:r>
      <w:proofErr w:type="spellEnd"/>
      <w:r w:rsidR="00B83AB9">
        <w:rPr>
          <w:sz w:val="28"/>
          <w:szCs w:val="28"/>
        </w:rPr>
        <w:t xml:space="preserve">». </w:t>
      </w:r>
      <w:r w:rsidR="00F67FBF" w:rsidRPr="00F3777B">
        <w:rPr>
          <w:sz w:val="28"/>
          <w:szCs w:val="28"/>
        </w:rPr>
        <w:t>Ввести рішення конкурсно</w:t>
      </w:r>
      <w:r w:rsidR="00B83AB9">
        <w:rPr>
          <w:sz w:val="28"/>
          <w:szCs w:val="28"/>
        </w:rPr>
        <w:t>го комітету в дію на маршруті №39</w:t>
      </w:r>
      <w:r w:rsidR="00723E28">
        <w:rPr>
          <w:sz w:val="28"/>
          <w:szCs w:val="28"/>
        </w:rPr>
        <w:t xml:space="preserve"> </w:t>
      </w:r>
      <w:r w:rsidR="00F67FBF" w:rsidRPr="00F3777B">
        <w:rPr>
          <w:sz w:val="28"/>
          <w:szCs w:val="28"/>
        </w:rPr>
        <w:t xml:space="preserve"> з </w:t>
      </w:r>
      <w:r w:rsidR="00B83AB9">
        <w:rPr>
          <w:sz w:val="28"/>
          <w:szCs w:val="28"/>
        </w:rPr>
        <w:t>20. 04. 2019</w:t>
      </w:r>
      <w:r w:rsidR="00F67FBF" w:rsidRPr="00F3777B">
        <w:rPr>
          <w:sz w:val="28"/>
          <w:szCs w:val="28"/>
        </w:rPr>
        <w:t xml:space="preserve"> р.</w:t>
      </w:r>
    </w:p>
    <w:p w:rsidR="00F67FBF" w:rsidRDefault="00F67FBF" w:rsidP="00E5086F">
      <w:pPr>
        <w:ind w:firstLine="708"/>
        <w:jc w:val="both"/>
        <w:rPr>
          <w:sz w:val="28"/>
          <w:szCs w:val="28"/>
        </w:rPr>
      </w:pPr>
      <w:r w:rsidRPr="00F3777B">
        <w:rPr>
          <w:sz w:val="28"/>
          <w:szCs w:val="28"/>
        </w:rPr>
        <w:t xml:space="preserve">1.2. </w:t>
      </w:r>
      <w:r w:rsidR="00A1310B">
        <w:rPr>
          <w:sz w:val="28"/>
          <w:szCs w:val="28"/>
        </w:rPr>
        <w:t xml:space="preserve"> Н</w:t>
      </w:r>
      <w:r w:rsidR="00B83AB9">
        <w:rPr>
          <w:sz w:val="28"/>
          <w:szCs w:val="28"/>
        </w:rPr>
        <w:t>а сукупності м</w:t>
      </w:r>
      <w:r w:rsidRPr="00F3777B">
        <w:rPr>
          <w:sz w:val="28"/>
          <w:szCs w:val="28"/>
        </w:rPr>
        <w:t>аршрут</w:t>
      </w:r>
      <w:r w:rsidR="00B83AB9">
        <w:rPr>
          <w:sz w:val="28"/>
          <w:szCs w:val="28"/>
        </w:rPr>
        <w:t>ів № 11 «Вул. Колгоспна</w:t>
      </w:r>
      <w:r w:rsidRPr="00F3777B">
        <w:rPr>
          <w:sz w:val="28"/>
          <w:szCs w:val="28"/>
        </w:rPr>
        <w:t xml:space="preserve"> – залізничний вокзал»</w:t>
      </w:r>
      <w:r w:rsidR="00B83AB9">
        <w:rPr>
          <w:sz w:val="28"/>
          <w:szCs w:val="28"/>
        </w:rPr>
        <w:t>, № 12 «</w:t>
      </w:r>
      <w:r w:rsidR="00E5086F">
        <w:rPr>
          <w:sz w:val="28"/>
          <w:szCs w:val="28"/>
        </w:rPr>
        <w:t>Вул. Колгоспна – підстанція</w:t>
      </w:r>
      <w:r w:rsidR="00B83AB9">
        <w:rPr>
          <w:sz w:val="28"/>
          <w:szCs w:val="28"/>
        </w:rPr>
        <w:t>»</w:t>
      </w:r>
      <w:r w:rsidR="00E5086F">
        <w:rPr>
          <w:sz w:val="28"/>
          <w:szCs w:val="28"/>
        </w:rPr>
        <w:t xml:space="preserve"> та № 13 «Вул. </w:t>
      </w:r>
      <w:proofErr w:type="spellStart"/>
      <w:r w:rsidR="00E5086F">
        <w:rPr>
          <w:sz w:val="28"/>
          <w:szCs w:val="28"/>
        </w:rPr>
        <w:t>Кунашівська</w:t>
      </w:r>
      <w:proofErr w:type="spellEnd"/>
      <w:r w:rsidR="00E5086F">
        <w:rPr>
          <w:sz w:val="28"/>
          <w:szCs w:val="28"/>
        </w:rPr>
        <w:t xml:space="preserve"> – залізничний вокзал»</w:t>
      </w:r>
      <w:r w:rsidRPr="00F3777B">
        <w:rPr>
          <w:sz w:val="28"/>
          <w:szCs w:val="28"/>
        </w:rPr>
        <w:t xml:space="preserve"> перевізник</w:t>
      </w:r>
      <w:r w:rsidR="00E5086F">
        <w:rPr>
          <w:sz w:val="28"/>
          <w:szCs w:val="28"/>
        </w:rPr>
        <w:t>а</w:t>
      </w:r>
      <w:r w:rsidRPr="00F3777B">
        <w:rPr>
          <w:sz w:val="28"/>
          <w:szCs w:val="28"/>
        </w:rPr>
        <w:t xml:space="preserve"> ТОВ «</w:t>
      </w:r>
      <w:proofErr w:type="spellStart"/>
      <w:r w:rsidRPr="00F3777B">
        <w:rPr>
          <w:sz w:val="28"/>
          <w:szCs w:val="28"/>
        </w:rPr>
        <w:t>Пассервіс</w:t>
      </w:r>
      <w:proofErr w:type="spellEnd"/>
      <w:r w:rsidRPr="00F3777B">
        <w:rPr>
          <w:sz w:val="28"/>
          <w:szCs w:val="28"/>
        </w:rPr>
        <w:t>». Ввести рішення конкурсного комітету в дію на</w:t>
      </w:r>
      <w:r w:rsidR="0067162B">
        <w:rPr>
          <w:sz w:val="28"/>
          <w:szCs w:val="28"/>
        </w:rPr>
        <w:t xml:space="preserve"> сукупності</w:t>
      </w:r>
      <w:r w:rsidRPr="00F3777B">
        <w:rPr>
          <w:sz w:val="28"/>
          <w:szCs w:val="28"/>
        </w:rPr>
        <w:t xml:space="preserve"> маршруті</w:t>
      </w:r>
      <w:r w:rsidR="0067162B">
        <w:rPr>
          <w:sz w:val="28"/>
          <w:szCs w:val="28"/>
        </w:rPr>
        <w:t>в №11, 12 та 13</w:t>
      </w:r>
      <w:r w:rsidRPr="00F3777B">
        <w:rPr>
          <w:sz w:val="28"/>
          <w:szCs w:val="28"/>
        </w:rPr>
        <w:t xml:space="preserve"> з </w:t>
      </w:r>
      <w:r w:rsidR="00E5086F">
        <w:rPr>
          <w:sz w:val="28"/>
          <w:szCs w:val="28"/>
        </w:rPr>
        <w:t>20. 04. 2019</w:t>
      </w:r>
      <w:r w:rsidRPr="00F3777B">
        <w:rPr>
          <w:sz w:val="28"/>
          <w:szCs w:val="28"/>
        </w:rPr>
        <w:t xml:space="preserve"> р.</w:t>
      </w:r>
    </w:p>
    <w:p w:rsidR="00ED64E5" w:rsidRPr="001125BD" w:rsidRDefault="00723E28" w:rsidP="00E50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41087">
        <w:rPr>
          <w:sz w:val="28"/>
          <w:szCs w:val="28"/>
        </w:rPr>
        <w:t>Міському голові у</w:t>
      </w:r>
      <w:r>
        <w:rPr>
          <w:sz w:val="28"/>
          <w:szCs w:val="28"/>
        </w:rPr>
        <w:t>класти</w:t>
      </w:r>
      <w:r w:rsidR="00ED64E5">
        <w:rPr>
          <w:sz w:val="28"/>
          <w:szCs w:val="28"/>
        </w:rPr>
        <w:t xml:space="preserve"> договори на перевезення паса</w:t>
      </w:r>
      <w:r w:rsidR="001125BD">
        <w:rPr>
          <w:sz w:val="28"/>
          <w:szCs w:val="28"/>
        </w:rPr>
        <w:t xml:space="preserve">жирів на </w:t>
      </w:r>
      <w:r w:rsidR="001125BD" w:rsidRPr="001125BD">
        <w:rPr>
          <w:sz w:val="28"/>
          <w:szCs w:val="28"/>
        </w:rPr>
        <w:t xml:space="preserve">автобусних маршрутах загального користування </w:t>
      </w:r>
      <w:r w:rsidR="00ED64E5" w:rsidRPr="001125BD">
        <w:rPr>
          <w:sz w:val="28"/>
          <w:szCs w:val="28"/>
        </w:rPr>
        <w:t xml:space="preserve"> з</w:t>
      </w:r>
      <w:r w:rsidRPr="001125BD">
        <w:rPr>
          <w:sz w:val="28"/>
          <w:szCs w:val="28"/>
        </w:rPr>
        <w:t xml:space="preserve"> перевізником</w:t>
      </w:r>
      <w:r w:rsidR="00ED64E5" w:rsidRPr="001125BD">
        <w:rPr>
          <w:sz w:val="28"/>
          <w:szCs w:val="28"/>
        </w:rPr>
        <w:t xml:space="preserve"> ТОВ «</w:t>
      </w:r>
      <w:proofErr w:type="spellStart"/>
      <w:r w:rsidR="00ED64E5" w:rsidRPr="001125BD">
        <w:rPr>
          <w:sz w:val="28"/>
          <w:szCs w:val="28"/>
        </w:rPr>
        <w:t>Пассервіс</w:t>
      </w:r>
      <w:proofErr w:type="spellEnd"/>
      <w:r w:rsidR="00ED64E5" w:rsidRPr="001125BD">
        <w:rPr>
          <w:sz w:val="28"/>
          <w:szCs w:val="28"/>
        </w:rPr>
        <w:t>»</w:t>
      </w:r>
      <w:r w:rsidR="00285570" w:rsidRPr="001125BD">
        <w:rPr>
          <w:sz w:val="28"/>
          <w:szCs w:val="28"/>
        </w:rPr>
        <w:t xml:space="preserve"> на термін 5 років</w:t>
      </w:r>
      <w:r w:rsidR="00ED64E5" w:rsidRPr="001125BD">
        <w:rPr>
          <w:sz w:val="28"/>
          <w:szCs w:val="28"/>
        </w:rPr>
        <w:t xml:space="preserve"> згідно</w:t>
      </w:r>
      <w:r w:rsidRPr="001125BD">
        <w:rPr>
          <w:sz w:val="28"/>
          <w:szCs w:val="28"/>
        </w:rPr>
        <w:t xml:space="preserve"> з рішенням конкурсного комітету</w:t>
      </w:r>
      <w:r w:rsidR="008A6AC1" w:rsidRPr="001125BD">
        <w:rPr>
          <w:sz w:val="28"/>
          <w:szCs w:val="28"/>
        </w:rPr>
        <w:t>.</w:t>
      </w:r>
    </w:p>
    <w:p w:rsidR="00F67FBF" w:rsidRPr="00F3777B" w:rsidRDefault="00723E28" w:rsidP="00F6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FBF" w:rsidRPr="00F3777B">
        <w:rPr>
          <w:sz w:val="28"/>
          <w:szCs w:val="28"/>
        </w:rPr>
        <w:t>. Управлінню житлово-комунального господарства та будівництва</w:t>
      </w:r>
      <w:r w:rsidR="005B6F07">
        <w:rPr>
          <w:sz w:val="28"/>
          <w:szCs w:val="28"/>
        </w:rPr>
        <w:t xml:space="preserve"> Ніжинської міської ради</w:t>
      </w:r>
      <w:r w:rsidR="00F67FBF" w:rsidRPr="00F3777B">
        <w:rPr>
          <w:sz w:val="28"/>
          <w:szCs w:val="28"/>
        </w:rPr>
        <w:t xml:space="preserve"> (Кушніренко А. М.) оприлюднити дане рішення на </w:t>
      </w:r>
      <w:r w:rsidR="00A35FA9">
        <w:rPr>
          <w:sz w:val="28"/>
          <w:szCs w:val="28"/>
        </w:rPr>
        <w:t xml:space="preserve">офіційному </w:t>
      </w:r>
      <w:r w:rsidR="00F67FBF" w:rsidRPr="00F3777B">
        <w:rPr>
          <w:sz w:val="28"/>
          <w:szCs w:val="28"/>
        </w:rPr>
        <w:t xml:space="preserve">сайті Ніжинської міської ради у 5-денний термін після його прийняття. </w:t>
      </w:r>
    </w:p>
    <w:p w:rsidR="00F67FBF" w:rsidRPr="00F3777B" w:rsidRDefault="00723E28" w:rsidP="00F67FBF">
      <w:pPr>
        <w:spacing w:befor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67FBF" w:rsidRPr="00F3777B">
        <w:rPr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67162B" w:rsidRDefault="0067162B" w:rsidP="0067162B">
      <w:pPr>
        <w:jc w:val="both"/>
        <w:rPr>
          <w:sz w:val="28"/>
          <w:szCs w:val="28"/>
        </w:rPr>
      </w:pPr>
    </w:p>
    <w:p w:rsidR="0067162B" w:rsidRDefault="0067162B" w:rsidP="0067162B">
      <w:pPr>
        <w:jc w:val="both"/>
        <w:rPr>
          <w:sz w:val="28"/>
          <w:szCs w:val="28"/>
        </w:rPr>
      </w:pPr>
    </w:p>
    <w:p w:rsidR="0067162B" w:rsidRDefault="0067162B" w:rsidP="0067162B">
      <w:pPr>
        <w:jc w:val="both"/>
        <w:rPr>
          <w:sz w:val="28"/>
          <w:szCs w:val="28"/>
        </w:rPr>
      </w:pPr>
    </w:p>
    <w:p w:rsidR="0067162B" w:rsidRDefault="0067162B" w:rsidP="0067162B">
      <w:pPr>
        <w:jc w:val="both"/>
        <w:rPr>
          <w:sz w:val="28"/>
          <w:szCs w:val="28"/>
        </w:rPr>
      </w:pPr>
    </w:p>
    <w:p w:rsidR="00F67FBF" w:rsidRPr="00F3777B" w:rsidRDefault="00F67FBF" w:rsidP="0067162B">
      <w:pPr>
        <w:jc w:val="both"/>
        <w:rPr>
          <w:b/>
          <w:sz w:val="28"/>
          <w:szCs w:val="28"/>
        </w:rPr>
      </w:pPr>
      <w:r w:rsidRPr="00F3777B">
        <w:rPr>
          <w:sz w:val="28"/>
          <w:szCs w:val="28"/>
        </w:rPr>
        <w:t>Міський голова</w:t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="0067162B">
        <w:rPr>
          <w:sz w:val="28"/>
          <w:szCs w:val="28"/>
        </w:rPr>
        <w:tab/>
      </w:r>
      <w:r w:rsidR="0067162B">
        <w:rPr>
          <w:sz w:val="28"/>
          <w:szCs w:val="28"/>
        </w:rPr>
        <w:tab/>
      </w:r>
      <w:r w:rsidR="0067162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  <w:t>А.</w:t>
      </w:r>
      <w:r w:rsidR="0067162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В.</w:t>
      </w:r>
      <w:r w:rsidR="0067162B">
        <w:rPr>
          <w:sz w:val="28"/>
          <w:szCs w:val="28"/>
        </w:rPr>
        <w:t xml:space="preserve"> </w:t>
      </w:r>
      <w:proofErr w:type="spellStart"/>
      <w:r w:rsidRPr="00F3777B">
        <w:rPr>
          <w:sz w:val="28"/>
          <w:szCs w:val="28"/>
        </w:rPr>
        <w:t>Лінник</w:t>
      </w:r>
      <w:proofErr w:type="spellEnd"/>
    </w:p>
    <w:p w:rsidR="00F67FBF" w:rsidRPr="008B1F55" w:rsidRDefault="00F67FBF" w:rsidP="00F67FBF">
      <w:pPr>
        <w:jc w:val="both"/>
        <w:rPr>
          <w:rFonts w:eastAsia="Calibri"/>
          <w:sz w:val="28"/>
          <w:szCs w:val="28"/>
        </w:rPr>
      </w:pPr>
    </w:p>
    <w:p w:rsidR="00F67FBF" w:rsidRPr="008B1F55" w:rsidRDefault="00F67FBF" w:rsidP="00F67FBF">
      <w:pPr>
        <w:jc w:val="both"/>
        <w:rPr>
          <w:rFonts w:eastAsia="Calibri"/>
          <w:sz w:val="28"/>
          <w:szCs w:val="28"/>
        </w:rPr>
      </w:pPr>
    </w:p>
    <w:p w:rsidR="00F67FBF" w:rsidRDefault="00F67FBF" w:rsidP="00044A0D">
      <w:pPr>
        <w:jc w:val="center"/>
        <w:rPr>
          <w:sz w:val="28"/>
          <w:szCs w:val="28"/>
        </w:rPr>
      </w:pPr>
    </w:p>
    <w:p w:rsidR="006D225A" w:rsidRPr="005B1A1D" w:rsidRDefault="006D225A" w:rsidP="0027452F">
      <w:pPr>
        <w:rPr>
          <w:sz w:val="28"/>
          <w:szCs w:val="28"/>
        </w:rPr>
      </w:pPr>
    </w:p>
    <w:sectPr w:rsidR="006D225A" w:rsidRPr="005B1A1D" w:rsidSect="006716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FCC" w:rsidRDefault="005D6FCC" w:rsidP="00044A0D">
      <w:r>
        <w:separator/>
      </w:r>
    </w:p>
  </w:endnote>
  <w:endnote w:type="continuationSeparator" w:id="1">
    <w:p w:rsidR="005D6FCC" w:rsidRDefault="005D6FCC" w:rsidP="0004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FCC" w:rsidRDefault="005D6FCC" w:rsidP="00044A0D">
      <w:r>
        <w:separator/>
      </w:r>
    </w:p>
  </w:footnote>
  <w:footnote w:type="continuationSeparator" w:id="1">
    <w:p w:rsidR="005D6FCC" w:rsidRDefault="005D6FCC" w:rsidP="00044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16"/>
    <w:rsid w:val="000051AC"/>
    <w:rsid w:val="00012BBE"/>
    <w:rsid w:val="00016DE0"/>
    <w:rsid w:val="000217DF"/>
    <w:rsid w:val="00022DBE"/>
    <w:rsid w:val="00044A0D"/>
    <w:rsid w:val="00061941"/>
    <w:rsid w:val="00062978"/>
    <w:rsid w:val="00072DF9"/>
    <w:rsid w:val="000B5E8B"/>
    <w:rsid w:val="000E0060"/>
    <w:rsid w:val="000F0E24"/>
    <w:rsid w:val="001017C3"/>
    <w:rsid w:val="00103407"/>
    <w:rsid w:val="001125BD"/>
    <w:rsid w:val="001604DD"/>
    <w:rsid w:val="00166B4D"/>
    <w:rsid w:val="00170285"/>
    <w:rsid w:val="0019405A"/>
    <w:rsid w:val="001A17F0"/>
    <w:rsid w:val="002046E7"/>
    <w:rsid w:val="00214870"/>
    <w:rsid w:val="002155DA"/>
    <w:rsid w:val="00230581"/>
    <w:rsid w:val="0025559A"/>
    <w:rsid w:val="0027452F"/>
    <w:rsid w:val="00285570"/>
    <w:rsid w:val="00285772"/>
    <w:rsid w:val="002B17F0"/>
    <w:rsid w:val="002C4790"/>
    <w:rsid w:val="002D242E"/>
    <w:rsid w:val="002E4B8A"/>
    <w:rsid w:val="00317B24"/>
    <w:rsid w:val="00332A4E"/>
    <w:rsid w:val="0034734E"/>
    <w:rsid w:val="003532EC"/>
    <w:rsid w:val="00353A62"/>
    <w:rsid w:val="00360EF8"/>
    <w:rsid w:val="00373BDB"/>
    <w:rsid w:val="003A5D53"/>
    <w:rsid w:val="003B54E8"/>
    <w:rsid w:val="00402462"/>
    <w:rsid w:val="00453E1C"/>
    <w:rsid w:val="004566B0"/>
    <w:rsid w:val="00457392"/>
    <w:rsid w:val="00472A4D"/>
    <w:rsid w:val="004821D5"/>
    <w:rsid w:val="004A22C6"/>
    <w:rsid w:val="004A73C8"/>
    <w:rsid w:val="004B233C"/>
    <w:rsid w:val="00510B86"/>
    <w:rsid w:val="00534826"/>
    <w:rsid w:val="005674F4"/>
    <w:rsid w:val="005929A7"/>
    <w:rsid w:val="005A4ECD"/>
    <w:rsid w:val="005A58B9"/>
    <w:rsid w:val="005B1A1D"/>
    <w:rsid w:val="005B6F07"/>
    <w:rsid w:val="005C0C25"/>
    <w:rsid w:val="005D6FCC"/>
    <w:rsid w:val="005E7B89"/>
    <w:rsid w:val="0063472C"/>
    <w:rsid w:val="00635995"/>
    <w:rsid w:val="00663D11"/>
    <w:rsid w:val="0067162B"/>
    <w:rsid w:val="006B3F07"/>
    <w:rsid w:val="006C759F"/>
    <w:rsid w:val="006D225A"/>
    <w:rsid w:val="006F1A82"/>
    <w:rsid w:val="006F785E"/>
    <w:rsid w:val="00723E28"/>
    <w:rsid w:val="00732EB1"/>
    <w:rsid w:val="00750377"/>
    <w:rsid w:val="00763456"/>
    <w:rsid w:val="00780903"/>
    <w:rsid w:val="00796382"/>
    <w:rsid w:val="007E0F72"/>
    <w:rsid w:val="00803B9F"/>
    <w:rsid w:val="00805841"/>
    <w:rsid w:val="00836CB9"/>
    <w:rsid w:val="00881DA5"/>
    <w:rsid w:val="0089205C"/>
    <w:rsid w:val="008A3A4A"/>
    <w:rsid w:val="008A55EF"/>
    <w:rsid w:val="008A6AC1"/>
    <w:rsid w:val="008C7155"/>
    <w:rsid w:val="009044DF"/>
    <w:rsid w:val="00911E1A"/>
    <w:rsid w:val="00946B55"/>
    <w:rsid w:val="0095667D"/>
    <w:rsid w:val="00967803"/>
    <w:rsid w:val="009A0678"/>
    <w:rsid w:val="009E43EF"/>
    <w:rsid w:val="00A1310B"/>
    <w:rsid w:val="00A35FA9"/>
    <w:rsid w:val="00AA3ABD"/>
    <w:rsid w:val="00AB249A"/>
    <w:rsid w:val="00B03401"/>
    <w:rsid w:val="00B33907"/>
    <w:rsid w:val="00B83AB9"/>
    <w:rsid w:val="00B922FE"/>
    <w:rsid w:val="00BA5DA2"/>
    <w:rsid w:val="00BF0463"/>
    <w:rsid w:val="00C231DD"/>
    <w:rsid w:val="00C41087"/>
    <w:rsid w:val="00C44BEC"/>
    <w:rsid w:val="00C61063"/>
    <w:rsid w:val="00C920B8"/>
    <w:rsid w:val="00CA3DFF"/>
    <w:rsid w:val="00CA4C5F"/>
    <w:rsid w:val="00CE5442"/>
    <w:rsid w:val="00D011CE"/>
    <w:rsid w:val="00D42FE3"/>
    <w:rsid w:val="00D92BBF"/>
    <w:rsid w:val="00DA0676"/>
    <w:rsid w:val="00DE3989"/>
    <w:rsid w:val="00DF6544"/>
    <w:rsid w:val="00E33D2B"/>
    <w:rsid w:val="00E479F1"/>
    <w:rsid w:val="00E5086F"/>
    <w:rsid w:val="00E57F06"/>
    <w:rsid w:val="00E63489"/>
    <w:rsid w:val="00E91AEE"/>
    <w:rsid w:val="00EA07B6"/>
    <w:rsid w:val="00EB68CE"/>
    <w:rsid w:val="00ED64E5"/>
    <w:rsid w:val="00EF7046"/>
    <w:rsid w:val="00EF7AF1"/>
    <w:rsid w:val="00F34116"/>
    <w:rsid w:val="00F67FBF"/>
    <w:rsid w:val="00F84270"/>
    <w:rsid w:val="00FE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">
    <w:name w:val="Header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1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2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3FDF4-32D8-4CCE-AC52-4DC3E685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22</cp:revision>
  <cp:lastPrinted>2019-03-20T07:41:00Z</cp:lastPrinted>
  <dcterms:created xsi:type="dcterms:W3CDTF">2019-03-14T09:38:00Z</dcterms:created>
  <dcterms:modified xsi:type="dcterms:W3CDTF">2019-04-19T07:09:00Z</dcterms:modified>
</cp:coreProperties>
</file>