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B8" w:rsidRPr="00155FAB" w:rsidRDefault="00155FAB" w:rsidP="00264DB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64DB8" w:rsidRPr="00D6417F">
        <w:rPr>
          <w:sz w:val="28"/>
          <w:szCs w:val="28"/>
        </w:rPr>
        <w:t>П Р О Т О К О Л</w:t>
      </w:r>
      <w:r>
        <w:rPr>
          <w:sz w:val="28"/>
          <w:szCs w:val="28"/>
          <w:lang w:val="ru-RU"/>
        </w:rPr>
        <w:t xml:space="preserve">  №1</w:t>
      </w:r>
    </w:p>
    <w:p w:rsidR="00132D8B" w:rsidRDefault="00264DB8" w:rsidP="00132D8B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 xml:space="preserve">засідання </w:t>
      </w:r>
      <w:r w:rsidR="00132D8B">
        <w:rPr>
          <w:b/>
          <w:sz w:val="28"/>
          <w:szCs w:val="28"/>
        </w:rPr>
        <w:t xml:space="preserve">конкурсного </w:t>
      </w:r>
      <w:r w:rsidRPr="00D6417F">
        <w:rPr>
          <w:b/>
          <w:sz w:val="28"/>
          <w:szCs w:val="28"/>
        </w:rPr>
        <w:t>комітету по проведенню конкурсу</w:t>
      </w:r>
      <w:r w:rsidR="00132D8B">
        <w:rPr>
          <w:b/>
          <w:sz w:val="28"/>
          <w:szCs w:val="28"/>
        </w:rPr>
        <w:t xml:space="preserve"> з</w:t>
      </w:r>
    </w:p>
    <w:p w:rsidR="00264DB8" w:rsidRDefault="00264DB8" w:rsidP="0099263C">
      <w:pPr>
        <w:ind w:firstLine="720"/>
        <w:jc w:val="center"/>
        <w:rPr>
          <w:b/>
          <w:sz w:val="28"/>
          <w:szCs w:val="28"/>
          <w:lang w:val="ru-RU"/>
        </w:rPr>
      </w:pPr>
      <w:r w:rsidRPr="00D6417F">
        <w:rPr>
          <w:b/>
          <w:sz w:val="28"/>
          <w:szCs w:val="28"/>
        </w:rPr>
        <w:t>розгляду</w:t>
      </w:r>
      <w:r w:rsidR="00132D8B">
        <w:rPr>
          <w:b/>
          <w:sz w:val="28"/>
          <w:szCs w:val="28"/>
        </w:rPr>
        <w:t xml:space="preserve"> </w:t>
      </w:r>
      <w:r w:rsidRPr="00D6417F">
        <w:rPr>
          <w:b/>
          <w:sz w:val="28"/>
          <w:szCs w:val="28"/>
        </w:rPr>
        <w:t xml:space="preserve">конкурсних </w:t>
      </w:r>
      <w:r w:rsidR="00132D8B">
        <w:rPr>
          <w:b/>
          <w:sz w:val="28"/>
          <w:szCs w:val="28"/>
        </w:rPr>
        <w:t xml:space="preserve"> </w:t>
      </w:r>
      <w:r w:rsidRPr="00D6417F">
        <w:rPr>
          <w:b/>
          <w:sz w:val="28"/>
          <w:szCs w:val="28"/>
        </w:rPr>
        <w:t>пропозицій та прийняття рішень про визн</w:t>
      </w:r>
      <w:r w:rsidRPr="00D6417F">
        <w:rPr>
          <w:b/>
          <w:sz w:val="28"/>
          <w:szCs w:val="28"/>
        </w:rPr>
        <w:t>а</w:t>
      </w:r>
      <w:r w:rsidRPr="00D6417F">
        <w:rPr>
          <w:b/>
          <w:sz w:val="28"/>
          <w:szCs w:val="28"/>
        </w:rPr>
        <w:t>чення</w:t>
      </w:r>
      <w:r w:rsidR="00132D8B">
        <w:rPr>
          <w:b/>
          <w:sz w:val="28"/>
          <w:szCs w:val="28"/>
        </w:rPr>
        <w:t xml:space="preserve"> </w:t>
      </w:r>
      <w:r w:rsidRPr="00D6417F">
        <w:rPr>
          <w:b/>
          <w:sz w:val="28"/>
          <w:szCs w:val="28"/>
        </w:rPr>
        <w:t>переможця конкурсу на автобусному маршруті</w:t>
      </w:r>
      <w:r w:rsidR="00132D8B">
        <w:rPr>
          <w:b/>
          <w:sz w:val="28"/>
          <w:szCs w:val="28"/>
        </w:rPr>
        <w:t xml:space="preserve"> </w:t>
      </w:r>
      <w:r w:rsidRPr="00D6417F">
        <w:rPr>
          <w:b/>
          <w:sz w:val="28"/>
          <w:szCs w:val="28"/>
        </w:rPr>
        <w:t>загального корист</w:t>
      </w:r>
      <w:r w:rsidRPr="00D6417F">
        <w:rPr>
          <w:b/>
          <w:sz w:val="28"/>
          <w:szCs w:val="28"/>
        </w:rPr>
        <w:t>у</w:t>
      </w:r>
      <w:r w:rsidRPr="00D6417F">
        <w:rPr>
          <w:b/>
          <w:sz w:val="28"/>
          <w:szCs w:val="28"/>
        </w:rPr>
        <w:t>вання</w:t>
      </w:r>
      <w:r w:rsidR="003006CD">
        <w:rPr>
          <w:b/>
          <w:sz w:val="28"/>
          <w:szCs w:val="28"/>
          <w:lang w:val="ru-RU"/>
        </w:rPr>
        <w:t xml:space="preserve"> по м. </w:t>
      </w:r>
      <w:proofErr w:type="spellStart"/>
      <w:r w:rsidR="003006CD">
        <w:rPr>
          <w:b/>
          <w:sz w:val="28"/>
          <w:szCs w:val="28"/>
          <w:lang w:val="ru-RU"/>
        </w:rPr>
        <w:t>Ніжину</w:t>
      </w:r>
      <w:proofErr w:type="spellEnd"/>
    </w:p>
    <w:p w:rsidR="0099263C" w:rsidRPr="0099263C" w:rsidRDefault="0099263C" w:rsidP="0099263C">
      <w:pPr>
        <w:ind w:firstLine="720"/>
        <w:jc w:val="center"/>
        <w:rPr>
          <w:b/>
          <w:sz w:val="28"/>
          <w:szCs w:val="28"/>
          <w:lang w:val="ru-RU"/>
        </w:rPr>
      </w:pP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Малий зал виконавчого комітету </w:t>
      </w:r>
      <w:r w:rsidRPr="00D6417F">
        <w:rPr>
          <w:sz w:val="28"/>
          <w:szCs w:val="28"/>
        </w:rPr>
        <w:tab/>
      </w:r>
      <w:r w:rsidRPr="00D6417F">
        <w:rPr>
          <w:sz w:val="28"/>
          <w:szCs w:val="28"/>
        </w:rPr>
        <w:tab/>
        <w:t xml:space="preserve">       </w:t>
      </w:r>
      <w:r w:rsidR="00D33FF7">
        <w:rPr>
          <w:sz w:val="28"/>
          <w:szCs w:val="28"/>
        </w:rPr>
        <w:t xml:space="preserve"> </w:t>
      </w:r>
      <w:r w:rsidR="00D33FF7">
        <w:rPr>
          <w:sz w:val="28"/>
          <w:szCs w:val="28"/>
          <w:lang w:val="ru-RU"/>
        </w:rPr>
        <w:t xml:space="preserve"> </w:t>
      </w:r>
      <w:r w:rsidR="00155FAB">
        <w:rPr>
          <w:sz w:val="28"/>
          <w:szCs w:val="28"/>
          <w:lang w:val="ru-RU"/>
        </w:rPr>
        <w:t>05</w:t>
      </w:r>
      <w:r w:rsidR="00AB33BA">
        <w:rPr>
          <w:sz w:val="28"/>
          <w:szCs w:val="28"/>
          <w:lang w:val="ru-RU"/>
        </w:rPr>
        <w:t xml:space="preserve"> </w:t>
      </w:r>
      <w:proofErr w:type="spellStart"/>
      <w:r w:rsidR="00155FAB">
        <w:rPr>
          <w:sz w:val="28"/>
          <w:szCs w:val="28"/>
          <w:lang w:val="ru-RU"/>
        </w:rPr>
        <w:t>березня</w:t>
      </w:r>
      <w:proofErr w:type="spellEnd"/>
      <w:r w:rsidR="00155FAB">
        <w:rPr>
          <w:sz w:val="28"/>
          <w:szCs w:val="28"/>
          <w:lang w:val="ru-RU"/>
        </w:rPr>
        <w:t xml:space="preserve"> </w:t>
      </w:r>
      <w:r w:rsidRPr="00D6417F">
        <w:rPr>
          <w:sz w:val="28"/>
          <w:szCs w:val="28"/>
        </w:rPr>
        <w:t xml:space="preserve"> 201</w:t>
      </w:r>
      <w:r w:rsidR="00155FAB">
        <w:rPr>
          <w:sz w:val="28"/>
          <w:szCs w:val="28"/>
          <w:lang w:val="ru-RU"/>
        </w:rPr>
        <w:t>9</w:t>
      </w:r>
      <w:r w:rsidRPr="00D6417F">
        <w:rPr>
          <w:sz w:val="28"/>
          <w:szCs w:val="28"/>
        </w:rPr>
        <w:t xml:space="preserve"> року,</w:t>
      </w: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Ніжинської міської ради,                                   </w:t>
      </w:r>
      <w:r w:rsidR="00D33FF7">
        <w:rPr>
          <w:sz w:val="28"/>
          <w:szCs w:val="28"/>
          <w:lang w:val="ru-RU"/>
        </w:rPr>
        <w:t xml:space="preserve"> </w:t>
      </w:r>
      <w:r w:rsidRPr="00D6417F">
        <w:rPr>
          <w:sz w:val="28"/>
          <w:szCs w:val="28"/>
        </w:rPr>
        <w:t xml:space="preserve"> початок засідання – 10:00</w:t>
      </w:r>
    </w:p>
    <w:p w:rsidR="00264DB8" w:rsidRPr="00D6417F" w:rsidRDefault="00CA03F8" w:rsidP="00264DB8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м. Ніжин, </w:t>
      </w:r>
      <w:r w:rsidR="00264DB8" w:rsidRPr="00D6417F">
        <w:rPr>
          <w:sz w:val="28"/>
          <w:szCs w:val="28"/>
        </w:rPr>
        <w:t xml:space="preserve">Франка, 1                                 </w:t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                </w:t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  <w:r w:rsidRPr="00D6417F">
        <w:rPr>
          <w:b/>
          <w:sz w:val="28"/>
          <w:szCs w:val="28"/>
        </w:rPr>
        <w:t>Присутні  члени  комітету: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</w:p>
    <w:p w:rsidR="00B5491C" w:rsidRPr="00FB5D54" w:rsidRDefault="00B5491C" w:rsidP="00B5491C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Голова комітету</w:t>
      </w:r>
      <w:r w:rsidR="00A7754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–  Олійник Г.М.</w:t>
      </w:r>
      <w:r w:rsidR="00E95732">
        <w:rPr>
          <w:sz w:val="28"/>
          <w:szCs w:val="28"/>
          <w:lang w:val="ru-RU"/>
        </w:rPr>
        <w:t xml:space="preserve">  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тань діяльності виконавчих органів ради</w:t>
      </w:r>
    </w:p>
    <w:p w:rsidR="00B5491C" w:rsidRPr="0099263C" w:rsidRDefault="00B5491C" w:rsidP="00B5491C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  <w:r w:rsidR="0099263C">
        <w:rPr>
          <w:sz w:val="28"/>
          <w:szCs w:val="28"/>
          <w:lang w:val="ru-RU"/>
        </w:rPr>
        <w:tab/>
      </w:r>
      <w:r w:rsidR="0099263C">
        <w:rPr>
          <w:sz w:val="28"/>
          <w:szCs w:val="28"/>
          <w:lang w:val="ru-RU"/>
        </w:rPr>
        <w:tab/>
      </w:r>
      <w:r w:rsidR="0099263C">
        <w:rPr>
          <w:sz w:val="28"/>
          <w:szCs w:val="28"/>
          <w:lang w:val="ru-RU"/>
        </w:rPr>
        <w:tab/>
        <w:t xml:space="preserve">    </w:t>
      </w:r>
      <w:r w:rsidR="0099263C" w:rsidRPr="00230175">
        <w:rPr>
          <w:sz w:val="28"/>
          <w:szCs w:val="28"/>
        </w:rPr>
        <w:t>Ніжинської міської</w:t>
      </w:r>
      <w:r w:rsidR="0099263C">
        <w:rPr>
          <w:sz w:val="28"/>
          <w:szCs w:val="28"/>
          <w:lang w:val="ru-RU"/>
        </w:rPr>
        <w:t xml:space="preserve"> ради</w:t>
      </w:r>
    </w:p>
    <w:p w:rsidR="00B5491C" w:rsidRPr="0099263C" w:rsidRDefault="00B5491C" w:rsidP="00B5491C">
      <w:pPr>
        <w:ind w:left="4536" w:hanging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комітету </w:t>
      </w:r>
      <w:r w:rsidR="00D863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–</w:t>
      </w:r>
      <w:r w:rsidR="00D86347">
        <w:rPr>
          <w:sz w:val="28"/>
          <w:szCs w:val="28"/>
        </w:rPr>
        <w:t xml:space="preserve"> </w:t>
      </w:r>
      <w:r>
        <w:rPr>
          <w:sz w:val="28"/>
          <w:szCs w:val="28"/>
        </w:rPr>
        <w:t>Кушніренко</w:t>
      </w:r>
      <w:r w:rsidR="00D60C9D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="00E95732">
        <w:rPr>
          <w:sz w:val="28"/>
          <w:szCs w:val="28"/>
          <w:lang w:val="ru-RU"/>
        </w:rPr>
        <w:t xml:space="preserve"> </w:t>
      </w:r>
      <w:r w:rsidR="00E95732"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99263C">
        <w:rPr>
          <w:sz w:val="28"/>
          <w:szCs w:val="28"/>
          <w:lang w:val="ru-RU"/>
        </w:rPr>
        <w:t xml:space="preserve"> </w:t>
      </w:r>
      <w:r w:rsidR="0099263C" w:rsidRPr="00230175">
        <w:rPr>
          <w:sz w:val="28"/>
          <w:szCs w:val="28"/>
        </w:rPr>
        <w:t>Ніжинської міської ради</w:t>
      </w:r>
    </w:p>
    <w:p w:rsidR="00B5491C" w:rsidRPr="004C7668" w:rsidRDefault="00B5491C" w:rsidP="00B5491C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         </w:t>
      </w:r>
      <w:r w:rsidR="00155FAB">
        <w:rPr>
          <w:sz w:val="28"/>
          <w:szCs w:val="28"/>
        </w:rPr>
        <w:t>–</w:t>
      </w:r>
      <w:r w:rsidR="00155FAB">
        <w:rPr>
          <w:sz w:val="28"/>
          <w:szCs w:val="28"/>
          <w:lang w:val="ru-RU"/>
        </w:rPr>
        <w:t xml:space="preserve"> </w:t>
      </w:r>
      <w:proofErr w:type="spellStart"/>
      <w:r w:rsidR="00155FAB">
        <w:rPr>
          <w:sz w:val="28"/>
          <w:szCs w:val="28"/>
          <w:lang w:val="ru-RU"/>
        </w:rPr>
        <w:t>Заболотній</w:t>
      </w:r>
      <w:proofErr w:type="spellEnd"/>
      <w:r w:rsidR="00155FAB">
        <w:rPr>
          <w:sz w:val="28"/>
          <w:szCs w:val="28"/>
          <w:lang w:val="ru-RU"/>
        </w:rPr>
        <w:t xml:space="preserve"> Р</w:t>
      </w:r>
      <w:r w:rsidRPr="000437BF">
        <w:rPr>
          <w:sz w:val="28"/>
          <w:szCs w:val="28"/>
        </w:rPr>
        <w:t>.</w:t>
      </w:r>
      <w:r w:rsidR="00155FAB">
        <w:rPr>
          <w:sz w:val="28"/>
          <w:szCs w:val="28"/>
          <w:lang w:val="ru-RU"/>
        </w:rPr>
        <w:t>В.</w:t>
      </w:r>
      <w:r w:rsidR="00E95732">
        <w:rPr>
          <w:sz w:val="28"/>
          <w:szCs w:val="28"/>
          <w:lang w:val="ru-RU"/>
        </w:rPr>
        <w:t xml:space="preserve"> </w:t>
      </w:r>
      <w:r w:rsidRPr="004C7668">
        <w:rPr>
          <w:sz w:val="28"/>
          <w:szCs w:val="28"/>
        </w:rPr>
        <w:t xml:space="preserve">– </w:t>
      </w:r>
      <w:r w:rsidR="00E95732">
        <w:rPr>
          <w:sz w:val="28"/>
          <w:szCs w:val="28"/>
          <w:lang w:val="ru-RU"/>
        </w:rPr>
        <w:t xml:space="preserve"> </w:t>
      </w:r>
      <w:r w:rsidRPr="004C7668">
        <w:rPr>
          <w:sz w:val="28"/>
          <w:szCs w:val="28"/>
        </w:rPr>
        <w:t xml:space="preserve">головний спеціаліст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B5491C" w:rsidRPr="0099263C" w:rsidRDefault="00B5491C" w:rsidP="00B5491C">
      <w:pPr>
        <w:ind w:left="4536" w:hanging="4536"/>
        <w:jc w:val="both"/>
        <w:rPr>
          <w:sz w:val="28"/>
          <w:szCs w:val="28"/>
          <w:lang w:val="ru-RU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99263C">
        <w:rPr>
          <w:sz w:val="28"/>
          <w:szCs w:val="28"/>
          <w:lang w:val="ru-RU"/>
        </w:rPr>
        <w:t xml:space="preserve"> </w:t>
      </w:r>
      <w:proofErr w:type="spellStart"/>
      <w:r w:rsidR="0099263C">
        <w:rPr>
          <w:sz w:val="28"/>
          <w:szCs w:val="28"/>
          <w:lang w:val="ru-RU"/>
        </w:rPr>
        <w:t>Ніжинської</w:t>
      </w:r>
      <w:proofErr w:type="spellEnd"/>
      <w:r w:rsidR="0099263C">
        <w:rPr>
          <w:sz w:val="28"/>
          <w:szCs w:val="28"/>
          <w:lang w:val="ru-RU"/>
        </w:rPr>
        <w:t xml:space="preserve"> </w:t>
      </w:r>
      <w:proofErr w:type="spellStart"/>
      <w:r w:rsidR="0099263C">
        <w:rPr>
          <w:sz w:val="28"/>
          <w:szCs w:val="28"/>
          <w:lang w:val="ru-RU"/>
        </w:rPr>
        <w:t>міської</w:t>
      </w:r>
      <w:proofErr w:type="spellEnd"/>
      <w:r w:rsidR="0099263C">
        <w:rPr>
          <w:sz w:val="28"/>
          <w:szCs w:val="28"/>
          <w:lang w:val="ru-RU"/>
        </w:rPr>
        <w:t xml:space="preserve"> ради</w:t>
      </w:r>
    </w:p>
    <w:p w:rsidR="00B5491C" w:rsidRPr="0099263C" w:rsidRDefault="00B5491C" w:rsidP="00B5491C">
      <w:pPr>
        <w:ind w:left="4536" w:hanging="4536"/>
        <w:jc w:val="both"/>
        <w:rPr>
          <w:sz w:val="28"/>
          <w:szCs w:val="28"/>
          <w:lang w:val="ru-RU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  <w:r w:rsidR="00BF6A15">
        <w:rPr>
          <w:sz w:val="28"/>
          <w:szCs w:val="28"/>
          <w:lang w:val="ru-RU"/>
        </w:rPr>
        <w:t xml:space="preserve"> </w:t>
      </w:r>
      <w:r w:rsidRPr="000437BF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F65292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В.М.</w:t>
      </w:r>
      <w:r w:rsidRPr="000437BF">
        <w:rPr>
          <w:sz w:val="28"/>
          <w:szCs w:val="28"/>
        </w:rPr>
        <w:softHyphen/>
        <w:t xml:space="preserve"> </w:t>
      </w:r>
      <w:r w:rsidR="00E95732">
        <w:rPr>
          <w:sz w:val="28"/>
          <w:szCs w:val="28"/>
        </w:rPr>
        <w:softHyphen/>
      </w:r>
      <w:r w:rsidR="00E95732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E95732">
        <w:rPr>
          <w:sz w:val="28"/>
          <w:szCs w:val="28"/>
          <w:lang w:val="ru-RU"/>
        </w:rPr>
        <w:t xml:space="preserve">  </w:t>
      </w:r>
      <w:r w:rsidRPr="000437BF">
        <w:rPr>
          <w:sz w:val="28"/>
          <w:szCs w:val="28"/>
        </w:rPr>
        <w:t xml:space="preserve">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дарства</w:t>
      </w:r>
      <w:r w:rsidRPr="000437BF">
        <w:rPr>
          <w:sz w:val="28"/>
          <w:szCs w:val="28"/>
        </w:rPr>
        <w:t xml:space="preserve"> та будівництва</w:t>
      </w:r>
      <w:r w:rsidR="0099263C">
        <w:rPr>
          <w:sz w:val="28"/>
          <w:szCs w:val="28"/>
          <w:lang w:val="ru-RU"/>
        </w:rPr>
        <w:t xml:space="preserve"> </w:t>
      </w:r>
      <w:proofErr w:type="spellStart"/>
      <w:r w:rsidR="0099263C">
        <w:rPr>
          <w:sz w:val="28"/>
          <w:szCs w:val="28"/>
          <w:lang w:val="ru-RU"/>
        </w:rPr>
        <w:t>Ніжинської</w:t>
      </w:r>
      <w:proofErr w:type="spellEnd"/>
      <w:r w:rsidR="0099263C">
        <w:rPr>
          <w:sz w:val="28"/>
          <w:szCs w:val="28"/>
          <w:lang w:val="ru-RU"/>
        </w:rPr>
        <w:t xml:space="preserve"> </w:t>
      </w:r>
      <w:proofErr w:type="spellStart"/>
      <w:r w:rsidR="0099263C">
        <w:rPr>
          <w:sz w:val="28"/>
          <w:szCs w:val="28"/>
          <w:lang w:val="ru-RU"/>
        </w:rPr>
        <w:t>міської</w:t>
      </w:r>
      <w:proofErr w:type="spellEnd"/>
      <w:r w:rsidR="0099263C">
        <w:rPr>
          <w:sz w:val="28"/>
          <w:szCs w:val="28"/>
          <w:lang w:val="ru-RU"/>
        </w:rPr>
        <w:t xml:space="preserve"> ради</w:t>
      </w:r>
    </w:p>
    <w:p w:rsidR="00B5491C" w:rsidRDefault="004B67C6" w:rsidP="004B67C6">
      <w:pPr>
        <w:ind w:left="70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91C">
        <w:rPr>
          <w:sz w:val="28"/>
          <w:szCs w:val="28"/>
        </w:rPr>
        <w:t xml:space="preserve">– </w:t>
      </w:r>
      <w:proofErr w:type="spellStart"/>
      <w:r w:rsidR="00B5491C">
        <w:rPr>
          <w:sz w:val="28"/>
          <w:szCs w:val="28"/>
        </w:rPr>
        <w:t>Лега</w:t>
      </w:r>
      <w:proofErr w:type="spellEnd"/>
      <w:r w:rsidR="00B5491C">
        <w:rPr>
          <w:sz w:val="28"/>
          <w:szCs w:val="28"/>
        </w:rPr>
        <w:t xml:space="preserve"> В. О.</w:t>
      </w:r>
      <w:r w:rsidR="00B5491C">
        <w:rPr>
          <w:sz w:val="28"/>
          <w:szCs w:val="28"/>
        </w:rPr>
        <w:tab/>
      </w:r>
      <w:r w:rsidR="002269C9">
        <w:rPr>
          <w:sz w:val="28"/>
          <w:szCs w:val="28"/>
          <w:lang w:val="ru-RU"/>
        </w:rPr>
        <w:t xml:space="preserve">   </w:t>
      </w:r>
      <w:r w:rsidR="00B5491C">
        <w:rPr>
          <w:sz w:val="28"/>
          <w:szCs w:val="28"/>
        </w:rPr>
        <w:tab/>
      </w:r>
      <w:r w:rsidR="002269C9">
        <w:rPr>
          <w:sz w:val="28"/>
          <w:szCs w:val="28"/>
          <w:lang w:val="ru-RU"/>
        </w:rPr>
        <w:t xml:space="preserve"> </w:t>
      </w:r>
      <w:r w:rsidR="00B5491C" w:rsidRPr="000437BF">
        <w:rPr>
          <w:sz w:val="28"/>
          <w:szCs w:val="28"/>
        </w:rPr>
        <w:t xml:space="preserve">– </w:t>
      </w:r>
      <w:r w:rsidR="00E95732">
        <w:rPr>
          <w:sz w:val="28"/>
          <w:szCs w:val="28"/>
          <w:lang w:val="ru-RU"/>
        </w:rPr>
        <w:t xml:space="preserve"> </w:t>
      </w:r>
      <w:r w:rsidR="00B5491C">
        <w:rPr>
          <w:sz w:val="28"/>
          <w:szCs w:val="28"/>
        </w:rPr>
        <w:t>н</w:t>
      </w:r>
      <w:r w:rsidR="00B5491C" w:rsidRPr="00F073C4">
        <w:rPr>
          <w:sz w:val="28"/>
          <w:szCs w:val="28"/>
        </w:rPr>
        <w:t xml:space="preserve">ачальник </w:t>
      </w:r>
      <w:r w:rsidR="00B5491C">
        <w:rPr>
          <w:sz w:val="28"/>
          <w:szCs w:val="28"/>
        </w:rPr>
        <w:t xml:space="preserve"> відділу юридично-кадрового </w:t>
      </w:r>
    </w:p>
    <w:p w:rsidR="00B5491C" w:rsidRPr="000437BF" w:rsidRDefault="00B5491C" w:rsidP="004B67C6">
      <w:pPr>
        <w:ind w:left="4536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7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забезпечення</w:t>
      </w:r>
      <w:r w:rsidRPr="00980F77">
        <w:rPr>
          <w:sz w:val="28"/>
          <w:szCs w:val="28"/>
        </w:rPr>
        <w:t xml:space="preserve"> </w:t>
      </w:r>
      <w:r w:rsidR="0002367B">
        <w:rPr>
          <w:sz w:val="28"/>
          <w:szCs w:val="28"/>
        </w:rPr>
        <w:t>ап</w:t>
      </w:r>
      <w:r>
        <w:rPr>
          <w:sz w:val="28"/>
          <w:szCs w:val="28"/>
        </w:rPr>
        <w:t xml:space="preserve">арату </w:t>
      </w:r>
      <w:r w:rsidRPr="00980F77">
        <w:rPr>
          <w:sz w:val="28"/>
          <w:szCs w:val="28"/>
        </w:rPr>
        <w:t xml:space="preserve">виконавчого  </w:t>
      </w:r>
      <w:r>
        <w:rPr>
          <w:sz w:val="28"/>
          <w:szCs w:val="28"/>
        </w:rPr>
        <w:t xml:space="preserve">     </w:t>
      </w:r>
      <w:r w:rsidRPr="00980F77">
        <w:rPr>
          <w:sz w:val="28"/>
          <w:szCs w:val="28"/>
        </w:rPr>
        <w:t>к</w:t>
      </w:r>
      <w:r w:rsidRPr="00980F77">
        <w:rPr>
          <w:sz w:val="28"/>
          <w:szCs w:val="28"/>
        </w:rPr>
        <w:t>о</w:t>
      </w:r>
      <w:r w:rsidR="003006CD">
        <w:rPr>
          <w:sz w:val="28"/>
          <w:szCs w:val="28"/>
        </w:rPr>
        <w:t xml:space="preserve">мітету </w:t>
      </w:r>
      <w:proofErr w:type="spellStart"/>
      <w:r w:rsidR="003006CD">
        <w:rPr>
          <w:sz w:val="28"/>
          <w:szCs w:val="28"/>
          <w:lang w:val="ru-RU"/>
        </w:rPr>
        <w:t>Ніжинської</w:t>
      </w:r>
      <w:proofErr w:type="spellEnd"/>
      <w:r w:rsidR="003006CD">
        <w:rPr>
          <w:sz w:val="28"/>
          <w:szCs w:val="28"/>
          <w:lang w:val="ru-RU"/>
        </w:rPr>
        <w:t xml:space="preserve"> </w:t>
      </w:r>
      <w:proofErr w:type="spellStart"/>
      <w:r w:rsidR="003006CD">
        <w:rPr>
          <w:sz w:val="28"/>
          <w:szCs w:val="28"/>
          <w:lang w:val="ru-RU"/>
        </w:rPr>
        <w:t>міської</w:t>
      </w:r>
      <w:proofErr w:type="spellEnd"/>
      <w:r w:rsidR="003006CD">
        <w:rPr>
          <w:sz w:val="28"/>
          <w:szCs w:val="28"/>
          <w:lang w:val="ru-RU"/>
        </w:rPr>
        <w:t xml:space="preserve"> ради</w:t>
      </w:r>
      <w:r w:rsidR="0002367B">
        <w:rPr>
          <w:sz w:val="28"/>
          <w:szCs w:val="28"/>
        </w:rPr>
        <w:t xml:space="preserve"> (за зг</w:t>
      </w:r>
      <w:r w:rsidR="0002367B">
        <w:rPr>
          <w:sz w:val="28"/>
          <w:szCs w:val="28"/>
        </w:rPr>
        <w:t>о</w:t>
      </w:r>
      <w:r w:rsidR="0002367B">
        <w:rPr>
          <w:sz w:val="28"/>
          <w:szCs w:val="28"/>
        </w:rPr>
        <w:t>дою)</w:t>
      </w:r>
      <w:r w:rsidRPr="000437BF">
        <w:rPr>
          <w:sz w:val="28"/>
          <w:szCs w:val="28"/>
        </w:rPr>
        <w:t xml:space="preserve">  </w:t>
      </w:r>
    </w:p>
    <w:p w:rsidR="00B5491C" w:rsidRPr="0049655A" w:rsidRDefault="00D86347" w:rsidP="00E95732">
      <w:pPr>
        <w:ind w:left="4536" w:hanging="31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5491C">
        <w:rPr>
          <w:sz w:val="28"/>
          <w:szCs w:val="28"/>
        </w:rPr>
        <w:t xml:space="preserve">– </w:t>
      </w:r>
      <w:proofErr w:type="spellStart"/>
      <w:r w:rsidR="008837F7">
        <w:rPr>
          <w:sz w:val="28"/>
          <w:szCs w:val="28"/>
        </w:rPr>
        <w:t>Алє</w:t>
      </w:r>
      <w:r w:rsidR="00B5491C">
        <w:rPr>
          <w:sz w:val="28"/>
          <w:szCs w:val="28"/>
        </w:rPr>
        <w:t>ксєєнко</w:t>
      </w:r>
      <w:proofErr w:type="spellEnd"/>
      <w:r w:rsidR="00B5491C">
        <w:rPr>
          <w:sz w:val="28"/>
          <w:szCs w:val="28"/>
        </w:rPr>
        <w:t xml:space="preserve"> Л.Г.</w:t>
      </w:r>
      <w:r w:rsidR="00BF6A15" w:rsidRPr="0049655A">
        <w:rPr>
          <w:sz w:val="28"/>
          <w:szCs w:val="28"/>
        </w:rPr>
        <w:t xml:space="preserve">  </w:t>
      </w:r>
      <w:r w:rsidR="00E95732" w:rsidRPr="0049655A">
        <w:rPr>
          <w:sz w:val="28"/>
          <w:szCs w:val="28"/>
        </w:rPr>
        <w:t xml:space="preserve"> </w:t>
      </w:r>
      <w:r w:rsidR="00B5491C" w:rsidRPr="000437BF">
        <w:rPr>
          <w:sz w:val="28"/>
          <w:szCs w:val="28"/>
        </w:rPr>
        <w:t>–</w:t>
      </w:r>
      <w:r w:rsidR="00BF6A15" w:rsidRPr="0049655A">
        <w:rPr>
          <w:sz w:val="28"/>
          <w:szCs w:val="28"/>
        </w:rPr>
        <w:t xml:space="preserve"> </w:t>
      </w:r>
      <w:r w:rsidR="0099263C">
        <w:rPr>
          <w:sz w:val="28"/>
          <w:szCs w:val="28"/>
        </w:rPr>
        <w:t xml:space="preserve"> голова </w:t>
      </w:r>
      <w:r w:rsidR="00B5491C" w:rsidRPr="000437BF">
        <w:rPr>
          <w:sz w:val="28"/>
          <w:szCs w:val="28"/>
        </w:rPr>
        <w:t>рад</w:t>
      </w:r>
      <w:r w:rsidR="0002367B">
        <w:rPr>
          <w:sz w:val="28"/>
          <w:szCs w:val="28"/>
        </w:rPr>
        <w:t>и</w:t>
      </w:r>
      <w:r w:rsidR="0099263C" w:rsidRPr="00230175">
        <w:rPr>
          <w:sz w:val="28"/>
          <w:szCs w:val="28"/>
        </w:rPr>
        <w:t xml:space="preserve"> </w:t>
      </w:r>
      <w:r w:rsidR="0099263C" w:rsidRPr="0099263C">
        <w:rPr>
          <w:sz w:val="28"/>
          <w:szCs w:val="28"/>
        </w:rPr>
        <w:t>Ніжинської</w:t>
      </w:r>
      <w:r w:rsidR="0099263C" w:rsidRPr="00230175">
        <w:rPr>
          <w:sz w:val="28"/>
          <w:szCs w:val="28"/>
        </w:rPr>
        <w:t xml:space="preserve"> </w:t>
      </w:r>
      <w:r w:rsidR="0099263C" w:rsidRPr="0099263C">
        <w:rPr>
          <w:sz w:val="28"/>
          <w:szCs w:val="28"/>
        </w:rPr>
        <w:t>міської організ</w:t>
      </w:r>
      <w:r w:rsidR="0099263C" w:rsidRPr="0099263C">
        <w:rPr>
          <w:sz w:val="28"/>
          <w:szCs w:val="28"/>
        </w:rPr>
        <w:t>а</w:t>
      </w:r>
      <w:r w:rsidR="0099263C" w:rsidRPr="0099263C">
        <w:rPr>
          <w:sz w:val="28"/>
          <w:szCs w:val="28"/>
        </w:rPr>
        <w:t>ції</w:t>
      </w:r>
      <w:r w:rsidR="0002367B">
        <w:rPr>
          <w:sz w:val="28"/>
          <w:szCs w:val="28"/>
        </w:rPr>
        <w:t xml:space="preserve"> ветеранів України (за згодою)</w:t>
      </w:r>
    </w:p>
    <w:p w:rsidR="0002367B" w:rsidRPr="002821EB" w:rsidRDefault="002821EB" w:rsidP="002821EB">
      <w:pPr>
        <w:tabs>
          <w:tab w:val="left" w:pos="4536"/>
        </w:tabs>
        <w:ind w:left="4536" w:hanging="3120"/>
        <w:jc w:val="both"/>
        <w:rPr>
          <w:sz w:val="28"/>
          <w:szCs w:val="28"/>
          <w:lang w:val="ru-RU"/>
        </w:rPr>
      </w:pPr>
      <w:r w:rsidRPr="0049655A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– Величко Л.М.      </w:t>
      </w:r>
      <w:r>
        <w:rPr>
          <w:sz w:val="28"/>
          <w:szCs w:val="28"/>
        </w:rPr>
        <w:t xml:space="preserve">–  заступник голови громадської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при</w:t>
      </w:r>
    </w:p>
    <w:p w:rsidR="0002367B" w:rsidRDefault="002821EB" w:rsidP="002821EB">
      <w:pPr>
        <w:tabs>
          <w:tab w:val="left" w:pos="1843"/>
          <w:tab w:val="left" w:pos="4536"/>
        </w:tabs>
        <w:ind w:left="4395" w:hanging="297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proofErr w:type="spellStart"/>
      <w:r>
        <w:rPr>
          <w:sz w:val="28"/>
          <w:szCs w:val="28"/>
          <w:lang w:val="ru-RU"/>
        </w:rPr>
        <w:t>виконавчому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комітеті Ніжинської міської</w:t>
      </w:r>
    </w:p>
    <w:p w:rsidR="002821EB" w:rsidRDefault="002821EB" w:rsidP="002821EB">
      <w:pPr>
        <w:ind w:left="4395" w:hanging="297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ради (за згодою)</w:t>
      </w:r>
    </w:p>
    <w:p w:rsidR="002821EB" w:rsidRDefault="002821EB" w:rsidP="002821EB">
      <w:pPr>
        <w:tabs>
          <w:tab w:val="left" w:pos="1701"/>
          <w:tab w:val="left" w:pos="4425"/>
        </w:tabs>
        <w:ind w:left="4395" w:hanging="2977"/>
        <w:jc w:val="both"/>
        <w:rPr>
          <w:sz w:val="28"/>
          <w:szCs w:val="28"/>
        </w:rPr>
      </w:pPr>
      <w:r w:rsidRPr="0028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– 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           – голова громадської організації «Спілка </w:t>
      </w:r>
    </w:p>
    <w:p w:rsidR="002821EB" w:rsidRPr="002821EB" w:rsidRDefault="004B67C6" w:rsidP="004B67C6">
      <w:pPr>
        <w:tabs>
          <w:tab w:val="left" w:pos="1701"/>
          <w:tab w:val="left" w:pos="4536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1EB">
        <w:rPr>
          <w:sz w:val="28"/>
          <w:szCs w:val="28"/>
        </w:rPr>
        <w:t>жінок України» (за згодою)</w:t>
      </w:r>
    </w:p>
    <w:p w:rsidR="00B5491C" w:rsidRPr="000437BF" w:rsidRDefault="00E95732" w:rsidP="00D86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491C" w:rsidRPr="000437BF">
        <w:rPr>
          <w:sz w:val="28"/>
          <w:szCs w:val="28"/>
        </w:rPr>
        <w:t>– Івашко В.В.</w:t>
      </w:r>
      <w:r w:rsidR="00D86347">
        <w:rPr>
          <w:sz w:val="28"/>
          <w:szCs w:val="28"/>
        </w:rPr>
        <w:t xml:space="preserve">  </w:t>
      </w:r>
      <w:r w:rsidR="00B5491C">
        <w:rPr>
          <w:sz w:val="28"/>
          <w:szCs w:val="28"/>
        </w:rPr>
        <w:tab/>
      </w:r>
      <w:r w:rsidR="00BF6A1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5491C" w:rsidRPr="000437BF">
        <w:rPr>
          <w:sz w:val="28"/>
          <w:szCs w:val="28"/>
        </w:rPr>
        <w:t>– індивідуальний член відокремленого</w:t>
      </w:r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 xml:space="preserve">підрозділу місцевого осередку </w:t>
      </w:r>
      <w:proofErr w:type="spellStart"/>
      <w:r w:rsidRPr="000437BF">
        <w:rPr>
          <w:sz w:val="28"/>
          <w:szCs w:val="28"/>
        </w:rPr>
        <w:t>Всеукра-</w:t>
      </w:r>
      <w:proofErr w:type="spellEnd"/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 w:rsidRPr="004D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0437BF">
        <w:rPr>
          <w:sz w:val="28"/>
          <w:szCs w:val="28"/>
        </w:rPr>
        <w:t>їнської</w:t>
      </w:r>
      <w:proofErr w:type="spellEnd"/>
      <w:r w:rsidRPr="000437BF">
        <w:rPr>
          <w:sz w:val="28"/>
          <w:szCs w:val="28"/>
        </w:rPr>
        <w:t xml:space="preserve"> громадської організації «</w:t>
      </w:r>
      <w:proofErr w:type="spellStart"/>
      <w:r w:rsidRPr="000437BF">
        <w:rPr>
          <w:sz w:val="28"/>
          <w:szCs w:val="28"/>
        </w:rPr>
        <w:t>Гро-</w:t>
      </w:r>
      <w:proofErr w:type="spellEnd"/>
      <w:r w:rsidRPr="000437BF">
        <w:rPr>
          <w:sz w:val="28"/>
          <w:szCs w:val="28"/>
        </w:rPr>
        <w:t xml:space="preserve"> </w:t>
      </w:r>
    </w:p>
    <w:p w:rsidR="00B5491C" w:rsidRPr="000437BF" w:rsidRDefault="00B5491C" w:rsidP="00B5491C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A77548">
        <w:rPr>
          <w:sz w:val="28"/>
          <w:szCs w:val="28"/>
        </w:rPr>
        <w:t xml:space="preserve">  </w:t>
      </w:r>
      <w:r w:rsidR="00E95732">
        <w:rPr>
          <w:sz w:val="28"/>
          <w:szCs w:val="28"/>
        </w:rPr>
        <w:t xml:space="preserve">       </w:t>
      </w:r>
      <w:proofErr w:type="spellStart"/>
      <w:r w:rsidRPr="000437BF">
        <w:rPr>
          <w:sz w:val="28"/>
          <w:szCs w:val="28"/>
        </w:rPr>
        <w:t>мадський</w:t>
      </w:r>
      <w:proofErr w:type="spellEnd"/>
      <w:r w:rsidRPr="000437BF">
        <w:rPr>
          <w:sz w:val="28"/>
          <w:szCs w:val="28"/>
        </w:rPr>
        <w:t xml:space="preserve"> комітет транспортної безпеки» </w:t>
      </w:r>
    </w:p>
    <w:p w:rsidR="00B5491C" w:rsidRPr="0002367B" w:rsidRDefault="00B5491C" w:rsidP="00B5491C">
      <w:pPr>
        <w:ind w:left="2127"/>
        <w:jc w:val="both"/>
        <w:rPr>
          <w:sz w:val="28"/>
          <w:szCs w:val="28"/>
          <w:lang w:val="ru-RU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02367B">
        <w:rPr>
          <w:sz w:val="28"/>
          <w:szCs w:val="28"/>
        </w:rPr>
        <w:t>(за згодою)</w:t>
      </w:r>
    </w:p>
    <w:p w:rsidR="00B5491C" w:rsidRPr="00E95732" w:rsidRDefault="004B67C6" w:rsidP="004B67C6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</w:t>
      </w:r>
      <w:r w:rsidR="00BF6A15">
        <w:rPr>
          <w:sz w:val="28"/>
          <w:szCs w:val="28"/>
          <w:lang w:val="ru-RU"/>
        </w:rPr>
        <w:t xml:space="preserve"> </w:t>
      </w:r>
      <w:r w:rsidR="00E95732">
        <w:rPr>
          <w:sz w:val="28"/>
          <w:szCs w:val="28"/>
        </w:rPr>
        <w:t xml:space="preserve">– </w:t>
      </w:r>
      <w:proofErr w:type="spellStart"/>
      <w:r w:rsidR="00B5491C" w:rsidRPr="00E95732">
        <w:rPr>
          <w:sz w:val="28"/>
          <w:szCs w:val="28"/>
        </w:rPr>
        <w:t>Титенок</w:t>
      </w:r>
      <w:proofErr w:type="spellEnd"/>
      <w:r w:rsidR="00B5491C" w:rsidRPr="00E95732">
        <w:rPr>
          <w:sz w:val="28"/>
          <w:szCs w:val="28"/>
        </w:rPr>
        <w:t xml:space="preserve"> В.М. </w:t>
      </w:r>
      <w:r w:rsidR="00B5491C" w:rsidRPr="00E95732">
        <w:rPr>
          <w:sz w:val="28"/>
          <w:szCs w:val="28"/>
        </w:rPr>
        <w:softHyphen/>
        <w:t xml:space="preserve">   </w:t>
      </w:r>
      <w:r w:rsidR="00BF6A1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 w:rsidR="00E95732" w:rsidRPr="00E95732">
        <w:rPr>
          <w:sz w:val="28"/>
          <w:szCs w:val="28"/>
        </w:rPr>
        <w:t>–</w:t>
      </w:r>
      <w:r w:rsidR="00F65292" w:rsidRPr="00E95732">
        <w:rPr>
          <w:sz w:val="28"/>
          <w:szCs w:val="28"/>
        </w:rPr>
        <w:t xml:space="preserve"> </w:t>
      </w:r>
      <w:r w:rsidR="00E95732" w:rsidRPr="00E95732">
        <w:rPr>
          <w:sz w:val="28"/>
          <w:szCs w:val="28"/>
          <w:lang w:val="ru-RU"/>
        </w:rPr>
        <w:t xml:space="preserve"> </w:t>
      </w:r>
      <w:r w:rsidR="00B5491C" w:rsidRPr="00E95732">
        <w:rPr>
          <w:sz w:val="28"/>
          <w:szCs w:val="28"/>
        </w:rPr>
        <w:t xml:space="preserve">голова Чернігівської обласної організації </w:t>
      </w:r>
    </w:p>
    <w:p w:rsidR="00F01A76" w:rsidRPr="002821EB" w:rsidRDefault="00B5491C" w:rsidP="002821EB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профспілки працівників автомобільного  транспорту та шляхового господарства (за згодою )</w:t>
      </w:r>
    </w:p>
    <w:p w:rsidR="00F01A76" w:rsidRDefault="00F01A76" w:rsidP="004B32DE">
      <w:pPr>
        <w:ind w:firstLine="720"/>
        <w:rPr>
          <w:b/>
          <w:sz w:val="28"/>
          <w:szCs w:val="28"/>
        </w:rPr>
      </w:pPr>
    </w:p>
    <w:p w:rsidR="004B32DE" w:rsidRDefault="00D86347" w:rsidP="004B32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Присутні</w:t>
      </w:r>
      <w:r w:rsidR="008850A1">
        <w:rPr>
          <w:b/>
          <w:sz w:val="28"/>
          <w:szCs w:val="28"/>
        </w:rPr>
        <w:t>:</w:t>
      </w:r>
    </w:p>
    <w:p w:rsidR="004B67C6" w:rsidRDefault="00091D28" w:rsidP="004B3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2DE">
        <w:rPr>
          <w:sz w:val="28"/>
          <w:szCs w:val="28"/>
        </w:rPr>
        <w:t>перевізник</w:t>
      </w:r>
      <w:r w:rsidR="00264DB8" w:rsidRPr="008850A1">
        <w:rPr>
          <w:sz w:val="28"/>
          <w:szCs w:val="28"/>
          <w:lang w:val="ru-RU"/>
        </w:rPr>
        <w:t>-</w:t>
      </w:r>
      <w:r w:rsidR="004B32DE">
        <w:rPr>
          <w:sz w:val="28"/>
          <w:szCs w:val="28"/>
        </w:rPr>
        <w:t>претендент</w:t>
      </w:r>
      <w:r w:rsidR="008837F7">
        <w:rPr>
          <w:sz w:val="28"/>
          <w:szCs w:val="28"/>
        </w:rPr>
        <w:t>,</w:t>
      </w:r>
      <w:r w:rsidR="00264DB8" w:rsidRPr="008850A1">
        <w:rPr>
          <w:sz w:val="28"/>
          <w:szCs w:val="28"/>
        </w:rPr>
        <w:t xml:space="preserve"> </w:t>
      </w:r>
      <w:r w:rsidR="004B32DE">
        <w:rPr>
          <w:sz w:val="28"/>
          <w:szCs w:val="28"/>
        </w:rPr>
        <w:t>який подав</w:t>
      </w:r>
      <w:r w:rsidR="003526B3">
        <w:rPr>
          <w:sz w:val="28"/>
          <w:szCs w:val="28"/>
        </w:rPr>
        <w:t xml:space="preserve"> документи </w:t>
      </w:r>
      <w:r w:rsidR="00264DB8" w:rsidRPr="008850A1">
        <w:rPr>
          <w:sz w:val="28"/>
          <w:szCs w:val="28"/>
        </w:rPr>
        <w:t>для участі в конкурсі</w:t>
      </w:r>
      <w:r w:rsidR="00264DB8" w:rsidRPr="00164BF1">
        <w:rPr>
          <w:b/>
          <w:sz w:val="28"/>
          <w:szCs w:val="28"/>
        </w:rPr>
        <w:t>:</w:t>
      </w:r>
    </w:p>
    <w:p w:rsidR="00264DB8" w:rsidRPr="004B67C6" w:rsidRDefault="004B32DE" w:rsidP="004B3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64DB8" w:rsidRPr="00164BF1">
        <w:rPr>
          <w:sz w:val="28"/>
          <w:szCs w:val="28"/>
        </w:rPr>
        <w:t>- ТОВ «</w:t>
      </w:r>
      <w:proofErr w:type="spellStart"/>
      <w:r w:rsidR="00264DB8" w:rsidRPr="00164BF1">
        <w:rPr>
          <w:sz w:val="28"/>
          <w:szCs w:val="28"/>
        </w:rPr>
        <w:t>Пасс</w:t>
      </w:r>
      <w:r>
        <w:rPr>
          <w:sz w:val="28"/>
          <w:szCs w:val="28"/>
        </w:rPr>
        <w:t>ервіс</w:t>
      </w:r>
      <w:proofErr w:type="spellEnd"/>
      <w:r>
        <w:rPr>
          <w:sz w:val="28"/>
          <w:szCs w:val="28"/>
        </w:rPr>
        <w:t>» – директор Корабель В.М.</w:t>
      </w:r>
    </w:p>
    <w:p w:rsidR="004B32DE" w:rsidRDefault="004B32DE" w:rsidP="00264DB8">
      <w:pPr>
        <w:jc w:val="both"/>
        <w:rPr>
          <w:sz w:val="28"/>
          <w:szCs w:val="28"/>
        </w:rPr>
      </w:pPr>
    </w:p>
    <w:p w:rsidR="004B32DE" w:rsidRPr="00164BF1" w:rsidRDefault="00264DB8" w:rsidP="004B32DE">
      <w:pPr>
        <w:pStyle w:val="a4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  <w:r w:rsidRPr="00164BF1">
        <w:rPr>
          <w:b/>
          <w:sz w:val="28"/>
          <w:szCs w:val="28"/>
        </w:rPr>
        <w:t>Запрошені:</w:t>
      </w:r>
    </w:p>
    <w:p w:rsidR="00264DB8" w:rsidRDefault="00264DB8" w:rsidP="004B67C6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hanging="218"/>
        <w:rPr>
          <w:sz w:val="28"/>
          <w:szCs w:val="28"/>
        </w:rPr>
      </w:pPr>
      <w:r w:rsidRPr="00164BF1">
        <w:rPr>
          <w:sz w:val="28"/>
          <w:szCs w:val="28"/>
        </w:rPr>
        <w:t>Ковальов С.А.  – д</w:t>
      </w:r>
      <w:r w:rsidR="00CA03F8">
        <w:rPr>
          <w:sz w:val="28"/>
          <w:szCs w:val="28"/>
        </w:rPr>
        <w:t>иректор</w:t>
      </w:r>
      <w:r w:rsidR="00874C82">
        <w:rPr>
          <w:sz w:val="28"/>
          <w:szCs w:val="28"/>
          <w:lang w:val="ru-RU"/>
        </w:rPr>
        <w:t xml:space="preserve"> </w:t>
      </w:r>
      <w:proofErr w:type="spellStart"/>
      <w:r w:rsidR="0099263C">
        <w:rPr>
          <w:sz w:val="28"/>
          <w:szCs w:val="28"/>
        </w:rPr>
        <w:t>КП</w:t>
      </w:r>
      <w:proofErr w:type="spellEnd"/>
      <w:r w:rsidR="0099263C">
        <w:rPr>
          <w:sz w:val="28"/>
          <w:szCs w:val="28"/>
        </w:rPr>
        <w:t xml:space="preserve"> </w:t>
      </w:r>
      <w:r w:rsidR="00874C82">
        <w:rPr>
          <w:sz w:val="28"/>
          <w:szCs w:val="28"/>
        </w:rPr>
        <w:t xml:space="preserve"> «Ніжинське телебачення»</w:t>
      </w:r>
      <w:r w:rsidR="004B32DE" w:rsidRPr="004D45DE">
        <w:rPr>
          <w:sz w:val="28"/>
          <w:szCs w:val="28"/>
          <w:lang w:val="ru-RU"/>
        </w:rPr>
        <w:t>;</w:t>
      </w:r>
    </w:p>
    <w:p w:rsidR="003B6F79" w:rsidRPr="00187B63" w:rsidRDefault="004B32DE" w:rsidP="003B6F79">
      <w:pPr>
        <w:pStyle w:val="a5"/>
        <w:numPr>
          <w:ilvl w:val="0"/>
          <w:numId w:val="2"/>
        </w:numPr>
        <w:tabs>
          <w:tab w:val="left" w:pos="540"/>
        </w:tabs>
        <w:ind w:hanging="21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30175">
        <w:rPr>
          <w:sz w:val="28"/>
          <w:szCs w:val="28"/>
        </w:rPr>
        <w:t>Бартош</w:t>
      </w:r>
      <w:proofErr w:type="spellEnd"/>
      <w:r w:rsidRPr="00230175">
        <w:rPr>
          <w:sz w:val="28"/>
          <w:szCs w:val="28"/>
        </w:rPr>
        <w:t xml:space="preserve">  І.М.</w:t>
      </w:r>
      <w:r w:rsidRPr="003006CD">
        <w:rPr>
          <w:sz w:val="28"/>
          <w:szCs w:val="28"/>
        </w:rPr>
        <w:t xml:space="preserve"> – </w:t>
      </w:r>
      <w:r w:rsidRPr="00230175">
        <w:rPr>
          <w:sz w:val="28"/>
          <w:szCs w:val="28"/>
        </w:rPr>
        <w:t xml:space="preserve">  головний  спеціаліст </w:t>
      </w:r>
      <w:r w:rsidRPr="003006CD">
        <w:rPr>
          <w:color w:val="000000" w:themeColor="text1"/>
          <w:sz w:val="28"/>
          <w:szCs w:val="28"/>
          <w:shd w:val="clear" w:color="auto" w:fill="FFFFFF"/>
        </w:rPr>
        <w:t>сектора інформаційно-аналітичної р</w:t>
      </w:r>
      <w:r w:rsidRPr="003006CD">
        <w:rPr>
          <w:color w:val="000000" w:themeColor="text1"/>
          <w:sz w:val="28"/>
          <w:szCs w:val="28"/>
          <w:shd w:val="clear" w:color="auto" w:fill="FFFFFF"/>
        </w:rPr>
        <w:t>о</w:t>
      </w:r>
      <w:r w:rsidRPr="003006CD">
        <w:rPr>
          <w:color w:val="000000" w:themeColor="text1"/>
          <w:sz w:val="28"/>
          <w:szCs w:val="28"/>
          <w:shd w:val="clear" w:color="auto" w:fill="FFFFFF"/>
        </w:rPr>
        <w:t>боти</w:t>
      </w:r>
      <w:r w:rsidR="003006CD" w:rsidRPr="00230175">
        <w:rPr>
          <w:color w:val="000000" w:themeColor="text1"/>
          <w:sz w:val="28"/>
          <w:szCs w:val="28"/>
          <w:shd w:val="clear" w:color="auto" w:fill="FFFFFF"/>
        </w:rPr>
        <w:t xml:space="preserve"> , в</w:t>
      </w:r>
      <w:r w:rsidR="003006CD" w:rsidRPr="003006CD">
        <w:rPr>
          <w:color w:val="000000" w:themeColor="text1"/>
          <w:sz w:val="28"/>
          <w:szCs w:val="28"/>
          <w:shd w:val="clear" w:color="auto" w:fill="FFFFFF"/>
        </w:rPr>
        <w:t>ідділ</w:t>
      </w:r>
      <w:r w:rsidR="003006CD" w:rsidRPr="00230175">
        <w:rPr>
          <w:color w:val="000000" w:themeColor="text1"/>
          <w:sz w:val="28"/>
          <w:szCs w:val="28"/>
          <w:shd w:val="clear" w:color="auto" w:fill="FFFFFF"/>
        </w:rPr>
        <w:t>у</w:t>
      </w:r>
      <w:r w:rsidR="003006CD" w:rsidRPr="003006CD">
        <w:rPr>
          <w:color w:val="000000" w:themeColor="text1"/>
          <w:sz w:val="28"/>
          <w:szCs w:val="28"/>
          <w:shd w:val="clear" w:color="auto" w:fill="FFFFFF"/>
        </w:rPr>
        <w:t xml:space="preserve"> інформаційно-аналітичної роботи та комунікацій з громадськ</w:t>
      </w:r>
      <w:r w:rsidR="003006CD" w:rsidRPr="003006CD">
        <w:rPr>
          <w:color w:val="000000" w:themeColor="text1"/>
          <w:sz w:val="28"/>
          <w:szCs w:val="28"/>
          <w:shd w:val="clear" w:color="auto" w:fill="FFFFFF"/>
        </w:rPr>
        <w:t>і</w:t>
      </w:r>
      <w:r w:rsidR="003006CD" w:rsidRPr="003006CD">
        <w:rPr>
          <w:color w:val="000000" w:themeColor="text1"/>
          <w:sz w:val="28"/>
          <w:szCs w:val="28"/>
          <w:shd w:val="clear" w:color="auto" w:fill="FFFFFF"/>
        </w:rPr>
        <w:t>стю виконавчого комітету Ніжинської міської ради</w:t>
      </w:r>
      <w:r w:rsidR="00874C82" w:rsidRPr="00230175">
        <w:rPr>
          <w:color w:val="000000" w:themeColor="text1"/>
          <w:sz w:val="28"/>
          <w:szCs w:val="28"/>
          <w:shd w:val="clear" w:color="auto" w:fill="FFFFFF"/>
        </w:rPr>
        <w:t>.</w:t>
      </w:r>
      <w:r w:rsidR="003006CD" w:rsidRPr="003006C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7B63" w:rsidRPr="003B6F79" w:rsidRDefault="00187B63" w:rsidP="00187B63">
      <w:pPr>
        <w:pStyle w:val="a5"/>
        <w:tabs>
          <w:tab w:val="left" w:pos="540"/>
        </w:tabs>
        <w:ind w:left="360"/>
        <w:rPr>
          <w:color w:val="000000" w:themeColor="text1"/>
          <w:sz w:val="28"/>
          <w:szCs w:val="28"/>
          <w:shd w:val="clear" w:color="auto" w:fill="FFFFFF"/>
        </w:rPr>
      </w:pPr>
    </w:p>
    <w:p w:rsidR="003B6F79" w:rsidRPr="003B6F79" w:rsidRDefault="003B6F79" w:rsidP="003B6F79">
      <w:pPr>
        <w:jc w:val="center"/>
        <w:rPr>
          <w:b/>
          <w:color w:val="000000" w:themeColor="text1"/>
          <w:sz w:val="28"/>
          <w:szCs w:val="28"/>
        </w:rPr>
      </w:pPr>
      <w:r w:rsidRPr="003B6F79">
        <w:rPr>
          <w:b/>
          <w:color w:val="000000" w:themeColor="text1"/>
          <w:sz w:val="28"/>
          <w:szCs w:val="28"/>
        </w:rPr>
        <w:t>Порядок денний</w:t>
      </w: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  <w:r w:rsidRPr="003B6F79">
        <w:rPr>
          <w:color w:val="000000" w:themeColor="text1"/>
          <w:sz w:val="28"/>
          <w:szCs w:val="28"/>
          <w:lang w:val="uk-UA"/>
        </w:rPr>
        <w:t>Проведення конкурсу</w:t>
      </w:r>
      <w:r w:rsidR="00C0407E">
        <w:rPr>
          <w:color w:val="000000" w:themeColor="text1"/>
          <w:sz w:val="28"/>
          <w:szCs w:val="28"/>
          <w:lang w:val="uk-UA"/>
        </w:rPr>
        <w:t xml:space="preserve"> та визначення переможця</w:t>
      </w:r>
      <w:r w:rsidRPr="003B6F79">
        <w:rPr>
          <w:color w:val="000000" w:themeColor="text1"/>
          <w:sz w:val="28"/>
          <w:szCs w:val="28"/>
          <w:lang w:val="uk-UA"/>
        </w:rPr>
        <w:t xml:space="preserve"> з перевезення пасажирів на автобусних маршрутах загального користування на об’єктах конкурсу: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1.  (Згідно об’яви – 2.1.) Маршрут № 39 «Заводська» – вул. Космонавтів». 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2. (Згідно об’яви – 2.2.) Сукупність маршрутів № 11 «Вул. Колгоспна - залізничний  вокзал»</w:t>
      </w:r>
      <w:r w:rsidRPr="003B6F79">
        <w:rPr>
          <w:color w:val="000000" w:themeColor="text1"/>
          <w:sz w:val="28"/>
          <w:szCs w:val="28"/>
          <w:lang w:val="ru-RU"/>
        </w:rPr>
        <w:t xml:space="preserve">; </w:t>
      </w:r>
      <w:r w:rsidRPr="003B6F79">
        <w:rPr>
          <w:color w:val="000000" w:themeColor="text1"/>
          <w:sz w:val="28"/>
          <w:szCs w:val="28"/>
        </w:rPr>
        <w:t>№12 « Вул. Колгоспна – підстанція»</w:t>
      </w:r>
      <w:r w:rsidRPr="003B6F79">
        <w:rPr>
          <w:color w:val="000000" w:themeColor="text1"/>
          <w:sz w:val="28"/>
          <w:szCs w:val="28"/>
          <w:lang w:val="ru-RU"/>
        </w:rPr>
        <w:t xml:space="preserve">; </w:t>
      </w:r>
      <w:r w:rsidRPr="003B6F79">
        <w:rPr>
          <w:color w:val="000000" w:themeColor="text1"/>
          <w:sz w:val="28"/>
          <w:szCs w:val="28"/>
        </w:rPr>
        <w:t xml:space="preserve">№13 «Вул. </w:t>
      </w:r>
      <w:proofErr w:type="spellStart"/>
      <w:r w:rsidRPr="003B6F79">
        <w:rPr>
          <w:color w:val="000000" w:themeColor="text1"/>
          <w:sz w:val="28"/>
          <w:szCs w:val="28"/>
        </w:rPr>
        <w:t>Кун</w:t>
      </w:r>
      <w:r w:rsidRPr="003B6F79">
        <w:rPr>
          <w:color w:val="000000" w:themeColor="text1"/>
          <w:sz w:val="28"/>
          <w:szCs w:val="28"/>
        </w:rPr>
        <w:t>а</w:t>
      </w:r>
      <w:r w:rsidRPr="003B6F79">
        <w:rPr>
          <w:color w:val="000000" w:themeColor="text1"/>
          <w:sz w:val="28"/>
          <w:szCs w:val="28"/>
        </w:rPr>
        <w:t>шівська</w:t>
      </w:r>
      <w:proofErr w:type="spellEnd"/>
      <w:r w:rsidRPr="003B6F79">
        <w:rPr>
          <w:color w:val="000000" w:themeColor="text1"/>
          <w:sz w:val="28"/>
          <w:szCs w:val="28"/>
        </w:rPr>
        <w:t xml:space="preserve"> -  залізничний  вокзал».</w:t>
      </w:r>
    </w:p>
    <w:p w:rsidR="003B6F79" w:rsidRPr="00230175" w:rsidRDefault="003B6F79" w:rsidP="003B6F79">
      <w:pPr>
        <w:pStyle w:val="a5"/>
        <w:tabs>
          <w:tab w:val="left" w:pos="540"/>
        </w:tabs>
        <w:ind w:left="360"/>
        <w:rPr>
          <w:color w:val="000000" w:themeColor="text1"/>
          <w:sz w:val="28"/>
          <w:szCs w:val="28"/>
        </w:rPr>
      </w:pPr>
    </w:p>
    <w:p w:rsidR="00F14BC1" w:rsidRDefault="00264DB8" w:rsidP="00F01A76">
      <w:pPr>
        <w:ind w:firstLine="720"/>
        <w:jc w:val="both"/>
        <w:rPr>
          <w:b/>
          <w:sz w:val="28"/>
          <w:szCs w:val="28"/>
        </w:rPr>
      </w:pPr>
      <w:r w:rsidRPr="008A1C2F">
        <w:rPr>
          <w:b/>
          <w:sz w:val="28"/>
          <w:szCs w:val="28"/>
        </w:rPr>
        <w:t xml:space="preserve">Слухали: </w:t>
      </w:r>
    </w:p>
    <w:p w:rsidR="00F01A76" w:rsidRPr="008A1C2F" w:rsidRDefault="00F01A76" w:rsidP="00F01A76">
      <w:pPr>
        <w:ind w:firstLine="720"/>
        <w:jc w:val="both"/>
        <w:rPr>
          <w:b/>
          <w:sz w:val="28"/>
          <w:szCs w:val="28"/>
        </w:rPr>
      </w:pPr>
    </w:p>
    <w:p w:rsidR="00972684" w:rsidRPr="003934FA" w:rsidRDefault="00F14BC1" w:rsidP="003934F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="00264DB8" w:rsidRPr="008A1C2F">
        <w:rPr>
          <w:b/>
          <w:sz w:val="28"/>
          <w:szCs w:val="28"/>
        </w:rPr>
        <w:t xml:space="preserve"> Г.М. – </w:t>
      </w:r>
      <w:r>
        <w:rPr>
          <w:sz w:val="28"/>
          <w:szCs w:val="28"/>
        </w:rPr>
        <w:t>голова</w:t>
      </w:r>
      <w:r w:rsidR="00264DB8" w:rsidRPr="008A1C2F">
        <w:rPr>
          <w:sz w:val="28"/>
          <w:szCs w:val="28"/>
        </w:rPr>
        <w:t xml:space="preserve"> конкурсного комітету,</w:t>
      </w:r>
      <w:r w:rsidR="00264DB8" w:rsidRPr="008A1C2F">
        <w:rPr>
          <w:b/>
          <w:sz w:val="28"/>
          <w:szCs w:val="28"/>
        </w:rPr>
        <w:t xml:space="preserve"> </w:t>
      </w:r>
      <w:r w:rsidR="0060153C">
        <w:rPr>
          <w:sz w:val="28"/>
          <w:szCs w:val="28"/>
        </w:rPr>
        <w:t>перший</w:t>
      </w:r>
      <w:r w:rsidR="00132D8B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</w:t>
      </w:r>
      <w:r w:rsidR="00264DB8" w:rsidRPr="008A1C2F">
        <w:rPr>
          <w:sz w:val="28"/>
          <w:szCs w:val="28"/>
        </w:rPr>
        <w:t xml:space="preserve"> міськ</w:t>
      </w:r>
      <w:r w:rsidR="00264DB8" w:rsidRPr="008A1C2F">
        <w:rPr>
          <w:sz w:val="28"/>
          <w:szCs w:val="28"/>
        </w:rPr>
        <w:t>о</w:t>
      </w:r>
      <w:r w:rsidR="00264DB8" w:rsidRPr="008A1C2F">
        <w:rPr>
          <w:sz w:val="28"/>
          <w:szCs w:val="28"/>
        </w:rPr>
        <w:t>го голови</w:t>
      </w:r>
      <w:r w:rsidR="009C63A6">
        <w:rPr>
          <w:sz w:val="28"/>
          <w:szCs w:val="28"/>
        </w:rPr>
        <w:t xml:space="preserve"> з</w:t>
      </w:r>
      <w:r w:rsidR="009C63A6" w:rsidRPr="009C63A6">
        <w:rPr>
          <w:sz w:val="28"/>
          <w:szCs w:val="28"/>
        </w:rPr>
        <w:t xml:space="preserve"> </w:t>
      </w:r>
      <w:r w:rsidR="009C63A6">
        <w:rPr>
          <w:sz w:val="28"/>
          <w:szCs w:val="28"/>
        </w:rPr>
        <w:t>питань діяльності виконавчих органів ради</w:t>
      </w:r>
      <w:r w:rsidR="003006CD" w:rsidRPr="00230175">
        <w:rPr>
          <w:sz w:val="28"/>
          <w:szCs w:val="28"/>
        </w:rPr>
        <w:t>,о</w:t>
      </w:r>
      <w:r w:rsidR="00264DB8" w:rsidRPr="008A1C2F">
        <w:rPr>
          <w:sz w:val="28"/>
          <w:szCs w:val="28"/>
        </w:rPr>
        <w:t>знайомив членів ко</w:t>
      </w:r>
      <w:r w:rsidR="00264DB8" w:rsidRPr="008A1C2F">
        <w:rPr>
          <w:sz w:val="28"/>
          <w:szCs w:val="28"/>
        </w:rPr>
        <w:t>н</w:t>
      </w:r>
      <w:r w:rsidR="00264DB8" w:rsidRPr="008A1C2F">
        <w:rPr>
          <w:sz w:val="28"/>
          <w:szCs w:val="28"/>
        </w:rPr>
        <w:t>курс</w:t>
      </w:r>
      <w:r w:rsidR="00132D8B">
        <w:rPr>
          <w:sz w:val="28"/>
          <w:szCs w:val="28"/>
        </w:rPr>
        <w:t xml:space="preserve">ного комітету </w:t>
      </w:r>
      <w:r w:rsidR="00E27388">
        <w:rPr>
          <w:sz w:val="28"/>
          <w:szCs w:val="28"/>
        </w:rPr>
        <w:t>з рішенням виконавчого комітету Ніжинської міської ради від 11 травня 2018 року №140  Про внесення змін до додатку 1 рішення вик</w:t>
      </w:r>
      <w:r w:rsidR="00E27388">
        <w:rPr>
          <w:sz w:val="28"/>
          <w:szCs w:val="28"/>
        </w:rPr>
        <w:t>о</w:t>
      </w:r>
      <w:r w:rsidR="00E27388">
        <w:rPr>
          <w:sz w:val="28"/>
          <w:szCs w:val="28"/>
        </w:rPr>
        <w:t>навчого комітету від 29.10.2009 року № 496 « Про склад конкурсного комітету для розгляду конкурсних пропозицій та прийняття рішень про визначення п</w:t>
      </w:r>
      <w:r w:rsidR="00E27388">
        <w:rPr>
          <w:sz w:val="28"/>
          <w:szCs w:val="28"/>
        </w:rPr>
        <w:t>е</w:t>
      </w:r>
      <w:r w:rsidR="00E27388">
        <w:rPr>
          <w:sz w:val="28"/>
          <w:szCs w:val="28"/>
        </w:rPr>
        <w:t>реможця конкурсу на автобусному маршруті загального користування»</w:t>
      </w:r>
      <w:r w:rsidR="008837F7">
        <w:rPr>
          <w:sz w:val="28"/>
          <w:szCs w:val="28"/>
        </w:rPr>
        <w:t>,</w:t>
      </w:r>
      <w:r w:rsidR="00423EF1">
        <w:rPr>
          <w:sz w:val="28"/>
          <w:szCs w:val="28"/>
        </w:rPr>
        <w:t xml:space="preserve"> згідно якого було затверджено ск</w:t>
      </w:r>
      <w:r w:rsidR="008837F7">
        <w:rPr>
          <w:sz w:val="28"/>
          <w:szCs w:val="28"/>
        </w:rPr>
        <w:t xml:space="preserve">лад конкурсного комітету в </w:t>
      </w:r>
      <w:r w:rsidR="00423EF1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 xml:space="preserve">кількості </w:t>
      </w:r>
      <w:r w:rsidR="00C0407E">
        <w:rPr>
          <w:sz w:val="28"/>
          <w:szCs w:val="28"/>
        </w:rPr>
        <w:t>12</w:t>
      </w:r>
      <w:r w:rsidR="00A01BE3">
        <w:rPr>
          <w:sz w:val="28"/>
          <w:szCs w:val="28"/>
        </w:rPr>
        <w:t xml:space="preserve"> осіб. П</w:t>
      </w:r>
      <w:r w:rsidR="00423EF1">
        <w:rPr>
          <w:sz w:val="28"/>
          <w:szCs w:val="28"/>
        </w:rPr>
        <w:t>р</w:t>
      </w:r>
      <w:r w:rsidR="00423EF1">
        <w:rPr>
          <w:sz w:val="28"/>
          <w:szCs w:val="28"/>
        </w:rPr>
        <w:t>и</w:t>
      </w:r>
      <w:r w:rsidR="00423EF1">
        <w:rPr>
          <w:sz w:val="28"/>
          <w:szCs w:val="28"/>
        </w:rPr>
        <w:t>сутні на за</w:t>
      </w:r>
      <w:r w:rsidR="00A01BE3">
        <w:rPr>
          <w:sz w:val="28"/>
          <w:szCs w:val="28"/>
        </w:rPr>
        <w:t>с</w:t>
      </w:r>
      <w:r w:rsidR="00C0407E">
        <w:rPr>
          <w:sz w:val="28"/>
          <w:szCs w:val="28"/>
        </w:rPr>
        <w:t>іданні 10 членів конкурсного комітету</w:t>
      </w:r>
      <w:r w:rsidR="00A01BE3">
        <w:rPr>
          <w:sz w:val="28"/>
          <w:szCs w:val="28"/>
        </w:rPr>
        <w:t xml:space="preserve">. </w:t>
      </w:r>
      <w:r w:rsidR="00A01BE3" w:rsidRPr="0069063D">
        <w:rPr>
          <w:sz w:val="28"/>
          <w:szCs w:val="28"/>
        </w:rPr>
        <w:t>З</w:t>
      </w:r>
      <w:r w:rsidR="00423EF1" w:rsidRPr="0069063D">
        <w:rPr>
          <w:sz w:val="28"/>
          <w:szCs w:val="28"/>
        </w:rPr>
        <w:t xml:space="preserve">гідно п. 47 </w:t>
      </w:r>
      <w:r w:rsidR="0069063D" w:rsidRPr="0069063D">
        <w:rPr>
          <w:sz w:val="28"/>
          <w:szCs w:val="28"/>
        </w:rPr>
        <w:t>Порядку пров</w:t>
      </w:r>
      <w:r w:rsidR="0069063D" w:rsidRPr="0069063D">
        <w:rPr>
          <w:sz w:val="28"/>
          <w:szCs w:val="28"/>
        </w:rPr>
        <w:t>е</w:t>
      </w:r>
      <w:r w:rsidR="0069063D" w:rsidRPr="0069063D">
        <w:rPr>
          <w:sz w:val="28"/>
          <w:szCs w:val="28"/>
        </w:rPr>
        <w:t xml:space="preserve">дення конкурсу з перевезення пасажирів на автобусному маршруті загального користування затвердженого </w:t>
      </w:r>
      <w:r w:rsidR="00423EF1" w:rsidRPr="0069063D">
        <w:rPr>
          <w:sz w:val="28"/>
          <w:szCs w:val="28"/>
        </w:rPr>
        <w:t xml:space="preserve"> </w:t>
      </w:r>
      <w:r w:rsidR="00A159AA" w:rsidRPr="0069063D">
        <w:rPr>
          <w:sz w:val="28"/>
          <w:szCs w:val="28"/>
        </w:rPr>
        <w:t>П</w:t>
      </w:r>
      <w:r w:rsidR="00423EF1" w:rsidRPr="0069063D">
        <w:rPr>
          <w:sz w:val="28"/>
          <w:szCs w:val="28"/>
        </w:rPr>
        <w:t>остано</w:t>
      </w:r>
      <w:r w:rsidR="0069063D" w:rsidRPr="0069063D">
        <w:rPr>
          <w:sz w:val="28"/>
          <w:szCs w:val="28"/>
        </w:rPr>
        <w:t>вою</w:t>
      </w:r>
      <w:r w:rsidR="00423EF1" w:rsidRPr="0069063D">
        <w:rPr>
          <w:sz w:val="28"/>
          <w:szCs w:val="28"/>
        </w:rPr>
        <w:t xml:space="preserve"> Кабінету Міністрів України від 3 грудня</w:t>
      </w:r>
      <w:r w:rsidR="00DB6AA8">
        <w:rPr>
          <w:sz w:val="28"/>
          <w:szCs w:val="28"/>
        </w:rPr>
        <w:t xml:space="preserve"> </w:t>
      </w:r>
      <w:r w:rsidR="00423EF1" w:rsidRPr="0069063D">
        <w:rPr>
          <w:sz w:val="28"/>
          <w:szCs w:val="28"/>
        </w:rPr>
        <w:t xml:space="preserve"> 2008 року №1081 </w:t>
      </w:r>
      <w:r w:rsidR="00423EF1">
        <w:rPr>
          <w:sz w:val="28"/>
          <w:szCs w:val="28"/>
        </w:rPr>
        <w:t xml:space="preserve"> </w:t>
      </w:r>
      <w:r w:rsidR="0069063D">
        <w:rPr>
          <w:sz w:val="28"/>
          <w:szCs w:val="28"/>
          <w:lang w:val="ru-RU"/>
        </w:rPr>
        <w:t xml:space="preserve">, </w:t>
      </w:r>
      <w:r w:rsidR="00423EF1">
        <w:rPr>
          <w:sz w:val="28"/>
          <w:szCs w:val="28"/>
        </w:rPr>
        <w:t>рішення про результати конкурсу приймається ко</w:t>
      </w:r>
      <w:r w:rsidR="00423EF1">
        <w:rPr>
          <w:sz w:val="28"/>
          <w:szCs w:val="28"/>
        </w:rPr>
        <w:t>н</w:t>
      </w:r>
      <w:r w:rsidR="00423EF1">
        <w:rPr>
          <w:sz w:val="28"/>
          <w:szCs w:val="28"/>
        </w:rPr>
        <w:t>курсним комітетом на закритому засіданні в присутності не менш як половини його складу,</w:t>
      </w:r>
      <w:r w:rsidR="00230175">
        <w:rPr>
          <w:sz w:val="28"/>
          <w:szCs w:val="28"/>
        </w:rPr>
        <w:t xml:space="preserve"> </w:t>
      </w:r>
      <w:r w:rsidR="00423EF1">
        <w:rPr>
          <w:sz w:val="28"/>
          <w:szCs w:val="28"/>
        </w:rPr>
        <w:t>в тому числі голови конкурсного комітету або його заступни</w:t>
      </w:r>
      <w:r>
        <w:rPr>
          <w:sz w:val="28"/>
          <w:szCs w:val="28"/>
        </w:rPr>
        <w:t>ка</w:t>
      </w:r>
      <w:r w:rsidR="00423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53F">
        <w:rPr>
          <w:sz w:val="28"/>
          <w:szCs w:val="28"/>
        </w:rPr>
        <w:t xml:space="preserve">простою більшістю голосів. </w:t>
      </w:r>
      <w:r w:rsidR="00A01BE3">
        <w:rPr>
          <w:sz w:val="28"/>
          <w:szCs w:val="28"/>
        </w:rPr>
        <w:t>Наголосив про наявність кворуму та оголосив про початок засідання</w:t>
      </w:r>
      <w:r w:rsidR="003267BF">
        <w:rPr>
          <w:sz w:val="28"/>
          <w:szCs w:val="28"/>
        </w:rPr>
        <w:t>. З</w:t>
      </w:r>
      <w:r w:rsidR="0048453F">
        <w:rPr>
          <w:sz w:val="28"/>
          <w:szCs w:val="28"/>
        </w:rPr>
        <w:t>азначив</w:t>
      </w:r>
      <w:r w:rsidR="00C0407E">
        <w:rPr>
          <w:sz w:val="28"/>
          <w:szCs w:val="28"/>
        </w:rPr>
        <w:t>,</w:t>
      </w:r>
      <w:r w:rsidR="00230175">
        <w:rPr>
          <w:sz w:val="28"/>
          <w:szCs w:val="28"/>
        </w:rPr>
        <w:t xml:space="preserve"> </w:t>
      </w:r>
      <w:r w:rsidR="0048453F">
        <w:rPr>
          <w:sz w:val="28"/>
          <w:szCs w:val="28"/>
        </w:rPr>
        <w:t xml:space="preserve">що згідно  </w:t>
      </w:r>
      <w:r w:rsidR="0048453F" w:rsidRPr="00230175">
        <w:rPr>
          <w:color w:val="000000" w:themeColor="text1"/>
          <w:sz w:val="28"/>
          <w:szCs w:val="28"/>
        </w:rPr>
        <w:t>п. 48</w:t>
      </w:r>
      <w:r w:rsidR="00230175">
        <w:rPr>
          <w:color w:val="FF0000"/>
          <w:sz w:val="28"/>
          <w:szCs w:val="28"/>
        </w:rPr>
        <w:t xml:space="preserve"> </w:t>
      </w:r>
      <w:r w:rsidR="00230175" w:rsidRPr="0069063D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 з</w:t>
      </w:r>
      <w:r w:rsidR="00230175" w:rsidRPr="0069063D">
        <w:rPr>
          <w:sz w:val="28"/>
          <w:szCs w:val="28"/>
        </w:rPr>
        <w:t>а</w:t>
      </w:r>
      <w:r w:rsidR="00230175" w:rsidRPr="0069063D">
        <w:rPr>
          <w:sz w:val="28"/>
          <w:szCs w:val="28"/>
        </w:rPr>
        <w:t>твердженого  Постановою Кабінету Міністрів України від 3 грудня</w:t>
      </w:r>
      <w:r w:rsidR="00230175">
        <w:rPr>
          <w:sz w:val="28"/>
          <w:szCs w:val="28"/>
        </w:rPr>
        <w:t xml:space="preserve"> </w:t>
      </w:r>
      <w:r w:rsidR="00230175" w:rsidRPr="0069063D">
        <w:rPr>
          <w:sz w:val="28"/>
          <w:szCs w:val="28"/>
        </w:rPr>
        <w:t xml:space="preserve"> 2008 року №1081</w:t>
      </w:r>
      <w:r w:rsidR="00230175">
        <w:rPr>
          <w:sz w:val="28"/>
          <w:szCs w:val="28"/>
        </w:rPr>
        <w:t>,</w:t>
      </w:r>
      <w:r w:rsidR="0048453F">
        <w:rPr>
          <w:sz w:val="28"/>
          <w:szCs w:val="28"/>
        </w:rPr>
        <w:t xml:space="preserve">  під час проведення засідання конкурсного комітету на міських мар</w:t>
      </w:r>
      <w:r w:rsidR="0048453F">
        <w:rPr>
          <w:sz w:val="28"/>
          <w:szCs w:val="28"/>
        </w:rPr>
        <w:t>ш</w:t>
      </w:r>
      <w:r w:rsidR="0048453F">
        <w:rPr>
          <w:sz w:val="28"/>
          <w:szCs w:val="28"/>
        </w:rPr>
        <w:t xml:space="preserve">рутах здійснюється </w:t>
      </w:r>
      <w:r w:rsidR="00A01BE3">
        <w:rPr>
          <w:sz w:val="28"/>
          <w:szCs w:val="28"/>
        </w:rPr>
        <w:t>аудіо та відео запис</w:t>
      </w:r>
      <w:r w:rsidR="003934FA">
        <w:rPr>
          <w:sz w:val="28"/>
          <w:szCs w:val="28"/>
        </w:rPr>
        <w:t xml:space="preserve"> та з</w:t>
      </w:r>
      <w:r w:rsidRPr="00B6352C">
        <w:rPr>
          <w:sz w:val="28"/>
          <w:szCs w:val="28"/>
        </w:rPr>
        <w:t>апропонував запросити в зал перев</w:t>
      </w:r>
      <w:r w:rsidRPr="00B6352C">
        <w:rPr>
          <w:sz w:val="28"/>
          <w:szCs w:val="28"/>
        </w:rPr>
        <w:t>і</w:t>
      </w:r>
      <w:r w:rsidRPr="00B6352C">
        <w:rPr>
          <w:sz w:val="28"/>
          <w:szCs w:val="28"/>
        </w:rPr>
        <w:t>зник</w:t>
      </w:r>
      <w:r>
        <w:rPr>
          <w:sz w:val="28"/>
          <w:szCs w:val="28"/>
        </w:rPr>
        <w:t>а-</w:t>
      </w:r>
      <w:r w:rsidRPr="00B6352C">
        <w:rPr>
          <w:sz w:val="28"/>
          <w:szCs w:val="28"/>
        </w:rPr>
        <w:t>претендент</w:t>
      </w:r>
      <w:r>
        <w:rPr>
          <w:sz w:val="28"/>
          <w:szCs w:val="28"/>
        </w:rPr>
        <w:t>а (представників претендентів за дорученням).</w:t>
      </w:r>
      <w:r w:rsidR="00FC1FE4">
        <w:rPr>
          <w:sz w:val="28"/>
          <w:szCs w:val="28"/>
        </w:rPr>
        <w:t xml:space="preserve"> Також нагол</w:t>
      </w:r>
      <w:r w:rsidR="00FC1FE4">
        <w:rPr>
          <w:sz w:val="28"/>
          <w:szCs w:val="28"/>
        </w:rPr>
        <w:t>о</w:t>
      </w:r>
      <w:r w:rsidR="00FC1FE4">
        <w:rPr>
          <w:sz w:val="28"/>
          <w:szCs w:val="28"/>
        </w:rPr>
        <w:t>сив</w:t>
      </w:r>
      <w:r w:rsidR="008837F7">
        <w:rPr>
          <w:sz w:val="28"/>
          <w:szCs w:val="28"/>
        </w:rPr>
        <w:t>,</w:t>
      </w:r>
      <w:r w:rsidR="00FC1FE4">
        <w:rPr>
          <w:sz w:val="28"/>
          <w:szCs w:val="28"/>
        </w:rPr>
        <w:t xml:space="preserve"> що було </w:t>
      </w:r>
      <w:r w:rsidR="00C0407E">
        <w:rPr>
          <w:sz w:val="28"/>
          <w:szCs w:val="28"/>
        </w:rPr>
        <w:t>оголошено</w:t>
      </w:r>
      <w:r w:rsidR="00FC1FE4">
        <w:rPr>
          <w:sz w:val="28"/>
          <w:szCs w:val="28"/>
        </w:rPr>
        <w:t xml:space="preserve"> конкурс по визначенню робочого органу</w:t>
      </w:r>
      <w:r w:rsidR="00E15DBB">
        <w:rPr>
          <w:sz w:val="28"/>
          <w:szCs w:val="28"/>
        </w:rPr>
        <w:t xml:space="preserve"> з проведення конкурсів з перевезення пасажирів на автобусному маршруті загального кори</w:t>
      </w:r>
      <w:r w:rsidR="00E15DBB">
        <w:rPr>
          <w:sz w:val="28"/>
          <w:szCs w:val="28"/>
        </w:rPr>
        <w:t>с</w:t>
      </w:r>
      <w:r w:rsidR="00E15DBB">
        <w:rPr>
          <w:sz w:val="28"/>
          <w:szCs w:val="28"/>
        </w:rPr>
        <w:t>тування</w:t>
      </w:r>
      <w:r w:rsidR="00C0407E">
        <w:rPr>
          <w:sz w:val="28"/>
          <w:szCs w:val="28"/>
        </w:rPr>
        <w:t>, але претендентів не було,</w:t>
      </w:r>
      <w:r w:rsidR="00E15DBB">
        <w:rPr>
          <w:sz w:val="28"/>
          <w:szCs w:val="28"/>
        </w:rPr>
        <w:t xml:space="preserve"> </w:t>
      </w:r>
      <w:r w:rsidR="003934FA">
        <w:rPr>
          <w:sz w:val="28"/>
          <w:szCs w:val="28"/>
        </w:rPr>
        <w:t xml:space="preserve"> </w:t>
      </w:r>
      <w:r w:rsidR="00B616A5">
        <w:rPr>
          <w:sz w:val="28"/>
          <w:szCs w:val="28"/>
        </w:rPr>
        <w:t xml:space="preserve"> прийнято рішення</w:t>
      </w:r>
      <w:r w:rsidR="00D3331F">
        <w:rPr>
          <w:sz w:val="28"/>
          <w:szCs w:val="28"/>
        </w:rPr>
        <w:t xml:space="preserve"> </w:t>
      </w:r>
      <w:r w:rsidR="00C0407E">
        <w:rPr>
          <w:sz w:val="28"/>
          <w:szCs w:val="28"/>
        </w:rPr>
        <w:t xml:space="preserve">виконавчого комітету Ніжинської міської ради </w:t>
      </w:r>
      <w:r w:rsidR="00D3331F">
        <w:rPr>
          <w:sz w:val="28"/>
          <w:szCs w:val="28"/>
        </w:rPr>
        <w:t>від 10 січня 2019 р. № 10 «Про організацію проведення конкурсів з перевезення пасажирів на автобусному</w:t>
      </w:r>
      <w:r w:rsidR="008837F7">
        <w:rPr>
          <w:sz w:val="28"/>
          <w:szCs w:val="28"/>
        </w:rPr>
        <w:t xml:space="preserve"> маршруті</w:t>
      </w:r>
      <w:r w:rsidR="00D3331F">
        <w:rPr>
          <w:sz w:val="28"/>
          <w:szCs w:val="28"/>
        </w:rPr>
        <w:t xml:space="preserve"> загального кори</w:t>
      </w:r>
      <w:r w:rsidR="00D3331F">
        <w:rPr>
          <w:sz w:val="28"/>
          <w:szCs w:val="28"/>
        </w:rPr>
        <w:t>с</w:t>
      </w:r>
      <w:r w:rsidR="00D3331F">
        <w:rPr>
          <w:sz w:val="28"/>
          <w:szCs w:val="28"/>
        </w:rPr>
        <w:lastRenderedPageBreak/>
        <w:t>тування»</w:t>
      </w:r>
      <w:r w:rsidR="00E15DBB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>,</w:t>
      </w:r>
      <w:r w:rsidR="003934FA">
        <w:rPr>
          <w:sz w:val="28"/>
          <w:szCs w:val="28"/>
        </w:rPr>
        <w:t xml:space="preserve"> </w:t>
      </w:r>
      <w:r w:rsidR="00E15DBB">
        <w:rPr>
          <w:sz w:val="28"/>
          <w:szCs w:val="28"/>
        </w:rPr>
        <w:t>як</w:t>
      </w:r>
      <w:r w:rsidR="003934FA">
        <w:rPr>
          <w:sz w:val="28"/>
          <w:szCs w:val="28"/>
        </w:rPr>
        <w:t xml:space="preserve">им визначено </w:t>
      </w:r>
      <w:r w:rsidR="005C36CA">
        <w:rPr>
          <w:sz w:val="28"/>
          <w:szCs w:val="28"/>
        </w:rPr>
        <w:t xml:space="preserve"> відділ транспорту та зв</w:t>
      </w:r>
      <w:r w:rsidR="005C36CA" w:rsidRPr="0049655A">
        <w:rPr>
          <w:sz w:val="28"/>
          <w:szCs w:val="28"/>
        </w:rPr>
        <w:t>`</w:t>
      </w:r>
      <w:r w:rsidR="005C36CA">
        <w:rPr>
          <w:sz w:val="28"/>
          <w:szCs w:val="28"/>
        </w:rPr>
        <w:t xml:space="preserve">язку управління житлово-комунального господарства та  будівництва Ніжинської міської ради </w:t>
      </w:r>
      <w:r w:rsidR="003934FA">
        <w:rPr>
          <w:sz w:val="28"/>
          <w:szCs w:val="28"/>
        </w:rPr>
        <w:t xml:space="preserve"> в</w:t>
      </w:r>
      <w:r w:rsidR="003267BF">
        <w:rPr>
          <w:sz w:val="28"/>
          <w:szCs w:val="28"/>
        </w:rPr>
        <w:t>икона</w:t>
      </w:r>
      <w:r w:rsidR="003267BF">
        <w:rPr>
          <w:sz w:val="28"/>
          <w:szCs w:val="28"/>
        </w:rPr>
        <w:t>в</w:t>
      </w:r>
      <w:r w:rsidR="003267BF">
        <w:rPr>
          <w:sz w:val="28"/>
          <w:szCs w:val="28"/>
        </w:rPr>
        <w:t>цем</w:t>
      </w:r>
      <w:r w:rsidR="003934FA">
        <w:rPr>
          <w:sz w:val="28"/>
          <w:szCs w:val="28"/>
        </w:rPr>
        <w:t xml:space="preserve"> функцій робочого органу</w:t>
      </w:r>
      <w:r w:rsidR="005C36CA">
        <w:rPr>
          <w:sz w:val="28"/>
          <w:szCs w:val="28"/>
        </w:rPr>
        <w:t xml:space="preserve"> по організації забезпечення роботи конкурсного комітету щодо розгляду конкурсних пропозицій та визначення переможця ко</w:t>
      </w:r>
      <w:r w:rsidR="005C36CA">
        <w:rPr>
          <w:sz w:val="28"/>
          <w:szCs w:val="28"/>
        </w:rPr>
        <w:t>н</w:t>
      </w:r>
      <w:r w:rsidR="005C36CA">
        <w:rPr>
          <w:sz w:val="28"/>
          <w:szCs w:val="28"/>
        </w:rPr>
        <w:t>курсу на автобусному маршруті загального користу</w:t>
      </w:r>
      <w:r w:rsidR="003934FA">
        <w:rPr>
          <w:sz w:val="28"/>
          <w:szCs w:val="28"/>
        </w:rPr>
        <w:t xml:space="preserve">вання. Та надав слово: </w:t>
      </w:r>
    </w:p>
    <w:p w:rsidR="003B445E" w:rsidRDefault="009C63A6" w:rsidP="003934FA">
      <w:pPr>
        <w:ind w:firstLine="720"/>
        <w:jc w:val="both"/>
        <w:rPr>
          <w:sz w:val="28"/>
          <w:szCs w:val="28"/>
        </w:rPr>
      </w:pPr>
      <w:r w:rsidRPr="009C63A6">
        <w:rPr>
          <w:b/>
          <w:sz w:val="28"/>
          <w:szCs w:val="28"/>
        </w:rPr>
        <w:t>К</w:t>
      </w:r>
      <w:r w:rsidR="00CA03F8">
        <w:rPr>
          <w:b/>
          <w:sz w:val="28"/>
          <w:szCs w:val="28"/>
        </w:rPr>
        <w:t>арпен</w:t>
      </w:r>
      <w:r w:rsidR="001D587C">
        <w:rPr>
          <w:b/>
          <w:sz w:val="28"/>
          <w:szCs w:val="28"/>
        </w:rPr>
        <w:t>ко</w:t>
      </w:r>
      <w:r w:rsidRPr="009C63A6">
        <w:rPr>
          <w:b/>
          <w:sz w:val="28"/>
          <w:szCs w:val="28"/>
        </w:rPr>
        <w:t xml:space="preserve"> </w:t>
      </w:r>
      <w:r w:rsidR="00CA03F8"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 w:rsidR="000A6A6A">
        <w:rPr>
          <w:b/>
          <w:sz w:val="28"/>
          <w:szCs w:val="28"/>
          <w:lang w:val="ru-RU"/>
        </w:rPr>
        <w:t xml:space="preserve"> </w:t>
      </w:r>
      <w:r w:rsidR="00264DB8" w:rsidRPr="009C63A6">
        <w:rPr>
          <w:sz w:val="28"/>
          <w:szCs w:val="28"/>
        </w:rPr>
        <w:t>–</w:t>
      </w:r>
      <w:r w:rsidR="00F14BC1">
        <w:rPr>
          <w:sz w:val="28"/>
          <w:szCs w:val="28"/>
        </w:rPr>
        <w:t xml:space="preserve"> член</w:t>
      </w:r>
      <w:r w:rsidR="00A720D9">
        <w:rPr>
          <w:sz w:val="28"/>
          <w:szCs w:val="28"/>
        </w:rPr>
        <w:t xml:space="preserve"> конкурсного комітету,</w:t>
      </w:r>
      <w:r w:rsidR="00264DB8" w:rsidRPr="008A1C2F">
        <w:rPr>
          <w:sz w:val="28"/>
          <w:szCs w:val="28"/>
        </w:rPr>
        <w:t xml:space="preserve"> </w:t>
      </w:r>
      <w:r w:rsidR="00CA03F8" w:rsidRPr="000437BF">
        <w:rPr>
          <w:sz w:val="28"/>
          <w:szCs w:val="28"/>
        </w:rPr>
        <w:t>начальник відділу трансп</w:t>
      </w:r>
      <w:r w:rsidR="00CA03F8" w:rsidRPr="000437BF">
        <w:rPr>
          <w:sz w:val="28"/>
          <w:szCs w:val="28"/>
        </w:rPr>
        <w:t>о</w:t>
      </w:r>
      <w:r w:rsidR="00CA03F8" w:rsidRPr="000437BF">
        <w:rPr>
          <w:sz w:val="28"/>
          <w:szCs w:val="28"/>
        </w:rPr>
        <w:t xml:space="preserve">рту та </w:t>
      </w:r>
      <w:r w:rsidR="00CA03F8">
        <w:rPr>
          <w:sz w:val="28"/>
          <w:szCs w:val="28"/>
        </w:rPr>
        <w:t xml:space="preserve">зв’язку </w:t>
      </w:r>
      <w:r w:rsidR="00CA03F8" w:rsidRPr="000437BF">
        <w:rPr>
          <w:sz w:val="28"/>
          <w:szCs w:val="28"/>
        </w:rPr>
        <w:t xml:space="preserve">управління </w:t>
      </w:r>
      <w:r w:rsidR="00CA03F8">
        <w:rPr>
          <w:sz w:val="28"/>
          <w:szCs w:val="28"/>
        </w:rPr>
        <w:t>житлово-комунального господарства</w:t>
      </w:r>
      <w:r w:rsidR="00CA03F8" w:rsidRPr="000437BF">
        <w:rPr>
          <w:sz w:val="28"/>
          <w:szCs w:val="28"/>
        </w:rPr>
        <w:t xml:space="preserve"> та будівництва</w:t>
      </w:r>
      <w:r w:rsidR="0069063D">
        <w:rPr>
          <w:sz w:val="28"/>
          <w:szCs w:val="28"/>
          <w:lang w:val="ru-RU"/>
        </w:rPr>
        <w:t xml:space="preserve"> </w:t>
      </w:r>
      <w:r w:rsidR="0069063D" w:rsidRPr="00230175">
        <w:rPr>
          <w:sz w:val="28"/>
          <w:szCs w:val="28"/>
        </w:rPr>
        <w:t>Ніжинської міської</w:t>
      </w:r>
      <w:r w:rsidR="0069063D">
        <w:rPr>
          <w:sz w:val="28"/>
          <w:szCs w:val="28"/>
          <w:lang w:val="ru-RU"/>
        </w:rPr>
        <w:t xml:space="preserve"> ради </w:t>
      </w:r>
      <w:r w:rsidR="00A17C55">
        <w:rPr>
          <w:sz w:val="28"/>
          <w:szCs w:val="28"/>
        </w:rPr>
        <w:t>.</w:t>
      </w:r>
      <w:r w:rsidR="003934FA">
        <w:rPr>
          <w:sz w:val="28"/>
          <w:szCs w:val="28"/>
        </w:rPr>
        <w:t xml:space="preserve"> </w:t>
      </w:r>
      <w:r w:rsidR="005C36CA">
        <w:rPr>
          <w:sz w:val="28"/>
          <w:szCs w:val="28"/>
        </w:rPr>
        <w:t>Доповів</w:t>
      </w:r>
      <w:r w:rsidR="008837F7">
        <w:rPr>
          <w:sz w:val="28"/>
          <w:szCs w:val="28"/>
        </w:rPr>
        <w:t>,</w:t>
      </w:r>
      <w:r w:rsidR="005C36CA">
        <w:rPr>
          <w:sz w:val="28"/>
          <w:szCs w:val="28"/>
        </w:rPr>
        <w:t xml:space="preserve"> </w:t>
      </w:r>
      <w:r w:rsidR="0060153C">
        <w:rPr>
          <w:sz w:val="28"/>
          <w:szCs w:val="28"/>
        </w:rPr>
        <w:t xml:space="preserve">що </w:t>
      </w:r>
      <w:r w:rsidR="003267BF">
        <w:rPr>
          <w:sz w:val="28"/>
          <w:szCs w:val="28"/>
        </w:rPr>
        <w:t xml:space="preserve">в зв’язку з </w:t>
      </w:r>
      <w:r w:rsidR="001D587C">
        <w:rPr>
          <w:sz w:val="28"/>
          <w:szCs w:val="28"/>
        </w:rPr>
        <w:t xml:space="preserve"> проведенням</w:t>
      </w:r>
      <w:r w:rsidR="005C36CA">
        <w:rPr>
          <w:sz w:val="28"/>
          <w:szCs w:val="28"/>
        </w:rPr>
        <w:t xml:space="preserve"> обстеження п</w:t>
      </w:r>
      <w:r w:rsidR="005C36CA">
        <w:rPr>
          <w:sz w:val="28"/>
          <w:szCs w:val="28"/>
        </w:rPr>
        <w:t>а</w:t>
      </w:r>
      <w:r w:rsidR="005C36CA">
        <w:rPr>
          <w:sz w:val="28"/>
          <w:szCs w:val="28"/>
        </w:rPr>
        <w:t>сажиропотоків на маршрутах загально</w:t>
      </w:r>
      <w:r w:rsidR="00AC7BD4">
        <w:rPr>
          <w:sz w:val="28"/>
          <w:szCs w:val="28"/>
        </w:rPr>
        <w:t>го користування</w:t>
      </w:r>
      <w:r w:rsidR="004D45DE">
        <w:rPr>
          <w:sz w:val="28"/>
          <w:szCs w:val="28"/>
        </w:rPr>
        <w:t xml:space="preserve"> </w:t>
      </w:r>
      <w:r w:rsidR="00AC7BD4">
        <w:rPr>
          <w:sz w:val="28"/>
          <w:szCs w:val="28"/>
          <w:lang w:val="ru-RU"/>
        </w:rPr>
        <w:t>,</w:t>
      </w:r>
      <w:r w:rsidR="00AC7BD4">
        <w:rPr>
          <w:sz w:val="28"/>
          <w:szCs w:val="28"/>
        </w:rPr>
        <w:t xml:space="preserve"> на </w:t>
      </w:r>
      <w:r w:rsidR="005C36CA">
        <w:rPr>
          <w:sz w:val="28"/>
          <w:szCs w:val="28"/>
        </w:rPr>
        <w:t>підставі даних о</w:t>
      </w:r>
      <w:r w:rsidR="005C36CA">
        <w:rPr>
          <w:sz w:val="28"/>
          <w:szCs w:val="28"/>
        </w:rPr>
        <w:t>б</w:t>
      </w:r>
      <w:r w:rsidR="005C36CA">
        <w:rPr>
          <w:sz w:val="28"/>
          <w:szCs w:val="28"/>
        </w:rPr>
        <w:t xml:space="preserve">стежень ЧНТУ було запропоновано провести оптимізацію </w:t>
      </w:r>
      <w:r w:rsidR="003B445E">
        <w:rPr>
          <w:sz w:val="28"/>
          <w:szCs w:val="28"/>
        </w:rPr>
        <w:t>маршрутної мережі</w:t>
      </w:r>
      <w:r w:rsidR="00C0407E">
        <w:rPr>
          <w:sz w:val="28"/>
          <w:szCs w:val="28"/>
        </w:rPr>
        <w:t>,</w:t>
      </w:r>
      <w:r w:rsidR="003B445E">
        <w:rPr>
          <w:sz w:val="28"/>
          <w:szCs w:val="28"/>
        </w:rPr>
        <w:t xml:space="preserve"> а саме на маршруті № 39 </w:t>
      </w:r>
      <w:r w:rsidR="003B445E" w:rsidRPr="00F14BC1">
        <w:rPr>
          <w:color w:val="000000" w:themeColor="text1"/>
          <w:sz w:val="28"/>
          <w:szCs w:val="28"/>
        </w:rPr>
        <w:t>«Заводська» – вул. Космонавтів»</w:t>
      </w:r>
      <w:r w:rsidR="003B445E">
        <w:rPr>
          <w:color w:val="000000" w:themeColor="text1"/>
          <w:sz w:val="28"/>
          <w:szCs w:val="28"/>
        </w:rPr>
        <w:t xml:space="preserve">  зменшити кількість маршрутних транспортних засобів з 32 автобусів до 22 автобусів, </w:t>
      </w:r>
      <w:r w:rsidR="003B445E">
        <w:rPr>
          <w:sz w:val="28"/>
          <w:szCs w:val="28"/>
        </w:rPr>
        <w:t>від 19 і біл</w:t>
      </w:r>
      <w:r w:rsidR="003B445E">
        <w:rPr>
          <w:sz w:val="28"/>
          <w:szCs w:val="28"/>
        </w:rPr>
        <w:t>ь</w:t>
      </w:r>
      <w:r w:rsidR="003B445E">
        <w:rPr>
          <w:sz w:val="28"/>
          <w:szCs w:val="28"/>
        </w:rPr>
        <w:t>ше місць для сидіння  та обладнані не менше, ніж двома</w:t>
      </w:r>
      <w:r w:rsidR="003B445E" w:rsidRPr="004D45DE">
        <w:rPr>
          <w:sz w:val="28"/>
          <w:szCs w:val="28"/>
        </w:rPr>
        <w:t xml:space="preserve"> </w:t>
      </w:r>
      <w:r w:rsidR="003B445E">
        <w:rPr>
          <w:sz w:val="28"/>
          <w:szCs w:val="28"/>
        </w:rPr>
        <w:t>входами</w:t>
      </w:r>
      <w:r w:rsidR="003B445E" w:rsidRPr="004D45DE">
        <w:rPr>
          <w:sz w:val="28"/>
          <w:szCs w:val="28"/>
        </w:rPr>
        <w:t>/</w:t>
      </w:r>
      <w:r w:rsidR="003B445E">
        <w:rPr>
          <w:sz w:val="28"/>
          <w:szCs w:val="28"/>
        </w:rPr>
        <w:t xml:space="preserve">виходами для пасажирів з автоматичним відкриванням дверей. </w:t>
      </w:r>
    </w:p>
    <w:p w:rsidR="002B2BF2" w:rsidRDefault="00FA3019" w:rsidP="00321531">
      <w:pPr>
        <w:ind w:firstLine="720"/>
        <w:jc w:val="both"/>
        <w:rPr>
          <w:sz w:val="28"/>
          <w:szCs w:val="28"/>
        </w:rPr>
      </w:pPr>
      <w:r w:rsidRPr="009C63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арпенко</w:t>
      </w:r>
      <w:r w:rsidRPr="009C6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>
        <w:rPr>
          <w:b/>
          <w:sz w:val="28"/>
          <w:szCs w:val="28"/>
        </w:rPr>
        <w:t xml:space="preserve"> -  </w:t>
      </w:r>
      <w:r w:rsidR="000F7250">
        <w:rPr>
          <w:sz w:val="28"/>
          <w:szCs w:val="28"/>
        </w:rPr>
        <w:t>в</w:t>
      </w:r>
      <w:r w:rsidR="007A7DD7">
        <w:rPr>
          <w:sz w:val="28"/>
          <w:szCs w:val="28"/>
        </w:rPr>
        <w:t xml:space="preserve"> зв</w:t>
      </w:r>
      <w:r w:rsidR="007A7DD7" w:rsidRPr="004D45DE">
        <w:rPr>
          <w:sz w:val="28"/>
          <w:szCs w:val="28"/>
        </w:rPr>
        <w:t>`</w:t>
      </w:r>
      <w:r w:rsidR="007A7DD7">
        <w:rPr>
          <w:sz w:val="28"/>
          <w:szCs w:val="28"/>
        </w:rPr>
        <w:t>язку</w:t>
      </w:r>
      <w:r w:rsidR="007A7DD7" w:rsidRPr="004D45DE">
        <w:rPr>
          <w:sz w:val="28"/>
          <w:szCs w:val="28"/>
        </w:rPr>
        <w:t xml:space="preserve"> </w:t>
      </w:r>
      <w:r w:rsidR="007A7DD7">
        <w:rPr>
          <w:sz w:val="28"/>
          <w:szCs w:val="28"/>
        </w:rPr>
        <w:t>з внесенням змін в маршрутну мережу  та ві</w:t>
      </w:r>
      <w:r w:rsidR="007A7DD7">
        <w:rPr>
          <w:sz w:val="28"/>
          <w:szCs w:val="28"/>
        </w:rPr>
        <w:t>д</w:t>
      </w:r>
      <w:r w:rsidR="007A7DD7">
        <w:rPr>
          <w:sz w:val="28"/>
          <w:szCs w:val="28"/>
        </w:rPr>
        <w:t>сутністю перевізника на сукупності маршрутів</w:t>
      </w:r>
      <w:r w:rsidR="008837F7">
        <w:rPr>
          <w:sz w:val="28"/>
          <w:szCs w:val="28"/>
        </w:rPr>
        <w:t>,</w:t>
      </w:r>
      <w:r w:rsidR="00D26881">
        <w:rPr>
          <w:sz w:val="28"/>
          <w:szCs w:val="28"/>
        </w:rPr>
        <w:t xml:space="preserve"> </w:t>
      </w:r>
      <w:r w:rsidR="00D26881" w:rsidRPr="00DF3BA6">
        <w:rPr>
          <w:sz w:val="28"/>
          <w:szCs w:val="28"/>
        </w:rPr>
        <w:t>№ 11 «Вул. Колгоспна – залі</w:t>
      </w:r>
      <w:r w:rsidR="00D26881" w:rsidRPr="00DF3BA6">
        <w:rPr>
          <w:sz w:val="28"/>
          <w:szCs w:val="28"/>
        </w:rPr>
        <w:t>з</w:t>
      </w:r>
      <w:r w:rsidR="00D26881" w:rsidRPr="00DF3BA6">
        <w:rPr>
          <w:sz w:val="28"/>
          <w:szCs w:val="28"/>
        </w:rPr>
        <w:t xml:space="preserve">ничний вокзал»; </w:t>
      </w:r>
      <w:r w:rsidR="00D26881">
        <w:rPr>
          <w:sz w:val="28"/>
          <w:szCs w:val="28"/>
        </w:rPr>
        <w:t xml:space="preserve">  </w:t>
      </w:r>
      <w:r w:rsidR="00D26881" w:rsidRPr="00DF3BA6">
        <w:rPr>
          <w:sz w:val="28"/>
          <w:szCs w:val="28"/>
        </w:rPr>
        <w:t xml:space="preserve">№ 12 «Вул. Колгоспна – підстанція»; № 13 «Вул. </w:t>
      </w:r>
      <w:proofErr w:type="spellStart"/>
      <w:r w:rsidR="00D26881" w:rsidRPr="00DF3BA6">
        <w:rPr>
          <w:sz w:val="28"/>
          <w:szCs w:val="28"/>
        </w:rPr>
        <w:t>Кунашівс</w:t>
      </w:r>
      <w:r w:rsidR="00D26881" w:rsidRPr="00DF3BA6">
        <w:rPr>
          <w:sz w:val="28"/>
          <w:szCs w:val="28"/>
        </w:rPr>
        <w:t>ь</w:t>
      </w:r>
      <w:r w:rsidR="00D26881" w:rsidRPr="00DF3BA6">
        <w:rPr>
          <w:sz w:val="28"/>
          <w:szCs w:val="28"/>
        </w:rPr>
        <w:t>ка</w:t>
      </w:r>
      <w:proofErr w:type="spellEnd"/>
      <w:r w:rsidR="00D26881" w:rsidRPr="00DF3BA6">
        <w:rPr>
          <w:sz w:val="28"/>
          <w:szCs w:val="28"/>
        </w:rPr>
        <w:t xml:space="preserve"> – залізничний вок</w:t>
      </w:r>
      <w:r w:rsidR="00D26881">
        <w:rPr>
          <w:sz w:val="28"/>
          <w:szCs w:val="28"/>
        </w:rPr>
        <w:t>зал»</w:t>
      </w:r>
      <w:r w:rsidR="00E966AA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 xml:space="preserve"> </w:t>
      </w:r>
      <w:r w:rsidR="00061649">
        <w:rPr>
          <w:sz w:val="28"/>
          <w:szCs w:val="28"/>
        </w:rPr>
        <w:t xml:space="preserve"> було</w:t>
      </w:r>
      <w:r w:rsidR="00E82DE0">
        <w:rPr>
          <w:sz w:val="28"/>
          <w:szCs w:val="28"/>
        </w:rPr>
        <w:t xml:space="preserve"> прийнято рішення та</w:t>
      </w:r>
      <w:r w:rsidR="00061649">
        <w:rPr>
          <w:sz w:val="28"/>
          <w:szCs w:val="28"/>
        </w:rPr>
        <w:t xml:space="preserve"> дано оголошення про п</w:t>
      </w:r>
      <w:r w:rsidR="00061649">
        <w:rPr>
          <w:sz w:val="28"/>
          <w:szCs w:val="28"/>
        </w:rPr>
        <w:t>о</w:t>
      </w:r>
      <w:r w:rsidR="00061649">
        <w:rPr>
          <w:sz w:val="28"/>
          <w:szCs w:val="28"/>
        </w:rPr>
        <w:t>чаток прийняття документів від суб’єктів господарювання на участь у конкурсі з перевезення пасажирів на автобусних ма</w:t>
      </w:r>
      <w:r w:rsidR="000F7250">
        <w:rPr>
          <w:sz w:val="28"/>
          <w:szCs w:val="28"/>
        </w:rPr>
        <w:t>ршрутах загального користування</w:t>
      </w:r>
      <w:r w:rsidR="00061649">
        <w:rPr>
          <w:sz w:val="28"/>
          <w:szCs w:val="28"/>
        </w:rPr>
        <w:t xml:space="preserve">. Дане оголошення </w:t>
      </w:r>
      <w:r w:rsidR="007A7DD7">
        <w:rPr>
          <w:sz w:val="28"/>
          <w:szCs w:val="28"/>
        </w:rPr>
        <w:t xml:space="preserve"> бу</w:t>
      </w:r>
      <w:r w:rsidR="00061649">
        <w:rPr>
          <w:sz w:val="28"/>
          <w:szCs w:val="28"/>
        </w:rPr>
        <w:t>ло опуб</w:t>
      </w:r>
      <w:r w:rsidR="00C0407E">
        <w:rPr>
          <w:sz w:val="28"/>
          <w:szCs w:val="28"/>
        </w:rPr>
        <w:t>ліков</w:t>
      </w:r>
      <w:r w:rsidR="00061649">
        <w:rPr>
          <w:sz w:val="28"/>
          <w:szCs w:val="28"/>
        </w:rPr>
        <w:t xml:space="preserve">ано в </w:t>
      </w:r>
      <w:r w:rsidR="009E494A">
        <w:rPr>
          <w:sz w:val="28"/>
          <w:szCs w:val="28"/>
        </w:rPr>
        <w:t xml:space="preserve">офіційному </w:t>
      </w:r>
      <w:proofErr w:type="spellStart"/>
      <w:r w:rsidR="009E494A">
        <w:rPr>
          <w:sz w:val="28"/>
          <w:szCs w:val="28"/>
        </w:rPr>
        <w:t>веб-сайті</w:t>
      </w:r>
      <w:proofErr w:type="spellEnd"/>
      <w:r w:rsidR="009E494A">
        <w:rPr>
          <w:sz w:val="28"/>
          <w:szCs w:val="28"/>
        </w:rPr>
        <w:t xml:space="preserve"> Ніжинської міс</w:t>
      </w:r>
      <w:r w:rsidR="009E494A">
        <w:rPr>
          <w:sz w:val="28"/>
          <w:szCs w:val="28"/>
        </w:rPr>
        <w:t>ь</w:t>
      </w:r>
      <w:r w:rsidR="009E494A">
        <w:rPr>
          <w:sz w:val="28"/>
          <w:szCs w:val="28"/>
        </w:rPr>
        <w:t>кої ради</w:t>
      </w:r>
      <w:r w:rsidR="007A7DD7">
        <w:rPr>
          <w:sz w:val="28"/>
          <w:szCs w:val="28"/>
        </w:rPr>
        <w:t xml:space="preserve"> </w:t>
      </w:r>
      <w:r w:rsidR="009E494A">
        <w:rPr>
          <w:sz w:val="28"/>
          <w:szCs w:val="28"/>
        </w:rPr>
        <w:t>та в</w:t>
      </w:r>
      <w:r w:rsidR="00D3331F">
        <w:rPr>
          <w:sz w:val="28"/>
          <w:szCs w:val="28"/>
        </w:rPr>
        <w:t xml:space="preserve"> </w:t>
      </w:r>
      <w:r w:rsidR="007A7DD7">
        <w:rPr>
          <w:sz w:val="28"/>
          <w:szCs w:val="28"/>
        </w:rPr>
        <w:t xml:space="preserve">Ніжинський міській газеті «Вісті» </w:t>
      </w:r>
      <w:r w:rsidR="00061649">
        <w:rPr>
          <w:sz w:val="28"/>
          <w:szCs w:val="28"/>
        </w:rPr>
        <w:t xml:space="preserve">від </w:t>
      </w:r>
      <w:r w:rsidR="007A7DD7">
        <w:rPr>
          <w:sz w:val="28"/>
          <w:szCs w:val="28"/>
        </w:rPr>
        <w:t xml:space="preserve">18.01.2019р. </w:t>
      </w:r>
    </w:p>
    <w:p w:rsidR="00A3652C" w:rsidRPr="00230175" w:rsidRDefault="00C0407E" w:rsidP="00A36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</w:t>
      </w:r>
      <w:r w:rsidR="00061649">
        <w:rPr>
          <w:sz w:val="28"/>
          <w:szCs w:val="28"/>
        </w:rPr>
        <w:t xml:space="preserve"> поданого оголошення</w:t>
      </w:r>
      <w:r w:rsidR="00B70D4A">
        <w:rPr>
          <w:sz w:val="28"/>
          <w:szCs w:val="28"/>
          <w:lang w:val="ru-RU"/>
        </w:rPr>
        <w:t xml:space="preserve"> в </w:t>
      </w:r>
      <w:r w:rsidR="00B70D4A" w:rsidRPr="000F7250">
        <w:rPr>
          <w:sz w:val="28"/>
          <w:szCs w:val="28"/>
        </w:rPr>
        <w:t>міській газеті «Вісті</w:t>
      </w:r>
      <w:r w:rsidR="00B70D4A">
        <w:rPr>
          <w:sz w:val="28"/>
          <w:szCs w:val="28"/>
          <w:lang w:val="ru-RU"/>
        </w:rPr>
        <w:t xml:space="preserve">» </w:t>
      </w:r>
      <w:proofErr w:type="spellStart"/>
      <w:r w:rsidR="00B70D4A">
        <w:rPr>
          <w:sz w:val="28"/>
          <w:szCs w:val="28"/>
          <w:lang w:val="ru-RU"/>
        </w:rPr>
        <w:t>від</w:t>
      </w:r>
      <w:proofErr w:type="spellEnd"/>
      <w:r w:rsidR="00B70D4A">
        <w:rPr>
          <w:sz w:val="28"/>
          <w:szCs w:val="28"/>
          <w:lang w:val="ru-RU"/>
        </w:rPr>
        <w:t xml:space="preserve"> </w:t>
      </w:r>
      <w:r w:rsidR="00B70D4A">
        <w:rPr>
          <w:sz w:val="28"/>
          <w:szCs w:val="28"/>
        </w:rPr>
        <w:t xml:space="preserve">18.01.2019р. </w:t>
      </w:r>
      <w:r w:rsidR="00061649">
        <w:rPr>
          <w:sz w:val="28"/>
          <w:szCs w:val="28"/>
        </w:rPr>
        <w:t xml:space="preserve"> до відділу транспорту та зв’язку управління житлово-комунального господар</w:t>
      </w:r>
      <w:r w:rsidR="00061649">
        <w:rPr>
          <w:sz w:val="28"/>
          <w:szCs w:val="28"/>
        </w:rPr>
        <w:t>с</w:t>
      </w:r>
      <w:r w:rsidR="00061649">
        <w:rPr>
          <w:sz w:val="28"/>
          <w:szCs w:val="28"/>
        </w:rPr>
        <w:t xml:space="preserve">тва та будівництва Ніжинської міської ради , для участі </w:t>
      </w:r>
      <w:r w:rsidR="00A3652C">
        <w:rPr>
          <w:sz w:val="28"/>
          <w:szCs w:val="28"/>
        </w:rPr>
        <w:t xml:space="preserve"> в конкурсі було подано</w:t>
      </w:r>
      <w:r w:rsidR="00A3652C" w:rsidRPr="002204FB">
        <w:rPr>
          <w:sz w:val="28"/>
          <w:szCs w:val="28"/>
        </w:rPr>
        <w:t xml:space="preserve"> </w:t>
      </w:r>
      <w:r w:rsidR="00A3652C">
        <w:rPr>
          <w:sz w:val="28"/>
          <w:szCs w:val="28"/>
        </w:rPr>
        <w:t xml:space="preserve">2 комплекти </w:t>
      </w:r>
      <w:r w:rsidR="009B4B78">
        <w:rPr>
          <w:sz w:val="28"/>
          <w:szCs w:val="28"/>
        </w:rPr>
        <w:t>документів від ТОВ «</w:t>
      </w:r>
      <w:proofErr w:type="spellStart"/>
      <w:r w:rsidR="009B4B78">
        <w:rPr>
          <w:sz w:val="28"/>
          <w:szCs w:val="28"/>
        </w:rPr>
        <w:t>Пассервіс</w:t>
      </w:r>
      <w:proofErr w:type="spellEnd"/>
      <w:r w:rsidR="009B4B78">
        <w:rPr>
          <w:sz w:val="28"/>
          <w:szCs w:val="28"/>
        </w:rPr>
        <w:t>» (запечатані конверти з позначк</w:t>
      </w:r>
      <w:r w:rsidR="009B4B78">
        <w:rPr>
          <w:sz w:val="28"/>
          <w:szCs w:val="28"/>
        </w:rPr>
        <w:t>а</w:t>
      </w:r>
      <w:r w:rsidR="009B4B78">
        <w:rPr>
          <w:sz w:val="28"/>
          <w:szCs w:val="28"/>
        </w:rPr>
        <w:t xml:space="preserve">ми перший комплект № 1*, № </w:t>
      </w:r>
      <w:r w:rsidR="00873164" w:rsidRPr="00230175">
        <w:rPr>
          <w:sz w:val="28"/>
          <w:szCs w:val="28"/>
        </w:rPr>
        <w:t>2</w:t>
      </w:r>
      <w:r w:rsidR="00873164">
        <w:rPr>
          <w:sz w:val="28"/>
          <w:szCs w:val="28"/>
        </w:rPr>
        <w:t>* та другий  №</w:t>
      </w:r>
      <w:r w:rsidR="00873164" w:rsidRPr="00230175">
        <w:rPr>
          <w:sz w:val="28"/>
          <w:szCs w:val="28"/>
        </w:rPr>
        <w:t>1</w:t>
      </w:r>
      <w:r w:rsidR="009B4B78">
        <w:rPr>
          <w:sz w:val="28"/>
          <w:szCs w:val="28"/>
        </w:rPr>
        <w:t>*</w:t>
      </w:r>
      <w:r w:rsidR="00873164" w:rsidRPr="00230175">
        <w:rPr>
          <w:sz w:val="28"/>
          <w:szCs w:val="28"/>
        </w:rPr>
        <w:t>*</w:t>
      </w:r>
      <w:r w:rsidR="009B4B78">
        <w:rPr>
          <w:sz w:val="28"/>
          <w:szCs w:val="28"/>
        </w:rPr>
        <w:t xml:space="preserve"> , №2 **) </w:t>
      </w:r>
    </w:p>
    <w:p w:rsidR="003D3ED7" w:rsidRPr="008533D4" w:rsidRDefault="003D3ED7" w:rsidP="003D3ED7">
      <w:pPr>
        <w:jc w:val="both"/>
        <w:rPr>
          <w:sz w:val="28"/>
          <w:szCs w:val="28"/>
        </w:rPr>
      </w:pPr>
      <w:r w:rsidRPr="00230175">
        <w:rPr>
          <w:sz w:val="28"/>
          <w:szCs w:val="28"/>
        </w:rPr>
        <w:t xml:space="preserve">        </w:t>
      </w:r>
      <w:proofErr w:type="spellStart"/>
      <w:r w:rsidRPr="008533D4">
        <w:rPr>
          <w:b/>
          <w:sz w:val="28"/>
          <w:szCs w:val="28"/>
        </w:rPr>
        <w:t>Титенок</w:t>
      </w:r>
      <w:proofErr w:type="spellEnd"/>
      <w:r w:rsidRPr="008533D4">
        <w:rPr>
          <w:b/>
          <w:sz w:val="28"/>
          <w:szCs w:val="28"/>
        </w:rPr>
        <w:t xml:space="preserve"> В.М. – </w:t>
      </w:r>
      <w:r w:rsidRPr="008533D4">
        <w:rPr>
          <w:sz w:val="28"/>
          <w:szCs w:val="28"/>
        </w:rPr>
        <w:t>член конкурсного комітету , голова Чернігівської обласної організації профспілки працівників автомобільного транспорту та шляхового господарства, запропонував розглянути пакет документів по кожному об`єкту конкурсу окремо.</w:t>
      </w:r>
    </w:p>
    <w:p w:rsidR="007A7DD7" w:rsidRPr="00A159AA" w:rsidRDefault="007A7DD7" w:rsidP="00A159AA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9AA">
        <w:rPr>
          <w:sz w:val="28"/>
          <w:szCs w:val="28"/>
        </w:rPr>
        <w:t xml:space="preserve">        </w:t>
      </w:r>
      <w:r w:rsidR="00A159AA">
        <w:rPr>
          <w:b/>
          <w:sz w:val="28"/>
          <w:szCs w:val="28"/>
        </w:rPr>
        <w:t>Олійник</w:t>
      </w:r>
      <w:r w:rsidR="00A159AA" w:rsidRPr="00B6352C">
        <w:rPr>
          <w:b/>
          <w:sz w:val="28"/>
          <w:szCs w:val="28"/>
        </w:rPr>
        <w:t xml:space="preserve"> Г.М.</w:t>
      </w:r>
      <w:r w:rsidR="00A159AA">
        <w:rPr>
          <w:b/>
          <w:sz w:val="28"/>
          <w:szCs w:val="28"/>
        </w:rPr>
        <w:t xml:space="preserve"> – </w:t>
      </w:r>
      <w:r w:rsidR="00A159AA">
        <w:rPr>
          <w:sz w:val="28"/>
          <w:szCs w:val="28"/>
        </w:rPr>
        <w:t>зазначив</w:t>
      </w:r>
      <w:r w:rsidR="008837F7">
        <w:rPr>
          <w:sz w:val="28"/>
          <w:szCs w:val="28"/>
        </w:rPr>
        <w:t>,</w:t>
      </w:r>
      <w:r w:rsidR="00A159AA">
        <w:rPr>
          <w:sz w:val="28"/>
          <w:szCs w:val="28"/>
        </w:rPr>
        <w:t xml:space="preserve"> що згідно п.</w:t>
      </w:r>
      <w:r w:rsidR="00DB6AA8">
        <w:rPr>
          <w:sz w:val="28"/>
          <w:szCs w:val="28"/>
        </w:rPr>
        <w:t xml:space="preserve"> 13 </w:t>
      </w:r>
      <w:r w:rsidR="00DB6AA8" w:rsidRPr="003B6F79">
        <w:rPr>
          <w:color w:val="000000" w:themeColor="text1"/>
          <w:sz w:val="28"/>
          <w:szCs w:val="28"/>
        </w:rPr>
        <w:t>Порядку проведення конкурсу з перевезення пасажирів на автобусному маршруті загального користува</w:t>
      </w:r>
      <w:r w:rsidR="00DB6AA8" w:rsidRPr="003B6F79">
        <w:rPr>
          <w:color w:val="000000" w:themeColor="text1"/>
          <w:sz w:val="28"/>
          <w:szCs w:val="28"/>
        </w:rPr>
        <w:t>н</w:t>
      </w:r>
      <w:r w:rsidR="00DB6AA8" w:rsidRPr="003B6F79">
        <w:rPr>
          <w:color w:val="000000" w:themeColor="text1"/>
          <w:sz w:val="28"/>
          <w:szCs w:val="28"/>
        </w:rPr>
        <w:t>ня,затвердженого Постановою Кабінету Міністрів України № 1081 від 03.12.2008 року</w:t>
      </w:r>
      <w:r w:rsidR="00DB6AA8">
        <w:rPr>
          <w:sz w:val="28"/>
          <w:szCs w:val="28"/>
        </w:rPr>
        <w:t xml:space="preserve"> </w:t>
      </w:r>
      <w:r w:rsidR="00A159AA">
        <w:rPr>
          <w:sz w:val="28"/>
          <w:szCs w:val="28"/>
        </w:rPr>
        <w:t>, якщо перевізником-претендентом на один чи кілька об’єктів конкурсу є тільки</w:t>
      </w:r>
      <w:r w:rsidR="00C0407E">
        <w:rPr>
          <w:sz w:val="28"/>
          <w:szCs w:val="28"/>
        </w:rPr>
        <w:t xml:space="preserve"> один автомобільний перевізник , </w:t>
      </w:r>
      <w:r w:rsidR="00A159AA">
        <w:rPr>
          <w:sz w:val="28"/>
          <w:szCs w:val="28"/>
        </w:rPr>
        <w:t>він визначається перемо</w:t>
      </w:r>
      <w:r w:rsidR="00A159AA">
        <w:rPr>
          <w:sz w:val="28"/>
          <w:szCs w:val="28"/>
        </w:rPr>
        <w:t>ж</w:t>
      </w:r>
      <w:r w:rsidR="00A159AA">
        <w:rPr>
          <w:sz w:val="28"/>
          <w:szCs w:val="28"/>
        </w:rPr>
        <w:t>цем у</w:t>
      </w:r>
      <w:r w:rsidR="007C0A02" w:rsidRPr="004D45DE">
        <w:rPr>
          <w:sz w:val="28"/>
          <w:szCs w:val="28"/>
        </w:rPr>
        <w:t xml:space="preserve"> </w:t>
      </w:r>
      <w:r w:rsidR="00A159AA">
        <w:rPr>
          <w:sz w:val="28"/>
          <w:szCs w:val="28"/>
        </w:rPr>
        <w:t>разі його відповідності вимогам статей 45 та 46 Закону України «Про</w:t>
      </w:r>
      <w:r w:rsidR="00B616A5">
        <w:rPr>
          <w:sz w:val="28"/>
          <w:szCs w:val="28"/>
        </w:rPr>
        <w:t xml:space="preserve"> а</w:t>
      </w:r>
      <w:r w:rsidR="00B616A5">
        <w:rPr>
          <w:sz w:val="28"/>
          <w:szCs w:val="28"/>
        </w:rPr>
        <w:t>в</w:t>
      </w:r>
      <w:r w:rsidR="00B616A5">
        <w:rPr>
          <w:sz w:val="28"/>
          <w:szCs w:val="28"/>
        </w:rPr>
        <w:t>томобільний транспорт»</w:t>
      </w:r>
    </w:p>
    <w:p w:rsidR="00264DB8" w:rsidRPr="00B70D4A" w:rsidRDefault="00D3331F" w:rsidP="00B70D4A">
      <w:pPr>
        <w:ind w:firstLine="708"/>
        <w:jc w:val="both"/>
        <w:rPr>
          <w:sz w:val="28"/>
          <w:szCs w:val="28"/>
          <w:lang w:val="ru-RU"/>
        </w:rPr>
      </w:pPr>
      <w:r w:rsidRPr="009C63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арпен</w:t>
      </w:r>
      <w:r w:rsidRPr="009C63A6">
        <w:rPr>
          <w:b/>
          <w:sz w:val="28"/>
          <w:szCs w:val="28"/>
        </w:rPr>
        <w:t xml:space="preserve">ко </w:t>
      </w:r>
      <w:r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 w:rsidR="000F7250">
        <w:rPr>
          <w:b/>
          <w:sz w:val="28"/>
          <w:szCs w:val="28"/>
        </w:rPr>
        <w:t xml:space="preserve"> </w:t>
      </w:r>
      <w:r w:rsidRPr="009C63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7250">
        <w:rPr>
          <w:sz w:val="28"/>
          <w:szCs w:val="28"/>
        </w:rPr>
        <w:t>н</w:t>
      </w:r>
      <w:r w:rsidR="00A17C55">
        <w:rPr>
          <w:sz w:val="28"/>
          <w:szCs w:val="28"/>
        </w:rPr>
        <w:t>адав інформацію</w:t>
      </w:r>
      <w:r w:rsidR="00155181">
        <w:rPr>
          <w:sz w:val="28"/>
          <w:szCs w:val="28"/>
        </w:rPr>
        <w:t xml:space="preserve"> про умови</w:t>
      </w:r>
      <w:r w:rsidR="00264DB8" w:rsidRPr="008A1C2F">
        <w:rPr>
          <w:sz w:val="28"/>
          <w:szCs w:val="28"/>
        </w:rPr>
        <w:t xml:space="preserve"> </w:t>
      </w:r>
      <w:r w:rsidR="00321531">
        <w:rPr>
          <w:sz w:val="28"/>
          <w:szCs w:val="28"/>
        </w:rPr>
        <w:t xml:space="preserve">конкурсу </w:t>
      </w:r>
      <w:r w:rsidR="00A17C55">
        <w:rPr>
          <w:sz w:val="28"/>
          <w:szCs w:val="28"/>
        </w:rPr>
        <w:t>:</w:t>
      </w:r>
    </w:p>
    <w:p w:rsidR="00DF3BA6" w:rsidRDefault="00B70D4A" w:rsidP="00D3331F">
      <w:pPr>
        <w:jc w:val="both"/>
        <w:rPr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(Згідно об’яви – 2.1.) </w:t>
      </w:r>
      <w:r w:rsidRPr="008533D4">
        <w:rPr>
          <w:color w:val="000000" w:themeColor="text1"/>
          <w:sz w:val="28"/>
          <w:szCs w:val="28"/>
        </w:rPr>
        <w:t>м</w:t>
      </w:r>
      <w:r w:rsidR="00F14BC1" w:rsidRPr="008533D4">
        <w:rPr>
          <w:color w:val="000000" w:themeColor="text1"/>
          <w:sz w:val="28"/>
          <w:szCs w:val="28"/>
        </w:rPr>
        <w:t>аршрут</w:t>
      </w:r>
      <w:r w:rsidR="008533D4">
        <w:rPr>
          <w:color w:val="000000" w:themeColor="text1"/>
          <w:sz w:val="28"/>
          <w:szCs w:val="28"/>
        </w:rPr>
        <w:t xml:space="preserve"> </w:t>
      </w:r>
      <w:r w:rsidR="00F14BC1" w:rsidRPr="00F14BC1">
        <w:rPr>
          <w:color w:val="000000" w:themeColor="text1"/>
          <w:sz w:val="28"/>
          <w:szCs w:val="28"/>
        </w:rPr>
        <w:t>№ 39 «Заводська» – вул. Космонавтів» -</w:t>
      </w:r>
      <w:r w:rsidR="00F14BC1">
        <w:rPr>
          <w:color w:val="FF0000"/>
          <w:sz w:val="28"/>
          <w:szCs w:val="28"/>
        </w:rPr>
        <w:t xml:space="preserve"> </w:t>
      </w:r>
      <w:r w:rsidR="00180300" w:rsidRPr="000251A6">
        <w:rPr>
          <w:sz w:val="28"/>
          <w:szCs w:val="28"/>
        </w:rPr>
        <w:t>для р</w:t>
      </w:r>
      <w:r w:rsidR="00180300" w:rsidRPr="000251A6">
        <w:rPr>
          <w:sz w:val="28"/>
          <w:szCs w:val="28"/>
        </w:rPr>
        <w:t>о</w:t>
      </w:r>
      <w:r w:rsidR="002204FB">
        <w:rPr>
          <w:sz w:val="28"/>
          <w:szCs w:val="28"/>
        </w:rPr>
        <w:t xml:space="preserve">боти </w:t>
      </w:r>
      <w:r w:rsidR="00321531">
        <w:rPr>
          <w:sz w:val="28"/>
          <w:szCs w:val="28"/>
        </w:rPr>
        <w:t xml:space="preserve">забезпечується </w:t>
      </w:r>
      <w:r w:rsidR="002204FB">
        <w:rPr>
          <w:sz w:val="28"/>
          <w:szCs w:val="28"/>
        </w:rPr>
        <w:t>22</w:t>
      </w:r>
      <w:r w:rsidR="00180300" w:rsidRPr="000251A6">
        <w:rPr>
          <w:sz w:val="28"/>
          <w:szCs w:val="28"/>
        </w:rPr>
        <w:t xml:space="preserve"> автобусів з кількістю місць для сидін</w:t>
      </w:r>
      <w:r w:rsidR="005028FC">
        <w:rPr>
          <w:sz w:val="28"/>
          <w:szCs w:val="28"/>
        </w:rPr>
        <w:t xml:space="preserve">ня </w:t>
      </w:r>
      <w:r w:rsidR="002204FB">
        <w:rPr>
          <w:sz w:val="28"/>
          <w:szCs w:val="28"/>
        </w:rPr>
        <w:t xml:space="preserve">від 19 і більше </w:t>
      </w:r>
      <w:r w:rsidR="005028FC">
        <w:rPr>
          <w:sz w:val="28"/>
          <w:szCs w:val="28"/>
        </w:rPr>
        <w:t>та обладнані не менше, ніж двома</w:t>
      </w:r>
      <w:r w:rsidR="005028FC" w:rsidRPr="004D45DE">
        <w:rPr>
          <w:sz w:val="28"/>
          <w:szCs w:val="28"/>
        </w:rPr>
        <w:t xml:space="preserve"> </w:t>
      </w:r>
      <w:r w:rsidR="005028FC">
        <w:rPr>
          <w:sz w:val="28"/>
          <w:szCs w:val="28"/>
        </w:rPr>
        <w:t>входами</w:t>
      </w:r>
      <w:r w:rsidR="005028FC" w:rsidRPr="004D45DE">
        <w:rPr>
          <w:sz w:val="28"/>
          <w:szCs w:val="28"/>
        </w:rPr>
        <w:t>/</w:t>
      </w:r>
      <w:r w:rsidR="005028FC">
        <w:rPr>
          <w:sz w:val="28"/>
          <w:szCs w:val="28"/>
        </w:rPr>
        <w:t>виходами для пасажирів з автомат</w:t>
      </w:r>
      <w:r w:rsidR="005028FC">
        <w:rPr>
          <w:sz w:val="28"/>
          <w:szCs w:val="28"/>
        </w:rPr>
        <w:t>и</w:t>
      </w:r>
      <w:r w:rsidR="005028FC">
        <w:rPr>
          <w:sz w:val="28"/>
          <w:szCs w:val="28"/>
        </w:rPr>
        <w:t xml:space="preserve">чним відкриванням дверей  </w:t>
      </w:r>
      <w:r w:rsidR="00180300" w:rsidRPr="000251A6">
        <w:rPr>
          <w:sz w:val="28"/>
          <w:szCs w:val="28"/>
        </w:rPr>
        <w:t xml:space="preserve"> в звичайному режимі руху по</w:t>
      </w:r>
      <w:r w:rsidR="00CA03F8">
        <w:rPr>
          <w:sz w:val="28"/>
          <w:szCs w:val="28"/>
        </w:rPr>
        <w:t xml:space="preserve"> затвердженому гр</w:t>
      </w:r>
      <w:r w:rsidR="00CA03F8">
        <w:rPr>
          <w:sz w:val="28"/>
          <w:szCs w:val="28"/>
        </w:rPr>
        <w:t>а</w:t>
      </w:r>
      <w:r w:rsidR="00CA03F8">
        <w:rPr>
          <w:sz w:val="28"/>
          <w:szCs w:val="28"/>
        </w:rPr>
        <w:t>фіку, щоденно</w:t>
      </w:r>
      <w:r w:rsidR="00180300" w:rsidRPr="00674EF0">
        <w:rPr>
          <w:sz w:val="28"/>
          <w:szCs w:val="28"/>
        </w:rPr>
        <w:t>.</w:t>
      </w:r>
      <w:r w:rsidR="00155181">
        <w:rPr>
          <w:sz w:val="28"/>
          <w:szCs w:val="28"/>
        </w:rPr>
        <w:t xml:space="preserve"> </w:t>
      </w:r>
    </w:p>
    <w:p w:rsidR="00880114" w:rsidRDefault="00155181" w:rsidP="00D3331F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Виконання рейсів</w:t>
      </w:r>
      <w:r w:rsidR="00DF3BA6">
        <w:rPr>
          <w:sz w:val="28"/>
          <w:szCs w:val="28"/>
        </w:rPr>
        <w:t xml:space="preserve"> </w:t>
      </w:r>
      <w:r>
        <w:rPr>
          <w:sz w:val="28"/>
          <w:szCs w:val="28"/>
        </w:rPr>
        <w:t>вул. «А. Амосова – залізничний вокзал» щоденно,</w:t>
      </w:r>
      <w:r w:rsidR="000F7250">
        <w:rPr>
          <w:sz w:val="28"/>
          <w:szCs w:val="28"/>
        </w:rPr>
        <w:t xml:space="preserve"> </w:t>
      </w:r>
      <w:r>
        <w:rPr>
          <w:sz w:val="28"/>
          <w:szCs w:val="28"/>
        </w:rPr>
        <w:t>у встано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час,</w:t>
      </w:r>
      <w:r w:rsidR="000F7250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розкладів руху на підставі рішення виконавчого комітету Н</w:t>
      </w:r>
      <w:r>
        <w:rPr>
          <w:sz w:val="28"/>
          <w:szCs w:val="28"/>
        </w:rPr>
        <w:t>і</w:t>
      </w:r>
      <w:r>
        <w:rPr>
          <w:sz w:val="28"/>
          <w:szCs w:val="28"/>
        </w:rPr>
        <w:t>жинської міської ради №444 від 20 грудня 2018р.</w:t>
      </w:r>
      <w:r w:rsidRPr="0015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Умов </w:t>
      </w:r>
      <w:r>
        <w:rPr>
          <w:sz w:val="28"/>
          <w:szCs w:val="28"/>
        </w:rPr>
        <w:lastRenderedPageBreak/>
        <w:t>конкурсу з перевезень пасажирів на автобусному маршруті загального корист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 в м. Ніжині на 2018- 2025 роки».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Резерв автотранспорту:  </w:t>
      </w:r>
    </w:p>
    <w:p w:rsidR="003B6F79" w:rsidRPr="00A32A98" w:rsidRDefault="003B6F79" w:rsidP="00A32A98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-    відповідно до п.12 Порядку проведення конкурсу з перевезення пас</w:t>
      </w:r>
      <w:r w:rsidRPr="003B6F79">
        <w:rPr>
          <w:color w:val="000000" w:themeColor="text1"/>
          <w:sz w:val="28"/>
          <w:szCs w:val="28"/>
        </w:rPr>
        <w:t>а</w:t>
      </w:r>
      <w:r w:rsidRPr="003B6F79">
        <w:rPr>
          <w:color w:val="000000" w:themeColor="text1"/>
          <w:sz w:val="28"/>
          <w:szCs w:val="28"/>
        </w:rPr>
        <w:t>жирів на автобусному маршруті загального користування,</w:t>
      </w:r>
      <w:r w:rsidR="000F7250">
        <w:rPr>
          <w:color w:val="000000" w:themeColor="text1"/>
          <w:sz w:val="28"/>
          <w:szCs w:val="28"/>
        </w:rPr>
        <w:t xml:space="preserve"> </w:t>
      </w:r>
      <w:r w:rsidRPr="003B6F79">
        <w:rPr>
          <w:color w:val="000000" w:themeColor="text1"/>
          <w:sz w:val="28"/>
          <w:szCs w:val="28"/>
        </w:rPr>
        <w:t>затвердженого По</w:t>
      </w:r>
      <w:r w:rsidRPr="003B6F79">
        <w:rPr>
          <w:color w:val="000000" w:themeColor="text1"/>
          <w:sz w:val="28"/>
          <w:szCs w:val="28"/>
        </w:rPr>
        <w:t>с</w:t>
      </w:r>
      <w:r w:rsidRPr="003B6F79">
        <w:rPr>
          <w:color w:val="000000" w:themeColor="text1"/>
          <w:sz w:val="28"/>
          <w:szCs w:val="28"/>
        </w:rPr>
        <w:t>тановою Кабінету Міністрів України № 1081 від 03.12.2008 року, але не менше, ніж передбачено додатками до рішення виконавчого комітету Ніжинської міс</w:t>
      </w:r>
      <w:r w:rsidRPr="003B6F79">
        <w:rPr>
          <w:color w:val="000000" w:themeColor="text1"/>
          <w:sz w:val="28"/>
          <w:szCs w:val="28"/>
        </w:rPr>
        <w:t>ь</w:t>
      </w:r>
      <w:r w:rsidRPr="003B6F79">
        <w:rPr>
          <w:color w:val="000000" w:themeColor="text1"/>
          <w:sz w:val="28"/>
          <w:szCs w:val="28"/>
        </w:rPr>
        <w:t>кої ради № 444 від 20 грудня 2018 року «Про затвердження Умов конкурсу з перевезень пасажирів на автобусному маршруті загального користування в м. Ніжині на 2018- 2025 роки».</w:t>
      </w:r>
    </w:p>
    <w:p w:rsidR="003B6F79" w:rsidRDefault="00155181" w:rsidP="00880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52C">
        <w:rPr>
          <w:sz w:val="28"/>
          <w:szCs w:val="28"/>
        </w:rPr>
        <w:t>Додаткові умови конкурсу</w:t>
      </w:r>
      <w:r w:rsidR="00972684">
        <w:rPr>
          <w:sz w:val="28"/>
          <w:szCs w:val="28"/>
        </w:rPr>
        <w:t xml:space="preserve">: </w:t>
      </w:r>
    </w:p>
    <w:p w:rsidR="00972684" w:rsidRDefault="003B6F79" w:rsidP="00880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80114">
        <w:rPr>
          <w:sz w:val="28"/>
          <w:szCs w:val="28"/>
        </w:rPr>
        <w:t xml:space="preserve"> </w:t>
      </w:r>
      <w:r w:rsidR="00972684">
        <w:rPr>
          <w:sz w:val="28"/>
          <w:szCs w:val="28"/>
        </w:rPr>
        <w:t>відповідно до п. 10 Порядку проведення конкурсу з перевезення пас</w:t>
      </w:r>
      <w:r w:rsidR="00972684">
        <w:rPr>
          <w:sz w:val="28"/>
          <w:szCs w:val="28"/>
        </w:rPr>
        <w:t>а</w:t>
      </w:r>
      <w:r w:rsidR="00972684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972684">
        <w:rPr>
          <w:sz w:val="28"/>
          <w:szCs w:val="28"/>
        </w:rPr>
        <w:t>с</w:t>
      </w:r>
      <w:r w:rsidR="00972684">
        <w:rPr>
          <w:sz w:val="28"/>
          <w:szCs w:val="28"/>
        </w:rPr>
        <w:t>тановою Кабінету Міністрів України від  3 грудня 2008р.</w:t>
      </w:r>
      <w:r w:rsidR="00880114">
        <w:rPr>
          <w:sz w:val="28"/>
          <w:szCs w:val="28"/>
        </w:rPr>
        <w:t xml:space="preserve"> </w:t>
      </w:r>
      <w:r w:rsidR="00972684">
        <w:rPr>
          <w:sz w:val="28"/>
          <w:szCs w:val="28"/>
        </w:rPr>
        <w:t xml:space="preserve"> №1081 та ст. 44 Зак</w:t>
      </w:r>
      <w:r w:rsidR="00972684">
        <w:rPr>
          <w:sz w:val="28"/>
          <w:szCs w:val="28"/>
        </w:rPr>
        <w:t>о</w:t>
      </w:r>
      <w:r w:rsidR="00972684">
        <w:rPr>
          <w:sz w:val="28"/>
          <w:szCs w:val="28"/>
        </w:rPr>
        <w:t xml:space="preserve">ну України «Про автомобільний транспорт» перевізник </w:t>
      </w:r>
      <w:proofErr w:type="spellStart"/>
      <w:r w:rsidR="00972684">
        <w:rPr>
          <w:sz w:val="28"/>
          <w:szCs w:val="28"/>
        </w:rPr>
        <w:t>забов</w:t>
      </w:r>
      <w:proofErr w:type="spellEnd"/>
      <w:r w:rsidR="00972684" w:rsidRPr="0049655A">
        <w:rPr>
          <w:sz w:val="28"/>
          <w:szCs w:val="28"/>
          <w:lang w:val="ru-RU"/>
        </w:rPr>
        <w:t>`</w:t>
      </w:r>
      <w:proofErr w:type="spellStart"/>
      <w:r w:rsidR="00972684">
        <w:rPr>
          <w:sz w:val="28"/>
          <w:szCs w:val="28"/>
        </w:rPr>
        <w:t>язаний</w:t>
      </w:r>
      <w:proofErr w:type="spellEnd"/>
      <w:r w:rsidR="00972684">
        <w:rPr>
          <w:sz w:val="28"/>
          <w:szCs w:val="28"/>
        </w:rPr>
        <w:t xml:space="preserve">:  </w:t>
      </w:r>
    </w:p>
    <w:p w:rsidR="00972684" w:rsidRPr="00972684" w:rsidRDefault="001609B4" w:rsidP="00972684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972684" w:rsidRPr="00972684">
        <w:rPr>
          <w:color w:val="000000"/>
          <w:sz w:val="28"/>
          <w:szCs w:val="28"/>
          <w:lang w:val="uk-UA"/>
        </w:rPr>
        <w:t xml:space="preserve">- </w:t>
      </w:r>
      <w:r w:rsidR="00BB319F">
        <w:rPr>
          <w:color w:val="000000"/>
          <w:sz w:val="28"/>
          <w:szCs w:val="28"/>
          <w:lang w:val="uk-UA"/>
        </w:rPr>
        <w:t xml:space="preserve">  </w:t>
      </w:r>
      <w:r w:rsidR="00972684" w:rsidRPr="00972684">
        <w:rPr>
          <w:color w:val="000000"/>
          <w:sz w:val="28"/>
          <w:szCs w:val="28"/>
          <w:lang w:val="uk-UA"/>
        </w:rPr>
        <w:t xml:space="preserve">встановити засоби GPS-моніторингу, з подальшим підключенням їх до системи, визначеної Організатором, забезпеченням належної експлуатації та постійної роботи встановлених засобів GPS-моніторингу, а також ремонтом, модернізацією та заміною; передати усі майнові та немайнові права на GPS-дані про роботу автобусів, отримані в результаті надання послуг з перевезення пасажирів відділу транспорту та зв’язку </w:t>
      </w:r>
      <w:r w:rsidR="00295C8C">
        <w:rPr>
          <w:color w:val="000000"/>
          <w:sz w:val="28"/>
          <w:szCs w:val="28"/>
          <w:lang w:val="uk-UA"/>
        </w:rPr>
        <w:t xml:space="preserve"> управління </w:t>
      </w:r>
      <w:proofErr w:type="spellStart"/>
      <w:r w:rsidR="00295C8C">
        <w:rPr>
          <w:color w:val="000000"/>
          <w:sz w:val="28"/>
          <w:szCs w:val="28"/>
          <w:lang w:val="uk-UA"/>
        </w:rPr>
        <w:t>житлово-</w:t>
      </w:r>
      <w:proofErr w:type="spellEnd"/>
      <w:r w:rsidR="00295C8C">
        <w:rPr>
          <w:color w:val="000000"/>
          <w:sz w:val="28"/>
          <w:szCs w:val="28"/>
          <w:lang w:val="uk-UA"/>
        </w:rPr>
        <w:t xml:space="preserve"> комунального господарства </w:t>
      </w:r>
      <w:r w:rsidR="00326C27">
        <w:rPr>
          <w:color w:val="000000"/>
          <w:sz w:val="28"/>
          <w:szCs w:val="28"/>
          <w:lang w:val="uk-UA"/>
        </w:rPr>
        <w:t xml:space="preserve"> та будівництва </w:t>
      </w:r>
      <w:r w:rsidR="00972684" w:rsidRPr="00972684">
        <w:rPr>
          <w:color w:val="000000"/>
          <w:sz w:val="28"/>
          <w:szCs w:val="28"/>
          <w:lang w:val="uk-UA"/>
        </w:rPr>
        <w:t>Ніжинської міської ради, упродовж 2 місяців з д</w:t>
      </w:r>
      <w:r w:rsidR="00972684" w:rsidRPr="00972684">
        <w:rPr>
          <w:color w:val="000000"/>
          <w:sz w:val="28"/>
          <w:szCs w:val="28"/>
          <w:lang w:val="uk-UA"/>
        </w:rPr>
        <w:t>а</w:t>
      </w:r>
      <w:r w:rsidR="00972684" w:rsidRPr="00972684">
        <w:rPr>
          <w:color w:val="000000"/>
          <w:sz w:val="28"/>
          <w:szCs w:val="28"/>
          <w:lang w:val="uk-UA"/>
        </w:rPr>
        <w:t>ти, яка буде визначена рішенням Організатора;</w:t>
      </w:r>
    </w:p>
    <w:p w:rsidR="00972684" w:rsidRPr="00972684" w:rsidRDefault="001609B4" w:rsidP="00972684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972684" w:rsidRPr="00972684">
        <w:rPr>
          <w:color w:val="000000"/>
          <w:sz w:val="28"/>
          <w:szCs w:val="28"/>
          <w:lang w:val="uk-UA"/>
        </w:rPr>
        <w:t xml:space="preserve">- </w:t>
      </w:r>
      <w:r w:rsidR="00BB319F">
        <w:rPr>
          <w:color w:val="000000"/>
          <w:sz w:val="28"/>
          <w:szCs w:val="28"/>
          <w:lang w:val="uk-UA"/>
        </w:rPr>
        <w:t xml:space="preserve">  </w:t>
      </w:r>
      <w:r w:rsidR="00972684" w:rsidRPr="00972684">
        <w:rPr>
          <w:color w:val="000000"/>
          <w:sz w:val="28"/>
          <w:szCs w:val="28"/>
          <w:lang w:val="uk-UA"/>
        </w:rPr>
        <w:t>встановити обладнання для внутрішнього та зовнішнього озвучування маршрутів та зупинок громадського транспорту на автобуси, які пропонуються для роботи на маршрутах, що є об’єктами конкурсу, упродовж 1 місяця з дати, яка буде визначена рішенням Організатора;</w:t>
      </w:r>
    </w:p>
    <w:p w:rsidR="00972684" w:rsidRPr="00972684" w:rsidRDefault="001609B4" w:rsidP="00972684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972684" w:rsidRPr="00972684">
        <w:rPr>
          <w:color w:val="000000"/>
          <w:sz w:val="28"/>
          <w:szCs w:val="28"/>
          <w:lang w:val="uk-UA"/>
        </w:rPr>
        <w:t xml:space="preserve">- </w:t>
      </w:r>
      <w:r w:rsidR="00BB319F">
        <w:rPr>
          <w:color w:val="000000"/>
          <w:sz w:val="28"/>
          <w:szCs w:val="28"/>
          <w:lang w:val="uk-UA"/>
        </w:rPr>
        <w:t xml:space="preserve">   </w:t>
      </w:r>
      <w:r w:rsidR="00972684" w:rsidRPr="00972684">
        <w:rPr>
          <w:color w:val="000000"/>
          <w:sz w:val="28"/>
          <w:szCs w:val="28"/>
          <w:lang w:val="uk-UA"/>
        </w:rPr>
        <w:t>встановити автоматизовані системи безготівкової оплати проїзду на а</w:t>
      </w:r>
      <w:r w:rsidR="00972684" w:rsidRPr="00972684">
        <w:rPr>
          <w:color w:val="000000"/>
          <w:sz w:val="28"/>
          <w:szCs w:val="28"/>
          <w:lang w:val="uk-UA"/>
        </w:rPr>
        <w:t>в</w:t>
      </w:r>
      <w:r w:rsidR="00972684" w:rsidRPr="00972684">
        <w:rPr>
          <w:color w:val="000000"/>
          <w:sz w:val="28"/>
          <w:szCs w:val="28"/>
          <w:lang w:val="uk-UA"/>
        </w:rPr>
        <w:t>тобуси, які пропонуються для роботи на маршрутах, що є об’єктами конкурсу, упродовж 6 місяців з дати, яка буде визначена рішенням Організатора;</w:t>
      </w:r>
    </w:p>
    <w:p w:rsidR="00155181" w:rsidRDefault="001609B4" w:rsidP="00880114">
      <w:pPr>
        <w:pStyle w:val="a5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2684" w:rsidRPr="00972684">
        <w:rPr>
          <w:color w:val="000000"/>
          <w:sz w:val="28"/>
          <w:szCs w:val="28"/>
        </w:rPr>
        <w:t xml:space="preserve">- </w:t>
      </w:r>
      <w:r w:rsidR="00BB319F">
        <w:rPr>
          <w:color w:val="000000"/>
          <w:sz w:val="28"/>
          <w:szCs w:val="28"/>
        </w:rPr>
        <w:t xml:space="preserve">   </w:t>
      </w:r>
      <w:r w:rsidR="00972684" w:rsidRPr="00972684">
        <w:rPr>
          <w:color w:val="000000"/>
          <w:sz w:val="28"/>
          <w:szCs w:val="28"/>
        </w:rPr>
        <w:t>забезпечити утримання кінцевих зупинок відповідного маршруту у н</w:t>
      </w:r>
      <w:r w:rsidR="00972684" w:rsidRPr="00972684">
        <w:rPr>
          <w:color w:val="000000"/>
          <w:sz w:val="28"/>
          <w:szCs w:val="28"/>
        </w:rPr>
        <w:t>а</w:t>
      </w:r>
      <w:r w:rsidR="00972684" w:rsidRPr="00972684">
        <w:rPr>
          <w:color w:val="000000"/>
          <w:sz w:val="28"/>
          <w:szCs w:val="28"/>
        </w:rPr>
        <w:t>лежному санітарному стані та розміщення на них розкладів руху своїх маршр</w:t>
      </w:r>
      <w:r w:rsidR="00972684" w:rsidRPr="00972684">
        <w:rPr>
          <w:color w:val="000000"/>
          <w:sz w:val="28"/>
          <w:szCs w:val="28"/>
        </w:rPr>
        <w:t>у</w:t>
      </w:r>
      <w:r w:rsidR="00972684" w:rsidRPr="00972684">
        <w:rPr>
          <w:color w:val="000000"/>
          <w:sz w:val="28"/>
          <w:szCs w:val="28"/>
        </w:rPr>
        <w:t>тів.</w:t>
      </w:r>
    </w:p>
    <w:p w:rsidR="0049655A" w:rsidRDefault="00874C82" w:rsidP="00874C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B6F79">
        <w:rPr>
          <w:sz w:val="28"/>
          <w:szCs w:val="28"/>
        </w:rPr>
        <w:t>На час відкр</w:t>
      </w:r>
      <w:r w:rsidR="002A7A9F">
        <w:rPr>
          <w:sz w:val="28"/>
          <w:szCs w:val="28"/>
        </w:rPr>
        <w:t>иття конвертів з позначкою № 1</w:t>
      </w:r>
      <w:r w:rsidR="009B4B78">
        <w:rPr>
          <w:sz w:val="28"/>
          <w:szCs w:val="28"/>
        </w:rPr>
        <w:t>*</w:t>
      </w:r>
      <w:r w:rsidR="008837F7">
        <w:rPr>
          <w:sz w:val="28"/>
          <w:szCs w:val="28"/>
        </w:rPr>
        <w:t>,</w:t>
      </w:r>
      <w:r w:rsidR="00C0407E">
        <w:rPr>
          <w:sz w:val="28"/>
          <w:szCs w:val="28"/>
        </w:rPr>
        <w:t xml:space="preserve"> </w:t>
      </w:r>
      <w:r w:rsidR="003B6F79">
        <w:rPr>
          <w:sz w:val="28"/>
          <w:szCs w:val="28"/>
        </w:rPr>
        <w:t>а саме 18 лютого 2019р. було проведено перевірку на достовірність под</w:t>
      </w:r>
      <w:r w:rsidR="00ED0C1A">
        <w:rPr>
          <w:sz w:val="28"/>
          <w:szCs w:val="28"/>
        </w:rPr>
        <w:t>аної інформації.</w:t>
      </w:r>
      <w:r w:rsidR="00DB6AA8">
        <w:rPr>
          <w:sz w:val="28"/>
          <w:szCs w:val="28"/>
        </w:rPr>
        <w:t xml:space="preserve"> Подані документи в повному обсязі відповідають </w:t>
      </w:r>
      <w:r w:rsidR="003B6F79">
        <w:rPr>
          <w:sz w:val="28"/>
          <w:szCs w:val="28"/>
        </w:rPr>
        <w:t>п. 29,</w:t>
      </w:r>
      <w:r w:rsidR="00DB6AA8">
        <w:rPr>
          <w:sz w:val="28"/>
          <w:szCs w:val="28"/>
        </w:rPr>
        <w:t xml:space="preserve"> </w:t>
      </w:r>
      <w:r w:rsidR="003B6F79">
        <w:rPr>
          <w:sz w:val="28"/>
          <w:szCs w:val="28"/>
        </w:rPr>
        <w:t>30</w:t>
      </w:r>
      <w:r w:rsidR="00DB6AA8">
        <w:rPr>
          <w:sz w:val="28"/>
          <w:szCs w:val="28"/>
        </w:rPr>
        <w:t xml:space="preserve"> </w:t>
      </w:r>
      <w:r w:rsidR="003B6F79">
        <w:rPr>
          <w:sz w:val="28"/>
          <w:szCs w:val="28"/>
        </w:rPr>
        <w:t xml:space="preserve">,31  </w:t>
      </w:r>
      <w:r w:rsidR="00A84E8A" w:rsidRPr="0069063D">
        <w:rPr>
          <w:sz w:val="28"/>
          <w:szCs w:val="28"/>
        </w:rPr>
        <w:t>Порядку проведення конкурсу з п</w:t>
      </w:r>
      <w:r w:rsidR="00A84E8A" w:rsidRPr="0069063D">
        <w:rPr>
          <w:sz w:val="28"/>
          <w:szCs w:val="28"/>
        </w:rPr>
        <w:t>е</w:t>
      </w:r>
      <w:r w:rsidR="00A84E8A" w:rsidRPr="0069063D">
        <w:rPr>
          <w:sz w:val="28"/>
          <w:szCs w:val="28"/>
        </w:rPr>
        <w:t>ревезення пасажирів на автобусному маршруті загального користування з</w:t>
      </w:r>
      <w:r w:rsidR="00A84E8A" w:rsidRPr="0069063D">
        <w:rPr>
          <w:sz w:val="28"/>
          <w:szCs w:val="28"/>
        </w:rPr>
        <w:t>а</w:t>
      </w:r>
      <w:r w:rsidR="00A84E8A" w:rsidRPr="0069063D">
        <w:rPr>
          <w:sz w:val="28"/>
          <w:szCs w:val="28"/>
        </w:rPr>
        <w:t>твердженого  Постановою Кабінету Міністрів України від 3 грудня 2008 року №1081</w:t>
      </w:r>
      <w:r w:rsidR="00ED0C1A">
        <w:rPr>
          <w:sz w:val="28"/>
          <w:szCs w:val="28"/>
        </w:rPr>
        <w:t xml:space="preserve"> та </w:t>
      </w:r>
      <w:r w:rsidR="003B6F79" w:rsidRPr="000035FE">
        <w:rPr>
          <w:sz w:val="28"/>
          <w:szCs w:val="28"/>
        </w:rPr>
        <w:t xml:space="preserve"> ст. 45,</w:t>
      </w:r>
      <w:r w:rsidR="00DB6AA8">
        <w:rPr>
          <w:sz w:val="28"/>
          <w:szCs w:val="28"/>
        </w:rPr>
        <w:t xml:space="preserve"> </w:t>
      </w:r>
      <w:r w:rsidR="003B6F79" w:rsidRPr="000035FE">
        <w:rPr>
          <w:sz w:val="28"/>
          <w:szCs w:val="28"/>
        </w:rPr>
        <w:t>46 Закону України «Про автомобільний транспорт»</w:t>
      </w:r>
      <w:r w:rsidR="00A84E8A">
        <w:rPr>
          <w:sz w:val="28"/>
          <w:szCs w:val="28"/>
        </w:rPr>
        <w:t>.</w:t>
      </w:r>
    </w:p>
    <w:p w:rsidR="0033099D" w:rsidRPr="00532FB4" w:rsidRDefault="0033099D" w:rsidP="00874C82">
      <w:pPr>
        <w:jc w:val="both"/>
        <w:rPr>
          <w:sz w:val="28"/>
          <w:szCs w:val="28"/>
        </w:rPr>
      </w:pPr>
      <w:r w:rsidRPr="000035FE">
        <w:rPr>
          <w:sz w:val="28"/>
          <w:szCs w:val="28"/>
        </w:rPr>
        <w:t xml:space="preserve">При перевірці  поданих документів були  направленні  запити  </w:t>
      </w:r>
      <w:r w:rsidR="00DD68BD" w:rsidRPr="00DD68BD">
        <w:rPr>
          <w:sz w:val="28"/>
          <w:szCs w:val="28"/>
        </w:rPr>
        <w:fldChar w:fldCharType="begin"/>
      </w:r>
      <w:r w:rsidRPr="000035FE">
        <w:rPr>
          <w:sz w:val="28"/>
          <w:szCs w:val="28"/>
        </w:rPr>
        <w:instrText xml:space="preserve"> HYPERLINK "http://cg.gov.ua/" </w:instrText>
      </w:r>
      <w:r w:rsidR="00DD68BD" w:rsidRPr="00DD68BD">
        <w:rPr>
          <w:sz w:val="28"/>
          <w:szCs w:val="28"/>
        </w:rPr>
        <w:fldChar w:fldCharType="separate"/>
      </w:r>
      <w:r w:rsidRPr="000035FE">
        <w:rPr>
          <w:sz w:val="28"/>
          <w:szCs w:val="28"/>
        </w:rPr>
        <w:t xml:space="preserve">в </w:t>
      </w:r>
      <w:r w:rsidRPr="000035FE">
        <w:rPr>
          <w:color w:val="000000" w:themeColor="text1"/>
          <w:sz w:val="28"/>
          <w:szCs w:val="28"/>
          <w:shd w:val="clear" w:color="auto" w:fill="FFFFFF"/>
        </w:rPr>
        <w:t>Чернігівську обласну державну адміністрацію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099D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33099D">
        <w:rPr>
          <w:color w:val="000000" w:themeColor="text1"/>
          <w:sz w:val="28"/>
          <w:szCs w:val="28"/>
          <w:shd w:val="clear" w:color="auto" w:fill="FFFFFF"/>
        </w:rPr>
        <w:t>Укртрансбезпеку</w:t>
      </w:r>
      <w:proofErr w:type="spellEnd"/>
      <w:r w:rsidRPr="0033099D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</w:t>
      </w:r>
      <w:r w:rsidRPr="000035FE">
        <w:rPr>
          <w:color w:val="000000" w:themeColor="text1"/>
          <w:sz w:val="28"/>
          <w:szCs w:val="28"/>
          <w:shd w:val="clear" w:color="auto" w:fill="FFFFFF"/>
        </w:rPr>
        <w:t xml:space="preserve"> про можливе використання транспортних засобів заявлених на конкурс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</w:t>
      </w:r>
      <w:r w:rsidRPr="000035FE">
        <w:rPr>
          <w:color w:val="000000" w:themeColor="text1"/>
          <w:sz w:val="28"/>
          <w:szCs w:val="28"/>
          <w:shd w:val="clear" w:color="auto" w:fill="FFFFFF"/>
        </w:rPr>
        <w:t xml:space="preserve"> про достовірність</w:t>
      </w:r>
      <w:r w:rsidRPr="000035FE">
        <w:rPr>
          <w:sz w:val="28"/>
          <w:szCs w:val="28"/>
        </w:rPr>
        <w:t xml:space="preserve"> наданої інформації та з</w:t>
      </w:r>
      <w:r w:rsidR="00C0407E">
        <w:rPr>
          <w:sz w:val="28"/>
          <w:szCs w:val="28"/>
        </w:rPr>
        <w:t>аборгованість по сплаті штрафів. На зап</w:t>
      </w:r>
      <w:r w:rsidR="00C0407E">
        <w:rPr>
          <w:sz w:val="28"/>
          <w:szCs w:val="28"/>
        </w:rPr>
        <w:t>и</w:t>
      </w:r>
      <w:r w:rsidR="00C0407E">
        <w:rPr>
          <w:sz w:val="28"/>
          <w:szCs w:val="28"/>
        </w:rPr>
        <w:t>ти надійшли відповіді</w:t>
      </w:r>
      <w:r w:rsidRPr="000035FE">
        <w:rPr>
          <w:sz w:val="28"/>
          <w:szCs w:val="28"/>
        </w:rPr>
        <w:t xml:space="preserve"> про відсутність порушень.</w:t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tab/>
        <w:t>Перейшли до обговорення в</w:t>
      </w:r>
      <w:r w:rsidR="00532FB4">
        <w:rPr>
          <w:sz w:val="28"/>
          <w:szCs w:val="28"/>
        </w:rPr>
        <w:t xml:space="preserve"> обговоренні прийняли участь</w:t>
      </w:r>
      <w:r w:rsidR="00532FB4" w:rsidRPr="00230175">
        <w:rPr>
          <w:sz w:val="28"/>
          <w:szCs w:val="28"/>
          <w:lang w:val="ru-RU"/>
        </w:rPr>
        <w:t xml:space="preserve">: </w:t>
      </w:r>
      <w:r w:rsidR="00532FB4" w:rsidRPr="000035FE">
        <w:rPr>
          <w:b/>
          <w:sz w:val="28"/>
          <w:szCs w:val="28"/>
        </w:rPr>
        <w:t>Олійник Г.М.</w:t>
      </w:r>
      <w:r w:rsidR="00BF180C">
        <w:rPr>
          <w:b/>
          <w:sz w:val="28"/>
          <w:szCs w:val="28"/>
        </w:rPr>
        <w:t>,</w:t>
      </w:r>
      <w:r w:rsidR="00532FB4" w:rsidRPr="00230175">
        <w:rPr>
          <w:b/>
          <w:sz w:val="28"/>
          <w:szCs w:val="28"/>
          <w:lang w:val="ru-RU"/>
        </w:rPr>
        <w:t xml:space="preserve"> </w:t>
      </w:r>
      <w:r w:rsidR="00532FB4">
        <w:rPr>
          <w:b/>
          <w:sz w:val="28"/>
          <w:szCs w:val="28"/>
        </w:rPr>
        <w:t xml:space="preserve"> Карпенко В.М., Івашко В.В., Корабель В.М. </w:t>
      </w:r>
      <w:proofErr w:type="spellStart"/>
      <w:r w:rsidR="00532FB4">
        <w:rPr>
          <w:b/>
          <w:sz w:val="28"/>
          <w:szCs w:val="28"/>
        </w:rPr>
        <w:t>Титенок</w:t>
      </w:r>
      <w:proofErr w:type="spellEnd"/>
      <w:r w:rsidR="00532FB4">
        <w:rPr>
          <w:b/>
          <w:sz w:val="28"/>
          <w:szCs w:val="28"/>
        </w:rPr>
        <w:t xml:space="preserve"> В.М. </w:t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tab/>
      </w:r>
      <w:r w:rsidR="00BF180C">
        <w:rPr>
          <w:sz w:val="28"/>
          <w:szCs w:val="28"/>
        </w:rPr>
        <w:lastRenderedPageBreak/>
        <w:tab/>
      </w:r>
      <w:r w:rsidR="00270CF3">
        <w:rPr>
          <w:sz w:val="28"/>
          <w:szCs w:val="28"/>
        </w:rPr>
        <w:t>Після обговорення було прийнято рішення</w:t>
      </w:r>
      <w:r w:rsidR="0048602F">
        <w:rPr>
          <w:sz w:val="28"/>
          <w:szCs w:val="28"/>
        </w:rPr>
        <w:t xml:space="preserve"> перейти</w:t>
      </w:r>
      <w:r w:rsidR="00270CF3">
        <w:rPr>
          <w:sz w:val="28"/>
          <w:szCs w:val="28"/>
        </w:rPr>
        <w:t xml:space="preserve"> до відкриття конве</w:t>
      </w:r>
      <w:r w:rsidR="00270CF3">
        <w:rPr>
          <w:sz w:val="28"/>
          <w:szCs w:val="28"/>
        </w:rPr>
        <w:t>р</w:t>
      </w:r>
      <w:r w:rsidR="00270CF3">
        <w:rPr>
          <w:sz w:val="28"/>
          <w:szCs w:val="28"/>
        </w:rPr>
        <w:t>ту.</w:t>
      </w:r>
    </w:p>
    <w:p w:rsidR="0048602F" w:rsidRDefault="00DD68BD" w:rsidP="001B3F9F">
      <w:pPr>
        <w:jc w:val="both"/>
        <w:rPr>
          <w:sz w:val="28"/>
          <w:szCs w:val="28"/>
        </w:rPr>
      </w:pPr>
      <w:r w:rsidRPr="000035FE">
        <w:rPr>
          <w:szCs w:val="24"/>
        </w:rPr>
        <w:fldChar w:fldCharType="end"/>
      </w:r>
      <w:r w:rsidR="00BB319F" w:rsidRPr="000035FE">
        <w:rPr>
          <w:b/>
          <w:sz w:val="28"/>
          <w:szCs w:val="28"/>
        </w:rPr>
        <w:tab/>
      </w:r>
      <w:r w:rsidR="00295C8C" w:rsidRPr="000035FE">
        <w:rPr>
          <w:b/>
          <w:sz w:val="28"/>
          <w:szCs w:val="28"/>
        </w:rPr>
        <w:t>Олійник Г.М. –</w:t>
      </w:r>
      <w:r w:rsidR="0089229B" w:rsidRPr="000035FE">
        <w:rPr>
          <w:b/>
          <w:sz w:val="28"/>
          <w:szCs w:val="28"/>
        </w:rPr>
        <w:t xml:space="preserve"> </w:t>
      </w:r>
      <w:r w:rsidR="00270CF3">
        <w:rPr>
          <w:sz w:val="28"/>
          <w:szCs w:val="28"/>
        </w:rPr>
        <w:t xml:space="preserve"> </w:t>
      </w:r>
      <w:r w:rsidR="001B3F9F">
        <w:rPr>
          <w:sz w:val="28"/>
          <w:szCs w:val="28"/>
        </w:rPr>
        <w:t>відкри</w:t>
      </w:r>
      <w:r w:rsidR="0048602F">
        <w:rPr>
          <w:sz w:val="28"/>
          <w:szCs w:val="28"/>
        </w:rPr>
        <w:t>в</w:t>
      </w:r>
      <w:r w:rsidR="00111A16" w:rsidRPr="000035FE">
        <w:rPr>
          <w:sz w:val="28"/>
          <w:szCs w:val="28"/>
        </w:rPr>
        <w:t xml:space="preserve"> зап</w:t>
      </w:r>
      <w:r w:rsidR="002A7A9F">
        <w:rPr>
          <w:sz w:val="28"/>
          <w:szCs w:val="28"/>
        </w:rPr>
        <w:t>ечатаний конверт з позначкою №2</w:t>
      </w:r>
      <w:r w:rsidR="00ED0C1A">
        <w:rPr>
          <w:sz w:val="28"/>
          <w:szCs w:val="28"/>
        </w:rPr>
        <w:t>*</w:t>
      </w:r>
      <w:r w:rsidR="000B4362">
        <w:rPr>
          <w:sz w:val="28"/>
          <w:szCs w:val="28"/>
        </w:rPr>
        <w:t xml:space="preserve">, </w:t>
      </w:r>
      <w:r w:rsidR="00295C8C" w:rsidRPr="000035FE">
        <w:rPr>
          <w:sz w:val="28"/>
          <w:szCs w:val="28"/>
        </w:rPr>
        <w:t xml:space="preserve"> </w:t>
      </w:r>
      <w:r w:rsidR="00111A16" w:rsidRPr="000035FE">
        <w:rPr>
          <w:sz w:val="28"/>
          <w:szCs w:val="28"/>
        </w:rPr>
        <w:t>озн</w:t>
      </w:r>
      <w:r w:rsidR="00111A16" w:rsidRPr="000035FE">
        <w:rPr>
          <w:sz w:val="28"/>
          <w:szCs w:val="28"/>
        </w:rPr>
        <w:t>а</w:t>
      </w:r>
      <w:r w:rsidR="00111A16" w:rsidRPr="000035FE">
        <w:rPr>
          <w:sz w:val="28"/>
          <w:szCs w:val="28"/>
        </w:rPr>
        <w:t>йомив членів конкурсного комітету із заявою</w:t>
      </w:r>
      <w:r w:rsidR="00033897">
        <w:rPr>
          <w:sz w:val="28"/>
          <w:szCs w:val="28"/>
          <w:lang w:val="ru-RU"/>
        </w:rPr>
        <w:t xml:space="preserve"> </w:t>
      </w:r>
      <w:r w:rsidR="00111A16">
        <w:rPr>
          <w:sz w:val="28"/>
          <w:szCs w:val="28"/>
        </w:rPr>
        <w:t>перевізника-претендента</w:t>
      </w:r>
      <w:r w:rsidR="00033897">
        <w:rPr>
          <w:sz w:val="28"/>
          <w:szCs w:val="28"/>
          <w:lang w:val="ru-RU"/>
        </w:rPr>
        <w:t xml:space="preserve"> ТОВ «</w:t>
      </w:r>
      <w:proofErr w:type="spellStart"/>
      <w:r w:rsidR="00033897">
        <w:rPr>
          <w:sz w:val="28"/>
          <w:szCs w:val="28"/>
          <w:lang w:val="ru-RU"/>
        </w:rPr>
        <w:t>Пассервіс</w:t>
      </w:r>
      <w:proofErr w:type="spellEnd"/>
      <w:r w:rsidR="00033897">
        <w:rPr>
          <w:sz w:val="28"/>
          <w:szCs w:val="28"/>
          <w:lang w:val="ru-RU"/>
        </w:rPr>
        <w:t xml:space="preserve">» </w:t>
      </w:r>
      <w:r w:rsidR="008837F7">
        <w:rPr>
          <w:sz w:val="28"/>
          <w:szCs w:val="28"/>
        </w:rPr>
        <w:t>,</w:t>
      </w:r>
      <w:r w:rsidR="0034649E">
        <w:rPr>
          <w:sz w:val="28"/>
          <w:szCs w:val="28"/>
        </w:rPr>
        <w:t xml:space="preserve"> </w:t>
      </w:r>
      <w:r w:rsidR="00111A16">
        <w:rPr>
          <w:sz w:val="28"/>
          <w:szCs w:val="28"/>
        </w:rPr>
        <w:t>яка була подана на конкурс</w:t>
      </w:r>
      <w:r w:rsidR="00DF7250">
        <w:rPr>
          <w:sz w:val="28"/>
          <w:szCs w:val="28"/>
        </w:rPr>
        <w:t xml:space="preserve"> </w:t>
      </w:r>
      <w:r w:rsidR="00DF7250" w:rsidRPr="00DF7250">
        <w:rPr>
          <w:color w:val="000000" w:themeColor="text1"/>
          <w:sz w:val="28"/>
          <w:szCs w:val="28"/>
        </w:rPr>
        <w:t>(Згідно об’яви – 2.1.)</w:t>
      </w:r>
      <w:r w:rsidR="00DF7250" w:rsidRPr="00E27388">
        <w:rPr>
          <w:color w:val="FF0000"/>
          <w:sz w:val="28"/>
          <w:szCs w:val="28"/>
        </w:rPr>
        <w:t xml:space="preserve"> </w:t>
      </w:r>
      <w:r w:rsidR="00401ABD">
        <w:rPr>
          <w:sz w:val="28"/>
          <w:szCs w:val="28"/>
        </w:rPr>
        <w:t xml:space="preserve"> маршрут </w:t>
      </w:r>
      <w:r w:rsidR="00111A16">
        <w:rPr>
          <w:sz w:val="28"/>
          <w:szCs w:val="28"/>
        </w:rPr>
        <w:t xml:space="preserve">№ 39 </w:t>
      </w:r>
      <w:r w:rsidR="00111A16" w:rsidRPr="00111A16">
        <w:rPr>
          <w:color w:val="000000" w:themeColor="text1"/>
          <w:sz w:val="28"/>
          <w:szCs w:val="28"/>
        </w:rPr>
        <w:t>«Заводська» – вул. Космонавтів»</w:t>
      </w:r>
      <w:r w:rsidR="0048602F" w:rsidRPr="00230175">
        <w:rPr>
          <w:color w:val="000000" w:themeColor="text1"/>
          <w:sz w:val="28"/>
          <w:szCs w:val="28"/>
        </w:rPr>
        <w:t>.</w:t>
      </w:r>
    </w:p>
    <w:p w:rsidR="0048602F" w:rsidRDefault="0048602F" w:rsidP="001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Перейшли до обговорення  в </w:t>
      </w:r>
      <w:r w:rsidRPr="0048602F">
        <w:rPr>
          <w:sz w:val="28"/>
          <w:szCs w:val="28"/>
        </w:rPr>
        <w:t xml:space="preserve"> обговоренні прийняли участь: </w:t>
      </w:r>
      <w:r w:rsidRPr="0048602F">
        <w:rPr>
          <w:b/>
          <w:sz w:val="28"/>
          <w:szCs w:val="28"/>
        </w:rPr>
        <w:t>Олійник Г.М. , Карпенко В.М., Івашко В.В., Корабель В.М.</w:t>
      </w:r>
      <w:r>
        <w:rPr>
          <w:b/>
          <w:sz w:val="28"/>
          <w:szCs w:val="28"/>
        </w:rPr>
        <w:t>,</w:t>
      </w:r>
      <w:r w:rsidRPr="0048602F">
        <w:rPr>
          <w:b/>
          <w:sz w:val="28"/>
          <w:szCs w:val="28"/>
        </w:rPr>
        <w:t xml:space="preserve"> </w:t>
      </w:r>
      <w:proofErr w:type="spellStart"/>
      <w:r w:rsidRPr="0048602F">
        <w:rPr>
          <w:b/>
          <w:sz w:val="28"/>
          <w:szCs w:val="28"/>
        </w:rPr>
        <w:t>Титенок</w:t>
      </w:r>
      <w:proofErr w:type="spellEnd"/>
      <w:r w:rsidRPr="0048602F">
        <w:rPr>
          <w:b/>
          <w:sz w:val="28"/>
          <w:szCs w:val="28"/>
        </w:rPr>
        <w:t xml:space="preserve"> В.М.</w:t>
      </w:r>
      <w:r>
        <w:rPr>
          <w:b/>
          <w:sz w:val="28"/>
          <w:szCs w:val="28"/>
        </w:rPr>
        <w:t>,</w:t>
      </w:r>
      <w:r w:rsidR="00D36F9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Басак</w:t>
      </w:r>
      <w:proofErr w:type="spellEnd"/>
      <w:r>
        <w:rPr>
          <w:b/>
          <w:sz w:val="28"/>
          <w:szCs w:val="28"/>
        </w:rPr>
        <w:t xml:space="preserve"> Т.Ф.</w:t>
      </w:r>
      <w:r w:rsidR="00CA4589">
        <w:rPr>
          <w:b/>
          <w:sz w:val="28"/>
          <w:szCs w:val="28"/>
        </w:rPr>
        <w:t>,</w:t>
      </w:r>
      <w:r w:rsidRPr="0048602F">
        <w:rPr>
          <w:sz w:val="28"/>
          <w:szCs w:val="28"/>
        </w:rPr>
        <w:tab/>
      </w:r>
      <w:r w:rsidR="00D36F9A">
        <w:rPr>
          <w:sz w:val="28"/>
          <w:szCs w:val="28"/>
        </w:rPr>
        <w:t xml:space="preserve"> зауважень що до змісту поданих документів не було.</w:t>
      </w:r>
    </w:p>
    <w:p w:rsidR="00E9558B" w:rsidRPr="001B3F9F" w:rsidRDefault="0048602F" w:rsidP="001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Після обговорення було прийнято рішення перейти до режиму закритого засідання.</w:t>
      </w:r>
      <w:r w:rsidRPr="0048602F">
        <w:rPr>
          <w:sz w:val="28"/>
          <w:szCs w:val="28"/>
        </w:rPr>
        <w:tab/>
      </w:r>
      <w:r w:rsidRPr="0048602F">
        <w:rPr>
          <w:sz w:val="28"/>
          <w:szCs w:val="28"/>
        </w:rPr>
        <w:tab/>
      </w:r>
      <w:r w:rsidRPr="0048602F">
        <w:rPr>
          <w:sz w:val="28"/>
          <w:szCs w:val="28"/>
        </w:rPr>
        <w:tab/>
      </w:r>
      <w:r w:rsidRPr="0048602F">
        <w:rPr>
          <w:sz w:val="28"/>
          <w:szCs w:val="28"/>
        </w:rPr>
        <w:tab/>
      </w:r>
      <w:r w:rsidRPr="0048602F">
        <w:rPr>
          <w:sz w:val="28"/>
          <w:szCs w:val="28"/>
        </w:rPr>
        <w:tab/>
      </w:r>
    </w:p>
    <w:p w:rsidR="00880114" w:rsidRDefault="0068777A" w:rsidP="00486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BA12CC" w:rsidRPr="008A1C2F">
        <w:rPr>
          <w:b/>
          <w:sz w:val="28"/>
          <w:szCs w:val="28"/>
        </w:rPr>
        <w:t>Олійник Г.М. –</w:t>
      </w:r>
      <w:r w:rsidR="000B4362">
        <w:rPr>
          <w:sz w:val="28"/>
          <w:szCs w:val="28"/>
        </w:rPr>
        <w:t xml:space="preserve"> п</w:t>
      </w:r>
      <w:r w:rsidR="00B80D68">
        <w:rPr>
          <w:sz w:val="28"/>
          <w:szCs w:val="28"/>
        </w:rPr>
        <w:t>опросив</w:t>
      </w:r>
      <w:r w:rsidR="00BA12CC">
        <w:rPr>
          <w:sz w:val="28"/>
          <w:szCs w:val="28"/>
        </w:rPr>
        <w:t xml:space="preserve"> </w:t>
      </w:r>
      <w:r w:rsidR="00B80D68">
        <w:rPr>
          <w:sz w:val="28"/>
          <w:szCs w:val="28"/>
        </w:rPr>
        <w:t>залишити</w:t>
      </w:r>
      <w:r w:rsidR="004B0BB1">
        <w:rPr>
          <w:sz w:val="28"/>
          <w:szCs w:val="28"/>
        </w:rPr>
        <w:t xml:space="preserve"> зал</w:t>
      </w:r>
      <w:r w:rsidR="008837F7">
        <w:rPr>
          <w:sz w:val="28"/>
          <w:szCs w:val="28"/>
        </w:rPr>
        <w:t xml:space="preserve"> присутніх, що не являються чл</w:t>
      </w:r>
      <w:r w:rsidR="008837F7">
        <w:rPr>
          <w:sz w:val="28"/>
          <w:szCs w:val="28"/>
        </w:rPr>
        <w:t>е</w:t>
      </w:r>
      <w:r w:rsidR="008837F7">
        <w:rPr>
          <w:sz w:val="28"/>
          <w:szCs w:val="28"/>
        </w:rPr>
        <w:t>нами</w:t>
      </w:r>
      <w:r w:rsidR="00B80D68">
        <w:rPr>
          <w:sz w:val="28"/>
          <w:szCs w:val="28"/>
        </w:rPr>
        <w:t xml:space="preserve"> конкурсного комітету</w:t>
      </w:r>
      <w:r w:rsidR="00E9558B">
        <w:rPr>
          <w:sz w:val="28"/>
          <w:szCs w:val="28"/>
        </w:rPr>
        <w:t xml:space="preserve"> та зупинити відео</w:t>
      </w:r>
      <w:r w:rsidR="004B0BB1">
        <w:rPr>
          <w:sz w:val="28"/>
          <w:szCs w:val="28"/>
        </w:rPr>
        <w:t>запис.</w:t>
      </w:r>
    </w:p>
    <w:p w:rsidR="00264DB8" w:rsidRPr="005315D8" w:rsidRDefault="005315D8" w:rsidP="005315D8">
      <w:pPr>
        <w:ind w:firstLine="708"/>
        <w:jc w:val="both"/>
        <w:rPr>
          <w:sz w:val="28"/>
          <w:szCs w:val="28"/>
        </w:rPr>
      </w:pPr>
      <w:r w:rsidRPr="00705034">
        <w:rPr>
          <w:sz w:val="28"/>
          <w:szCs w:val="28"/>
        </w:rPr>
        <w:t>На закритому засіданні конкурсного комітету, після ознайомлення з п</w:t>
      </w:r>
      <w:r w:rsidRPr="00705034">
        <w:rPr>
          <w:sz w:val="28"/>
          <w:szCs w:val="28"/>
        </w:rPr>
        <w:t>о</w:t>
      </w:r>
      <w:r w:rsidRPr="00705034">
        <w:rPr>
          <w:sz w:val="28"/>
          <w:szCs w:val="28"/>
        </w:rPr>
        <w:t xml:space="preserve">даними документами </w:t>
      </w:r>
      <w:r w:rsidR="00880114">
        <w:rPr>
          <w:sz w:val="28"/>
          <w:szCs w:val="28"/>
        </w:rPr>
        <w:t>перевізником-претендентом</w:t>
      </w:r>
      <w:r w:rsidRPr="00705034">
        <w:rPr>
          <w:sz w:val="28"/>
          <w:szCs w:val="28"/>
        </w:rPr>
        <w:t>, обговорення їх конкурсних пропозицій,</w:t>
      </w:r>
      <w:r>
        <w:rPr>
          <w:sz w:val="28"/>
          <w:szCs w:val="28"/>
        </w:rPr>
        <w:t xml:space="preserve"> </w:t>
      </w:r>
      <w:r w:rsidR="00264DB8" w:rsidRPr="00705034">
        <w:rPr>
          <w:b/>
          <w:sz w:val="28"/>
          <w:szCs w:val="28"/>
        </w:rPr>
        <w:t>конкурсний комітет вирішив:</w:t>
      </w:r>
    </w:p>
    <w:p w:rsidR="00AB33BA" w:rsidRDefault="00880114" w:rsidP="00D8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A4C">
        <w:rPr>
          <w:sz w:val="28"/>
          <w:szCs w:val="28"/>
        </w:rPr>
        <w:t xml:space="preserve"> Допустити до участі перевізника-п</w:t>
      </w:r>
      <w:r w:rsidR="0034649E">
        <w:rPr>
          <w:sz w:val="28"/>
          <w:szCs w:val="28"/>
        </w:rPr>
        <w:t>ретендента ТОВ «</w:t>
      </w:r>
      <w:proofErr w:type="spellStart"/>
      <w:r w:rsidR="0034649E">
        <w:rPr>
          <w:sz w:val="28"/>
          <w:szCs w:val="28"/>
        </w:rPr>
        <w:t>Пассервіс</w:t>
      </w:r>
      <w:proofErr w:type="spellEnd"/>
      <w:r w:rsidR="0034649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об’єкту конкурсу </w:t>
      </w:r>
      <w:r w:rsidR="00401ABD" w:rsidRPr="00DF7250">
        <w:rPr>
          <w:color w:val="000000" w:themeColor="text1"/>
          <w:sz w:val="28"/>
          <w:szCs w:val="28"/>
        </w:rPr>
        <w:t>(Згідно об’яви – 2.1.)</w:t>
      </w:r>
      <w:r w:rsidR="00401ABD">
        <w:rPr>
          <w:color w:val="000000" w:themeColor="text1"/>
          <w:sz w:val="28"/>
          <w:szCs w:val="28"/>
        </w:rPr>
        <w:t xml:space="preserve"> </w:t>
      </w:r>
      <w:r w:rsidR="00401ABD">
        <w:rPr>
          <w:sz w:val="28"/>
          <w:szCs w:val="28"/>
        </w:rPr>
        <w:t xml:space="preserve">маршрут № 39 </w:t>
      </w:r>
      <w:r w:rsidR="00401ABD" w:rsidRPr="00111A16">
        <w:rPr>
          <w:color w:val="000000" w:themeColor="text1"/>
          <w:sz w:val="28"/>
          <w:szCs w:val="28"/>
        </w:rPr>
        <w:t>«Заводська» – вул. Ко</w:t>
      </w:r>
      <w:r w:rsidR="00401ABD" w:rsidRPr="00111A16">
        <w:rPr>
          <w:color w:val="000000" w:themeColor="text1"/>
          <w:sz w:val="28"/>
          <w:szCs w:val="28"/>
        </w:rPr>
        <w:t>с</w:t>
      </w:r>
      <w:r w:rsidR="00401ABD" w:rsidRPr="00111A16">
        <w:rPr>
          <w:color w:val="000000" w:themeColor="text1"/>
          <w:sz w:val="28"/>
          <w:szCs w:val="28"/>
        </w:rPr>
        <w:t>монавтів»</w:t>
      </w:r>
      <w:r w:rsidR="00401ABD">
        <w:rPr>
          <w:color w:val="000000" w:themeColor="text1"/>
          <w:sz w:val="28"/>
          <w:szCs w:val="28"/>
        </w:rPr>
        <w:t xml:space="preserve"> </w:t>
      </w:r>
      <w:r w:rsidR="006D44DD">
        <w:rPr>
          <w:sz w:val="28"/>
          <w:szCs w:val="28"/>
        </w:rPr>
        <w:t xml:space="preserve">у </w:t>
      </w:r>
      <w:r w:rsidR="006D44DD" w:rsidRPr="000035FE">
        <w:rPr>
          <w:sz w:val="28"/>
          <w:szCs w:val="28"/>
        </w:rPr>
        <w:t>відповідності до ст. 45,46 Закону України «Про автомобільний тр</w:t>
      </w:r>
      <w:r w:rsidR="006D44DD" w:rsidRPr="000035FE">
        <w:rPr>
          <w:sz w:val="28"/>
          <w:szCs w:val="28"/>
        </w:rPr>
        <w:t>а</w:t>
      </w:r>
      <w:r w:rsidR="006D44DD" w:rsidRPr="000035FE">
        <w:rPr>
          <w:sz w:val="28"/>
          <w:szCs w:val="28"/>
        </w:rPr>
        <w:t>нспорт»</w:t>
      </w:r>
    </w:p>
    <w:p w:rsidR="006D44DD" w:rsidRDefault="006D44DD" w:rsidP="00D86347">
      <w:pPr>
        <w:ind w:firstLine="708"/>
        <w:jc w:val="both"/>
        <w:rPr>
          <w:b/>
          <w:sz w:val="28"/>
          <w:szCs w:val="28"/>
        </w:rPr>
      </w:pPr>
      <w:r w:rsidRPr="006D44DD">
        <w:rPr>
          <w:b/>
          <w:sz w:val="28"/>
          <w:szCs w:val="28"/>
        </w:rPr>
        <w:t>Голосували:</w:t>
      </w:r>
      <w:r>
        <w:rPr>
          <w:b/>
          <w:sz w:val="28"/>
          <w:szCs w:val="28"/>
        </w:rPr>
        <w:t xml:space="preserve"> </w:t>
      </w:r>
    </w:p>
    <w:p w:rsidR="006D44DD" w:rsidRPr="006D44DD" w:rsidRDefault="006D44DD" w:rsidP="00D863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</w:t>
      </w:r>
      <w:r w:rsidRPr="00E66CE0">
        <w:rPr>
          <w:b/>
          <w:sz w:val="28"/>
          <w:szCs w:val="28"/>
        </w:rPr>
        <w:t xml:space="preserve"> одноголосно</w:t>
      </w:r>
    </w:p>
    <w:p w:rsidR="00D86347" w:rsidRDefault="001B3F9F" w:rsidP="0001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3770EA">
        <w:rPr>
          <w:sz w:val="28"/>
          <w:szCs w:val="28"/>
        </w:rPr>
        <w:t xml:space="preserve"> </w:t>
      </w:r>
      <w:r w:rsidR="0001562F">
        <w:rPr>
          <w:sz w:val="28"/>
          <w:szCs w:val="28"/>
        </w:rPr>
        <w:t xml:space="preserve"> В</w:t>
      </w:r>
      <w:r w:rsidR="00D86347">
        <w:rPr>
          <w:sz w:val="28"/>
          <w:szCs w:val="28"/>
        </w:rPr>
        <w:t>ідповідно до п. 13 Порядку проведення конкурсу з перевезення пас</w:t>
      </w:r>
      <w:r w:rsidR="00D86347">
        <w:rPr>
          <w:sz w:val="28"/>
          <w:szCs w:val="28"/>
        </w:rPr>
        <w:t>а</w:t>
      </w:r>
      <w:r w:rsidR="00D86347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D86347">
        <w:rPr>
          <w:sz w:val="28"/>
          <w:szCs w:val="28"/>
        </w:rPr>
        <w:t>с</w:t>
      </w:r>
      <w:r w:rsidR="00D86347">
        <w:rPr>
          <w:sz w:val="28"/>
          <w:szCs w:val="28"/>
        </w:rPr>
        <w:t>тановою Кабінету Міністрів України від</w:t>
      </w:r>
      <w:r w:rsidR="0001562F">
        <w:rPr>
          <w:sz w:val="28"/>
          <w:szCs w:val="28"/>
        </w:rPr>
        <w:t xml:space="preserve"> 3 грудня 2008 року № 1081 у </w:t>
      </w:r>
      <w:r w:rsidR="0001562F" w:rsidRPr="000035FE">
        <w:rPr>
          <w:sz w:val="28"/>
          <w:szCs w:val="28"/>
        </w:rPr>
        <w:t>відпові</w:t>
      </w:r>
      <w:r w:rsidR="0001562F" w:rsidRPr="000035FE">
        <w:rPr>
          <w:sz w:val="28"/>
          <w:szCs w:val="28"/>
        </w:rPr>
        <w:t>д</w:t>
      </w:r>
      <w:r w:rsidR="0001562F" w:rsidRPr="000035FE">
        <w:rPr>
          <w:sz w:val="28"/>
          <w:szCs w:val="28"/>
        </w:rPr>
        <w:t>ності до ст. 45,46 Закону України «Про автомобільний транспорт»</w:t>
      </w:r>
      <w:r w:rsidR="00D86347">
        <w:rPr>
          <w:sz w:val="28"/>
          <w:szCs w:val="28"/>
        </w:rPr>
        <w:t xml:space="preserve"> </w:t>
      </w:r>
      <w:r w:rsidR="00E66CE0">
        <w:rPr>
          <w:sz w:val="28"/>
          <w:szCs w:val="28"/>
        </w:rPr>
        <w:t>визнати п</w:t>
      </w:r>
      <w:r w:rsidR="00E66CE0">
        <w:rPr>
          <w:sz w:val="28"/>
          <w:szCs w:val="28"/>
        </w:rPr>
        <w:t>е</w:t>
      </w:r>
      <w:r w:rsidR="0001562F">
        <w:rPr>
          <w:sz w:val="28"/>
          <w:szCs w:val="28"/>
        </w:rPr>
        <w:t>реможцем конкурсу перевізника – претендента   ТОВ «</w:t>
      </w:r>
      <w:proofErr w:type="spellStart"/>
      <w:r w:rsidR="0001562F">
        <w:rPr>
          <w:sz w:val="28"/>
          <w:szCs w:val="28"/>
        </w:rPr>
        <w:t>Пассервіс</w:t>
      </w:r>
      <w:proofErr w:type="spellEnd"/>
      <w:r w:rsidR="0001562F">
        <w:rPr>
          <w:sz w:val="28"/>
          <w:szCs w:val="28"/>
        </w:rPr>
        <w:t xml:space="preserve">»  по об’єкту конкурсу </w:t>
      </w:r>
      <w:r w:rsidR="0001562F" w:rsidRPr="00DF7250">
        <w:rPr>
          <w:color w:val="000000" w:themeColor="text1"/>
          <w:sz w:val="28"/>
          <w:szCs w:val="28"/>
        </w:rPr>
        <w:t>(Згідно об’яви – 2.1.)</w:t>
      </w:r>
      <w:r w:rsidR="0001562F">
        <w:rPr>
          <w:color w:val="000000" w:themeColor="text1"/>
          <w:sz w:val="28"/>
          <w:szCs w:val="28"/>
        </w:rPr>
        <w:t xml:space="preserve"> </w:t>
      </w:r>
      <w:r w:rsidR="0001562F">
        <w:rPr>
          <w:sz w:val="28"/>
          <w:szCs w:val="28"/>
        </w:rPr>
        <w:t xml:space="preserve">маршрут № 39 </w:t>
      </w:r>
      <w:r w:rsidR="0001562F" w:rsidRPr="00111A16">
        <w:rPr>
          <w:color w:val="000000" w:themeColor="text1"/>
          <w:sz w:val="28"/>
          <w:szCs w:val="28"/>
        </w:rPr>
        <w:t>«Заводська» – вул. Космонавтів»</w:t>
      </w:r>
      <w:r w:rsidR="0001562F">
        <w:rPr>
          <w:sz w:val="28"/>
          <w:szCs w:val="28"/>
        </w:rPr>
        <w:t xml:space="preserve"> </w:t>
      </w:r>
      <w:r w:rsidR="00E66CE0">
        <w:rPr>
          <w:sz w:val="28"/>
          <w:szCs w:val="28"/>
        </w:rPr>
        <w:t xml:space="preserve"> </w:t>
      </w:r>
    </w:p>
    <w:p w:rsidR="00CF5C79" w:rsidRPr="00E66CE0" w:rsidRDefault="00E66CE0" w:rsidP="00CF5C79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E66CE0" w:rsidRDefault="00E66CE0" w:rsidP="00D863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01562F">
        <w:rPr>
          <w:b/>
          <w:sz w:val="28"/>
          <w:szCs w:val="28"/>
        </w:rPr>
        <w:t>одноголосно</w:t>
      </w:r>
    </w:p>
    <w:p w:rsidR="0001562F" w:rsidRPr="0001562F" w:rsidRDefault="001B3F9F" w:rsidP="0001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 </w:t>
      </w:r>
      <w:r w:rsidR="00BE338F">
        <w:rPr>
          <w:sz w:val="28"/>
          <w:szCs w:val="28"/>
          <w:lang w:val="ru-RU"/>
        </w:rPr>
        <w:t>.</w:t>
      </w:r>
      <w:r w:rsidR="0001562F">
        <w:rPr>
          <w:sz w:val="28"/>
          <w:szCs w:val="28"/>
        </w:rPr>
        <w:t>Укласти догові</w:t>
      </w:r>
      <w:proofErr w:type="gramStart"/>
      <w:r w:rsidR="0001562F">
        <w:rPr>
          <w:sz w:val="28"/>
          <w:szCs w:val="28"/>
        </w:rPr>
        <w:t>р</w:t>
      </w:r>
      <w:proofErr w:type="gramEnd"/>
      <w:r w:rsidR="0001562F">
        <w:rPr>
          <w:sz w:val="28"/>
          <w:szCs w:val="28"/>
        </w:rPr>
        <w:t xml:space="preserve"> з  переможцем конкурсу перевізником – претендентом   ТОВ «</w:t>
      </w:r>
      <w:proofErr w:type="spellStart"/>
      <w:r w:rsidR="0001562F">
        <w:rPr>
          <w:sz w:val="28"/>
          <w:szCs w:val="28"/>
        </w:rPr>
        <w:t>Пассервіс</w:t>
      </w:r>
      <w:proofErr w:type="spellEnd"/>
      <w:r w:rsidR="0001562F">
        <w:rPr>
          <w:sz w:val="28"/>
          <w:szCs w:val="28"/>
        </w:rPr>
        <w:t xml:space="preserve">»  по об’єкту конкурсу </w:t>
      </w:r>
      <w:r w:rsidR="0001562F" w:rsidRPr="00DF7250">
        <w:rPr>
          <w:color w:val="000000" w:themeColor="text1"/>
          <w:sz w:val="28"/>
          <w:szCs w:val="28"/>
        </w:rPr>
        <w:t>(Згідно об’яви – 2.1.)</w:t>
      </w:r>
      <w:r w:rsidR="0001562F">
        <w:rPr>
          <w:color w:val="000000" w:themeColor="text1"/>
          <w:sz w:val="28"/>
          <w:szCs w:val="28"/>
        </w:rPr>
        <w:t xml:space="preserve"> </w:t>
      </w:r>
      <w:r w:rsidR="0001562F">
        <w:rPr>
          <w:sz w:val="28"/>
          <w:szCs w:val="28"/>
        </w:rPr>
        <w:t xml:space="preserve">маршрут № 39 </w:t>
      </w:r>
      <w:r w:rsidR="0001562F" w:rsidRPr="00111A16">
        <w:rPr>
          <w:color w:val="000000" w:themeColor="text1"/>
          <w:sz w:val="28"/>
          <w:szCs w:val="28"/>
        </w:rPr>
        <w:t>«Заводська» – вул. Космонавтів»</w:t>
      </w:r>
      <w:r w:rsidR="0001562F">
        <w:rPr>
          <w:color w:val="000000" w:themeColor="text1"/>
          <w:sz w:val="28"/>
          <w:szCs w:val="28"/>
        </w:rPr>
        <w:t xml:space="preserve"> терміном </w:t>
      </w:r>
      <w:r w:rsidR="000842C8">
        <w:rPr>
          <w:color w:val="000000" w:themeColor="text1"/>
          <w:sz w:val="28"/>
          <w:szCs w:val="28"/>
          <w:lang w:val="ru-RU"/>
        </w:rPr>
        <w:t xml:space="preserve">на </w:t>
      </w:r>
      <w:r w:rsidR="0001562F">
        <w:rPr>
          <w:color w:val="000000" w:themeColor="text1"/>
          <w:sz w:val="28"/>
          <w:szCs w:val="28"/>
        </w:rPr>
        <w:t>5 років.</w:t>
      </w:r>
    </w:p>
    <w:p w:rsidR="006D44DD" w:rsidRPr="00C0407E" w:rsidRDefault="00E66CE0" w:rsidP="0001562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880114">
        <w:rPr>
          <w:b/>
          <w:sz w:val="28"/>
          <w:szCs w:val="28"/>
        </w:rPr>
        <w:t>«За» - одноголосно.</w:t>
      </w:r>
    </w:p>
    <w:p w:rsidR="006F2790" w:rsidRPr="001B3F9F" w:rsidRDefault="00401ABD" w:rsidP="001B3F9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відкритому засіданні конкурсного комітету, в присутності перевізни</w:t>
      </w:r>
      <w:r w:rsidR="00AE2470">
        <w:rPr>
          <w:sz w:val="28"/>
          <w:szCs w:val="28"/>
        </w:rPr>
        <w:t>ка</w:t>
      </w:r>
      <w:r w:rsidR="00704A3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пр</w:t>
      </w:r>
      <w:r w:rsidR="00AE2470">
        <w:rPr>
          <w:sz w:val="28"/>
          <w:szCs w:val="28"/>
        </w:rPr>
        <w:t>етендента</w:t>
      </w:r>
      <w:r w:rsidR="0001562F">
        <w:rPr>
          <w:sz w:val="28"/>
          <w:szCs w:val="28"/>
        </w:rPr>
        <w:t xml:space="preserve"> та представників ЗМІ</w:t>
      </w:r>
      <w:r w:rsidR="0001562F" w:rsidRPr="00C0407E">
        <w:rPr>
          <w:sz w:val="28"/>
          <w:szCs w:val="28"/>
          <w:lang w:val="ru-RU"/>
        </w:rPr>
        <w:t>:</w:t>
      </w:r>
    </w:p>
    <w:p w:rsidR="00401ABD" w:rsidRDefault="00401ABD" w:rsidP="00401ABD">
      <w:pPr>
        <w:ind w:firstLine="708"/>
        <w:jc w:val="both"/>
        <w:rPr>
          <w:sz w:val="28"/>
          <w:szCs w:val="28"/>
        </w:rPr>
      </w:pPr>
      <w:r w:rsidRPr="005F718C">
        <w:rPr>
          <w:b/>
          <w:sz w:val="28"/>
          <w:szCs w:val="28"/>
        </w:rPr>
        <w:t>О</w:t>
      </w:r>
      <w:r w:rsidR="008837F7">
        <w:rPr>
          <w:b/>
          <w:sz w:val="28"/>
          <w:szCs w:val="28"/>
        </w:rPr>
        <w:t>лійник</w:t>
      </w:r>
      <w:r>
        <w:rPr>
          <w:b/>
          <w:sz w:val="28"/>
          <w:szCs w:val="28"/>
        </w:rPr>
        <w:t xml:space="preserve"> Г.М</w:t>
      </w:r>
      <w:r w:rsidRPr="005F718C">
        <w:rPr>
          <w:b/>
          <w:sz w:val="28"/>
          <w:szCs w:val="28"/>
        </w:rPr>
        <w:t>.</w:t>
      </w:r>
      <w:r w:rsidRPr="005F71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F718C">
        <w:rPr>
          <w:sz w:val="28"/>
          <w:szCs w:val="28"/>
        </w:rPr>
        <w:t xml:space="preserve"> Оголосив рішення конкурсного комітету про</w:t>
      </w:r>
      <w:r w:rsidR="00AA7772">
        <w:rPr>
          <w:sz w:val="28"/>
          <w:szCs w:val="28"/>
        </w:rPr>
        <w:t xml:space="preserve"> допуск до участі в конкурсі та визначення</w:t>
      </w:r>
      <w:r w:rsidRPr="005F718C">
        <w:rPr>
          <w:sz w:val="28"/>
          <w:szCs w:val="28"/>
        </w:rPr>
        <w:t xml:space="preserve"> переможц</w:t>
      </w:r>
      <w:r w:rsidR="00AA7772">
        <w:rPr>
          <w:sz w:val="28"/>
          <w:szCs w:val="28"/>
        </w:rPr>
        <w:t>ем</w:t>
      </w:r>
      <w:r>
        <w:rPr>
          <w:sz w:val="28"/>
          <w:szCs w:val="28"/>
        </w:rPr>
        <w:t xml:space="preserve"> конкурсу</w:t>
      </w:r>
      <w:r w:rsidR="00296C01">
        <w:rPr>
          <w:sz w:val="28"/>
          <w:szCs w:val="28"/>
        </w:rPr>
        <w:t xml:space="preserve"> перевізника - претенде</w:t>
      </w:r>
      <w:r w:rsidR="00296C01">
        <w:rPr>
          <w:sz w:val="28"/>
          <w:szCs w:val="28"/>
        </w:rPr>
        <w:t>н</w:t>
      </w:r>
      <w:r w:rsidR="00296C01">
        <w:rPr>
          <w:sz w:val="28"/>
          <w:szCs w:val="28"/>
        </w:rPr>
        <w:t>та</w:t>
      </w:r>
      <w:r w:rsidR="00AE2470">
        <w:rPr>
          <w:sz w:val="28"/>
          <w:szCs w:val="28"/>
        </w:rPr>
        <w:t xml:space="preserve"> </w:t>
      </w:r>
      <w:r w:rsidR="00AE2470">
        <w:rPr>
          <w:color w:val="000000" w:themeColor="text1"/>
          <w:sz w:val="28"/>
          <w:szCs w:val="28"/>
        </w:rPr>
        <w:t xml:space="preserve"> ТОВ «</w:t>
      </w:r>
      <w:proofErr w:type="spellStart"/>
      <w:r w:rsidR="00AE2470">
        <w:rPr>
          <w:color w:val="000000" w:themeColor="text1"/>
          <w:sz w:val="28"/>
          <w:szCs w:val="28"/>
        </w:rPr>
        <w:t>Пассервіс</w:t>
      </w:r>
      <w:proofErr w:type="spellEnd"/>
      <w:r w:rsidR="00AE2470"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об’єкту конкурсу </w:t>
      </w:r>
      <w:r w:rsidRPr="00DF7250">
        <w:rPr>
          <w:color w:val="000000" w:themeColor="text1"/>
          <w:sz w:val="28"/>
          <w:szCs w:val="28"/>
        </w:rPr>
        <w:t>(Згідно об’яви – 2.1.)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 № 39 </w:t>
      </w:r>
      <w:r w:rsidRPr="00111A16">
        <w:rPr>
          <w:color w:val="000000" w:themeColor="text1"/>
          <w:sz w:val="28"/>
          <w:szCs w:val="28"/>
        </w:rPr>
        <w:t>«Заводська» – вул. Космонавтів»</w:t>
      </w:r>
      <w:r w:rsidR="008837F7">
        <w:rPr>
          <w:color w:val="000000" w:themeColor="text1"/>
          <w:sz w:val="28"/>
          <w:szCs w:val="28"/>
        </w:rPr>
        <w:t xml:space="preserve"> з терміном укладання договору</w:t>
      </w:r>
      <w:r w:rsidR="00AE2470">
        <w:rPr>
          <w:color w:val="000000" w:themeColor="text1"/>
          <w:sz w:val="28"/>
          <w:szCs w:val="28"/>
        </w:rPr>
        <w:t xml:space="preserve"> на 5 років.</w:t>
      </w:r>
    </w:p>
    <w:p w:rsidR="00BF180C" w:rsidRPr="009E494A" w:rsidRDefault="00AE2470" w:rsidP="009E494A">
      <w:pPr>
        <w:ind w:firstLine="708"/>
        <w:jc w:val="both"/>
        <w:rPr>
          <w:sz w:val="28"/>
          <w:szCs w:val="28"/>
        </w:rPr>
      </w:pPr>
      <w:r w:rsidRPr="005F718C">
        <w:rPr>
          <w:b/>
          <w:sz w:val="28"/>
          <w:szCs w:val="28"/>
        </w:rPr>
        <w:t>О</w:t>
      </w:r>
      <w:r w:rsidR="008837F7">
        <w:rPr>
          <w:b/>
          <w:sz w:val="28"/>
          <w:szCs w:val="28"/>
        </w:rPr>
        <w:t>лійник</w:t>
      </w:r>
      <w:r>
        <w:rPr>
          <w:b/>
          <w:sz w:val="28"/>
          <w:szCs w:val="28"/>
        </w:rPr>
        <w:t xml:space="preserve"> Г.М. </w:t>
      </w:r>
      <w:r w:rsidR="00AA7772">
        <w:rPr>
          <w:b/>
          <w:sz w:val="28"/>
          <w:szCs w:val="28"/>
        </w:rPr>
        <w:t>–</w:t>
      </w:r>
      <w:r w:rsidR="00AA7772">
        <w:rPr>
          <w:sz w:val="28"/>
          <w:szCs w:val="28"/>
        </w:rPr>
        <w:t xml:space="preserve"> </w:t>
      </w:r>
      <w:r w:rsidR="00DF3BA6">
        <w:rPr>
          <w:sz w:val="28"/>
          <w:szCs w:val="28"/>
        </w:rPr>
        <w:t>повідомив</w:t>
      </w:r>
      <w:r w:rsidR="00AA7772">
        <w:rPr>
          <w:sz w:val="28"/>
          <w:szCs w:val="28"/>
        </w:rPr>
        <w:t xml:space="preserve"> про перехід до наступного об’єкту конкурсу а саме сукупності маршрутів : </w:t>
      </w:r>
      <w:r w:rsidR="00DF3BA6" w:rsidRPr="00DF3BA6">
        <w:rPr>
          <w:sz w:val="28"/>
          <w:szCs w:val="28"/>
        </w:rPr>
        <w:t xml:space="preserve">№ 11 «Вул. Колгоспна – залізничний вокзал»; </w:t>
      </w:r>
      <w:r w:rsidR="00DF3BA6">
        <w:rPr>
          <w:sz w:val="28"/>
          <w:szCs w:val="28"/>
        </w:rPr>
        <w:t xml:space="preserve">  </w:t>
      </w:r>
      <w:r w:rsidR="00DF3BA6" w:rsidRPr="00DF3BA6">
        <w:rPr>
          <w:sz w:val="28"/>
          <w:szCs w:val="28"/>
        </w:rPr>
        <w:t xml:space="preserve">№ 12 «Вул. Колгоспна – підстанція»; № 13 «Вул. </w:t>
      </w:r>
      <w:proofErr w:type="spellStart"/>
      <w:r w:rsidR="00DF3BA6" w:rsidRPr="00DF3BA6">
        <w:rPr>
          <w:sz w:val="28"/>
          <w:szCs w:val="28"/>
        </w:rPr>
        <w:t>Кунашівська</w:t>
      </w:r>
      <w:proofErr w:type="spellEnd"/>
      <w:r w:rsidR="00DF3BA6" w:rsidRPr="00DF3BA6">
        <w:rPr>
          <w:sz w:val="28"/>
          <w:szCs w:val="28"/>
        </w:rPr>
        <w:t xml:space="preserve"> – залізничний во</w:t>
      </w:r>
      <w:r w:rsidR="00DF3BA6" w:rsidRPr="00DF3BA6">
        <w:rPr>
          <w:sz w:val="28"/>
          <w:szCs w:val="28"/>
        </w:rPr>
        <w:t>к</w:t>
      </w:r>
      <w:r w:rsidR="00DF3BA6">
        <w:rPr>
          <w:sz w:val="28"/>
          <w:szCs w:val="28"/>
        </w:rPr>
        <w:t xml:space="preserve">зал»  та  надав слово начальнику відділу транспорту та зв’язку управління </w:t>
      </w:r>
      <w:proofErr w:type="spellStart"/>
      <w:r w:rsidR="00DF3BA6">
        <w:rPr>
          <w:sz w:val="28"/>
          <w:szCs w:val="28"/>
        </w:rPr>
        <w:t>жи</w:t>
      </w:r>
      <w:r w:rsidR="008837F7">
        <w:rPr>
          <w:sz w:val="28"/>
          <w:szCs w:val="28"/>
        </w:rPr>
        <w:t>т</w:t>
      </w:r>
      <w:r w:rsidR="00DF3BA6">
        <w:rPr>
          <w:sz w:val="28"/>
          <w:szCs w:val="28"/>
        </w:rPr>
        <w:t>лово</w:t>
      </w:r>
      <w:proofErr w:type="spellEnd"/>
      <w:r w:rsidR="00DF3BA6">
        <w:rPr>
          <w:sz w:val="28"/>
          <w:szCs w:val="28"/>
        </w:rPr>
        <w:t xml:space="preserve"> - комунального господарства та будівництва Ніжинської міської ради К</w:t>
      </w:r>
      <w:r w:rsidR="00DF3BA6">
        <w:rPr>
          <w:sz w:val="28"/>
          <w:szCs w:val="28"/>
        </w:rPr>
        <w:t>а</w:t>
      </w:r>
      <w:r w:rsidR="00DF3BA6">
        <w:rPr>
          <w:sz w:val="28"/>
          <w:szCs w:val="28"/>
        </w:rPr>
        <w:t>рпенку В.М.</w:t>
      </w:r>
    </w:p>
    <w:p w:rsidR="003D3ED7" w:rsidRDefault="003D3ED7" w:rsidP="00DF3BA6">
      <w:pPr>
        <w:ind w:firstLine="708"/>
        <w:jc w:val="both"/>
        <w:rPr>
          <w:b/>
          <w:sz w:val="28"/>
          <w:szCs w:val="28"/>
        </w:rPr>
      </w:pPr>
    </w:p>
    <w:p w:rsidR="003D3ED7" w:rsidRDefault="003D3ED7" w:rsidP="00DF3BA6">
      <w:pPr>
        <w:ind w:firstLine="708"/>
        <w:jc w:val="both"/>
        <w:rPr>
          <w:b/>
          <w:sz w:val="28"/>
          <w:szCs w:val="28"/>
        </w:rPr>
      </w:pPr>
    </w:p>
    <w:p w:rsidR="003D3ED7" w:rsidRDefault="003D3ED7" w:rsidP="00DF3BA6">
      <w:pPr>
        <w:ind w:firstLine="708"/>
        <w:jc w:val="both"/>
        <w:rPr>
          <w:b/>
          <w:sz w:val="28"/>
          <w:szCs w:val="28"/>
        </w:rPr>
      </w:pPr>
    </w:p>
    <w:p w:rsidR="00DF3BA6" w:rsidRDefault="00DF3BA6" w:rsidP="00DF3B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63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арпен</w:t>
      </w:r>
      <w:r w:rsidRPr="009C63A6">
        <w:rPr>
          <w:b/>
          <w:sz w:val="28"/>
          <w:szCs w:val="28"/>
        </w:rPr>
        <w:t xml:space="preserve">ко </w:t>
      </w:r>
      <w:r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>
        <w:rPr>
          <w:b/>
          <w:sz w:val="28"/>
          <w:szCs w:val="28"/>
        </w:rPr>
        <w:t xml:space="preserve"> -  </w:t>
      </w:r>
      <w:r w:rsidR="0034649E">
        <w:rPr>
          <w:sz w:val="28"/>
          <w:szCs w:val="28"/>
        </w:rPr>
        <w:t>н</w:t>
      </w:r>
      <w:r>
        <w:rPr>
          <w:sz w:val="28"/>
          <w:szCs w:val="28"/>
        </w:rPr>
        <w:t>адав інформацію про умови</w:t>
      </w:r>
      <w:r w:rsidRPr="008A1C2F">
        <w:rPr>
          <w:sz w:val="28"/>
          <w:szCs w:val="28"/>
        </w:rPr>
        <w:t xml:space="preserve"> конкурсу</w:t>
      </w:r>
      <w:r>
        <w:rPr>
          <w:sz w:val="28"/>
          <w:szCs w:val="28"/>
        </w:rPr>
        <w:t>:</w:t>
      </w:r>
      <w:r w:rsidRPr="008A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3BA6" w:rsidRPr="00DF3BA6" w:rsidRDefault="00187B63" w:rsidP="00DF3BA6">
      <w:pPr>
        <w:jc w:val="both"/>
        <w:rPr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(Згідно об’яви – 2.2.) </w:t>
      </w:r>
      <w:r w:rsidR="00DF3BA6" w:rsidRPr="00DF3BA6">
        <w:rPr>
          <w:sz w:val="28"/>
          <w:szCs w:val="28"/>
        </w:rPr>
        <w:t>Сукупність маршрутів: № 11 «Вул. Колгоспна – залізни</w:t>
      </w:r>
      <w:r w:rsidR="00DF3BA6" w:rsidRPr="00DF3BA6">
        <w:rPr>
          <w:sz w:val="28"/>
          <w:szCs w:val="28"/>
        </w:rPr>
        <w:t>ч</w:t>
      </w:r>
      <w:r w:rsidR="00DF3BA6" w:rsidRPr="00DF3BA6">
        <w:rPr>
          <w:sz w:val="28"/>
          <w:szCs w:val="28"/>
        </w:rPr>
        <w:t xml:space="preserve">ний вокзал»; № 12 «Вул. Колгоспна – підстанція»; № 13 «Вул. </w:t>
      </w:r>
      <w:proofErr w:type="spellStart"/>
      <w:r w:rsidR="00DF3BA6" w:rsidRPr="00DF3BA6">
        <w:rPr>
          <w:sz w:val="28"/>
          <w:szCs w:val="28"/>
        </w:rPr>
        <w:t>Кунашівська</w:t>
      </w:r>
      <w:proofErr w:type="spellEnd"/>
      <w:r w:rsidR="00DF3BA6" w:rsidRPr="00DF3BA6">
        <w:rPr>
          <w:sz w:val="28"/>
          <w:szCs w:val="28"/>
        </w:rPr>
        <w:t xml:space="preserve"> – залізничний вокзал».</w:t>
      </w:r>
    </w:p>
    <w:p w:rsidR="00DF3BA6" w:rsidRDefault="00DF3BA6" w:rsidP="00DF3BA6">
      <w:pPr>
        <w:ind w:firstLine="708"/>
        <w:jc w:val="both"/>
        <w:rPr>
          <w:sz w:val="28"/>
          <w:szCs w:val="28"/>
        </w:rPr>
      </w:pPr>
      <w:r w:rsidRPr="00DF3BA6">
        <w:rPr>
          <w:sz w:val="28"/>
          <w:szCs w:val="28"/>
        </w:rPr>
        <w:t>На маршрутах № 11, 12,13 забезпечується робота 6 автобусів з 15 і більше місць для сидіння.</w:t>
      </w:r>
    </w:p>
    <w:p w:rsidR="00DF3BA6" w:rsidRPr="00DF3BA6" w:rsidRDefault="00DF3BA6" w:rsidP="00DF3BA6">
      <w:pPr>
        <w:ind w:firstLine="708"/>
        <w:jc w:val="both"/>
        <w:rPr>
          <w:sz w:val="28"/>
          <w:szCs w:val="28"/>
        </w:rPr>
      </w:pPr>
      <w:r w:rsidRPr="00DF3BA6">
        <w:rPr>
          <w:sz w:val="28"/>
          <w:szCs w:val="28"/>
        </w:rPr>
        <w:t>Забезпечення додаткового виконання рейсів на підставі рішення викона</w:t>
      </w:r>
      <w:r w:rsidRPr="00DF3BA6">
        <w:rPr>
          <w:sz w:val="28"/>
          <w:szCs w:val="28"/>
        </w:rPr>
        <w:t>в</w:t>
      </w:r>
      <w:r w:rsidRPr="00DF3BA6">
        <w:rPr>
          <w:sz w:val="28"/>
          <w:szCs w:val="28"/>
        </w:rPr>
        <w:t>чого комітету Ніжинської міської ради № 444 від 20 грудня 2018 р.:</w:t>
      </w:r>
    </w:p>
    <w:p w:rsidR="00DF3BA6" w:rsidRPr="00DF3BA6" w:rsidRDefault="00DF3BA6" w:rsidP="00DF3BA6">
      <w:pPr>
        <w:ind w:firstLine="708"/>
        <w:jc w:val="both"/>
        <w:rPr>
          <w:sz w:val="28"/>
          <w:szCs w:val="28"/>
        </w:rPr>
      </w:pPr>
      <w:r w:rsidRPr="00DF3BA6">
        <w:rPr>
          <w:sz w:val="28"/>
          <w:szCs w:val="28"/>
        </w:rPr>
        <w:t>- виконання ре</w:t>
      </w:r>
      <w:r w:rsidR="0034649E">
        <w:rPr>
          <w:sz w:val="28"/>
          <w:szCs w:val="28"/>
        </w:rPr>
        <w:t xml:space="preserve">йсів до сіл </w:t>
      </w:r>
      <w:proofErr w:type="spellStart"/>
      <w:r w:rsidR="0034649E">
        <w:rPr>
          <w:sz w:val="28"/>
          <w:szCs w:val="28"/>
        </w:rPr>
        <w:t>Кунашівка</w:t>
      </w:r>
      <w:proofErr w:type="spellEnd"/>
      <w:r w:rsidR="0034649E">
        <w:rPr>
          <w:sz w:val="28"/>
          <w:szCs w:val="28"/>
        </w:rPr>
        <w:t>, Паливода</w:t>
      </w:r>
      <w:r w:rsidRPr="00DF3BA6">
        <w:rPr>
          <w:sz w:val="28"/>
          <w:szCs w:val="28"/>
        </w:rPr>
        <w:t xml:space="preserve"> та </w:t>
      </w:r>
      <w:proofErr w:type="spellStart"/>
      <w:r w:rsidRPr="00DF3BA6">
        <w:rPr>
          <w:sz w:val="28"/>
          <w:szCs w:val="28"/>
        </w:rPr>
        <w:t>Наумівське</w:t>
      </w:r>
      <w:proofErr w:type="spellEnd"/>
      <w:r w:rsidRPr="00DF3BA6">
        <w:rPr>
          <w:sz w:val="28"/>
          <w:szCs w:val="28"/>
        </w:rPr>
        <w:t xml:space="preserve"> ;</w:t>
      </w:r>
    </w:p>
    <w:p w:rsidR="00DF3BA6" w:rsidRPr="00DF3BA6" w:rsidRDefault="00DF3BA6" w:rsidP="00DF3BA6">
      <w:pPr>
        <w:ind w:firstLine="708"/>
        <w:jc w:val="both"/>
        <w:rPr>
          <w:sz w:val="28"/>
          <w:szCs w:val="28"/>
        </w:rPr>
      </w:pPr>
      <w:r w:rsidRPr="00DF3BA6">
        <w:rPr>
          <w:sz w:val="28"/>
          <w:szCs w:val="28"/>
        </w:rPr>
        <w:t>- до НВК «Прогрес» щоденно, крім вихідних та святкових днів, для пер</w:t>
      </w:r>
      <w:r w:rsidRPr="00DF3BA6">
        <w:rPr>
          <w:sz w:val="28"/>
          <w:szCs w:val="28"/>
        </w:rPr>
        <w:t>е</w:t>
      </w:r>
      <w:r w:rsidRPr="00DF3BA6">
        <w:rPr>
          <w:sz w:val="28"/>
          <w:szCs w:val="28"/>
        </w:rPr>
        <w:t>везення працівників підприємства на роботу та з роботи;</w:t>
      </w:r>
    </w:p>
    <w:p w:rsidR="00DF3BA6" w:rsidRDefault="00DF3BA6" w:rsidP="00DF3BA6">
      <w:pPr>
        <w:ind w:firstLine="708"/>
        <w:jc w:val="both"/>
        <w:rPr>
          <w:sz w:val="28"/>
          <w:szCs w:val="28"/>
        </w:rPr>
      </w:pPr>
      <w:r w:rsidRPr="00DF3BA6">
        <w:rPr>
          <w:sz w:val="28"/>
          <w:szCs w:val="28"/>
        </w:rPr>
        <w:t xml:space="preserve"> - до Центральної міської лікарні щоденно, у встановлений час, згідно з розкладом руху.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Резерв автотранспорту :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– відповідно до п.12 Порядку проведення конкурсу з перевезення пасаж</w:t>
      </w:r>
      <w:r w:rsidRPr="003B6F79">
        <w:rPr>
          <w:color w:val="000000" w:themeColor="text1"/>
          <w:sz w:val="28"/>
          <w:szCs w:val="28"/>
        </w:rPr>
        <w:t>и</w:t>
      </w:r>
      <w:r w:rsidRPr="003B6F79">
        <w:rPr>
          <w:color w:val="000000" w:themeColor="text1"/>
          <w:sz w:val="28"/>
          <w:szCs w:val="28"/>
        </w:rPr>
        <w:t>рів на автобусному маршруті загального користування,затвердженого Постан</w:t>
      </w:r>
      <w:r w:rsidRPr="003B6F79">
        <w:rPr>
          <w:color w:val="000000" w:themeColor="text1"/>
          <w:sz w:val="28"/>
          <w:szCs w:val="28"/>
        </w:rPr>
        <w:t>о</w:t>
      </w:r>
      <w:r w:rsidRPr="003B6F79">
        <w:rPr>
          <w:color w:val="000000" w:themeColor="text1"/>
          <w:sz w:val="28"/>
          <w:szCs w:val="28"/>
        </w:rPr>
        <w:t>вою Кабінету Міністрів України № 1081 від 03.12.2008 року, але не менше, ніж передбачено додатками до рішення виконавчого комітету Ніжинської міської ради № 444 від 20 грудня 2018 року «Про затвердження Умов конкурсу з пер</w:t>
      </w:r>
      <w:r w:rsidRPr="003B6F79">
        <w:rPr>
          <w:color w:val="000000" w:themeColor="text1"/>
          <w:sz w:val="28"/>
          <w:szCs w:val="28"/>
        </w:rPr>
        <w:t>е</w:t>
      </w:r>
      <w:r w:rsidRPr="003B6F79">
        <w:rPr>
          <w:color w:val="000000" w:themeColor="text1"/>
          <w:sz w:val="28"/>
          <w:szCs w:val="28"/>
        </w:rPr>
        <w:t>везень пасажирів на автобусному маршруті загального користування в м. Ніж</w:t>
      </w:r>
      <w:r w:rsidRPr="003B6F79">
        <w:rPr>
          <w:color w:val="000000" w:themeColor="text1"/>
          <w:sz w:val="28"/>
          <w:szCs w:val="28"/>
        </w:rPr>
        <w:t>и</w:t>
      </w:r>
      <w:r w:rsidRPr="003B6F79">
        <w:rPr>
          <w:color w:val="000000" w:themeColor="text1"/>
          <w:sz w:val="28"/>
          <w:szCs w:val="28"/>
        </w:rPr>
        <w:t>ні на 2018- 2025 роки».</w:t>
      </w:r>
    </w:p>
    <w:p w:rsidR="003B6F79" w:rsidRDefault="00326C27" w:rsidP="00326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Додаткові умови конкурсу: </w:t>
      </w:r>
    </w:p>
    <w:p w:rsidR="00326C27" w:rsidRDefault="003B6F79" w:rsidP="00326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C27">
        <w:rPr>
          <w:sz w:val="28"/>
          <w:szCs w:val="28"/>
        </w:rPr>
        <w:t xml:space="preserve"> відповідно до п. 10 Порядку проведення конкурсу з перевезення пас</w:t>
      </w:r>
      <w:r w:rsidR="00326C27">
        <w:rPr>
          <w:sz w:val="28"/>
          <w:szCs w:val="28"/>
        </w:rPr>
        <w:t>а</w:t>
      </w:r>
      <w:r w:rsidR="00326C27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326C27">
        <w:rPr>
          <w:sz w:val="28"/>
          <w:szCs w:val="28"/>
        </w:rPr>
        <w:t>с</w:t>
      </w:r>
      <w:r w:rsidR="00326C27">
        <w:rPr>
          <w:sz w:val="28"/>
          <w:szCs w:val="28"/>
        </w:rPr>
        <w:t>тановою Кабінету Міністрів України від  3 грудня 2008р.  №1081 та ст. 44 Зак</w:t>
      </w:r>
      <w:r w:rsidR="00326C27">
        <w:rPr>
          <w:sz w:val="28"/>
          <w:szCs w:val="28"/>
        </w:rPr>
        <w:t>о</w:t>
      </w:r>
      <w:r w:rsidR="00326C27">
        <w:rPr>
          <w:sz w:val="28"/>
          <w:szCs w:val="28"/>
        </w:rPr>
        <w:t xml:space="preserve">ну України «Про автомобільний транспорт» перевізник </w:t>
      </w:r>
      <w:proofErr w:type="spellStart"/>
      <w:r w:rsidR="00326C27">
        <w:rPr>
          <w:sz w:val="28"/>
          <w:szCs w:val="28"/>
        </w:rPr>
        <w:t>забов</w:t>
      </w:r>
      <w:proofErr w:type="spellEnd"/>
      <w:r w:rsidR="00326C27" w:rsidRPr="0049655A">
        <w:rPr>
          <w:sz w:val="28"/>
          <w:szCs w:val="28"/>
          <w:lang w:val="ru-RU"/>
        </w:rPr>
        <w:t>`</w:t>
      </w:r>
      <w:proofErr w:type="spellStart"/>
      <w:r w:rsidR="00326C27">
        <w:rPr>
          <w:sz w:val="28"/>
          <w:szCs w:val="28"/>
        </w:rPr>
        <w:t>язаний</w:t>
      </w:r>
      <w:proofErr w:type="spellEnd"/>
      <w:r w:rsidR="00326C27">
        <w:rPr>
          <w:sz w:val="28"/>
          <w:szCs w:val="28"/>
        </w:rPr>
        <w:t xml:space="preserve">:  </w:t>
      </w:r>
    </w:p>
    <w:p w:rsidR="00326C27" w:rsidRPr="00972684" w:rsidRDefault="00326C27" w:rsidP="00326C27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7268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r w:rsidRPr="00972684">
        <w:rPr>
          <w:color w:val="000000"/>
          <w:sz w:val="28"/>
          <w:szCs w:val="28"/>
          <w:lang w:val="uk-UA"/>
        </w:rPr>
        <w:t xml:space="preserve">встановити засоби GPS-моніторингу, з подальшим підключенням їх до системи, визначеної Організатором, забезпеченням належної експлуатації та постійної роботи встановлених засобів GPS-моніторингу, а також ремонтом, модернізацією та заміною; передати усі майнові та немайнові права на GPS-дані про роботу автобусів, отримані в результаті надання послуг з перевезення пасажирів відділу транспорту та зв’язку </w:t>
      </w:r>
      <w:r>
        <w:rPr>
          <w:color w:val="000000"/>
          <w:sz w:val="28"/>
          <w:szCs w:val="28"/>
          <w:lang w:val="uk-UA"/>
        </w:rPr>
        <w:t xml:space="preserve"> управління </w:t>
      </w:r>
      <w:proofErr w:type="spellStart"/>
      <w:r>
        <w:rPr>
          <w:color w:val="000000"/>
          <w:sz w:val="28"/>
          <w:szCs w:val="28"/>
          <w:lang w:val="uk-UA"/>
        </w:rPr>
        <w:t>житлово-</w:t>
      </w:r>
      <w:proofErr w:type="spellEnd"/>
      <w:r>
        <w:rPr>
          <w:color w:val="000000"/>
          <w:sz w:val="28"/>
          <w:szCs w:val="28"/>
          <w:lang w:val="uk-UA"/>
        </w:rPr>
        <w:t xml:space="preserve"> комунального господарства  та будівництва </w:t>
      </w:r>
      <w:r w:rsidRPr="00972684">
        <w:rPr>
          <w:color w:val="000000"/>
          <w:sz w:val="28"/>
          <w:szCs w:val="28"/>
          <w:lang w:val="uk-UA"/>
        </w:rPr>
        <w:t>Ніжинської міської ради, упродовж 2 місяців з д</w:t>
      </w:r>
      <w:r w:rsidRPr="00972684">
        <w:rPr>
          <w:color w:val="000000"/>
          <w:sz w:val="28"/>
          <w:szCs w:val="28"/>
          <w:lang w:val="uk-UA"/>
        </w:rPr>
        <w:t>а</w:t>
      </w:r>
      <w:r w:rsidRPr="00972684">
        <w:rPr>
          <w:color w:val="000000"/>
          <w:sz w:val="28"/>
          <w:szCs w:val="28"/>
          <w:lang w:val="uk-UA"/>
        </w:rPr>
        <w:t>ти, яка буде визначена рішенням Організатора;</w:t>
      </w:r>
    </w:p>
    <w:p w:rsidR="00326C27" w:rsidRPr="00972684" w:rsidRDefault="00326C27" w:rsidP="00326C27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7268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r w:rsidRPr="00972684">
        <w:rPr>
          <w:color w:val="000000"/>
          <w:sz w:val="28"/>
          <w:szCs w:val="28"/>
          <w:lang w:val="uk-UA"/>
        </w:rPr>
        <w:t>встановити обладнання для внутрішнього та зовнішнього озвучування маршрутів та зупинок громадського транспорту на автобуси, які пропонуються для роботи на маршрутах, що є об’єктами конкурсу, упродовж 1 місяця з дати, яка буде визначена рішенням Організатора;</w:t>
      </w:r>
    </w:p>
    <w:p w:rsidR="00326C27" w:rsidRPr="00972684" w:rsidRDefault="00326C27" w:rsidP="00326C27">
      <w:pPr>
        <w:pStyle w:val="a6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7268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 </w:t>
      </w:r>
      <w:r w:rsidRPr="00972684">
        <w:rPr>
          <w:color w:val="000000"/>
          <w:sz w:val="28"/>
          <w:szCs w:val="28"/>
          <w:lang w:val="uk-UA"/>
        </w:rPr>
        <w:t>встановити автоматизовані системи безготівкової оплати проїзду на а</w:t>
      </w:r>
      <w:r w:rsidRPr="00972684">
        <w:rPr>
          <w:color w:val="000000"/>
          <w:sz w:val="28"/>
          <w:szCs w:val="28"/>
          <w:lang w:val="uk-UA"/>
        </w:rPr>
        <w:t>в</w:t>
      </w:r>
      <w:r w:rsidRPr="00972684">
        <w:rPr>
          <w:color w:val="000000"/>
          <w:sz w:val="28"/>
          <w:szCs w:val="28"/>
          <w:lang w:val="uk-UA"/>
        </w:rPr>
        <w:t>тобуси, які пропонуються для роботи на маршрутах, що є об’єктами конкурсу, упродовж 6 місяців з дати, яка буде визначена рішенням Організатора;</w:t>
      </w:r>
    </w:p>
    <w:p w:rsidR="00BF180C" w:rsidRDefault="00326C27" w:rsidP="009E494A">
      <w:pPr>
        <w:pStyle w:val="a5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726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972684">
        <w:rPr>
          <w:color w:val="000000"/>
          <w:sz w:val="28"/>
          <w:szCs w:val="28"/>
        </w:rPr>
        <w:t>забезпечити утримання кінцевих зупинок відповідного маршруту у н</w:t>
      </w:r>
      <w:r w:rsidRPr="00972684">
        <w:rPr>
          <w:color w:val="000000"/>
          <w:sz w:val="28"/>
          <w:szCs w:val="28"/>
        </w:rPr>
        <w:t>а</w:t>
      </w:r>
      <w:r w:rsidRPr="00972684">
        <w:rPr>
          <w:color w:val="000000"/>
          <w:sz w:val="28"/>
          <w:szCs w:val="28"/>
        </w:rPr>
        <w:t>лежному санітарному стані та розміщення на них розкладів руху своїх маршр</w:t>
      </w:r>
      <w:r w:rsidRPr="00972684">
        <w:rPr>
          <w:color w:val="000000"/>
          <w:sz w:val="28"/>
          <w:szCs w:val="28"/>
        </w:rPr>
        <w:t>у</w:t>
      </w:r>
      <w:r w:rsidRPr="00972684">
        <w:rPr>
          <w:color w:val="000000"/>
          <w:sz w:val="28"/>
          <w:szCs w:val="28"/>
        </w:rPr>
        <w:t>тів.</w:t>
      </w:r>
    </w:p>
    <w:p w:rsidR="00BF180C" w:rsidRDefault="00BF180C" w:rsidP="00BF18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</w:t>
      </w:r>
      <w:r>
        <w:rPr>
          <w:sz w:val="28"/>
          <w:szCs w:val="28"/>
        </w:rPr>
        <w:t>На час відкриття конвертів з позначкою № 1**, а саме 18 лютого 2019р.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ло проведено перевірку на достовірність поданої інформації. Подані документи в повному обсязі відповідають п. 29, 30 ,</w:t>
      </w:r>
      <w:r w:rsidR="0034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 </w:t>
      </w:r>
      <w:r w:rsidRPr="0069063D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 з</w:t>
      </w:r>
      <w:r w:rsidRPr="0069063D">
        <w:rPr>
          <w:sz w:val="28"/>
          <w:szCs w:val="28"/>
        </w:rPr>
        <w:t>а</w:t>
      </w:r>
      <w:r w:rsidRPr="0069063D">
        <w:rPr>
          <w:sz w:val="28"/>
          <w:szCs w:val="28"/>
        </w:rPr>
        <w:t>твердженого  Постановою Кабінету Міністрів України від 3 грудня 2008 року №1081</w:t>
      </w:r>
      <w:r>
        <w:rPr>
          <w:sz w:val="28"/>
          <w:szCs w:val="28"/>
        </w:rPr>
        <w:t xml:space="preserve"> та </w:t>
      </w:r>
      <w:r w:rsidRPr="000035FE">
        <w:rPr>
          <w:sz w:val="28"/>
          <w:szCs w:val="28"/>
        </w:rPr>
        <w:t xml:space="preserve"> ст. 45,</w:t>
      </w:r>
      <w:r>
        <w:rPr>
          <w:sz w:val="28"/>
          <w:szCs w:val="28"/>
        </w:rPr>
        <w:t xml:space="preserve"> </w:t>
      </w:r>
      <w:r w:rsidRPr="000035FE">
        <w:rPr>
          <w:sz w:val="28"/>
          <w:szCs w:val="28"/>
        </w:rPr>
        <w:t>46 Закону України «Про автомобільний транспорт»</w:t>
      </w:r>
      <w:r>
        <w:rPr>
          <w:sz w:val="28"/>
          <w:szCs w:val="28"/>
        </w:rPr>
        <w:t>.</w:t>
      </w:r>
    </w:p>
    <w:p w:rsidR="00BF180C" w:rsidRPr="00532FB4" w:rsidRDefault="00BF180C" w:rsidP="009E494A">
      <w:pPr>
        <w:jc w:val="both"/>
        <w:rPr>
          <w:sz w:val="28"/>
          <w:szCs w:val="28"/>
        </w:rPr>
      </w:pPr>
      <w:r w:rsidRPr="000035FE">
        <w:rPr>
          <w:sz w:val="28"/>
          <w:szCs w:val="28"/>
        </w:rPr>
        <w:t xml:space="preserve">При перевірці  поданих документів були  направленні  запити  </w:t>
      </w:r>
      <w:r w:rsidR="00DD68BD" w:rsidRPr="00DD68BD">
        <w:rPr>
          <w:sz w:val="28"/>
          <w:szCs w:val="28"/>
        </w:rPr>
        <w:fldChar w:fldCharType="begin"/>
      </w:r>
      <w:r w:rsidRPr="000035FE">
        <w:rPr>
          <w:sz w:val="28"/>
          <w:szCs w:val="28"/>
        </w:rPr>
        <w:instrText xml:space="preserve"> HYPERLINK "http://cg.gov.ua/" </w:instrText>
      </w:r>
      <w:r w:rsidR="00DD68BD" w:rsidRPr="00DD68BD">
        <w:rPr>
          <w:sz w:val="28"/>
          <w:szCs w:val="28"/>
        </w:rPr>
        <w:fldChar w:fldCharType="separate"/>
      </w:r>
      <w:r w:rsidRPr="000035FE">
        <w:rPr>
          <w:sz w:val="28"/>
          <w:szCs w:val="28"/>
        </w:rPr>
        <w:t xml:space="preserve">в </w:t>
      </w:r>
      <w:r w:rsidRPr="000035FE">
        <w:rPr>
          <w:color w:val="000000" w:themeColor="text1"/>
          <w:sz w:val="28"/>
          <w:szCs w:val="28"/>
          <w:shd w:val="clear" w:color="auto" w:fill="FFFFFF"/>
        </w:rPr>
        <w:t>Чернігівську обласну державну адміністрацію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099D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33099D">
        <w:rPr>
          <w:color w:val="000000" w:themeColor="text1"/>
          <w:sz w:val="28"/>
          <w:szCs w:val="28"/>
          <w:shd w:val="clear" w:color="auto" w:fill="FFFFFF"/>
        </w:rPr>
        <w:t>Укртрансбезпеку</w:t>
      </w:r>
      <w:proofErr w:type="spellEnd"/>
      <w:r w:rsidRPr="0033099D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</w:t>
      </w:r>
      <w:r w:rsidRPr="000035FE">
        <w:rPr>
          <w:color w:val="000000" w:themeColor="text1"/>
          <w:sz w:val="28"/>
          <w:szCs w:val="28"/>
          <w:shd w:val="clear" w:color="auto" w:fill="FFFFFF"/>
        </w:rPr>
        <w:t xml:space="preserve"> про можливе використання транспортних засобів заявлених на конкурс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</w:t>
      </w:r>
      <w:r w:rsidRPr="000035FE">
        <w:rPr>
          <w:color w:val="000000" w:themeColor="text1"/>
          <w:sz w:val="28"/>
          <w:szCs w:val="28"/>
          <w:shd w:val="clear" w:color="auto" w:fill="FFFFFF"/>
        </w:rPr>
        <w:t xml:space="preserve"> про достовірність</w:t>
      </w:r>
      <w:r w:rsidRPr="000035FE">
        <w:rPr>
          <w:sz w:val="28"/>
          <w:szCs w:val="28"/>
        </w:rPr>
        <w:t xml:space="preserve"> наданої інформації та з</w:t>
      </w:r>
      <w:r>
        <w:rPr>
          <w:sz w:val="28"/>
          <w:szCs w:val="28"/>
        </w:rPr>
        <w:t>аборгованість по сплаті штрафів. На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 надійшли відповіді</w:t>
      </w:r>
      <w:r w:rsidRPr="000035FE">
        <w:rPr>
          <w:sz w:val="28"/>
          <w:szCs w:val="28"/>
        </w:rPr>
        <w:t xml:space="preserve"> про відсутність порушень.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Перейшли до обговорення в обговоренні прийняли участь</w:t>
      </w:r>
      <w:r w:rsidRPr="00230175">
        <w:rPr>
          <w:sz w:val="28"/>
          <w:szCs w:val="28"/>
        </w:rPr>
        <w:t xml:space="preserve">: </w:t>
      </w:r>
      <w:r w:rsidRPr="000035FE">
        <w:rPr>
          <w:b/>
          <w:sz w:val="28"/>
          <w:szCs w:val="28"/>
        </w:rPr>
        <w:t>Олійник Г.М.</w:t>
      </w:r>
      <w:r>
        <w:rPr>
          <w:b/>
          <w:sz w:val="28"/>
          <w:szCs w:val="28"/>
        </w:rPr>
        <w:t>,</w:t>
      </w:r>
      <w:r w:rsidRPr="002301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Карпенко В.М., Івашко В.В., Корабель В.М. </w:t>
      </w:r>
      <w:proofErr w:type="spellStart"/>
      <w:r>
        <w:rPr>
          <w:b/>
          <w:sz w:val="28"/>
          <w:szCs w:val="28"/>
        </w:rPr>
        <w:t>Титенок</w:t>
      </w:r>
      <w:proofErr w:type="spellEnd"/>
      <w:r>
        <w:rPr>
          <w:b/>
          <w:sz w:val="28"/>
          <w:szCs w:val="28"/>
        </w:rPr>
        <w:t xml:space="preserve"> В.М. </w:t>
      </w:r>
      <w:proofErr w:type="spellStart"/>
      <w:r>
        <w:rPr>
          <w:b/>
          <w:sz w:val="28"/>
          <w:szCs w:val="28"/>
        </w:rPr>
        <w:t>Лега</w:t>
      </w:r>
      <w:proofErr w:type="spellEnd"/>
      <w:r>
        <w:rPr>
          <w:b/>
          <w:sz w:val="28"/>
          <w:szCs w:val="28"/>
        </w:rPr>
        <w:t xml:space="preserve"> В.О. </w:t>
      </w:r>
      <w:r>
        <w:rPr>
          <w:sz w:val="28"/>
          <w:szCs w:val="28"/>
        </w:rPr>
        <w:tab/>
        <w:t>Після обговорення було прийнято рішення перейти до відкриття конве</w:t>
      </w:r>
      <w:r w:rsidR="009E494A">
        <w:rPr>
          <w:sz w:val="28"/>
          <w:szCs w:val="28"/>
        </w:rPr>
        <w:t>рту</w:t>
      </w:r>
    </w:p>
    <w:p w:rsidR="00CC5EBC" w:rsidRDefault="00DD68BD" w:rsidP="009E494A">
      <w:pPr>
        <w:ind w:firstLine="708"/>
        <w:jc w:val="both"/>
        <w:rPr>
          <w:sz w:val="28"/>
          <w:szCs w:val="28"/>
        </w:rPr>
      </w:pPr>
      <w:r w:rsidRPr="000035FE">
        <w:rPr>
          <w:szCs w:val="24"/>
        </w:rPr>
        <w:fldChar w:fldCharType="end"/>
      </w:r>
      <w:r w:rsidR="00326C27" w:rsidRPr="00111A16">
        <w:rPr>
          <w:b/>
          <w:sz w:val="28"/>
          <w:szCs w:val="28"/>
        </w:rPr>
        <w:t>Олійник Г.М. –</w:t>
      </w:r>
      <w:r w:rsidR="00326C27" w:rsidRPr="00111A16">
        <w:rPr>
          <w:sz w:val="28"/>
          <w:szCs w:val="28"/>
        </w:rPr>
        <w:t xml:space="preserve"> </w:t>
      </w:r>
      <w:r w:rsidR="00BF180C">
        <w:rPr>
          <w:sz w:val="28"/>
          <w:szCs w:val="28"/>
        </w:rPr>
        <w:t xml:space="preserve"> в</w:t>
      </w:r>
      <w:r w:rsidR="00326C27" w:rsidRPr="008A1C2F">
        <w:rPr>
          <w:sz w:val="28"/>
          <w:szCs w:val="28"/>
        </w:rPr>
        <w:t>ідкрив запечатан</w:t>
      </w:r>
      <w:r w:rsidR="00326C27">
        <w:rPr>
          <w:sz w:val="28"/>
          <w:szCs w:val="28"/>
        </w:rPr>
        <w:t>ий</w:t>
      </w:r>
      <w:r w:rsidR="00326C27" w:rsidRPr="008A1C2F">
        <w:rPr>
          <w:sz w:val="28"/>
          <w:szCs w:val="28"/>
        </w:rPr>
        <w:t xml:space="preserve"> конверт з позначкою №2</w:t>
      </w:r>
      <w:r w:rsidR="00BF180C">
        <w:rPr>
          <w:sz w:val="28"/>
          <w:szCs w:val="28"/>
        </w:rPr>
        <w:t>**</w:t>
      </w:r>
      <w:r w:rsidR="00326C27" w:rsidRPr="00111A16">
        <w:rPr>
          <w:sz w:val="28"/>
          <w:szCs w:val="28"/>
        </w:rPr>
        <w:t xml:space="preserve"> озн</w:t>
      </w:r>
      <w:r w:rsidR="00326C27" w:rsidRPr="00111A16">
        <w:rPr>
          <w:sz w:val="28"/>
          <w:szCs w:val="28"/>
        </w:rPr>
        <w:t>а</w:t>
      </w:r>
      <w:r w:rsidR="00326C27" w:rsidRPr="00111A16">
        <w:rPr>
          <w:sz w:val="28"/>
          <w:szCs w:val="28"/>
        </w:rPr>
        <w:t xml:space="preserve">йомив членів конкурсного комітету </w:t>
      </w:r>
      <w:r w:rsidR="00326C27">
        <w:rPr>
          <w:sz w:val="28"/>
          <w:szCs w:val="28"/>
        </w:rPr>
        <w:t>із заявою перевізника-претендента</w:t>
      </w:r>
      <w:r w:rsidR="00187B63">
        <w:rPr>
          <w:sz w:val="28"/>
          <w:szCs w:val="28"/>
          <w:lang w:val="ru-RU"/>
        </w:rPr>
        <w:t xml:space="preserve"> ТОВ «</w:t>
      </w:r>
      <w:proofErr w:type="spellStart"/>
      <w:r w:rsidR="00187B63">
        <w:rPr>
          <w:sz w:val="28"/>
          <w:szCs w:val="28"/>
          <w:lang w:val="ru-RU"/>
        </w:rPr>
        <w:t>Пассервіс</w:t>
      </w:r>
      <w:proofErr w:type="spellEnd"/>
      <w:r w:rsidR="00187B63">
        <w:rPr>
          <w:sz w:val="28"/>
          <w:szCs w:val="28"/>
          <w:lang w:val="ru-RU"/>
        </w:rPr>
        <w:t>»,</w:t>
      </w:r>
      <w:r w:rsidR="00326C27">
        <w:rPr>
          <w:sz w:val="28"/>
          <w:szCs w:val="28"/>
        </w:rPr>
        <w:t xml:space="preserve"> яка була подана на конкурс </w:t>
      </w:r>
      <w:r w:rsidR="00326C27">
        <w:rPr>
          <w:color w:val="000000" w:themeColor="text1"/>
          <w:sz w:val="28"/>
          <w:szCs w:val="28"/>
        </w:rPr>
        <w:t>(Згідно об’яви – 2.2</w:t>
      </w:r>
      <w:r w:rsidR="00326C27" w:rsidRPr="00DF7250">
        <w:rPr>
          <w:color w:val="000000" w:themeColor="text1"/>
          <w:sz w:val="28"/>
          <w:szCs w:val="28"/>
        </w:rPr>
        <w:t>.)</w:t>
      </w:r>
      <w:r w:rsidR="00326C27" w:rsidRPr="00E27388">
        <w:rPr>
          <w:color w:val="FF0000"/>
          <w:sz w:val="28"/>
          <w:szCs w:val="28"/>
        </w:rPr>
        <w:t xml:space="preserve"> </w:t>
      </w:r>
      <w:r w:rsidR="00326C27">
        <w:rPr>
          <w:sz w:val="28"/>
          <w:szCs w:val="28"/>
        </w:rPr>
        <w:t xml:space="preserve"> </w:t>
      </w:r>
      <w:r w:rsidR="00326C27" w:rsidRPr="00326C27">
        <w:rPr>
          <w:sz w:val="28"/>
          <w:szCs w:val="28"/>
        </w:rPr>
        <w:t>Сукупність м</w:t>
      </w:r>
      <w:r w:rsidR="00326C27" w:rsidRPr="00326C27">
        <w:rPr>
          <w:sz w:val="28"/>
          <w:szCs w:val="28"/>
        </w:rPr>
        <w:t>а</w:t>
      </w:r>
      <w:r w:rsidR="00326C27" w:rsidRPr="00326C27">
        <w:rPr>
          <w:sz w:val="28"/>
          <w:szCs w:val="28"/>
        </w:rPr>
        <w:t xml:space="preserve">ршрутів: № 11 «Вул. Колгоспна – залізничний вокзал»; № 12 «Вул. Колгоспна – підстанція»; № 13 «Вул. </w:t>
      </w:r>
      <w:proofErr w:type="spellStart"/>
      <w:r w:rsidR="00326C27" w:rsidRPr="00326C27">
        <w:rPr>
          <w:sz w:val="28"/>
          <w:szCs w:val="28"/>
        </w:rPr>
        <w:t>Кунашівська</w:t>
      </w:r>
      <w:proofErr w:type="spellEnd"/>
      <w:r w:rsidR="00326C27" w:rsidRPr="00326C27">
        <w:rPr>
          <w:sz w:val="28"/>
          <w:szCs w:val="28"/>
        </w:rPr>
        <w:t xml:space="preserve"> – залізничний вокзал»</w:t>
      </w:r>
    </w:p>
    <w:p w:rsidR="00BF180C" w:rsidRPr="00230175" w:rsidRDefault="00BF180C" w:rsidP="009E494A">
      <w:pPr>
        <w:ind w:firstLine="708"/>
        <w:jc w:val="both"/>
        <w:rPr>
          <w:sz w:val="28"/>
          <w:szCs w:val="28"/>
        </w:rPr>
      </w:pPr>
      <w:r w:rsidRPr="00BF180C">
        <w:rPr>
          <w:sz w:val="28"/>
          <w:szCs w:val="28"/>
        </w:rPr>
        <w:t xml:space="preserve">Перейшли до обговорення в обговоренні прийняли участь: </w:t>
      </w:r>
      <w:r w:rsidRPr="00BF180C">
        <w:rPr>
          <w:b/>
          <w:sz w:val="28"/>
          <w:szCs w:val="28"/>
        </w:rPr>
        <w:t xml:space="preserve">Олійник Г.М.,  Карпенко В.М., Івашко В.В., Корабель В.М. </w:t>
      </w:r>
      <w:proofErr w:type="spellStart"/>
      <w:r w:rsidRPr="00BF180C">
        <w:rPr>
          <w:b/>
          <w:sz w:val="28"/>
          <w:szCs w:val="28"/>
        </w:rPr>
        <w:t>Титенок</w:t>
      </w:r>
      <w:proofErr w:type="spellEnd"/>
      <w:r w:rsidRPr="00BF180C">
        <w:rPr>
          <w:b/>
          <w:sz w:val="28"/>
          <w:szCs w:val="28"/>
        </w:rPr>
        <w:t xml:space="preserve"> В.М. </w:t>
      </w:r>
      <w:proofErr w:type="spellStart"/>
      <w:r w:rsidRPr="00BF180C">
        <w:rPr>
          <w:b/>
          <w:sz w:val="28"/>
          <w:szCs w:val="28"/>
        </w:rPr>
        <w:t>Лега</w:t>
      </w:r>
      <w:proofErr w:type="spellEnd"/>
      <w:r w:rsidRPr="00BF180C">
        <w:rPr>
          <w:b/>
          <w:sz w:val="28"/>
          <w:szCs w:val="28"/>
        </w:rPr>
        <w:t xml:space="preserve"> В.О.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Алексеєнко</w:t>
      </w:r>
      <w:proofErr w:type="spellEnd"/>
      <w:r>
        <w:rPr>
          <w:b/>
          <w:sz w:val="28"/>
          <w:szCs w:val="28"/>
        </w:rPr>
        <w:t xml:space="preserve"> Л.Г, </w:t>
      </w:r>
      <w:proofErr w:type="spellStart"/>
      <w:r>
        <w:rPr>
          <w:b/>
          <w:sz w:val="28"/>
          <w:szCs w:val="28"/>
        </w:rPr>
        <w:t>Бассак</w:t>
      </w:r>
      <w:proofErr w:type="spellEnd"/>
      <w:r>
        <w:rPr>
          <w:b/>
          <w:sz w:val="28"/>
          <w:szCs w:val="28"/>
        </w:rPr>
        <w:t xml:space="preserve"> Т.Ф. </w:t>
      </w:r>
      <w:r w:rsidR="00D36F9A">
        <w:rPr>
          <w:sz w:val="28"/>
          <w:szCs w:val="28"/>
        </w:rPr>
        <w:t>, зауважень що до змісту поданих документів не було.</w:t>
      </w:r>
    </w:p>
    <w:p w:rsidR="00BF180C" w:rsidRPr="00BF180C" w:rsidRDefault="00BF180C" w:rsidP="009E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Після обговорення було прийнято рішення перейти до режиму закритого засідання.</w:t>
      </w:r>
    </w:p>
    <w:p w:rsidR="0066014B" w:rsidRPr="0066014B" w:rsidRDefault="0066014B" w:rsidP="009E494A">
      <w:pPr>
        <w:ind w:firstLine="720"/>
        <w:jc w:val="both"/>
        <w:rPr>
          <w:sz w:val="28"/>
          <w:szCs w:val="28"/>
        </w:rPr>
      </w:pPr>
      <w:r w:rsidRPr="008A1C2F">
        <w:rPr>
          <w:b/>
          <w:sz w:val="28"/>
          <w:szCs w:val="28"/>
        </w:rPr>
        <w:t>Олійник Г.М. –</w:t>
      </w:r>
      <w:r w:rsidR="00D36F9A">
        <w:rPr>
          <w:b/>
          <w:sz w:val="28"/>
          <w:szCs w:val="28"/>
        </w:rPr>
        <w:t xml:space="preserve"> </w:t>
      </w:r>
      <w:r w:rsidR="00BF180C">
        <w:rPr>
          <w:sz w:val="28"/>
          <w:szCs w:val="28"/>
        </w:rPr>
        <w:t>п</w:t>
      </w:r>
      <w:r>
        <w:rPr>
          <w:sz w:val="28"/>
          <w:szCs w:val="28"/>
        </w:rPr>
        <w:t>опросив залишити зал присутніх, що не являються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конкурсного комітету та зупинити відеозапис.</w:t>
      </w:r>
    </w:p>
    <w:p w:rsidR="006F2790" w:rsidRPr="006F2790" w:rsidRDefault="003770EA" w:rsidP="009E494A">
      <w:pPr>
        <w:ind w:firstLine="567"/>
        <w:jc w:val="both"/>
        <w:rPr>
          <w:b/>
          <w:sz w:val="28"/>
          <w:szCs w:val="28"/>
          <w:lang w:val="ru-RU"/>
        </w:rPr>
      </w:pPr>
      <w:r w:rsidRPr="003770EA">
        <w:rPr>
          <w:sz w:val="28"/>
          <w:szCs w:val="28"/>
        </w:rPr>
        <w:t>На закритому засіданні конкурсного комітету, після ознайомлення з под</w:t>
      </w:r>
      <w:r w:rsidRPr="003770EA">
        <w:rPr>
          <w:sz w:val="28"/>
          <w:szCs w:val="28"/>
        </w:rPr>
        <w:t>а</w:t>
      </w:r>
      <w:r w:rsidRPr="003770EA">
        <w:rPr>
          <w:sz w:val="28"/>
          <w:szCs w:val="28"/>
        </w:rPr>
        <w:t xml:space="preserve">ними документами перевізником-претендентом, обговорення їх конкурсних пропозицій, </w:t>
      </w:r>
      <w:r w:rsidRPr="003770EA">
        <w:rPr>
          <w:b/>
          <w:sz w:val="28"/>
          <w:szCs w:val="28"/>
        </w:rPr>
        <w:t>конкурсний комітет вирішив:</w:t>
      </w:r>
    </w:p>
    <w:p w:rsidR="0066014B" w:rsidRDefault="00D36F9A" w:rsidP="009E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E66CE0">
        <w:rPr>
          <w:sz w:val="28"/>
          <w:szCs w:val="28"/>
        </w:rPr>
        <w:t>.</w:t>
      </w:r>
      <w:r w:rsidR="0066014B" w:rsidRPr="0066014B">
        <w:rPr>
          <w:sz w:val="28"/>
          <w:szCs w:val="28"/>
        </w:rPr>
        <w:t xml:space="preserve"> </w:t>
      </w:r>
      <w:r w:rsidR="0066014B">
        <w:rPr>
          <w:sz w:val="28"/>
          <w:szCs w:val="28"/>
        </w:rPr>
        <w:t>Допустити до участі перевізника-п</w:t>
      </w:r>
      <w:r w:rsidR="0034649E">
        <w:rPr>
          <w:sz w:val="28"/>
          <w:szCs w:val="28"/>
        </w:rPr>
        <w:t>ретендента ТОВ «</w:t>
      </w:r>
      <w:proofErr w:type="spellStart"/>
      <w:r w:rsidR="0034649E">
        <w:rPr>
          <w:sz w:val="28"/>
          <w:szCs w:val="28"/>
        </w:rPr>
        <w:t>Пассервіс</w:t>
      </w:r>
      <w:proofErr w:type="spellEnd"/>
      <w:r w:rsidR="0034649E">
        <w:rPr>
          <w:sz w:val="28"/>
          <w:szCs w:val="28"/>
        </w:rPr>
        <w:t>»</w:t>
      </w:r>
      <w:r w:rsidR="00E66CE0">
        <w:rPr>
          <w:sz w:val="28"/>
          <w:szCs w:val="28"/>
        </w:rPr>
        <w:t xml:space="preserve"> по об’єкту конкурсу</w:t>
      </w:r>
      <w:r w:rsidR="003770EA" w:rsidRPr="003770EA">
        <w:rPr>
          <w:color w:val="000000" w:themeColor="text1"/>
          <w:sz w:val="28"/>
          <w:szCs w:val="28"/>
        </w:rPr>
        <w:t xml:space="preserve"> </w:t>
      </w:r>
      <w:r w:rsidR="003770EA">
        <w:rPr>
          <w:color w:val="000000" w:themeColor="text1"/>
          <w:sz w:val="28"/>
          <w:szCs w:val="28"/>
        </w:rPr>
        <w:t>(Згідно об’яви – 2.2</w:t>
      </w:r>
      <w:r w:rsidR="003770EA" w:rsidRPr="00DF7250">
        <w:rPr>
          <w:color w:val="000000" w:themeColor="text1"/>
          <w:sz w:val="28"/>
          <w:szCs w:val="28"/>
        </w:rPr>
        <w:t>.)</w:t>
      </w:r>
      <w:r w:rsidR="003770EA">
        <w:rPr>
          <w:color w:val="000000" w:themeColor="text1"/>
          <w:sz w:val="28"/>
          <w:szCs w:val="28"/>
        </w:rPr>
        <w:t xml:space="preserve"> </w:t>
      </w:r>
      <w:r w:rsidR="00E66CE0">
        <w:rPr>
          <w:sz w:val="28"/>
          <w:szCs w:val="28"/>
        </w:rPr>
        <w:t xml:space="preserve"> </w:t>
      </w:r>
      <w:r w:rsidR="003770EA" w:rsidRPr="00326C27">
        <w:rPr>
          <w:sz w:val="28"/>
          <w:szCs w:val="28"/>
        </w:rPr>
        <w:t xml:space="preserve">Сукупність маршрутів: № 11 «Вул. </w:t>
      </w:r>
      <w:r w:rsidR="0066014B">
        <w:rPr>
          <w:sz w:val="28"/>
          <w:szCs w:val="28"/>
        </w:rPr>
        <w:t>Колгоспна – залізничний вокзал»,</w:t>
      </w:r>
      <w:r w:rsidR="003770EA" w:rsidRPr="00326C27">
        <w:rPr>
          <w:sz w:val="28"/>
          <w:szCs w:val="28"/>
        </w:rPr>
        <w:t xml:space="preserve"> № 1</w:t>
      </w:r>
      <w:r w:rsidR="0066014B">
        <w:rPr>
          <w:sz w:val="28"/>
          <w:szCs w:val="28"/>
        </w:rPr>
        <w:t>2 «Вул. Колгоспна – підстанція»,</w:t>
      </w:r>
      <w:r w:rsidR="003770EA" w:rsidRPr="00326C27">
        <w:rPr>
          <w:sz w:val="28"/>
          <w:szCs w:val="28"/>
        </w:rPr>
        <w:t xml:space="preserve"> № 13 «Вул. </w:t>
      </w:r>
      <w:proofErr w:type="spellStart"/>
      <w:r w:rsidR="003770EA" w:rsidRPr="00326C27">
        <w:rPr>
          <w:sz w:val="28"/>
          <w:szCs w:val="28"/>
        </w:rPr>
        <w:t>Куна</w:t>
      </w:r>
      <w:r w:rsidR="003770EA">
        <w:rPr>
          <w:sz w:val="28"/>
          <w:szCs w:val="28"/>
        </w:rPr>
        <w:t>шівська</w:t>
      </w:r>
      <w:proofErr w:type="spellEnd"/>
      <w:r w:rsidR="003770EA">
        <w:rPr>
          <w:sz w:val="28"/>
          <w:szCs w:val="28"/>
        </w:rPr>
        <w:t xml:space="preserve"> – залізничний вокзал»</w:t>
      </w:r>
      <w:r w:rsidR="00E66CE0">
        <w:rPr>
          <w:sz w:val="28"/>
          <w:szCs w:val="28"/>
        </w:rPr>
        <w:t xml:space="preserve"> </w:t>
      </w:r>
      <w:r w:rsidR="0066014B">
        <w:rPr>
          <w:sz w:val="28"/>
          <w:szCs w:val="28"/>
        </w:rPr>
        <w:t xml:space="preserve">у </w:t>
      </w:r>
      <w:r w:rsidR="00704A30">
        <w:rPr>
          <w:sz w:val="28"/>
          <w:szCs w:val="28"/>
        </w:rPr>
        <w:t xml:space="preserve">відповідності до </w:t>
      </w:r>
      <w:r w:rsidR="00704A30">
        <w:rPr>
          <w:sz w:val="28"/>
          <w:szCs w:val="28"/>
          <w:lang w:val="ru-RU"/>
        </w:rPr>
        <w:t>ст.</w:t>
      </w:r>
      <w:r w:rsidR="0066014B" w:rsidRPr="000035FE">
        <w:rPr>
          <w:sz w:val="28"/>
          <w:szCs w:val="28"/>
        </w:rPr>
        <w:t xml:space="preserve"> 45,</w:t>
      </w:r>
      <w:r w:rsidR="00704A30">
        <w:rPr>
          <w:sz w:val="28"/>
          <w:szCs w:val="28"/>
          <w:lang w:val="ru-RU"/>
        </w:rPr>
        <w:t xml:space="preserve"> </w:t>
      </w:r>
      <w:r w:rsidR="0066014B" w:rsidRPr="000035FE">
        <w:rPr>
          <w:sz w:val="28"/>
          <w:szCs w:val="28"/>
        </w:rPr>
        <w:t>46 Закону України «Про автомобільний транспорт»</w:t>
      </w:r>
    </w:p>
    <w:p w:rsidR="0066014B" w:rsidRPr="00E66CE0" w:rsidRDefault="0066014B" w:rsidP="009E494A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3770EA" w:rsidRPr="0066014B" w:rsidRDefault="0066014B" w:rsidP="009E494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одноголосно</w:t>
      </w:r>
    </w:p>
    <w:p w:rsidR="00CF5C79" w:rsidRPr="00BF7207" w:rsidRDefault="00D36F9A" w:rsidP="009E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B34EC">
        <w:rPr>
          <w:sz w:val="28"/>
          <w:szCs w:val="28"/>
          <w:lang w:val="ru-RU"/>
        </w:rPr>
        <w:t>.</w:t>
      </w:r>
      <w:r w:rsidR="003770EA">
        <w:rPr>
          <w:sz w:val="28"/>
          <w:szCs w:val="28"/>
        </w:rPr>
        <w:t xml:space="preserve"> </w:t>
      </w:r>
      <w:r w:rsidR="0066014B">
        <w:rPr>
          <w:sz w:val="28"/>
          <w:szCs w:val="28"/>
        </w:rPr>
        <w:t>Відповідно до п. 13 Порядку проведення конкурсу з перевезення пас</w:t>
      </w:r>
      <w:r w:rsidR="0066014B">
        <w:rPr>
          <w:sz w:val="28"/>
          <w:szCs w:val="28"/>
        </w:rPr>
        <w:t>а</w:t>
      </w:r>
      <w:r w:rsidR="0066014B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66014B">
        <w:rPr>
          <w:sz w:val="28"/>
          <w:szCs w:val="28"/>
        </w:rPr>
        <w:t>с</w:t>
      </w:r>
      <w:r w:rsidR="0066014B">
        <w:rPr>
          <w:sz w:val="28"/>
          <w:szCs w:val="28"/>
        </w:rPr>
        <w:t xml:space="preserve">тановою Кабінету Міністрів України від 3 грудня 2008 року № 1081 у </w:t>
      </w:r>
      <w:r w:rsidR="0066014B" w:rsidRPr="000035FE">
        <w:rPr>
          <w:sz w:val="28"/>
          <w:szCs w:val="28"/>
        </w:rPr>
        <w:t>відпові</w:t>
      </w:r>
      <w:r w:rsidR="0066014B" w:rsidRPr="000035FE">
        <w:rPr>
          <w:sz w:val="28"/>
          <w:szCs w:val="28"/>
        </w:rPr>
        <w:t>д</w:t>
      </w:r>
      <w:r w:rsidR="0066014B" w:rsidRPr="000035FE">
        <w:rPr>
          <w:sz w:val="28"/>
          <w:szCs w:val="28"/>
        </w:rPr>
        <w:t>ності до ст. 45,46 Закону України «Про автомобільний транспорт»</w:t>
      </w:r>
      <w:r w:rsidR="0066014B">
        <w:rPr>
          <w:sz w:val="28"/>
          <w:szCs w:val="28"/>
        </w:rPr>
        <w:t xml:space="preserve"> визнати п</w:t>
      </w:r>
      <w:r w:rsidR="0066014B">
        <w:rPr>
          <w:sz w:val="28"/>
          <w:szCs w:val="28"/>
        </w:rPr>
        <w:t>е</w:t>
      </w:r>
      <w:r w:rsidR="0066014B">
        <w:rPr>
          <w:sz w:val="28"/>
          <w:szCs w:val="28"/>
        </w:rPr>
        <w:t>реможцем конкурсу перевізника – претендента   ТОВ «</w:t>
      </w:r>
      <w:proofErr w:type="spellStart"/>
      <w:r w:rsidR="0066014B">
        <w:rPr>
          <w:sz w:val="28"/>
          <w:szCs w:val="28"/>
        </w:rPr>
        <w:t>Пассервіс</w:t>
      </w:r>
      <w:proofErr w:type="spellEnd"/>
      <w:r w:rsidR="0066014B">
        <w:rPr>
          <w:sz w:val="28"/>
          <w:szCs w:val="28"/>
        </w:rPr>
        <w:t xml:space="preserve">»  по об’єкту конкурсу </w:t>
      </w:r>
      <w:r w:rsidR="0066014B">
        <w:rPr>
          <w:color w:val="000000" w:themeColor="text1"/>
          <w:sz w:val="28"/>
          <w:szCs w:val="28"/>
        </w:rPr>
        <w:t>(Згідно об’яви – 2.2</w:t>
      </w:r>
      <w:r w:rsidR="0066014B" w:rsidRPr="00DF7250">
        <w:rPr>
          <w:color w:val="000000" w:themeColor="text1"/>
          <w:sz w:val="28"/>
          <w:szCs w:val="28"/>
        </w:rPr>
        <w:t>.)</w:t>
      </w:r>
      <w:r w:rsidR="0066014B">
        <w:rPr>
          <w:color w:val="000000" w:themeColor="text1"/>
          <w:sz w:val="28"/>
          <w:szCs w:val="28"/>
        </w:rPr>
        <w:t xml:space="preserve"> </w:t>
      </w:r>
      <w:r w:rsidR="0066014B">
        <w:rPr>
          <w:sz w:val="28"/>
          <w:szCs w:val="28"/>
        </w:rPr>
        <w:t xml:space="preserve"> </w:t>
      </w:r>
      <w:r w:rsidR="0066014B" w:rsidRPr="00326C27">
        <w:rPr>
          <w:sz w:val="28"/>
          <w:szCs w:val="28"/>
        </w:rPr>
        <w:t xml:space="preserve">Сукупність маршрутів: № 11 «Вул. </w:t>
      </w:r>
      <w:r w:rsidR="0066014B">
        <w:rPr>
          <w:sz w:val="28"/>
          <w:szCs w:val="28"/>
        </w:rPr>
        <w:t>Колгоспна – залізничний вокзал»,</w:t>
      </w:r>
      <w:r w:rsidR="0066014B" w:rsidRPr="00326C27">
        <w:rPr>
          <w:sz w:val="28"/>
          <w:szCs w:val="28"/>
        </w:rPr>
        <w:t xml:space="preserve"> № 1</w:t>
      </w:r>
      <w:r w:rsidR="0066014B">
        <w:rPr>
          <w:sz w:val="28"/>
          <w:szCs w:val="28"/>
        </w:rPr>
        <w:t>2 «Вул. Колгоспна – підстанція»,</w:t>
      </w:r>
      <w:r w:rsidR="0066014B" w:rsidRPr="00326C27">
        <w:rPr>
          <w:sz w:val="28"/>
          <w:szCs w:val="28"/>
        </w:rPr>
        <w:t xml:space="preserve"> № 13 «Вул. </w:t>
      </w:r>
      <w:proofErr w:type="spellStart"/>
      <w:r w:rsidR="0066014B" w:rsidRPr="00326C27">
        <w:rPr>
          <w:sz w:val="28"/>
          <w:szCs w:val="28"/>
        </w:rPr>
        <w:t>Кун</w:t>
      </w:r>
      <w:r w:rsidR="0066014B" w:rsidRPr="00326C27">
        <w:rPr>
          <w:sz w:val="28"/>
          <w:szCs w:val="28"/>
        </w:rPr>
        <w:t>а</w:t>
      </w:r>
      <w:r w:rsidR="0066014B">
        <w:rPr>
          <w:sz w:val="28"/>
          <w:szCs w:val="28"/>
        </w:rPr>
        <w:t>шівська</w:t>
      </w:r>
      <w:proofErr w:type="spellEnd"/>
      <w:r w:rsidR="0066014B">
        <w:rPr>
          <w:sz w:val="28"/>
          <w:szCs w:val="28"/>
        </w:rPr>
        <w:t xml:space="preserve"> – залізничний вокзал»</w:t>
      </w:r>
    </w:p>
    <w:p w:rsidR="00E66CE0" w:rsidRPr="00E66CE0" w:rsidRDefault="00E66CE0" w:rsidP="009E494A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3D3ED7" w:rsidRPr="00CA4589" w:rsidRDefault="00E66CE0" w:rsidP="00CA45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</w:t>
      </w:r>
      <w:r w:rsidR="0066014B">
        <w:rPr>
          <w:b/>
          <w:sz w:val="28"/>
          <w:szCs w:val="28"/>
        </w:rPr>
        <w:t xml:space="preserve"> одноголосно</w:t>
      </w:r>
    </w:p>
    <w:p w:rsidR="0066014B" w:rsidRPr="00BF7207" w:rsidRDefault="00D36F9A" w:rsidP="009E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6.</w:t>
      </w:r>
      <w:r w:rsidR="00BB34EC">
        <w:rPr>
          <w:sz w:val="28"/>
          <w:szCs w:val="28"/>
          <w:lang w:val="ru-RU"/>
        </w:rPr>
        <w:t xml:space="preserve"> </w:t>
      </w:r>
      <w:r w:rsidR="0066014B">
        <w:rPr>
          <w:sz w:val="28"/>
          <w:szCs w:val="28"/>
        </w:rPr>
        <w:t>Укласти договір з  переможцем конкурсу перевізником – претендентом   ТОВ «</w:t>
      </w:r>
      <w:proofErr w:type="spellStart"/>
      <w:r w:rsidR="0066014B">
        <w:rPr>
          <w:sz w:val="28"/>
          <w:szCs w:val="28"/>
        </w:rPr>
        <w:t>Пассервіс</w:t>
      </w:r>
      <w:proofErr w:type="spellEnd"/>
      <w:r w:rsidR="0066014B">
        <w:rPr>
          <w:sz w:val="28"/>
          <w:szCs w:val="28"/>
        </w:rPr>
        <w:t xml:space="preserve">»  по об’єкту конкурсу </w:t>
      </w:r>
      <w:r w:rsidR="0066014B">
        <w:rPr>
          <w:color w:val="000000" w:themeColor="text1"/>
          <w:sz w:val="28"/>
          <w:szCs w:val="28"/>
        </w:rPr>
        <w:t>(Згідно об’яви – 2.2</w:t>
      </w:r>
      <w:r w:rsidR="0066014B" w:rsidRPr="00DF7250">
        <w:rPr>
          <w:color w:val="000000" w:themeColor="text1"/>
          <w:sz w:val="28"/>
          <w:szCs w:val="28"/>
        </w:rPr>
        <w:t>.)</w:t>
      </w:r>
      <w:r w:rsidR="0066014B">
        <w:rPr>
          <w:color w:val="000000" w:themeColor="text1"/>
          <w:sz w:val="28"/>
          <w:szCs w:val="28"/>
        </w:rPr>
        <w:t xml:space="preserve"> </w:t>
      </w:r>
      <w:r w:rsidR="0066014B">
        <w:rPr>
          <w:sz w:val="28"/>
          <w:szCs w:val="28"/>
        </w:rPr>
        <w:t xml:space="preserve"> </w:t>
      </w:r>
      <w:r w:rsidR="0066014B" w:rsidRPr="00326C27">
        <w:rPr>
          <w:sz w:val="28"/>
          <w:szCs w:val="28"/>
        </w:rPr>
        <w:t>Сукупність мар</w:t>
      </w:r>
      <w:r w:rsidR="0066014B" w:rsidRPr="00326C27">
        <w:rPr>
          <w:sz w:val="28"/>
          <w:szCs w:val="28"/>
        </w:rPr>
        <w:t>ш</w:t>
      </w:r>
      <w:r w:rsidR="0066014B" w:rsidRPr="00326C27">
        <w:rPr>
          <w:sz w:val="28"/>
          <w:szCs w:val="28"/>
        </w:rPr>
        <w:t xml:space="preserve">рутів: № 11 «Вул. </w:t>
      </w:r>
      <w:r w:rsidR="0066014B">
        <w:rPr>
          <w:sz w:val="28"/>
          <w:szCs w:val="28"/>
        </w:rPr>
        <w:t>Колгоспна – залізничний вокзал»,</w:t>
      </w:r>
      <w:r w:rsidR="0066014B" w:rsidRPr="00326C27">
        <w:rPr>
          <w:sz w:val="28"/>
          <w:szCs w:val="28"/>
        </w:rPr>
        <w:t xml:space="preserve"> № 1</w:t>
      </w:r>
      <w:r w:rsidR="0066014B">
        <w:rPr>
          <w:sz w:val="28"/>
          <w:szCs w:val="28"/>
        </w:rPr>
        <w:t>2 «Вул. Колгоспна – підстанція»,</w:t>
      </w:r>
      <w:r w:rsidR="0066014B" w:rsidRPr="00326C27">
        <w:rPr>
          <w:sz w:val="28"/>
          <w:szCs w:val="28"/>
        </w:rPr>
        <w:t xml:space="preserve"> № 13 «Вул. </w:t>
      </w:r>
      <w:proofErr w:type="spellStart"/>
      <w:r w:rsidR="0066014B" w:rsidRPr="00326C27">
        <w:rPr>
          <w:sz w:val="28"/>
          <w:szCs w:val="28"/>
        </w:rPr>
        <w:t>Куна</w:t>
      </w:r>
      <w:r w:rsidR="0066014B">
        <w:rPr>
          <w:sz w:val="28"/>
          <w:szCs w:val="28"/>
        </w:rPr>
        <w:t>шівська</w:t>
      </w:r>
      <w:proofErr w:type="spellEnd"/>
      <w:r w:rsidR="0066014B">
        <w:rPr>
          <w:sz w:val="28"/>
          <w:szCs w:val="28"/>
        </w:rPr>
        <w:t xml:space="preserve"> – залізничний вокзал»</w:t>
      </w:r>
      <w:r w:rsidR="0066014B" w:rsidRPr="0066014B">
        <w:rPr>
          <w:color w:val="000000" w:themeColor="text1"/>
          <w:sz w:val="28"/>
          <w:szCs w:val="28"/>
        </w:rPr>
        <w:t xml:space="preserve"> </w:t>
      </w:r>
      <w:r w:rsidR="0066014B">
        <w:rPr>
          <w:color w:val="000000" w:themeColor="text1"/>
          <w:sz w:val="28"/>
          <w:szCs w:val="28"/>
        </w:rPr>
        <w:t xml:space="preserve">терміном </w:t>
      </w:r>
      <w:r w:rsidR="000842C8">
        <w:rPr>
          <w:color w:val="000000" w:themeColor="text1"/>
          <w:sz w:val="28"/>
          <w:szCs w:val="28"/>
          <w:lang w:val="ru-RU"/>
        </w:rPr>
        <w:t xml:space="preserve">на </w:t>
      </w:r>
      <w:r w:rsidR="0066014B">
        <w:rPr>
          <w:color w:val="000000" w:themeColor="text1"/>
          <w:sz w:val="28"/>
          <w:szCs w:val="28"/>
        </w:rPr>
        <w:t>5 р</w:t>
      </w:r>
      <w:r w:rsidR="0066014B">
        <w:rPr>
          <w:color w:val="000000" w:themeColor="text1"/>
          <w:sz w:val="28"/>
          <w:szCs w:val="28"/>
        </w:rPr>
        <w:t>о</w:t>
      </w:r>
      <w:r w:rsidR="0066014B">
        <w:rPr>
          <w:color w:val="000000" w:themeColor="text1"/>
          <w:sz w:val="28"/>
          <w:szCs w:val="28"/>
        </w:rPr>
        <w:t>ків.</w:t>
      </w:r>
    </w:p>
    <w:p w:rsidR="009E494A" w:rsidRDefault="0066014B" w:rsidP="009E494A">
      <w:pPr>
        <w:ind w:firstLine="708"/>
        <w:jc w:val="both"/>
        <w:rPr>
          <w:b/>
          <w:sz w:val="28"/>
          <w:szCs w:val="28"/>
          <w:lang w:val="ru-RU"/>
        </w:rPr>
      </w:pPr>
      <w:r w:rsidRPr="00E66CE0">
        <w:rPr>
          <w:b/>
          <w:sz w:val="28"/>
          <w:szCs w:val="28"/>
        </w:rPr>
        <w:t>Голосували:</w:t>
      </w:r>
      <w:r w:rsidR="006F2790">
        <w:rPr>
          <w:b/>
          <w:sz w:val="28"/>
          <w:szCs w:val="28"/>
          <w:lang w:val="ru-RU"/>
        </w:rPr>
        <w:t xml:space="preserve"> </w:t>
      </w:r>
    </w:p>
    <w:p w:rsidR="0066014B" w:rsidRPr="006F2790" w:rsidRDefault="0066014B" w:rsidP="009E494A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«За» - одноголосно</w:t>
      </w:r>
    </w:p>
    <w:p w:rsidR="006F2790" w:rsidRPr="00D36F9A" w:rsidRDefault="005315D8" w:rsidP="00D36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відкритому засіданні конкурсного комітету, в присутності перевізни</w:t>
      </w:r>
      <w:r w:rsidR="00CF5C79">
        <w:rPr>
          <w:sz w:val="28"/>
          <w:szCs w:val="28"/>
        </w:rPr>
        <w:t>ка</w:t>
      </w:r>
      <w:r w:rsidR="00704A30">
        <w:rPr>
          <w:sz w:val="28"/>
          <w:szCs w:val="28"/>
          <w:lang w:val="ru-RU"/>
        </w:rPr>
        <w:t>-</w:t>
      </w:r>
      <w:r w:rsidR="00CF5C79">
        <w:rPr>
          <w:sz w:val="28"/>
          <w:szCs w:val="28"/>
        </w:rPr>
        <w:t xml:space="preserve"> претендента</w:t>
      </w:r>
      <w:r>
        <w:rPr>
          <w:sz w:val="28"/>
          <w:szCs w:val="28"/>
        </w:rPr>
        <w:t xml:space="preserve"> та представників </w:t>
      </w:r>
      <w:r w:rsidR="0066014B">
        <w:rPr>
          <w:sz w:val="28"/>
          <w:szCs w:val="28"/>
        </w:rPr>
        <w:t>ЗМІ:</w:t>
      </w:r>
    </w:p>
    <w:p w:rsidR="00E82DE0" w:rsidRDefault="00E82DE0" w:rsidP="00D36F9A">
      <w:pPr>
        <w:ind w:firstLine="708"/>
        <w:jc w:val="both"/>
        <w:rPr>
          <w:b/>
          <w:sz w:val="28"/>
          <w:szCs w:val="28"/>
        </w:rPr>
      </w:pPr>
    </w:p>
    <w:p w:rsidR="006F2790" w:rsidRPr="006F2790" w:rsidRDefault="005315D8" w:rsidP="00D36F9A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Слухали:</w:t>
      </w:r>
    </w:p>
    <w:p w:rsidR="00264DB8" w:rsidRPr="00CF5C79" w:rsidRDefault="00CF5C79" w:rsidP="00CF5C79">
      <w:pPr>
        <w:ind w:firstLine="708"/>
        <w:jc w:val="both"/>
        <w:rPr>
          <w:sz w:val="28"/>
          <w:szCs w:val="28"/>
        </w:rPr>
      </w:pPr>
      <w:r w:rsidRPr="005F71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лійника Г.М</w:t>
      </w:r>
      <w:r w:rsidRPr="005F718C">
        <w:rPr>
          <w:b/>
          <w:sz w:val="28"/>
          <w:szCs w:val="28"/>
        </w:rPr>
        <w:t>.</w:t>
      </w:r>
      <w:r w:rsidRPr="005F71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533D4">
        <w:rPr>
          <w:sz w:val="28"/>
          <w:szCs w:val="28"/>
        </w:rPr>
        <w:t xml:space="preserve"> о</w:t>
      </w:r>
      <w:r w:rsidRPr="005F718C">
        <w:rPr>
          <w:sz w:val="28"/>
          <w:szCs w:val="28"/>
        </w:rPr>
        <w:t>голосив рішення конкурсного комітету про</w:t>
      </w:r>
      <w:r>
        <w:rPr>
          <w:sz w:val="28"/>
          <w:szCs w:val="28"/>
        </w:rPr>
        <w:t xml:space="preserve"> допуск до участі в конкурсі та визначення</w:t>
      </w:r>
      <w:r w:rsidRPr="005F718C">
        <w:rPr>
          <w:sz w:val="28"/>
          <w:szCs w:val="28"/>
        </w:rPr>
        <w:t xml:space="preserve"> переможц</w:t>
      </w:r>
      <w:r>
        <w:rPr>
          <w:sz w:val="28"/>
          <w:szCs w:val="28"/>
        </w:rPr>
        <w:t xml:space="preserve">ем конкурсу </w:t>
      </w:r>
      <w:r w:rsidR="00296C01">
        <w:rPr>
          <w:sz w:val="28"/>
          <w:szCs w:val="28"/>
        </w:rPr>
        <w:t>перевізника-претендента</w:t>
      </w:r>
      <w:r>
        <w:rPr>
          <w:color w:val="000000" w:themeColor="text1"/>
          <w:sz w:val="28"/>
          <w:szCs w:val="28"/>
        </w:rPr>
        <w:t xml:space="preserve"> ТОВ «</w:t>
      </w:r>
      <w:proofErr w:type="spellStart"/>
      <w:r>
        <w:rPr>
          <w:color w:val="000000" w:themeColor="text1"/>
          <w:sz w:val="28"/>
          <w:szCs w:val="28"/>
        </w:rPr>
        <w:t>Пассервіс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об’єкту конкурсу</w:t>
      </w:r>
      <w:r w:rsidRPr="00CF5C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(Згідно об’яви – 2.2</w:t>
      </w:r>
      <w:r w:rsidRPr="00DF7250">
        <w:rPr>
          <w:color w:val="000000" w:themeColor="text1"/>
          <w:sz w:val="28"/>
          <w:szCs w:val="28"/>
        </w:rPr>
        <w:t>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C01">
        <w:rPr>
          <w:sz w:val="28"/>
          <w:szCs w:val="28"/>
        </w:rPr>
        <w:t>с</w:t>
      </w:r>
      <w:r w:rsidRPr="00326C27">
        <w:rPr>
          <w:sz w:val="28"/>
          <w:szCs w:val="28"/>
        </w:rPr>
        <w:t>укупність мар</w:t>
      </w:r>
      <w:r w:rsidRPr="00326C27">
        <w:rPr>
          <w:sz w:val="28"/>
          <w:szCs w:val="28"/>
        </w:rPr>
        <w:t>ш</w:t>
      </w:r>
      <w:r w:rsidRPr="00326C27">
        <w:rPr>
          <w:sz w:val="28"/>
          <w:szCs w:val="28"/>
        </w:rPr>
        <w:t xml:space="preserve">рутів: № 11 «Вул. </w:t>
      </w:r>
      <w:r w:rsidR="0066014B">
        <w:rPr>
          <w:sz w:val="28"/>
          <w:szCs w:val="28"/>
        </w:rPr>
        <w:t>Колгоспна – залізничний вокзал»,</w:t>
      </w:r>
      <w:r w:rsidRPr="00326C27">
        <w:rPr>
          <w:sz w:val="28"/>
          <w:szCs w:val="28"/>
        </w:rPr>
        <w:t xml:space="preserve"> № 12 «Вул. Колгоспна – пі</w:t>
      </w:r>
      <w:r w:rsidR="0066014B">
        <w:rPr>
          <w:sz w:val="28"/>
          <w:szCs w:val="28"/>
        </w:rPr>
        <w:t>дстанція»,</w:t>
      </w:r>
      <w:r w:rsidRPr="00326C27">
        <w:rPr>
          <w:sz w:val="28"/>
          <w:szCs w:val="28"/>
        </w:rPr>
        <w:t xml:space="preserve"> № 13 «Вул. </w:t>
      </w:r>
      <w:proofErr w:type="spellStart"/>
      <w:r w:rsidRPr="00326C27">
        <w:rPr>
          <w:sz w:val="28"/>
          <w:szCs w:val="28"/>
        </w:rPr>
        <w:t>Куна</w:t>
      </w:r>
      <w:r>
        <w:rPr>
          <w:sz w:val="28"/>
          <w:szCs w:val="28"/>
        </w:rPr>
        <w:t>шівська</w:t>
      </w:r>
      <w:proofErr w:type="spellEnd"/>
      <w:r>
        <w:rPr>
          <w:sz w:val="28"/>
          <w:szCs w:val="28"/>
        </w:rPr>
        <w:t xml:space="preserve"> – залізничний вокзал»</w:t>
      </w:r>
      <w:r w:rsidR="0066014B">
        <w:rPr>
          <w:sz w:val="28"/>
          <w:szCs w:val="28"/>
        </w:rPr>
        <w:t xml:space="preserve"> з продовженням одного з маршру</w:t>
      </w:r>
      <w:r w:rsidR="008B6933">
        <w:rPr>
          <w:sz w:val="28"/>
          <w:szCs w:val="28"/>
        </w:rPr>
        <w:t xml:space="preserve">тів до сіл </w:t>
      </w:r>
      <w:proofErr w:type="spellStart"/>
      <w:r w:rsidR="008B6933">
        <w:rPr>
          <w:sz w:val="28"/>
          <w:szCs w:val="28"/>
        </w:rPr>
        <w:t>Кунашівка</w:t>
      </w:r>
      <w:proofErr w:type="spellEnd"/>
      <w:r w:rsidR="008B6933">
        <w:rPr>
          <w:sz w:val="28"/>
          <w:szCs w:val="28"/>
        </w:rPr>
        <w:t>,</w:t>
      </w:r>
      <w:r w:rsidR="00E82DE0">
        <w:rPr>
          <w:sz w:val="28"/>
          <w:szCs w:val="28"/>
        </w:rPr>
        <w:t xml:space="preserve"> </w:t>
      </w:r>
      <w:proofErr w:type="spellStart"/>
      <w:r w:rsidR="008B6933">
        <w:rPr>
          <w:sz w:val="28"/>
          <w:szCs w:val="28"/>
        </w:rPr>
        <w:t>Наумівське</w:t>
      </w:r>
      <w:proofErr w:type="spellEnd"/>
      <w:r w:rsidR="008B6933">
        <w:rPr>
          <w:sz w:val="28"/>
          <w:szCs w:val="28"/>
        </w:rPr>
        <w:t>,</w:t>
      </w:r>
      <w:r w:rsidR="00E82DE0">
        <w:rPr>
          <w:sz w:val="28"/>
          <w:szCs w:val="28"/>
        </w:rPr>
        <w:t xml:space="preserve"> </w:t>
      </w:r>
      <w:proofErr w:type="spellStart"/>
      <w:r w:rsidR="008B6933">
        <w:rPr>
          <w:sz w:val="28"/>
          <w:szCs w:val="28"/>
        </w:rPr>
        <w:t>Паливодин</w:t>
      </w:r>
      <w:proofErr w:type="spellEnd"/>
      <w:r w:rsidR="008B69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 терміном укл</w:t>
      </w:r>
      <w:r>
        <w:rPr>
          <w:color w:val="000000" w:themeColor="text1"/>
          <w:sz w:val="28"/>
          <w:szCs w:val="28"/>
        </w:rPr>
        <w:t>а</w:t>
      </w:r>
      <w:r w:rsidR="008837F7">
        <w:rPr>
          <w:color w:val="000000" w:themeColor="text1"/>
          <w:sz w:val="28"/>
          <w:szCs w:val="28"/>
        </w:rPr>
        <w:t>дання договору</w:t>
      </w:r>
      <w:r>
        <w:rPr>
          <w:color w:val="000000" w:themeColor="text1"/>
          <w:sz w:val="28"/>
          <w:szCs w:val="28"/>
        </w:rPr>
        <w:t xml:space="preserve"> на 5 років.</w:t>
      </w:r>
      <w:r>
        <w:rPr>
          <w:sz w:val="28"/>
          <w:szCs w:val="28"/>
        </w:rPr>
        <w:t xml:space="preserve"> </w:t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BB34EC">
        <w:rPr>
          <w:sz w:val="28"/>
          <w:szCs w:val="28"/>
          <w:lang w:val="ru-RU"/>
        </w:rPr>
        <w:tab/>
      </w:r>
      <w:r w:rsidR="00264DB8" w:rsidRPr="005F718C">
        <w:rPr>
          <w:sz w:val="28"/>
          <w:szCs w:val="28"/>
        </w:rPr>
        <w:t>Подякував членам конкурсного комітету за роботу, закрив засідання.</w:t>
      </w:r>
    </w:p>
    <w:p w:rsidR="0072424F" w:rsidRDefault="0072424F" w:rsidP="003526B3">
      <w:pPr>
        <w:ind w:firstLine="708"/>
        <w:jc w:val="both"/>
        <w:rPr>
          <w:sz w:val="28"/>
          <w:szCs w:val="28"/>
          <w:lang w:val="ru-RU"/>
        </w:rPr>
      </w:pP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sz w:val="28"/>
          <w:szCs w:val="28"/>
        </w:rPr>
      </w:pPr>
      <w:r w:rsidRPr="004B788B">
        <w:rPr>
          <w:sz w:val="28"/>
          <w:szCs w:val="28"/>
        </w:rPr>
        <w:t>Голова комітету</w:t>
      </w:r>
      <w:r w:rsidRPr="004B788B">
        <w:rPr>
          <w:sz w:val="28"/>
          <w:szCs w:val="28"/>
        </w:rPr>
        <w:tab/>
      </w:r>
      <w:r w:rsidR="008837F7">
        <w:rPr>
          <w:sz w:val="28"/>
          <w:szCs w:val="28"/>
        </w:rPr>
        <w:tab/>
        <w:t xml:space="preserve">  Г.М. Олійник </w:t>
      </w:r>
    </w:p>
    <w:p w:rsidR="00F01A76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A76" w:rsidRPr="004B788B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>Заступник голови</w:t>
      </w: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комітету            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А.М.Кушніренко</w:t>
      </w:r>
    </w:p>
    <w:p w:rsidR="00F01A76" w:rsidRPr="004B788B" w:rsidRDefault="00F01A76" w:rsidP="00F01A76">
      <w:pPr>
        <w:jc w:val="both"/>
        <w:rPr>
          <w:sz w:val="28"/>
          <w:szCs w:val="28"/>
        </w:rPr>
      </w:pPr>
      <w:r w:rsidRPr="004B78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8B">
        <w:rPr>
          <w:sz w:val="28"/>
          <w:szCs w:val="28"/>
        </w:rPr>
        <w:t xml:space="preserve"> </w:t>
      </w:r>
    </w:p>
    <w:p w:rsidR="0072424F" w:rsidRPr="00F01A76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Секретар </w:t>
      </w:r>
      <w:r w:rsidRPr="004B788B">
        <w:rPr>
          <w:sz w:val="28"/>
          <w:szCs w:val="28"/>
        </w:rPr>
        <w:tab/>
      </w:r>
      <w:r w:rsidRPr="004B788B">
        <w:rPr>
          <w:sz w:val="28"/>
          <w:szCs w:val="28"/>
        </w:rPr>
        <w:tab/>
        <w:t xml:space="preserve">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Р.В. Заболотній</w:t>
      </w:r>
    </w:p>
    <w:p w:rsidR="00F01A76" w:rsidRDefault="00F01A76" w:rsidP="00155FAB">
      <w:pPr>
        <w:tabs>
          <w:tab w:val="left" w:pos="7125"/>
        </w:tabs>
        <w:ind w:firstLine="708"/>
        <w:rPr>
          <w:sz w:val="28"/>
          <w:szCs w:val="28"/>
        </w:rPr>
      </w:pPr>
    </w:p>
    <w:p w:rsidR="006A5517" w:rsidRPr="00F01A76" w:rsidRDefault="00155FAB" w:rsidP="00F01A76">
      <w:pPr>
        <w:tabs>
          <w:tab w:val="left" w:pos="7125"/>
        </w:tabs>
        <w:rPr>
          <w:sz w:val="28"/>
          <w:szCs w:val="28"/>
          <w:lang w:val="ru-RU"/>
        </w:rPr>
      </w:pPr>
      <w:r w:rsidRPr="004B788B">
        <w:rPr>
          <w:sz w:val="28"/>
          <w:szCs w:val="28"/>
        </w:rPr>
        <w:t xml:space="preserve">Члени комітету:     </w:t>
      </w:r>
      <w:r w:rsidR="00F01A76">
        <w:rPr>
          <w:sz w:val="28"/>
          <w:szCs w:val="28"/>
          <w:lang w:val="ru-RU"/>
        </w:rPr>
        <w:t xml:space="preserve"> </w:t>
      </w:r>
      <w:r w:rsidR="00F01A76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В.М. Карпенко </w:t>
      </w:r>
    </w:p>
    <w:p w:rsidR="006A5517" w:rsidRDefault="006A5517" w:rsidP="006A5517">
      <w:pPr>
        <w:rPr>
          <w:lang w:val="ru-RU"/>
        </w:rPr>
      </w:pPr>
    </w:p>
    <w:p w:rsidR="0072424F" w:rsidRDefault="006A5517" w:rsidP="0072424F">
      <w:pPr>
        <w:tabs>
          <w:tab w:val="left" w:pos="7095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 w:rsidR="00F01A76">
        <w:rPr>
          <w:lang w:val="ru-RU"/>
        </w:rPr>
        <w:t xml:space="preserve"> </w:t>
      </w:r>
      <w:r w:rsidRPr="006A5517">
        <w:rPr>
          <w:sz w:val="28"/>
          <w:szCs w:val="28"/>
          <w:lang w:val="ru-RU"/>
        </w:rPr>
        <w:t xml:space="preserve"> В.О. </w:t>
      </w:r>
      <w:proofErr w:type="spellStart"/>
      <w:r w:rsidRPr="006A5517">
        <w:rPr>
          <w:sz w:val="28"/>
          <w:szCs w:val="28"/>
          <w:lang w:val="ru-RU"/>
        </w:rPr>
        <w:t>Лега</w:t>
      </w:r>
      <w:proofErr w:type="spellEnd"/>
    </w:p>
    <w:p w:rsidR="0072424F" w:rsidRDefault="0072424F" w:rsidP="0072424F">
      <w:pPr>
        <w:rPr>
          <w:sz w:val="28"/>
          <w:szCs w:val="28"/>
          <w:lang w:val="ru-RU"/>
        </w:rPr>
      </w:pP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Л.Г. </w:t>
      </w:r>
      <w:proofErr w:type="spellStart"/>
      <w:r w:rsidRPr="0072424F">
        <w:rPr>
          <w:sz w:val="28"/>
          <w:szCs w:val="28"/>
        </w:rPr>
        <w:t>Алексєєнко</w:t>
      </w:r>
      <w:proofErr w:type="spellEnd"/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2424F" w:rsidRP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Л.М. Величко</w:t>
      </w: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</w:p>
    <w:p w:rsidR="0072424F" w:rsidRDefault="0072424F" w:rsidP="00296C01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F01A76">
        <w:rPr>
          <w:sz w:val="28"/>
          <w:szCs w:val="28"/>
          <w:lang w:val="ru-RU"/>
        </w:rPr>
        <w:t xml:space="preserve"> </w:t>
      </w:r>
      <w:r w:rsidR="00296C01">
        <w:rPr>
          <w:sz w:val="28"/>
          <w:szCs w:val="28"/>
          <w:lang w:val="ru-RU"/>
        </w:rPr>
        <w:t xml:space="preserve"> Т.Ф. </w:t>
      </w:r>
      <w:proofErr w:type="spellStart"/>
      <w:r w:rsidR="00296C01">
        <w:rPr>
          <w:sz w:val="28"/>
          <w:szCs w:val="28"/>
          <w:lang w:val="ru-RU"/>
        </w:rPr>
        <w:t>Бассак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2424F" w:rsidRDefault="0072424F" w:rsidP="00A32A98">
      <w:pPr>
        <w:tabs>
          <w:tab w:val="left" w:pos="7088"/>
        </w:tabs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1A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В.В. </w:t>
      </w:r>
      <w:proofErr w:type="spellStart"/>
      <w:r>
        <w:rPr>
          <w:sz w:val="28"/>
          <w:szCs w:val="28"/>
          <w:lang w:val="ru-RU"/>
        </w:rPr>
        <w:t>Івашко</w:t>
      </w:r>
      <w:proofErr w:type="spellEnd"/>
    </w:p>
    <w:p w:rsidR="00BF7207" w:rsidRDefault="0072424F" w:rsidP="0072424F">
      <w:pPr>
        <w:tabs>
          <w:tab w:val="left" w:pos="71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1A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В.М. </w:t>
      </w:r>
      <w:proofErr w:type="spellStart"/>
      <w:r>
        <w:rPr>
          <w:sz w:val="28"/>
          <w:szCs w:val="28"/>
          <w:lang w:val="ru-RU"/>
        </w:rPr>
        <w:t>Титенок</w:t>
      </w:r>
      <w:proofErr w:type="spellEnd"/>
    </w:p>
    <w:sectPr w:rsidR="00BF7207" w:rsidSect="009E494A">
      <w:pgSz w:w="11906" w:h="16838"/>
      <w:pgMar w:top="737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52" w:rsidRDefault="00056E52" w:rsidP="00401ABD">
      <w:r>
        <w:separator/>
      </w:r>
    </w:p>
  </w:endnote>
  <w:endnote w:type="continuationSeparator" w:id="1">
    <w:p w:rsidR="00056E52" w:rsidRDefault="00056E52" w:rsidP="0040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52" w:rsidRDefault="00056E52" w:rsidP="00401ABD">
      <w:r>
        <w:separator/>
      </w:r>
    </w:p>
  </w:footnote>
  <w:footnote w:type="continuationSeparator" w:id="1">
    <w:p w:rsidR="00056E52" w:rsidRDefault="00056E52" w:rsidP="0040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3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4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5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7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053CA2"/>
    <w:multiLevelType w:val="hybridMultilevel"/>
    <w:tmpl w:val="5B6A45D2"/>
    <w:lvl w:ilvl="0" w:tplc="D3A88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64DB8"/>
    <w:rsid w:val="000035FE"/>
    <w:rsid w:val="00012258"/>
    <w:rsid w:val="0001562F"/>
    <w:rsid w:val="0002367B"/>
    <w:rsid w:val="00033897"/>
    <w:rsid w:val="000347A6"/>
    <w:rsid w:val="00056E52"/>
    <w:rsid w:val="00061649"/>
    <w:rsid w:val="000842C8"/>
    <w:rsid w:val="00085CAA"/>
    <w:rsid w:val="00086B71"/>
    <w:rsid w:val="00091D28"/>
    <w:rsid w:val="000A6A6A"/>
    <w:rsid w:val="000B4362"/>
    <w:rsid w:val="000D2CC0"/>
    <w:rsid w:val="000E33E1"/>
    <w:rsid w:val="000F7250"/>
    <w:rsid w:val="0010247B"/>
    <w:rsid w:val="00111A16"/>
    <w:rsid w:val="00132D8B"/>
    <w:rsid w:val="00155181"/>
    <w:rsid w:val="00155FAB"/>
    <w:rsid w:val="001609B4"/>
    <w:rsid w:val="001645D7"/>
    <w:rsid w:val="00180300"/>
    <w:rsid w:val="00183204"/>
    <w:rsid w:val="001860A3"/>
    <w:rsid w:val="00187B63"/>
    <w:rsid w:val="001B3F9F"/>
    <w:rsid w:val="001D587C"/>
    <w:rsid w:val="001E3D05"/>
    <w:rsid w:val="001E50D8"/>
    <w:rsid w:val="001F7384"/>
    <w:rsid w:val="00207A9B"/>
    <w:rsid w:val="00216373"/>
    <w:rsid w:val="002204FB"/>
    <w:rsid w:val="002269C9"/>
    <w:rsid w:val="00230175"/>
    <w:rsid w:val="0024534F"/>
    <w:rsid w:val="00247538"/>
    <w:rsid w:val="002530A3"/>
    <w:rsid w:val="00253B40"/>
    <w:rsid w:val="0026015B"/>
    <w:rsid w:val="00263B89"/>
    <w:rsid w:val="00264DB8"/>
    <w:rsid w:val="00270647"/>
    <w:rsid w:val="00270CF3"/>
    <w:rsid w:val="002821EB"/>
    <w:rsid w:val="00295C8C"/>
    <w:rsid w:val="00296C01"/>
    <w:rsid w:val="002A7A9F"/>
    <w:rsid w:val="002B2BF2"/>
    <w:rsid w:val="002D41B5"/>
    <w:rsid w:val="003006CD"/>
    <w:rsid w:val="00321531"/>
    <w:rsid w:val="00324F56"/>
    <w:rsid w:val="003267BF"/>
    <w:rsid w:val="00326C27"/>
    <w:rsid w:val="0033099D"/>
    <w:rsid w:val="00335BC7"/>
    <w:rsid w:val="0034649E"/>
    <w:rsid w:val="003526B3"/>
    <w:rsid w:val="00355C66"/>
    <w:rsid w:val="0037510C"/>
    <w:rsid w:val="003770EA"/>
    <w:rsid w:val="003934FA"/>
    <w:rsid w:val="003A06CA"/>
    <w:rsid w:val="003B445E"/>
    <w:rsid w:val="003B6F79"/>
    <w:rsid w:val="003C2A4C"/>
    <w:rsid w:val="003D3ED7"/>
    <w:rsid w:val="003D597A"/>
    <w:rsid w:val="003F031A"/>
    <w:rsid w:val="00401ABD"/>
    <w:rsid w:val="00423EF1"/>
    <w:rsid w:val="0044041C"/>
    <w:rsid w:val="0048453F"/>
    <w:rsid w:val="0048602F"/>
    <w:rsid w:val="0049518B"/>
    <w:rsid w:val="0049655A"/>
    <w:rsid w:val="004B0BB1"/>
    <w:rsid w:val="004B186A"/>
    <w:rsid w:val="004B32DE"/>
    <w:rsid w:val="004B67C6"/>
    <w:rsid w:val="004C17EC"/>
    <w:rsid w:val="004D45DE"/>
    <w:rsid w:val="005008D2"/>
    <w:rsid w:val="005028FC"/>
    <w:rsid w:val="005315D8"/>
    <w:rsid w:val="00532FB4"/>
    <w:rsid w:val="005476FB"/>
    <w:rsid w:val="00553B00"/>
    <w:rsid w:val="00570336"/>
    <w:rsid w:val="00585C8F"/>
    <w:rsid w:val="005C2E63"/>
    <w:rsid w:val="005C36CA"/>
    <w:rsid w:val="005C56C9"/>
    <w:rsid w:val="005D2C70"/>
    <w:rsid w:val="005F5BDD"/>
    <w:rsid w:val="00600909"/>
    <w:rsid w:val="0060153C"/>
    <w:rsid w:val="00604007"/>
    <w:rsid w:val="00610C2E"/>
    <w:rsid w:val="006127F7"/>
    <w:rsid w:val="006427CA"/>
    <w:rsid w:val="0066014B"/>
    <w:rsid w:val="00673251"/>
    <w:rsid w:val="006754E9"/>
    <w:rsid w:val="0068777A"/>
    <w:rsid w:val="0069063D"/>
    <w:rsid w:val="006A0A35"/>
    <w:rsid w:val="006A5517"/>
    <w:rsid w:val="006B1619"/>
    <w:rsid w:val="006B1D24"/>
    <w:rsid w:val="006D44DD"/>
    <w:rsid w:val="006F2790"/>
    <w:rsid w:val="007031A5"/>
    <w:rsid w:val="00704A30"/>
    <w:rsid w:val="0072424F"/>
    <w:rsid w:val="00747844"/>
    <w:rsid w:val="0076787B"/>
    <w:rsid w:val="007A7DD7"/>
    <w:rsid w:val="007B5DC7"/>
    <w:rsid w:val="007C0A02"/>
    <w:rsid w:val="008533D4"/>
    <w:rsid w:val="00873164"/>
    <w:rsid w:val="00874C82"/>
    <w:rsid w:val="00880114"/>
    <w:rsid w:val="008805D2"/>
    <w:rsid w:val="008837F7"/>
    <w:rsid w:val="008850A1"/>
    <w:rsid w:val="0089229B"/>
    <w:rsid w:val="008B6933"/>
    <w:rsid w:val="00902630"/>
    <w:rsid w:val="00914985"/>
    <w:rsid w:val="009313C4"/>
    <w:rsid w:val="00947DAE"/>
    <w:rsid w:val="00972684"/>
    <w:rsid w:val="00982D13"/>
    <w:rsid w:val="009909CC"/>
    <w:rsid w:val="0099263C"/>
    <w:rsid w:val="00994C38"/>
    <w:rsid w:val="009B4B78"/>
    <w:rsid w:val="009C3078"/>
    <w:rsid w:val="009C50FD"/>
    <w:rsid w:val="009C63A6"/>
    <w:rsid w:val="009E494A"/>
    <w:rsid w:val="009F1294"/>
    <w:rsid w:val="00A01BE3"/>
    <w:rsid w:val="00A159AA"/>
    <w:rsid w:val="00A15C76"/>
    <w:rsid w:val="00A17C55"/>
    <w:rsid w:val="00A215CC"/>
    <w:rsid w:val="00A32A98"/>
    <w:rsid w:val="00A3652C"/>
    <w:rsid w:val="00A60311"/>
    <w:rsid w:val="00A720D9"/>
    <w:rsid w:val="00A732E0"/>
    <w:rsid w:val="00A75C21"/>
    <w:rsid w:val="00A77548"/>
    <w:rsid w:val="00A84E8A"/>
    <w:rsid w:val="00AA7772"/>
    <w:rsid w:val="00AB33BA"/>
    <w:rsid w:val="00AC7BD4"/>
    <w:rsid w:val="00AE2470"/>
    <w:rsid w:val="00AF55B4"/>
    <w:rsid w:val="00B01E35"/>
    <w:rsid w:val="00B17EFB"/>
    <w:rsid w:val="00B41222"/>
    <w:rsid w:val="00B47225"/>
    <w:rsid w:val="00B5491C"/>
    <w:rsid w:val="00B616A5"/>
    <w:rsid w:val="00B634D6"/>
    <w:rsid w:val="00B6790B"/>
    <w:rsid w:val="00B70D4A"/>
    <w:rsid w:val="00B76FD9"/>
    <w:rsid w:val="00B80D68"/>
    <w:rsid w:val="00BA12CC"/>
    <w:rsid w:val="00BB23E0"/>
    <w:rsid w:val="00BB319F"/>
    <w:rsid w:val="00BB34EC"/>
    <w:rsid w:val="00BB5EFA"/>
    <w:rsid w:val="00BE338F"/>
    <w:rsid w:val="00BF180C"/>
    <w:rsid w:val="00BF6A15"/>
    <w:rsid w:val="00BF7207"/>
    <w:rsid w:val="00C0407E"/>
    <w:rsid w:val="00C115D3"/>
    <w:rsid w:val="00CA03F8"/>
    <w:rsid w:val="00CA4589"/>
    <w:rsid w:val="00CC5EBC"/>
    <w:rsid w:val="00CF5C79"/>
    <w:rsid w:val="00D20C5D"/>
    <w:rsid w:val="00D214D3"/>
    <w:rsid w:val="00D26881"/>
    <w:rsid w:val="00D3331F"/>
    <w:rsid w:val="00D33FF7"/>
    <w:rsid w:val="00D36F9A"/>
    <w:rsid w:val="00D5241C"/>
    <w:rsid w:val="00D60C9D"/>
    <w:rsid w:val="00D633C4"/>
    <w:rsid w:val="00D86347"/>
    <w:rsid w:val="00DB6AA8"/>
    <w:rsid w:val="00DB6F0D"/>
    <w:rsid w:val="00DD097D"/>
    <w:rsid w:val="00DD345D"/>
    <w:rsid w:val="00DD68BD"/>
    <w:rsid w:val="00DF3BA6"/>
    <w:rsid w:val="00DF7250"/>
    <w:rsid w:val="00E1444E"/>
    <w:rsid w:val="00E15DBB"/>
    <w:rsid w:val="00E27388"/>
    <w:rsid w:val="00E42267"/>
    <w:rsid w:val="00E66CE0"/>
    <w:rsid w:val="00E82DE0"/>
    <w:rsid w:val="00E9558B"/>
    <w:rsid w:val="00E95732"/>
    <w:rsid w:val="00E966AA"/>
    <w:rsid w:val="00ED0C1A"/>
    <w:rsid w:val="00F01A76"/>
    <w:rsid w:val="00F14BC1"/>
    <w:rsid w:val="00F34AE8"/>
    <w:rsid w:val="00F3721D"/>
    <w:rsid w:val="00F65292"/>
    <w:rsid w:val="00F7141A"/>
    <w:rsid w:val="00F87CB6"/>
    <w:rsid w:val="00FA3019"/>
    <w:rsid w:val="00FA7F70"/>
    <w:rsid w:val="00FB17A4"/>
    <w:rsid w:val="00F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B8"/>
    <w:rPr>
      <w:sz w:val="24"/>
      <w:lang w:val="uk-UA"/>
    </w:rPr>
  </w:style>
  <w:style w:type="paragraph" w:styleId="3">
    <w:name w:val="heading 3"/>
    <w:basedOn w:val="a"/>
    <w:link w:val="30"/>
    <w:uiPriority w:val="9"/>
    <w:qFormat/>
    <w:rsid w:val="0057033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70336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57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D0FC-5B15-466A-B970-658950E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2592</Words>
  <Characters>18286</Characters>
  <Application>Microsoft Office Word</Application>
  <DocSecurity>0</DocSecurity>
  <Lines>152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>Home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WORK</cp:lastModifiedBy>
  <cp:revision>24</cp:revision>
  <cp:lastPrinted>2019-03-13T06:57:00Z</cp:lastPrinted>
  <dcterms:created xsi:type="dcterms:W3CDTF">2019-03-12T10:22:00Z</dcterms:created>
  <dcterms:modified xsi:type="dcterms:W3CDTF">2019-03-13T07:02:00Z</dcterms:modified>
</cp:coreProperties>
</file>