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45529BFE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8136FE">
        <w:rPr>
          <w:b/>
          <w:szCs w:val="28"/>
          <w:lang w:val="uk-UA"/>
        </w:rPr>
        <w:t>/</w:t>
      </w:r>
      <w:r w:rsidR="00CB22D5">
        <w:rPr>
          <w:b/>
          <w:szCs w:val="28"/>
          <w:lang w:val="uk-UA"/>
        </w:rPr>
        <w:t>25</w:t>
      </w:r>
      <w:r w:rsidR="006A0AFD">
        <w:rPr>
          <w:b/>
          <w:szCs w:val="28"/>
          <w:lang w:val="uk-UA"/>
        </w:rPr>
        <w:t xml:space="preserve">   </w:t>
      </w:r>
      <w:r w:rsidR="00291C6E" w:rsidRPr="002F3A8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CB22D5">
        <w:rPr>
          <w:sz w:val="28"/>
          <w:szCs w:val="28"/>
          <w:lang w:val="uk-UA"/>
        </w:rPr>
        <w:t xml:space="preserve">                       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01C02514" w14:textId="77777777" w:rsidR="003B7C97" w:rsidRDefault="00F93F00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CB22D5">
        <w:rPr>
          <w:b/>
          <w:szCs w:val="28"/>
          <w:lang w:val="uk-UA"/>
        </w:rPr>
        <w:t xml:space="preserve"> 14</w:t>
      </w:r>
      <w:r w:rsidR="00872AF8">
        <w:rPr>
          <w:b/>
          <w:szCs w:val="28"/>
          <w:lang w:val="uk-UA"/>
        </w:rPr>
        <w:t>.</w:t>
      </w:r>
      <w:r w:rsidR="0000037A">
        <w:rPr>
          <w:b/>
          <w:szCs w:val="28"/>
          <w:lang w:val="uk-UA"/>
        </w:rPr>
        <w:t>1</w:t>
      </w:r>
      <w:r w:rsidR="00CB22D5">
        <w:rPr>
          <w:b/>
          <w:szCs w:val="28"/>
          <w:lang w:val="uk-UA"/>
        </w:rPr>
        <w:t>2</w:t>
      </w:r>
      <w:r w:rsidR="0000037A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B22D5">
        <w:rPr>
          <w:sz w:val="28"/>
          <w:szCs w:val="28"/>
          <w:lang w:val="uk-UA"/>
        </w:rPr>
        <w:t xml:space="preserve">            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CB22D5">
        <w:rPr>
          <w:sz w:val="28"/>
          <w:szCs w:val="28"/>
          <w:lang w:val="uk-UA"/>
        </w:rPr>
        <w:t xml:space="preserve">   </w:t>
      </w:r>
      <w:r w:rsidR="00B54ABF">
        <w:rPr>
          <w:sz w:val="28"/>
          <w:szCs w:val="28"/>
          <w:lang w:val="uk-UA"/>
        </w:rPr>
        <w:t xml:space="preserve"> </w:t>
      </w:r>
    </w:p>
    <w:p w14:paraId="2E227419" w14:textId="12DB7697" w:rsidR="00291C6E" w:rsidRPr="002F3A89" w:rsidRDefault="00855619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2F3A89" w:rsidRPr="002F3A89">
        <w:rPr>
          <w:sz w:val="28"/>
          <w:szCs w:val="28"/>
          <w:lang w:val="uk-UA"/>
        </w:rPr>
        <w:t xml:space="preserve">Наказ </w:t>
      </w:r>
      <w:proofErr w:type="spellStart"/>
      <w:r w:rsidR="00CB22D5">
        <w:rPr>
          <w:sz w:val="28"/>
          <w:szCs w:val="28"/>
          <w:lang w:val="uk-UA"/>
        </w:rPr>
        <w:t>т.в.о</w:t>
      </w:r>
      <w:proofErr w:type="spellEnd"/>
      <w:r w:rsidR="00CB22D5">
        <w:rPr>
          <w:sz w:val="28"/>
          <w:szCs w:val="28"/>
          <w:lang w:val="uk-UA"/>
        </w:rPr>
        <w:t xml:space="preserve">. </w:t>
      </w:r>
      <w:r w:rsidR="002F3A89" w:rsidRPr="002F3A89">
        <w:rPr>
          <w:sz w:val="28"/>
          <w:szCs w:val="28"/>
          <w:lang w:val="uk-UA"/>
        </w:rPr>
        <w:t>начальника відділу</w:t>
      </w:r>
    </w:p>
    <w:p w14:paraId="7ACCA192" w14:textId="47AE6B74" w:rsidR="00291C6E" w:rsidRPr="002F3A89" w:rsidRDefault="00B54ABF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91C6E" w:rsidRPr="002F3A89">
        <w:rPr>
          <w:sz w:val="28"/>
          <w:szCs w:val="28"/>
          <w:lang w:val="uk-UA"/>
        </w:rPr>
        <w:t>містобудування  та архітектури</w:t>
      </w:r>
    </w:p>
    <w:p w14:paraId="175F4A9D" w14:textId="594859EB" w:rsidR="002F3A89" w:rsidRPr="002F3A89" w:rsidRDefault="00B54ABF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91C6E" w:rsidRPr="002F3A89">
        <w:rPr>
          <w:sz w:val="28"/>
          <w:szCs w:val="28"/>
          <w:lang w:val="uk-UA"/>
        </w:rPr>
        <w:t>– головного архітектора</w:t>
      </w:r>
    </w:p>
    <w:p w14:paraId="3DBE2427" w14:textId="095D2E3D" w:rsidR="00291C6E" w:rsidRPr="002F3A89" w:rsidRDefault="00B54ABF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91C6E" w:rsidRPr="002F3A89">
        <w:rPr>
          <w:sz w:val="28"/>
          <w:szCs w:val="28"/>
          <w:lang w:val="uk-UA"/>
        </w:rPr>
        <w:t>виконавчого комітету</w:t>
      </w:r>
    </w:p>
    <w:p w14:paraId="427DD212" w14:textId="56C39F9E" w:rsidR="002F3A89" w:rsidRPr="002F3A89" w:rsidRDefault="00B54ABF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291C6E" w:rsidRPr="002F3A89">
        <w:rPr>
          <w:sz w:val="28"/>
          <w:szCs w:val="28"/>
          <w:lang w:val="uk-UA"/>
        </w:rPr>
        <w:t>Ніжинської міської ради</w:t>
      </w:r>
    </w:p>
    <w:p w14:paraId="6FF0D793" w14:textId="29CF58DA" w:rsidR="00291C6E" w:rsidRPr="00CB22D5" w:rsidRDefault="00B54ABF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CB22D5">
        <w:rPr>
          <w:sz w:val="28"/>
          <w:szCs w:val="28"/>
          <w:lang w:val="uk-UA"/>
        </w:rPr>
        <w:t xml:space="preserve">І.І. </w:t>
      </w:r>
      <w:proofErr w:type="spellStart"/>
      <w:r w:rsidR="00CB22D5">
        <w:rPr>
          <w:sz w:val="28"/>
          <w:szCs w:val="28"/>
          <w:lang w:val="uk-UA"/>
        </w:rPr>
        <w:t>Дяконенко</w:t>
      </w:r>
      <w:proofErr w:type="spellEnd"/>
    </w:p>
    <w:p w14:paraId="058B16D8" w14:textId="12905E9E" w:rsidR="00291C6E" w:rsidRPr="002F3A89" w:rsidRDefault="00B54ABF" w:rsidP="00B54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84430E">
        <w:rPr>
          <w:sz w:val="28"/>
          <w:szCs w:val="28"/>
          <w:lang w:val="uk-UA"/>
        </w:rPr>
        <w:t>№</w:t>
      </w:r>
      <w:r w:rsidR="00CB22D5">
        <w:rPr>
          <w:sz w:val="28"/>
          <w:szCs w:val="28"/>
          <w:lang w:val="uk-UA"/>
        </w:rPr>
        <w:t xml:space="preserve"> </w:t>
      </w:r>
      <w:r w:rsidR="0084430E">
        <w:rPr>
          <w:sz w:val="28"/>
          <w:szCs w:val="28"/>
          <w:lang w:val="uk-UA"/>
        </w:rPr>
        <w:t>10-31/</w:t>
      </w:r>
      <w:r w:rsidR="00CB22D5">
        <w:rPr>
          <w:sz w:val="28"/>
          <w:szCs w:val="28"/>
          <w:lang w:val="uk-UA"/>
        </w:rPr>
        <w:t>25</w:t>
      </w:r>
      <w:r w:rsidR="006A0AFD">
        <w:rPr>
          <w:sz w:val="28"/>
          <w:szCs w:val="28"/>
          <w:lang w:val="uk-UA"/>
        </w:rPr>
        <w:t xml:space="preserve"> </w:t>
      </w:r>
      <w:r w:rsidR="00B660C4">
        <w:rPr>
          <w:sz w:val="28"/>
          <w:szCs w:val="28"/>
          <w:lang w:val="uk-UA"/>
        </w:rPr>
        <w:t xml:space="preserve"> </w:t>
      </w:r>
      <w:r w:rsidR="00CB22D5">
        <w:rPr>
          <w:sz w:val="28"/>
          <w:szCs w:val="28"/>
          <w:lang w:val="uk-UA"/>
        </w:rPr>
        <w:t>від 14</w:t>
      </w:r>
      <w:r w:rsidR="0000037A">
        <w:rPr>
          <w:sz w:val="28"/>
          <w:szCs w:val="28"/>
          <w:lang w:val="uk-UA"/>
        </w:rPr>
        <w:t>.1</w:t>
      </w:r>
      <w:r w:rsidR="00CB22D5">
        <w:rPr>
          <w:sz w:val="28"/>
          <w:szCs w:val="28"/>
          <w:lang w:val="uk-UA"/>
        </w:rPr>
        <w:t>2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0C277782" w:rsidR="00291C6E" w:rsidRPr="00D1076B" w:rsidRDefault="00727186" w:rsidP="00CB22D5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конструкція </w:t>
      </w:r>
      <w:r w:rsidR="00CB22D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власного нежитлового приміщення з прибудовою вхідної групи під торгово-офісні приміщення по вул. Шевченка, 11 в м. Ніжин, Чернігівської області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855619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562106F2" w14:textId="62F71979" w:rsidR="00473451" w:rsidRPr="00855619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3C99124C" w14:textId="524A8F08" w:rsidR="00E60A2B" w:rsidRPr="002C158B" w:rsidRDefault="00E60A2B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bookmarkStart w:id="0" w:name="_GoBack"/>
      <w:bookmarkEnd w:id="0"/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027EC292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7A7FCDB1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CB22D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Шевченка,11 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1DC7FB9C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CB22D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Нагорна Оксана Григорівна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м.</w:t>
      </w:r>
      <w:r w:rsidR="00CB22D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CB22D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Богуна, 45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CB22D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2667903400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D340BD">
        <w:rPr>
          <w:rFonts w:ascii="Times New Roman" w:hAnsi="Times New Roman" w:cs="Times New Roman"/>
          <w:color w:val="auto"/>
          <w:sz w:val="28"/>
          <w:u w:val="single"/>
          <w:lang w:val="uk-UA"/>
        </w:rPr>
        <w:t>6</w:t>
      </w:r>
      <w:r w:rsidR="00F1551F">
        <w:rPr>
          <w:rFonts w:ascii="Times New Roman" w:hAnsi="Times New Roman" w:cs="Times New Roman"/>
          <w:color w:val="auto"/>
          <w:sz w:val="28"/>
          <w:u w:val="single"/>
          <w:lang w:val="uk-UA"/>
        </w:rPr>
        <w:t>74600671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70624A79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25EEFF12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340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багатоквартирної житлової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забудови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( 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Ж-3</w:t>
      </w:r>
      <w:r w:rsidR="00F155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/А-р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F155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що знаходиться на території пам’яток археології в зоні регулювання забудови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0779D63" w14:textId="1AA6BF9D" w:rsidR="00E82A22" w:rsidRPr="00434797" w:rsidRDefault="00291C6E" w:rsidP="003C29D6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F155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0209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00000:0</w:t>
      </w:r>
      <w:r w:rsidR="00F155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F155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09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F155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170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будівництва </w:t>
      </w:r>
      <w:r w:rsidR="00540E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та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обслуговування</w:t>
      </w:r>
      <w:r w:rsidR="00540E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будівель торгівлі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474125E8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9582334" w14:textId="354B4746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3FA29EA" w14:textId="40C21938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14E4698" w14:textId="77777777" w:rsidR="00E60A2B" w:rsidRDefault="00E60A2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Default="00C7417E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8745CC2" w14:textId="77777777" w:rsidR="00CB22D5" w:rsidRDefault="00CB22D5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3176F05" w14:textId="77777777" w:rsidR="00CB22D5" w:rsidRPr="00773543" w:rsidRDefault="00CB22D5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5B62D0E8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540E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регулювання забудови – до 10 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72685A91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540EFC">
        <w:rPr>
          <w:sz w:val="28"/>
          <w:szCs w:val="28"/>
          <w:u w:val="single"/>
          <w:lang w:val="uk-UA"/>
        </w:rPr>
        <w:t xml:space="preserve">60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62DED0FA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04590">
        <w:rPr>
          <w:sz w:val="28"/>
          <w:szCs w:val="28"/>
          <w:u w:val="single"/>
          <w:lang w:val="uk-UA"/>
        </w:rPr>
        <w:t>З</w:t>
      </w:r>
      <w:r w:rsidR="00704590" w:rsidRPr="00755FD7">
        <w:rPr>
          <w:sz w:val="28"/>
          <w:szCs w:val="28"/>
          <w:u w:val="single"/>
          <w:lang w:val="uk-UA"/>
        </w:rPr>
        <w:t xml:space="preserve">гідно </w:t>
      </w:r>
      <w:r w:rsidR="00704590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5A6B6D53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DE523F">
        <w:rPr>
          <w:sz w:val="28"/>
          <w:szCs w:val="28"/>
          <w:u w:val="single"/>
          <w:lang w:val="uk-UA"/>
        </w:rPr>
        <w:t>Відстань від о</w:t>
      </w:r>
      <w:r w:rsidR="000E420D">
        <w:rPr>
          <w:sz w:val="28"/>
          <w:szCs w:val="28"/>
          <w:u w:val="single"/>
          <w:lang w:val="uk-UA"/>
        </w:rPr>
        <w:t>б’єкт</w:t>
      </w:r>
      <w:r w:rsidR="00DE523F">
        <w:rPr>
          <w:sz w:val="28"/>
          <w:szCs w:val="28"/>
          <w:u w:val="single"/>
          <w:lang w:val="uk-UA"/>
        </w:rPr>
        <w:t>у</w:t>
      </w:r>
      <w:r w:rsidR="00FF5D16">
        <w:rPr>
          <w:sz w:val="28"/>
          <w:szCs w:val="28"/>
          <w:u w:val="single"/>
          <w:lang w:val="uk-UA"/>
        </w:rPr>
        <w:t xml:space="preserve">  </w:t>
      </w:r>
      <w:r w:rsidR="00DE523F">
        <w:rPr>
          <w:sz w:val="28"/>
          <w:szCs w:val="28"/>
          <w:u w:val="single"/>
          <w:lang w:val="uk-UA"/>
        </w:rPr>
        <w:t xml:space="preserve">до </w:t>
      </w:r>
      <w:r w:rsidR="003B11DD">
        <w:rPr>
          <w:sz w:val="28"/>
          <w:szCs w:val="28"/>
          <w:u w:val="single"/>
          <w:lang w:val="uk-UA"/>
        </w:rPr>
        <w:t>ліні</w:t>
      </w:r>
      <w:r w:rsidR="00DE523F">
        <w:rPr>
          <w:sz w:val="28"/>
          <w:szCs w:val="28"/>
          <w:u w:val="single"/>
          <w:lang w:val="uk-UA"/>
        </w:rPr>
        <w:t>ї</w:t>
      </w:r>
      <w:r w:rsidR="003B11DD">
        <w:rPr>
          <w:sz w:val="28"/>
          <w:szCs w:val="28"/>
          <w:u w:val="single"/>
          <w:lang w:val="uk-UA"/>
        </w:rPr>
        <w:t xml:space="preserve"> регулювання забудови</w:t>
      </w:r>
      <w:r w:rsidR="00DE523F">
        <w:rPr>
          <w:sz w:val="28"/>
          <w:szCs w:val="28"/>
          <w:u w:val="single"/>
          <w:lang w:val="uk-UA"/>
        </w:rPr>
        <w:t xml:space="preserve"> та</w:t>
      </w:r>
      <w:r w:rsidR="006D52D9">
        <w:rPr>
          <w:sz w:val="28"/>
          <w:szCs w:val="28"/>
          <w:u w:val="single"/>
          <w:lang w:val="uk-UA"/>
        </w:rPr>
        <w:t xml:space="preserve"> червоних ліній</w:t>
      </w:r>
      <w:r w:rsidR="00DE523F">
        <w:rPr>
          <w:sz w:val="28"/>
          <w:szCs w:val="28"/>
          <w:u w:val="single"/>
          <w:lang w:val="uk-UA"/>
        </w:rPr>
        <w:t xml:space="preserve"> – 15 м</w:t>
      </w:r>
      <w:r w:rsidR="006D52D9">
        <w:rPr>
          <w:sz w:val="28"/>
          <w:szCs w:val="28"/>
          <w:u w:val="single"/>
          <w:lang w:val="uk-UA"/>
        </w:rPr>
        <w:t>.</w:t>
      </w:r>
      <w:r w:rsidR="00842796">
        <w:rPr>
          <w:sz w:val="28"/>
          <w:szCs w:val="28"/>
          <w:u w:val="single"/>
          <w:lang w:val="uk-UA"/>
        </w:rPr>
        <w:t xml:space="preserve"> </w:t>
      </w:r>
    </w:p>
    <w:p w14:paraId="32151D6D" w14:textId="163B4E76" w:rsidR="00291C6E" w:rsidRPr="00EB278B" w:rsidRDefault="006D52D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6D52D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FF5D16">
        <w:rPr>
          <w:sz w:val="28"/>
          <w:szCs w:val="28"/>
          <w:u w:val="single"/>
          <w:lang w:val="uk-UA"/>
        </w:rPr>
        <w:t>ДБН В.1</w:t>
      </w:r>
      <w:r w:rsidRPr="006D52D9">
        <w:rPr>
          <w:sz w:val="28"/>
          <w:szCs w:val="28"/>
          <w:u w:val="single"/>
          <w:lang w:val="uk-UA"/>
        </w:rPr>
        <w:t>.1</w:t>
      </w:r>
      <w:r w:rsidR="00FF5D16">
        <w:rPr>
          <w:sz w:val="28"/>
          <w:szCs w:val="28"/>
          <w:u w:val="single"/>
          <w:lang w:val="uk-UA"/>
        </w:rPr>
        <w:t>-7:2016 «Пожежна безпека об</w:t>
      </w:r>
      <w:r w:rsidRPr="006D52D9">
        <w:rPr>
          <w:sz w:val="28"/>
          <w:szCs w:val="28"/>
          <w:u w:val="single"/>
          <w:lang w:val="uk-UA"/>
        </w:rPr>
        <w:t>’</w:t>
      </w:r>
      <w:r w:rsidR="00FF5D16">
        <w:rPr>
          <w:sz w:val="28"/>
          <w:szCs w:val="28"/>
          <w:u w:val="single"/>
          <w:lang w:val="uk-UA"/>
        </w:rPr>
        <w:t>єктів 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458278AC" w:rsidR="00291C6E" w:rsidRPr="00DE523F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5.</w:t>
      </w:r>
      <w:r w:rsidR="00DE523F">
        <w:rPr>
          <w:sz w:val="28"/>
          <w:szCs w:val="28"/>
          <w:lang w:val="uk-UA"/>
        </w:rPr>
        <w:t xml:space="preserve"> </w:t>
      </w:r>
      <w:r w:rsidR="00DE523F" w:rsidRPr="00DE523F">
        <w:rPr>
          <w:sz w:val="28"/>
          <w:szCs w:val="28"/>
          <w:u w:val="single"/>
          <w:lang w:val="uk-UA"/>
        </w:rPr>
        <w:t xml:space="preserve">ДБН Б.2.2-12:2019, розділ 13. Об’єкт в межах території пам’яток археології 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838803C" w14:textId="046F4372" w:rsidR="000E420D" w:rsidRDefault="00291C6E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bookmarkStart w:id="1" w:name="_Hlk78795545"/>
      <w:r w:rsidR="000E420D">
        <w:rPr>
          <w:sz w:val="28"/>
          <w:szCs w:val="28"/>
          <w:u w:val="single"/>
          <w:lang w:val="uk-UA"/>
        </w:rPr>
        <w:t>ДБН Б.2.2-12:2019,розділ11</w:t>
      </w:r>
      <w:bookmarkEnd w:id="1"/>
      <w:r w:rsidR="000E420D">
        <w:rPr>
          <w:sz w:val="28"/>
          <w:szCs w:val="28"/>
          <w:u w:val="single"/>
          <w:lang w:val="uk-UA"/>
        </w:rPr>
        <w:t xml:space="preserve">. </w:t>
      </w:r>
      <w:r w:rsidR="00420336">
        <w:rPr>
          <w:sz w:val="28"/>
          <w:szCs w:val="28"/>
          <w:u w:val="single"/>
          <w:lang w:val="uk-UA"/>
        </w:rPr>
        <w:t xml:space="preserve">електропостачання, газопостачання, теплопостачання,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FF5D16">
        <w:rPr>
          <w:sz w:val="28"/>
          <w:szCs w:val="28"/>
          <w:u w:val="single"/>
          <w:lang w:val="uk-UA"/>
        </w:rPr>
        <w:t>, водовідведення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–</w:t>
      </w:r>
      <w:r w:rsidR="0010585E">
        <w:rPr>
          <w:sz w:val="28"/>
          <w:szCs w:val="28"/>
          <w:u w:val="single"/>
          <w:lang w:val="uk-UA"/>
        </w:rPr>
        <w:t xml:space="preserve"> існуюч</w:t>
      </w:r>
      <w:r w:rsidR="002A43E7">
        <w:rPr>
          <w:sz w:val="28"/>
          <w:szCs w:val="28"/>
          <w:u w:val="single"/>
          <w:lang w:val="uk-UA"/>
        </w:rPr>
        <w:t>і, відстань до існуючих мереж :</w:t>
      </w:r>
      <w:r w:rsidR="001F77BD">
        <w:rPr>
          <w:sz w:val="28"/>
          <w:szCs w:val="28"/>
          <w:u w:val="single"/>
          <w:lang w:val="uk-UA"/>
        </w:rPr>
        <w:t xml:space="preserve"> водопостачання –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1F77BD">
        <w:rPr>
          <w:sz w:val="28"/>
          <w:szCs w:val="28"/>
          <w:u w:val="single"/>
          <w:lang w:val="uk-UA"/>
        </w:rPr>
        <w:t xml:space="preserve">19 </w:t>
      </w:r>
      <w:r w:rsidR="002A43E7">
        <w:rPr>
          <w:sz w:val="28"/>
          <w:szCs w:val="28"/>
          <w:u w:val="single"/>
          <w:lang w:val="uk-UA"/>
        </w:rPr>
        <w:t>м</w:t>
      </w:r>
      <w:r w:rsidR="001F77BD">
        <w:rPr>
          <w:sz w:val="28"/>
          <w:szCs w:val="28"/>
          <w:u w:val="single"/>
          <w:lang w:val="uk-UA"/>
        </w:rPr>
        <w:t>, кабель зв’язку -17 м. Існуючі кабельні мережі та водопровід проходять через прибудову, що проектується. Передбачити перенесення за межі зони будівництва при проектуванні).</w:t>
      </w:r>
    </w:p>
    <w:p w14:paraId="200BBBFD" w14:textId="6A30B2DE" w:rsidR="00CC6C42" w:rsidRPr="00CC6C42" w:rsidRDefault="00CC6C42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CC6C42"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      п. 1.9 ДБН В.1.2-4:2006 «Система надійності та безпеки в будівництві. Інженерно-технічні заходи цивільного захисту (цивільної оборони) (ДСК)»</w:t>
      </w:r>
      <w:r>
        <w:rPr>
          <w:sz w:val="28"/>
          <w:szCs w:val="28"/>
          <w:u w:val="single"/>
          <w:lang w:val="uk-UA"/>
        </w:rPr>
        <w:t>.</w:t>
      </w:r>
    </w:p>
    <w:p w14:paraId="1A9C5564" w14:textId="77777777" w:rsidR="00291C6E" w:rsidRPr="00CC6C42" w:rsidRDefault="00291C6E" w:rsidP="00D95511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2B80F837" w:rsidR="00291C6E" w:rsidRPr="00EB278B" w:rsidRDefault="00CC6C42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291C6E" w:rsidRPr="00EB278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91C6E" w:rsidRPr="00EB278B">
        <w:rPr>
          <w:sz w:val="28"/>
          <w:szCs w:val="28"/>
          <w:lang w:val="uk-UA"/>
        </w:rPr>
        <w:t xml:space="preserve"> відділу містобудування </w:t>
      </w:r>
    </w:p>
    <w:p w14:paraId="36895DC1" w14:textId="38916F98" w:rsidR="00291C6E" w:rsidRPr="00EB278B" w:rsidRDefault="00CC6C42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архітектури – головного</w:t>
      </w:r>
      <w:r w:rsidR="00291C6E" w:rsidRPr="00EB278B">
        <w:rPr>
          <w:sz w:val="28"/>
          <w:szCs w:val="28"/>
          <w:lang w:val="uk-UA"/>
        </w:rPr>
        <w:t xml:space="preserve">  архітектор</w:t>
      </w:r>
      <w:r>
        <w:rPr>
          <w:sz w:val="28"/>
          <w:szCs w:val="28"/>
          <w:lang w:val="uk-UA"/>
        </w:rPr>
        <w:t>а</w:t>
      </w:r>
    </w:p>
    <w:p w14:paraId="4EDE9279" w14:textId="36C0D83F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="00CC6C42">
        <w:rPr>
          <w:sz w:val="28"/>
          <w:szCs w:val="28"/>
          <w:lang w:val="uk-UA"/>
        </w:rPr>
        <w:t xml:space="preserve">  </w:t>
      </w:r>
      <w:r w:rsidR="00CC6C42">
        <w:rPr>
          <w:sz w:val="28"/>
          <w:szCs w:val="28"/>
          <w:u w:val="single"/>
          <w:lang w:val="uk-UA"/>
        </w:rPr>
        <w:t xml:space="preserve">І.І. </w:t>
      </w:r>
      <w:proofErr w:type="spellStart"/>
      <w:r w:rsidR="00CC6C42">
        <w:rPr>
          <w:sz w:val="28"/>
          <w:szCs w:val="28"/>
          <w:u w:val="single"/>
          <w:lang w:val="uk-UA"/>
        </w:rPr>
        <w:t>Дяконенко</w:t>
      </w:r>
      <w:proofErr w:type="spellEnd"/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CF554" w14:textId="77777777" w:rsidR="00AC235E" w:rsidRDefault="00AC235E" w:rsidP="008C33AD">
      <w:r>
        <w:separator/>
      </w:r>
    </w:p>
  </w:endnote>
  <w:endnote w:type="continuationSeparator" w:id="0">
    <w:p w14:paraId="0126C142" w14:textId="77777777" w:rsidR="00AC235E" w:rsidRDefault="00AC235E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9690" w14:textId="77777777" w:rsidR="0040135A" w:rsidRDefault="004013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6BACA" w14:textId="77777777" w:rsidR="0040135A" w:rsidRDefault="004013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6E244" w14:textId="77777777" w:rsidR="0040135A" w:rsidRDefault="00401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DF3F" w14:textId="77777777" w:rsidR="00AC235E" w:rsidRDefault="00AC235E" w:rsidP="008C33AD">
      <w:r>
        <w:separator/>
      </w:r>
    </w:p>
  </w:footnote>
  <w:footnote w:type="continuationSeparator" w:id="0">
    <w:p w14:paraId="5B27048D" w14:textId="77777777" w:rsidR="00AC235E" w:rsidRDefault="00AC235E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3987" w14:textId="77777777" w:rsidR="0040135A" w:rsidRDefault="00401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F5F5" w14:textId="77777777" w:rsidR="0040135A" w:rsidRDefault="004013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8F85" w14:textId="77777777" w:rsidR="0040135A" w:rsidRDefault="00401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037A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73014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0585E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129F"/>
    <w:rsid w:val="00174968"/>
    <w:rsid w:val="00177E19"/>
    <w:rsid w:val="001800C5"/>
    <w:rsid w:val="001834FA"/>
    <w:rsid w:val="00186395"/>
    <w:rsid w:val="001876E1"/>
    <w:rsid w:val="00190884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BD"/>
    <w:rsid w:val="001F77CB"/>
    <w:rsid w:val="002016E3"/>
    <w:rsid w:val="00201F78"/>
    <w:rsid w:val="0020258B"/>
    <w:rsid w:val="00202C4A"/>
    <w:rsid w:val="00203000"/>
    <w:rsid w:val="002046B8"/>
    <w:rsid w:val="00206D08"/>
    <w:rsid w:val="0021779F"/>
    <w:rsid w:val="00220090"/>
    <w:rsid w:val="002221F6"/>
    <w:rsid w:val="00222987"/>
    <w:rsid w:val="0022446D"/>
    <w:rsid w:val="002317D1"/>
    <w:rsid w:val="002407B0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676DE"/>
    <w:rsid w:val="00272CF4"/>
    <w:rsid w:val="002732C0"/>
    <w:rsid w:val="00275043"/>
    <w:rsid w:val="00276054"/>
    <w:rsid w:val="00280363"/>
    <w:rsid w:val="002824F9"/>
    <w:rsid w:val="00284D4D"/>
    <w:rsid w:val="00291C6E"/>
    <w:rsid w:val="00294159"/>
    <w:rsid w:val="00296B35"/>
    <w:rsid w:val="002A43E7"/>
    <w:rsid w:val="002A5210"/>
    <w:rsid w:val="002B20EE"/>
    <w:rsid w:val="002B2D2F"/>
    <w:rsid w:val="002B5CBB"/>
    <w:rsid w:val="002C158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2ABA"/>
    <w:rsid w:val="00367F8E"/>
    <w:rsid w:val="00373034"/>
    <w:rsid w:val="00377D65"/>
    <w:rsid w:val="00381336"/>
    <w:rsid w:val="00385AFB"/>
    <w:rsid w:val="00393DD8"/>
    <w:rsid w:val="00394C6E"/>
    <w:rsid w:val="00395927"/>
    <w:rsid w:val="003A077F"/>
    <w:rsid w:val="003B0231"/>
    <w:rsid w:val="003B11DD"/>
    <w:rsid w:val="003B3BDB"/>
    <w:rsid w:val="003B7C97"/>
    <w:rsid w:val="003C1DDE"/>
    <w:rsid w:val="003C29D6"/>
    <w:rsid w:val="003C34B7"/>
    <w:rsid w:val="003C639C"/>
    <w:rsid w:val="003C766F"/>
    <w:rsid w:val="003D277A"/>
    <w:rsid w:val="003D494B"/>
    <w:rsid w:val="003D5FE4"/>
    <w:rsid w:val="003E215E"/>
    <w:rsid w:val="003E2EDB"/>
    <w:rsid w:val="003E663E"/>
    <w:rsid w:val="003F093A"/>
    <w:rsid w:val="003F6784"/>
    <w:rsid w:val="0040135A"/>
    <w:rsid w:val="00401C9E"/>
    <w:rsid w:val="0040224C"/>
    <w:rsid w:val="00404C33"/>
    <w:rsid w:val="00412B62"/>
    <w:rsid w:val="0041379B"/>
    <w:rsid w:val="004151FC"/>
    <w:rsid w:val="00417545"/>
    <w:rsid w:val="0041774B"/>
    <w:rsid w:val="00417B91"/>
    <w:rsid w:val="00420336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2C5D"/>
    <w:rsid w:val="004A3C15"/>
    <w:rsid w:val="004A4742"/>
    <w:rsid w:val="004A6B14"/>
    <w:rsid w:val="004A6EA2"/>
    <w:rsid w:val="004B1F63"/>
    <w:rsid w:val="004B3BF5"/>
    <w:rsid w:val="004B7206"/>
    <w:rsid w:val="004C0397"/>
    <w:rsid w:val="004E77E7"/>
    <w:rsid w:val="004F3034"/>
    <w:rsid w:val="004F32B2"/>
    <w:rsid w:val="00504CF9"/>
    <w:rsid w:val="00505E7D"/>
    <w:rsid w:val="005070A3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0EFC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0F36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154DB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5A89"/>
    <w:rsid w:val="00697D00"/>
    <w:rsid w:val="006A0534"/>
    <w:rsid w:val="006A0AFD"/>
    <w:rsid w:val="006A37D4"/>
    <w:rsid w:val="006A7D81"/>
    <w:rsid w:val="006B60BE"/>
    <w:rsid w:val="006D26D8"/>
    <w:rsid w:val="006D3BFB"/>
    <w:rsid w:val="006D521A"/>
    <w:rsid w:val="006D52D9"/>
    <w:rsid w:val="006E0598"/>
    <w:rsid w:val="006E3280"/>
    <w:rsid w:val="006E42F7"/>
    <w:rsid w:val="006E5A9F"/>
    <w:rsid w:val="006F47BA"/>
    <w:rsid w:val="007031B7"/>
    <w:rsid w:val="00704590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05A7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7F7616"/>
    <w:rsid w:val="00805C9F"/>
    <w:rsid w:val="0081215D"/>
    <w:rsid w:val="008136FE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55619"/>
    <w:rsid w:val="00872AF8"/>
    <w:rsid w:val="00872F74"/>
    <w:rsid w:val="00873633"/>
    <w:rsid w:val="00874D24"/>
    <w:rsid w:val="0088264F"/>
    <w:rsid w:val="008930A3"/>
    <w:rsid w:val="008A0EAC"/>
    <w:rsid w:val="008A152F"/>
    <w:rsid w:val="008A170A"/>
    <w:rsid w:val="008A2A7D"/>
    <w:rsid w:val="008A73CA"/>
    <w:rsid w:val="008B0BE8"/>
    <w:rsid w:val="008B6C60"/>
    <w:rsid w:val="008C177B"/>
    <w:rsid w:val="008C33AD"/>
    <w:rsid w:val="008C3DFD"/>
    <w:rsid w:val="008C48B0"/>
    <w:rsid w:val="008C61B3"/>
    <w:rsid w:val="008C6380"/>
    <w:rsid w:val="008C6C1A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14F1B"/>
    <w:rsid w:val="00920C53"/>
    <w:rsid w:val="009263DE"/>
    <w:rsid w:val="00933A6A"/>
    <w:rsid w:val="00935EF7"/>
    <w:rsid w:val="00936FE7"/>
    <w:rsid w:val="0094192E"/>
    <w:rsid w:val="00945B9A"/>
    <w:rsid w:val="00947BD7"/>
    <w:rsid w:val="009610DD"/>
    <w:rsid w:val="009623B1"/>
    <w:rsid w:val="00966421"/>
    <w:rsid w:val="0097599E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E55B5"/>
    <w:rsid w:val="009F0793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71381"/>
    <w:rsid w:val="00A817B6"/>
    <w:rsid w:val="00A86D35"/>
    <w:rsid w:val="00A95680"/>
    <w:rsid w:val="00AA424E"/>
    <w:rsid w:val="00AB2D4A"/>
    <w:rsid w:val="00AB7832"/>
    <w:rsid w:val="00AC235E"/>
    <w:rsid w:val="00AC7250"/>
    <w:rsid w:val="00AD1E96"/>
    <w:rsid w:val="00AD3DEC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27268"/>
    <w:rsid w:val="00B312EB"/>
    <w:rsid w:val="00B31F44"/>
    <w:rsid w:val="00B32B4F"/>
    <w:rsid w:val="00B3466F"/>
    <w:rsid w:val="00B42487"/>
    <w:rsid w:val="00B453C1"/>
    <w:rsid w:val="00B54ABF"/>
    <w:rsid w:val="00B56686"/>
    <w:rsid w:val="00B56F91"/>
    <w:rsid w:val="00B636DF"/>
    <w:rsid w:val="00B64B04"/>
    <w:rsid w:val="00B660C4"/>
    <w:rsid w:val="00B72847"/>
    <w:rsid w:val="00B76E67"/>
    <w:rsid w:val="00B939F5"/>
    <w:rsid w:val="00B9406B"/>
    <w:rsid w:val="00B96B0F"/>
    <w:rsid w:val="00BA04E9"/>
    <w:rsid w:val="00BA1F23"/>
    <w:rsid w:val="00BA2D02"/>
    <w:rsid w:val="00BA442B"/>
    <w:rsid w:val="00BA5157"/>
    <w:rsid w:val="00BA5A41"/>
    <w:rsid w:val="00BC5543"/>
    <w:rsid w:val="00BC5F82"/>
    <w:rsid w:val="00BC743B"/>
    <w:rsid w:val="00BC765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25F98"/>
    <w:rsid w:val="00C562FC"/>
    <w:rsid w:val="00C56C2E"/>
    <w:rsid w:val="00C61BE9"/>
    <w:rsid w:val="00C648AD"/>
    <w:rsid w:val="00C7417E"/>
    <w:rsid w:val="00C825D5"/>
    <w:rsid w:val="00C82709"/>
    <w:rsid w:val="00C84C1C"/>
    <w:rsid w:val="00C91D43"/>
    <w:rsid w:val="00C94180"/>
    <w:rsid w:val="00CA1C28"/>
    <w:rsid w:val="00CA303F"/>
    <w:rsid w:val="00CA6877"/>
    <w:rsid w:val="00CB22D5"/>
    <w:rsid w:val="00CB2691"/>
    <w:rsid w:val="00CC072A"/>
    <w:rsid w:val="00CC6C42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40BD"/>
    <w:rsid w:val="00D3534A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E523F"/>
    <w:rsid w:val="00DF21BC"/>
    <w:rsid w:val="00DF695A"/>
    <w:rsid w:val="00DF7AE5"/>
    <w:rsid w:val="00DF7FBA"/>
    <w:rsid w:val="00E01054"/>
    <w:rsid w:val="00E017B5"/>
    <w:rsid w:val="00E01988"/>
    <w:rsid w:val="00E16701"/>
    <w:rsid w:val="00E16FDA"/>
    <w:rsid w:val="00E268F9"/>
    <w:rsid w:val="00E37FF5"/>
    <w:rsid w:val="00E42F74"/>
    <w:rsid w:val="00E45A0C"/>
    <w:rsid w:val="00E45C64"/>
    <w:rsid w:val="00E53C2C"/>
    <w:rsid w:val="00E5731D"/>
    <w:rsid w:val="00E60A2B"/>
    <w:rsid w:val="00E66A0A"/>
    <w:rsid w:val="00E80716"/>
    <w:rsid w:val="00E82A22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2460"/>
    <w:rsid w:val="00F039FE"/>
    <w:rsid w:val="00F0720F"/>
    <w:rsid w:val="00F07713"/>
    <w:rsid w:val="00F07DEE"/>
    <w:rsid w:val="00F12CF7"/>
    <w:rsid w:val="00F12F61"/>
    <w:rsid w:val="00F1402F"/>
    <w:rsid w:val="00F14FA3"/>
    <w:rsid w:val="00F1551F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5D1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2021-12-14T08:58:00Z</cp:lastPrinted>
  <dcterms:created xsi:type="dcterms:W3CDTF">2021-12-14T08:39:00Z</dcterms:created>
  <dcterms:modified xsi:type="dcterms:W3CDTF">2021-12-14T09:00:00Z</dcterms:modified>
</cp:coreProperties>
</file>