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CB38" w14:textId="77777777" w:rsidR="001F51CF" w:rsidRPr="00B558BB" w:rsidRDefault="001F51CF" w:rsidP="001F51CF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C2D26D8" wp14:editId="2B380509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726FF3BD" w14:textId="77777777" w:rsidR="001F51CF" w:rsidRPr="00E64A24" w:rsidRDefault="001F51CF" w:rsidP="001F51CF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4BE6960A" w14:textId="77777777" w:rsidR="001F51CF" w:rsidRPr="00BB6145" w:rsidRDefault="001F51CF" w:rsidP="001F51C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6816EB8D" w14:textId="77777777" w:rsidR="001F51CF" w:rsidRPr="00BB6145" w:rsidRDefault="001F51CF" w:rsidP="001F51C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52576BF8" w14:textId="77777777" w:rsidR="001F51CF" w:rsidRPr="00BB6145" w:rsidRDefault="001F51CF" w:rsidP="001F51C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7ED5EA92" w14:textId="77777777" w:rsidR="001F51CF" w:rsidRDefault="001F51CF" w:rsidP="001F51CF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F94EF4D" w14:textId="77777777" w:rsidR="001F51CF" w:rsidRPr="00BB6145" w:rsidRDefault="001F51CF" w:rsidP="001F51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FAD5E60" w14:textId="77777777" w:rsidR="001F51CF" w:rsidRDefault="001F51CF" w:rsidP="001F51C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0A5706" w14:textId="77777777" w:rsidR="001F51CF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16 грудня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486</w:t>
      </w:r>
    </w:p>
    <w:p w14:paraId="1CB96C54" w14:textId="77777777" w:rsidR="001F51CF" w:rsidRPr="0046120B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7DA2C4" w14:textId="77777777" w:rsidR="001F51CF" w:rsidRPr="0046120B" w:rsidRDefault="001F51CF" w:rsidP="001F51C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Про внесення змін до рішення виконавчого </w:t>
      </w:r>
    </w:p>
    <w:p w14:paraId="3EDA0149" w14:textId="77777777" w:rsidR="001F51CF" w:rsidRPr="0046120B" w:rsidRDefault="001F51CF" w:rsidP="001F51C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комітету Ніжинської міської ради</w:t>
      </w:r>
    </w:p>
    <w:p w14:paraId="4C701D51" w14:textId="77777777" w:rsidR="001F51CF" w:rsidRPr="0046120B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№ 445 від 25 листопада 2021 р. </w:t>
      </w:r>
    </w:p>
    <w:p w14:paraId="0421976D" w14:textId="77777777" w:rsidR="001F51CF" w:rsidRPr="0046120B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</w:t>
      </w:r>
    </w:p>
    <w:p w14:paraId="17BAF2C3" w14:textId="77777777" w:rsidR="001F51CF" w:rsidRPr="0046120B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культури,  мистецтва  і охорони </w:t>
      </w:r>
    </w:p>
    <w:p w14:paraId="79FFE539" w14:textId="77777777" w:rsidR="001F51CF" w:rsidRPr="0046120B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>культурної спадщини на 2021 рік»</w:t>
      </w:r>
    </w:p>
    <w:p w14:paraId="6909B95C" w14:textId="77777777" w:rsidR="001F51CF" w:rsidRPr="008E4009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18EFCA" w14:textId="77777777" w:rsidR="001F51CF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Ніжинської міської ради щодо фінансування міської програми розвитку культури, мистецтва і охорони культурної спадщини на 2021 рік, а також всіх повернутих в бюджет коштів по прийнятому рішенню виконавчого комітету, яке вже не потребує використання по тим чи іншим причинам і в яке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18B3EB68" w14:textId="77777777" w:rsidR="001F51CF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AB226" w14:textId="77777777" w:rsidR="001F51CF" w:rsidRPr="0046120B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 w:rsidRPr="0046120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 зміни в додаток до рішення виконавчого комітету Ніжинської міської ради № 445 від 25 листопада 2021 р</w:t>
      </w:r>
      <w:r w:rsidRPr="0046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розвитку культури,  мистецтва  і охорони культурної спадщини на 2021 рік», Програма розвитку культури, мистецтва і охорони культурної спадщини на 2021 рік (КПКВ 1014082):  </w:t>
      </w:r>
    </w:p>
    <w:p w14:paraId="37712C94" w14:textId="77777777" w:rsidR="001F51CF" w:rsidRPr="0046120B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7FC44" w14:textId="77777777" w:rsidR="001F51CF" w:rsidRPr="008E4009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П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3.5. Придбання солодких подарунків (цукерки) для </w:t>
      </w:r>
    </w:p>
    <w:p w14:paraId="12256FA8" w14:textId="77777777" w:rsidR="001F51CF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вручення учасникам </w:t>
      </w:r>
      <w:proofErr w:type="spellStart"/>
      <w:r w:rsidRPr="008E4009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нкурсно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розважальної програми</w:t>
      </w:r>
      <w:r w:rsidRPr="008E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/КЕКВ 2210/ </w:t>
      </w:r>
      <w:r w:rsidRPr="008E4009">
        <w:rPr>
          <w:rFonts w:ascii="Times New Roman" w:hAnsi="Times New Roman" w:cs="Times New Roman"/>
          <w:sz w:val="28"/>
          <w:szCs w:val="28"/>
          <w:lang w:val="uk-UA"/>
        </w:rPr>
        <w:t>5000,00 грн.»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20B">
        <w:rPr>
          <w:rFonts w:ascii="Times New Roman" w:hAnsi="Times New Roman" w:cs="Times New Roman"/>
          <w:sz w:val="28"/>
          <w:szCs w:val="28"/>
          <w:lang w:val="uk-UA"/>
        </w:rPr>
        <w:t>зменшити суму на 13,10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39474A" w14:textId="77777777" w:rsidR="001F51CF" w:rsidRPr="00D93C99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0B1C2" w14:textId="77777777" w:rsidR="001F51CF" w:rsidRPr="00004925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                                </w:t>
      </w:r>
    </w:p>
    <w:p w14:paraId="77602B13" w14:textId="77777777" w:rsidR="001F51CF" w:rsidRDefault="001F51CF" w:rsidP="001F51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3F6182AB" w14:textId="77777777" w:rsidR="001F51CF" w:rsidRDefault="001F51CF" w:rsidP="001F51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DEC340" w14:textId="77777777" w:rsidR="001F51CF" w:rsidRPr="0046120B" w:rsidRDefault="001F51CF" w:rsidP="001F51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 комітету</w:t>
      </w:r>
    </w:p>
    <w:p w14:paraId="6EF51BA7" w14:textId="77777777" w:rsidR="001F51CF" w:rsidRPr="0046120B" w:rsidRDefault="001F51CF" w:rsidP="001F51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, перший заступник </w:t>
      </w:r>
    </w:p>
    <w:p w14:paraId="4C32D8B8" w14:textId="77777777" w:rsidR="001F51CF" w:rsidRPr="0046120B" w:rsidRDefault="001F51CF" w:rsidP="001F51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</w:t>
      </w:r>
    </w:p>
    <w:p w14:paraId="55B0D8D8" w14:textId="77777777" w:rsidR="001F51CF" w:rsidRDefault="001F51CF" w:rsidP="001F51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120B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lang w:val="uk-UA"/>
        </w:rPr>
        <w:t xml:space="preserve">                                                                              </w:t>
      </w:r>
      <w:r w:rsidRPr="0046120B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14:paraId="7C7BB3AD" w14:textId="77777777" w:rsidR="001F51CF" w:rsidRDefault="001F51CF" w:rsidP="001F51CF">
      <w:pPr>
        <w:pStyle w:val="a3"/>
        <w:rPr>
          <w:lang w:val="uk-UA"/>
        </w:rPr>
      </w:pPr>
    </w:p>
    <w:p w14:paraId="30A8F28D" w14:textId="77777777" w:rsidR="001F51CF" w:rsidRDefault="001F51CF" w:rsidP="001F51CF">
      <w:pPr>
        <w:pStyle w:val="a3"/>
        <w:rPr>
          <w:lang w:val="uk-UA"/>
        </w:rPr>
      </w:pPr>
    </w:p>
    <w:p w14:paraId="5C6DEB0E" w14:textId="77777777" w:rsidR="001F51CF" w:rsidRDefault="001F51CF" w:rsidP="001F51CF">
      <w:pPr>
        <w:pStyle w:val="a3"/>
        <w:rPr>
          <w:lang w:val="uk-UA"/>
        </w:rPr>
      </w:pPr>
    </w:p>
    <w:p w14:paraId="7FDF5E22" w14:textId="77777777" w:rsidR="001F51CF" w:rsidRDefault="001F51CF" w:rsidP="001F51CF">
      <w:pPr>
        <w:pStyle w:val="a3"/>
        <w:rPr>
          <w:lang w:val="uk-UA"/>
        </w:rPr>
      </w:pPr>
    </w:p>
    <w:p w14:paraId="372B4DB1" w14:textId="77777777" w:rsidR="001F51CF" w:rsidRDefault="001F51CF" w:rsidP="001F51CF">
      <w:pPr>
        <w:pStyle w:val="a3"/>
        <w:rPr>
          <w:lang w:val="uk-UA"/>
        </w:rPr>
      </w:pPr>
    </w:p>
    <w:p w14:paraId="13504536" w14:textId="77777777" w:rsidR="001F51CF" w:rsidRDefault="001F51CF" w:rsidP="001F51CF">
      <w:pPr>
        <w:pStyle w:val="a3"/>
        <w:rPr>
          <w:lang w:val="uk-UA"/>
        </w:rPr>
      </w:pPr>
    </w:p>
    <w:p w14:paraId="097BEE28" w14:textId="77777777" w:rsidR="001F51CF" w:rsidRDefault="001F51CF" w:rsidP="001F51CF">
      <w:pPr>
        <w:pStyle w:val="a3"/>
        <w:rPr>
          <w:lang w:val="uk-UA"/>
        </w:rPr>
      </w:pPr>
    </w:p>
    <w:p w14:paraId="726C1738" w14:textId="77777777" w:rsidR="001F51CF" w:rsidRDefault="001F51CF" w:rsidP="001F51CF">
      <w:pPr>
        <w:pStyle w:val="a3"/>
        <w:rPr>
          <w:lang w:val="uk-UA"/>
        </w:rPr>
      </w:pPr>
    </w:p>
    <w:p w14:paraId="37C3C35E" w14:textId="77777777" w:rsidR="001F51CF" w:rsidRDefault="001F51CF" w:rsidP="001F51CF">
      <w:pPr>
        <w:pStyle w:val="a3"/>
        <w:rPr>
          <w:lang w:val="uk-UA"/>
        </w:rPr>
      </w:pPr>
    </w:p>
    <w:p w14:paraId="6C2AC915" w14:textId="77777777" w:rsidR="001F51CF" w:rsidRDefault="001F51CF" w:rsidP="001F51CF">
      <w:pPr>
        <w:pStyle w:val="a3"/>
        <w:rPr>
          <w:lang w:val="uk-UA"/>
        </w:rPr>
      </w:pPr>
    </w:p>
    <w:p w14:paraId="407125F6" w14:textId="77777777" w:rsidR="001F51CF" w:rsidRDefault="001F51CF" w:rsidP="001F51CF">
      <w:pPr>
        <w:pStyle w:val="a3"/>
        <w:rPr>
          <w:lang w:val="uk-UA"/>
        </w:rPr>
      </w:pPr>
    </w:p>
    <w:p w14:paraId="4FCA279B" w14:textId="77777777" w:rsidR="001F51CF" w:rsidRDefault="001F51CF" w:rsidP="001F51CF">
      <w:pPr>
        <w:pStyle w:val="a3"/>
        <w:rPr>
          <w:lang w:val="uk-UA"/>
        </w:rPr>
      </w:pPr>
    </w:p>
    <w:p w14:paraId="195E4BF7" w14:textId="77777777" w:rsidR="001F51CF" w:rsidRDefault="001F51CF" w:rsidP="001F51CF">
      <w:pPr>
        <w:pStyle w:val="a3"/>
        <w:rPr>
          <w:lang w:val="uk-UA"/>
        </w:rPr>
      </w:pPr>
    </w:p>
    <w:p w14:paraId="5194F05C" w14:textId="77777777" w:rsidR="001F51CF" w:rsidRDefault="001F51CF" w:rsidP="001F51CF">
      <w:pPr>
        <w:pStyle w:val="a3"/>
        <w:rPr>
          <w:lang w:val="uk-UA"/>
        </w:rPr>
      </w:pPr>
    </w:p>
    <w:p w14:paraId="59D5EB03" w14:textId="77777777" w:rsidR="001F51CF" w:rsidRDefault="001F51CF" w:rsidP="001F51CF">
      <w:pPr>
        <w:pStyle w:val="a3"/>
        <w:rPr>
          <w:lang w:val="uk-UA"/>
        </w:rPr>
      </w:pPr>
    </w:p>
    <w:p w14:paraId="7EA5BA03" w14:textId="77777777" w:rsidR="001F51CF" w:rsidRDefault="001F51CF" w:rsidP="001F51CF">
      <w:pPr>
        <w:pStyle w:val="a3"/>
        <w:rPr>
          <w:lang w:val="uk-UA"/>
        </w:rPr>
      </w:pPr>
    </w:p>
    <w:p w14:paraId="36DE02D2" w14:textId="77777777" w:rsidR="001F51CF" w:rsidRDefault="001F51CF" w:rsidP="001F51CF">
      <w:pPr>
        <w:pStyle w:val="a3"/>
        <w:rPr>
          <w:lang w:val="uk-UA"/>
        </w:rPr>
      </w:pPr>
    </w:p>
    <w:p w14:paraId="7E1F0455" w14:textId="77777777" w:rsidR="001F51CF" w:rsidRDefault="001F51CF" w:rsidP="001F51CF">
      <w:pPr>
        <w:pStyle w:val="a3"/>
        <w:rPr>
          <w:lang w:val="uk-UA"/>
        </w:rPr>
      </w:pPr>
    </w:p>
    <w:p w14:paraId="06F62D1D" w14:textId="77777777" w:rsidR="001F51CF" w:rsidRDefault="001F51CF" w:rsidP="001F51CF">
      <w:pPr>
        <w:pStyle w:val="a3"/>
        <w:rPr>
          <w:lang w:val="uk-UA"/>
        </w:rPr>
      </w:pPr>
    </w:p>
    <w:p w14:paraId="2D2D6B4E" w14:textId="77777777" w:rsidR="001F51CF" w:rsidRDefault="001F51CF" w:rsidP="001F51CF">
      <w:pPr>
        <w:pStyle w:val="a3"/>
        <w:rPr>
          <w:lang w:val="uk-UA"/>
        </w:rPr>
      </w:pPr>
    </w:p>
    <w:p w14:paraId="427A6AE6" w14:textId="77777777" w:rsidR="001F51CF" w:rsidRDefault="001F51CF" w:rsidP="001F51CF">
      <w:pPr>
        <w:pStyle w:val="a3"/>
        <w:rPr>
          <w:lang w:val="uk-UA"/>
        </w:rPr>
      </w:pPr>
    </w:p>
    <w:p w14:paraId="6D63D20B" w14:textId="77777777" w:rsidR="001F51CF" w:rsidRDefault="001F51CF" w:rsidP="001F51CF">
      <w:pPr>
        <w:pStyle w:val="a3"/>
        <w:rPr>
          <w:lang w:val="uk-UA"/>
        </w:rPr>
      </w:pPr>
    </w:p>
    <w:p w14:paraId="297DDDB1" w14:textId="77777777" w:rsidR="001F51CF" w:rsidRDefault="001F51CF" w:rsidP="001F51CF">
      <w:pPr>
        <w:pStyle w:val="a3"/>
        <w:rPr>
          <w:lang w:val="uk-UA"/>
        </w:rPr>
      </w:pPr>
    </w:p>
    <w:p w14:paraId="5CAEA624" w14:textId="77777777" w:rsidR="001F51CF" w:rsidRDefault="001F51CF" w:rsidP="001F51CF">
      <w:pPr>
        <w:pStyle w:val="a3"/>
        <w:rPr>
          <w:lang w:val="uk-UA"/>
        </w:rPr>
      </w:pPr>
    </w:p>
    <w:p w14:paraId="3328A0ED" w14:textId="77777777" w:rsidR="001F51CF" w:rsidRDefault="001F51CF" w:rsidP="001F51CF">
      <w:pPr>
        <w:pStyle w:val="a3"/>
        <w:rPr>
          <w:lang w:val="uk-UA"/>
        </w:rPr>
      </w:pPr>
    </w:p>
    <w:p w14:paraId="38B26284" w14:textId="77777777" w:rsidR="001F51CF" w:rsidRDefault="001F51CF" w:rsidP="001F51CF">
      <w:pPr>
        <w:pStyle w:val="a3"/>
        <w:rPr>
          <w:lang w:val="uk-UA"/>
        </w:rPr>
      </w:pPr>
    </w:p>
    <w:p w14:paraId="2E7A2132" w14:textId="77777777" w:rsidR="001F51CF" w:rsidRDefault="001F51CF" w:rsidP="001F51CF">
      <w:pPr>
        <w:pStyle w:val="a3"/>
        <w:rPr>
          <w:lang w:val="uk-UA"/>
        </w:rPr>
      </w:pPr>
    </w:p>
    <w:p w14:paraId="1E583A55" w14:textId="77777777" w:rsidR="001F51CF" w:rsidRDefault="001F51CF" w:rsidP="001F51CF">
      <w:pPr>
        <w:pStyle w:val="a3"/>
        <w:rPr>
          <w:lang w:val="uk-UA"/>
        </w:rPr>
      </w:pPr>
    </w:p>
    <w:p w14:paraId="39C28713" w14:textId="77777777" w:rsidR="001F51CF" w:rsidRDefault="001F51CF" w:rsidP="001F51CF">
      <w:pPr>
        <w:pStyle w:val="a3"/>
        <w:rPr>
          <w:lang w:val="uk-UA"/>
        </w:rPr>
      </w:pPr>
    </w:p>
    <w:p w14:paraId="76C4C694" w14:textId="77777777" w:rsidR="001F51CF" w:rsidRDefault="001F51CF" w:rsidP="001F51CF">
      <w:pPr>
        <w:pStyle w:val="a3"/>
        <w:rPr>
          <w:lang w:val="uk-UA"/>
        </w:rPr>
      </w:pPr>
    </w:p>
    <w:p w14:paraId="7603246F" w14:textId="77777777" w:rsidR="001F51CF" w:rsidRDefault="001F51CF" w:rsidP="001F51CF">
      <w:pPr>
        <w:pStyle w:val="a3"/>
        <w:rPr>
          <w:lang w:val="uk-UA"/>
        </w:rPr>
      </w:pPr>
    </w:p>
    <w:p w14:paraId="71999C26" w14:textId="77777777" w:rsidR="001F51CF" w:rsidRDefault="001F51CF" w:rsidP="001F51CF">
      <w:pPr>
        <w:pStyle w:val="a3"/>
        <w:rPr>
          <w:lang w:val="uk-UA"/>
        </w:rPr>
      </w:pPr>
    </w:p>
    <w:p w14:paraId="2D085850" w14:textId="77777777" w:rsidR="001F51CF" w:rsidRDefault="001F51CF" w:rsidP="001F51CF">
      <w:pPr>
        <w:pStyle w:val="a3"/>
        <w:rPr>
          <w:lang w:val="uk-UA"/>
        </w:rPr>
      </w:pPr>
    </w:p>
    <w:p w14:paraId="3430CE4E" w14:textId="77777777" w:rsidR="001F51CF" w:rsidRDefault="001F51CF" w:rsidP="001F51CF">
      <w:pPr>
        <w:pStyle w:val="a3"/>
        <w:rPr>
          <w:lang w:val="uk-UA"/>
        </w:rPr>
      </w:pPr>
    </w:p>
    <w:p w14:paraId="4F6746A0" w14:textId="77777777" w:rsidR="001F51CF" w:rsidRDefault="001F51CF" w:rsidP="001F51CF">
      <w:pPr>
        <w:pStyle w:val="a3"/>
        <w:rPr>
          <w:lang w:val="uk-UA"/>
        </w:rPr>
      </w:pPr>
    </w:p>
    <w:p w14:paraId="480D3C1F" w14:textId="77777777" w:rsidR="001F51CF" w:rsidRDefault="001F51CF" w:rsidP="001F51CF">
      <w:pPr>
        <w:pStyle w:val="a3"/>
        <w:rPr>
          <w:lang w:val="uk-UA"/>
        </w:rPr>
      </w:pPr>
    </w:p>
    <w:p w14:paraId="3EC83C7D" w14:textId="77777777" w:rsidR="001F51CF" w:rsidRDefault="001F51CF" w:rsidP="001F51CF">
      <w:pPr>
        <w:pStyle w:val="a3"/>
        <w:rPr>
          <w:lang w:val="uk-UA"/>
        </w:rPr>
      </w:pPr>
    </w:p>
    <w:p w14:paraId="22C56F56" w14:textId="77777777" w:rsidR="001F51CF" w:rsidRDefault="001F51CF" w:rsidP="001F51CF">
      <w:pPr>
        <w:pStyle w:val="a3"/>
        <w:rPr>
          <w:lang w:val="uk-UA"/>
        </w:rPr>
      </w:pPr>
    </w:p>
    <w:p w14:paraId="0B4D0D9D" w14:textId="77777777" w:rsidR="001F51CF" w:rsidRDefault="001F51CF" w:rsidP="001F51CF">
      <w:pPr>
        <w:pStyle w:val="a3"/>
        <w:rPr>
          <w:lang w:val="uk-UA"/>
        </w:rPr>
      </w:pPr>
    </w:p>
    <w:p w14:paraId="260FEB92" w14:textId="77777777" w:rsidR="001F51CF" w:rsidRDefault="001F51CF" w:rsidP="001F51CF">
      <w:pPr>
        <w:pStyle w:val="a3"/>
        <w:rPr>
          <w:lang w:val="uk-UA"/>
        </w:rPr>
      </w:pPr>
    </w:p>
    <w:p w14:paraId="4BCD07F8" w14:textId="77777777" w:rsidR="001F51CF" w:rsidRDefault="001F51CF" w:rsidP="001F51CF">
      <w:pPr>
        <w:pStyle w:val="a3"/>
        <w:rPr>
          <w:lang w:val="uk-UA"/>
        </w:rPr>
      </w:pPr>
    </w:p>
    <w:p w14:paraId="13B79D52" w14:textId="77777777" w:rsidR="001F51CF" w:rsidRDefault="001F51CF" w:rsidP="001F51CF">
      <w:pPr>
        <w:pStyle w:val="a3"/>
        <w:rPr>
          <w:lang w:val="uk-UA"/>
        </w:rPr>
      </w:pPr>
    </w:p>
    <w:p w14:paraId="061B1FAB" w14:textId="77777777" w:rsidR="001F51CF" w:rsidRDefault="001F51CF" w:rsidP="001F51CF">
      <w:pPr>
        <w:pStyle w:val="a3"/>
        <w:rPr>
          <w:lang w:val="uk-UA"/>
        </w:rPr>
      </w:pPr>
    </w:p>
    <w:p w14:paraId="599AA488" w14:textId="77777777" w:rsidR="001F51CF" w:rsidRDefault="001F51CF" w:rsidP="001F51CF">
      <w:pPr>
        <w:pStyle w:val="a3"/>
        <w:rPr>
          <w:lang w:val="uk-UA"/>
        </w:rPr>
      </w:pPr>
    </w:p>
    <w:p w14:paraId="1CA6E534" w14:textId="77777777" w:rsidR="001F51CF" w:rsidRDefault="001F51CF" w:rsidP="001F51CF">
      <w:pPr>
        <w:pStyle w:val="a3"/>
        <w:rPr>
          <w:lang w:val="uk-UA"/>
        </w:rPr>
      </w:pPr>
    </w:p>
    <w:p w14:paraId="49B3AFAA" w14:textId="77777777" w:rsidR="001F51CF" w:rsidRDefault="001F51CF" w:rsidP="001F51CF">
      <w:pPr>
        <w:pStyle w:val="a3"/>
        <w:rPr>
          <w:lang w:val="uk-UA"/>
        </w:rPr>
      </w:pPr>
    </w:p>
    <w:p w14:paraId="0D66FA4E" w14:textId="77777777" w:rsidR="001F51CF" w:rsidRDefault="001F51CF" w:rsidP="001F51CF">
      <w:pPr>
        <w:pStyle w:val="a3"/>
        <w:rPr>
          <w:lang w:val="uk-UA"/>
        </w:rPr>
      </w:pPr>
    </w:p>
    <w:p w14:paraId="429D4B3E" w14:textId="77777777" w:rsidR="001F51CF" w:rsidRPr="00320A6A" w:rsidRDefault="001F51CF" w:rsidP="001F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75C5940" w14:textId="77777777" w:rsidR="001F51CF" w:rsidRPr="00320A6A" w:rsidRDefault="001F51CF" w:rsidP="001F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D8A9EB" w14:textId="77777777" w:rsidR="001F51CF" w:rsidRPr="00320A6A" w:rsidRDefault="001F51CF" w:rsidP="001F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3EFB62A7" w14:textId="77777777" w:rsidR="001F51CF" w:rsidRDefault="001F51CF" w:rsidP="001F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Про внесен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змін до рішення виконавчого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Ніжинської міської ради № 445 від 25 листопада 2021 р.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програми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розвитку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ультури,  мистецтва  і охорони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культурної спадщини на 2021 рік»</w:t>
      </w:r>
    </w:p>
    <w:p w14:paraId="4D04890B" w14:textId="77777777" w:rsidR="001F51CF" w:rsidRDefault="001F51CF" w:rsidP="001F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0A45CF" w14:textId="77777777" w:rsidR="001F51CF" w:rsidRPr="00320A6A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14:paraId="1F24F5BC" w14:textId="77777777" w:rsidR="001F51CF" w:rsidRPr="00320A6A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F3F779" w14:textId="77777777" w:rsidR="001F51CF" w:rsidRPr="00320A6A" w:rsidRDefault="001F51CF" w:rsidP="001F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</w:t>
      </w:r>
      <w:r w:rsidRPr="00864A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№ 445 від 25 листопада 2021 р. «Про фінансування заходів міської програми розвитку культури,  мистецтва  і охорони культурної спадщини на 2021 рік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1569D66B" w14:textId="77777777" w:rsidR="001F51CF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538B35" w14:textId="77777777" w:rsidR="001F51CF" w:rsidRPr="00320A6A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58103CE8" w14:textId="77777777" w:rsidR="001F51CF" w:rsidRPr="00320A6A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FD6328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70D1A4F5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24A63" w14:textId="77777777" w:rsidR="001F51CF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A48">
        <w:rPr>
          <w:rFonts w:ascii="Times New Roman" w:hAnsi="Times New Roman" w:cs="Times New Roman"/>
          <w:sz w:val="28"/>
          <w:szCs w:val="28"/>
          <w:lang w:val="uk-UA"/>
        </w:rPr>
        <w:t>№ 445 від 25 листопада 2021 р. «Про фінансування заходів міської програми розвитку культури,  мистецтва  і охорони культурної спадщини на 2021 рік»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DC7A6E" w14:textId="77777777" w:rsidR="001F51CF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185DC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2E890FBB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D455C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72CABEC0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4ADE7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9907553" w14:textId="77777777" w:rsidR="001F51CF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коштів з місцевого бюджету.</w:t>
      </w:r>
    </w:p>
    <w:p w14:paraId="75F1B509" w14:textId="77777777" w:rsidR="001F51CF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B09D6" w14:textId="77777777" w:rsidR="001F51CF" w:rsidRPr="00320A6A" w:rsidRDefault="001F51CF" w:rsidP="001F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75426B" w14:textId="77777777" w:rsidR="001F51CF" w:rsidRPr="00320A6A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B81B705" w14:textId="77777777" w:rsidR="001F51CF" w:rsidRDefault="001F51CF" w:rsidP="001F5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3A5724D7" w14:textId="77777777" w:rsidR="00CF17F4" w:rsidRPr="001F51CF" w:rsidRDefault="00CF17F4">
      <w:pPr>
        <w:rPr>
          <w:lang w:val="uk-UA"/>
        </w:rPr>
      </w:pPr>
    </w:p>
    <w:sectPr w:rsidR="00CF17F4" w:rsidRPr="001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F"/>
    <w:rsid w:val="001F51CF"/>
    <w:rsid w:val="00204A51"/>
    <w:rsid w:val="00C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BC3"/>
  <w15:chartTrackingRefBased/>
  <w15:docId w15:val="{D8FF390E-A940-462B-B8F6-13EC0F2E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C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5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51C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3">
    <w:name w:val="No Spacing"/>
    <w:uiPriority w:val="1"/>
    <w:qFormat/>
    <w:rsid w:val="001F51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2021-12-17T13:09:00Z</dcterms:created>
  <dcterms:modified xsi:type="dcterms:W3CDTF">2021-12-17T13:09:00Z</dcterms:modified>
</cp:coreProperties>
</file>