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4A0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C85923" w:rsidRPr="00AF6163" w:rsidRDefault="001F3DD6" w:rsidP="00C85923">
      <w:pPr>
        <w:pStyle w:val="1"/>
        <w:spacing w:before="0" w:after="0"/>
        <w:jc w:val="center"/>
        <w:rPr>
          <w:snapToGrid w:val="0"/>
        </w:rPr>
      </w:pPr>
      <w:r>
        <w:rPr>
          <w:snapToGrid w:val="0"/>
        </w:rPr>
        <w:t xml:space="preserve">      </w:t>
      </w:r>
      <w:r w:rsidR="00C85923" w:rsidRPr="00AF6163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</w:t>
      </w:r>
      <w:proofErr w:type="spellStart"/>
      <w:r w:rsidR="00C85923" w:rsidRPr="00AF6163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>забезпечення</w:t>
      </w:r>
      <w:proofErr w:type="spellEnd"/>
      <w:r w:rsidR="00C85923" w:rsidRPr="00AF6163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 xml:space="preserve"> </w:t>
      </w:r>
      <w:proofErr w:type="spellStart"/>
      <w:r w:rsidR="00C85923" w:rsidRPr="00AF6163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>пожежно</w:t>
      </w:r>
      <w:proofErr w:type="spellEnd"/>
      <w:r w:rsidR="00C85923" w:rsidRPr="00AF6163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ї безпеки Ніжинської  міської ТГ на 2021 рік                                                               </w:t>
      </w:r>
    </w:p>
    <w:p w:rsidR="00925ACD" w:rsidRDefault="00C85923" w:rsidP="00925ACD">
      <w:pPr>
        <w:jc w:val="center"/>
        <w:rPr>
          <w:u w:val="single"/>
        </w:rPr>
      </w:pPr>
      <w:r w:rsidRPr="00AF6163">
        <w:rPr>
          <w:u w:val="single"/>
        </w:rPr>
        <w:t xml:space="preserve">       рішення Ніжинської міської ради </w:t>
      </w:r>
      <w:r w:rsidRPr="00AF6163">
        <w:rPr>
          <w:u w:val="single"/>
          <w:lang w:val="en-US"/>
        </w:rPr>
        <w:t>VIII</w:t>
      </w:r>
      <w:r w:rsidRPr="00AF6163">
        <w:rPr>
          <w:u w:val="single"/>
        </w:rPr>
        <w:t xml:space="preserve"> скликання від 24 грудня 2020 року №3-4/2020</w:t>
      </w:r>
      <w:r w:rsidR="001F3DD6" w:rsidRPr="005560D2">
        <w:rPr>
          <w:u w:val="single"/>
        </w:rPr>
        <w:t xml:space="preserve"> </w:t>
      </w:r>
      <w:r w:rsidR="00925ACD">
        <w:rPr>
          <w:u w:val="single"/>
        </w:rPr>
        <w:t xml:space="preserve">                               </w:t>
      </w:r>
    </w:p>
    <w:p w:rsidR="007B7465" w:rsidRDefault="007B7465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7B7465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7B7465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Default="007B746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CC570D" w:rsidRDefault="001F3DD6" w:rsidP="00CC570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0611021</w:t>
            </w:r>
            <w:r w:rsidR="007B7465"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Default="007B7465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1F3DD6" w:rsidRPr="001A3688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1A3688" w:rsidRDefault="001F3DD6" w:rsidP="00AE78C1">
                  <w:pPr>
                    <w:ind w:right="865"/>
                    <w:rPr>
                      <w:snapToGrid w:val="0"/>
                    </w:rPr>
                  </w:pPr>
                  <w:r w:rsidRPr="001A368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7B7465" w:rsidRDefault="007B7465" w:rsidP="00CC570D">
            <w:pPr>
              <w:rPr>
                <w:snapToGrid w:val="0"/>
              </w:rPr>
            </w:pPr>
          </w:p>
        </w:tc>
      </w:tr>
      <w:tr w:rsidR="007B7465" w:rsidTr="007B7465">
        <w:trPr>
          <w:cantSplit/>
          <w:trHeight w:val="293"/>
        </w:trPr>
        <w:tc>
          <w:tcPr>
            <w:tcW w:w="739" w:type="dxa"/>
          </w:tcPr>
          <w:p w:rsidR="007B7465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7B7465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7B7465" w:rsidRDefault="007B7465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7B7465" w:rsidTr="007B7465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1F3DD6" w:rsidP="00A54D7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</w:t>
            </w:r>
            <w:r w:rsidR="00C85923">
              <w:rPr>
                <w:rStyle w:val="spelle"/>
                <w:snapToGrid w:val="0"/>
                <w:sz w:val="20"/>
                <w:szCs w:val="20"/>
              </w:rPr>
              <w:t>15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54D76">
              <w:rPr>
                <w:rStyle w:val="spelle"/>
                <w:snapToGrid w:val="0"/>
                <w:sz w:val="20"/>
                <w:szCs w:val="20"/>
              </w:rPr>
              <w:t>5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1F3DD6" w:rsidP="00A54D7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5923">
              <w:rPr>
                <w:sz w:val="20"/>
                <w:szCs w:val="20"/>
              </w:rPr>
              <w:t xml:space="preserve">15 </w:t>
            </w:r>
            <w:r w:rsidR="00A54D76">
              <w:rPr>
                <w:sz w:val="20"/>
                <w:szCs w:val="20"/>
              </w:rPr>
              <w:t>5</w:t>
            </w:r>
            <w:r w:rsidR="00CC570D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85923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115 497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85923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115 497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C85923">
              <w:rPr>
                <w:rStyle w:val="spelle"/>
                <w:snapToGrid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C85923">
              <w:rPr>
                <w:rStyle w:val="spelle"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8592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427"/>
        <w:gridCol w:w="1983"/>
        <w:gridCol w:w="991"/>
        <w:gridCol w:w="992"/>
        <w:gridCol w:w="521"/>
        <w:gridCol w:w="613"/>
        <w:gridCol w:w="992"/>
        <w:gridCol w:w="1134"/>
        <w:gridCol w:w="2690"/>
        <w:gridCol w:w="4080"/>
      </w:tblGrid>
      <w:tr w:rsidR="007B7465" w:rsidTr="001F3DD6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 w:rsidP="00397EB7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70D" w:rsidTr="001F3DD6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85923" w:rsidP="00C85923">
            <w:pPr>
              <w:jc w:val="center"/>
              <w:rPr>
                <w:rStyle w:val="grame"/>
                <w:snapToGrid w:val="0"/>
              </w:rPr>
            </w:pPr>
            <w:r w:rsidRPr="00F21540">
              <w:rPr>
                <w:sz w:val="20"/>
                <w:szCs w:val="20"/>
              </w:rPr>
              <w:t xml:space="preserve">Забезпечити захист населення, навколишнього природного середовища, об'єктів з масовим </w:t>
            </w:r>
            <w:proofErr w:type="spellStart"/>
            <w:r w:rsidRPr="00F21540">
              <w:rPr>
                <w:sz w:val="20"/>
                <w:szCs w:val="20"/>
              </w:rPr>
              <w:t>перебуваням</w:t>
            </w:r>
            <w:proofErr w:type="spellEnd"/>
            <w:r w:rsidRPr="00F21540">
              <w:rPr>
                <w:sz w:val="20"/>
                <w:szCs w:val="20"/>
              </w:rPr>
              <w:t xml:space="preserve"> людей та житлових будинків від пожеж, зберегти здоров'я людей, підвищити рівень протипожежного захисту на території Ніжинської  ТГ та створити сприятливі умови для реалізації державної політики у сфері пожежної безпеки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 w:rsidP="001F3DD6">
            <w:pPr>
              <w:ind w:left="110" w:hanging="110"/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2021р.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DD6" w:rsidRDefault="00CC570D" w:rsidP="00CC570D">
            <w:pPr>
              <w:spacing w:line="360" w:lineRule="auto"/>
              <w:jc w:val="center"/>
              <w:rPr>
                <w:snapToGrid w:val="0"/>
              </w:rPr>
            </w:pPr>
            <w:r w:rsidRPr="001F3DD6">
              <w:rPr>
                <w:snapToGrid w:val="0"/>
              </w:rPr>
              <w:t>100%</w:t>
            </w:r>
          </w:p>
          <w:p w:rsidR="00CC570D" w:rsidRDefault="00C85923" w:rsidP="00C85923">
            <w:pPr>
              <w:jc w:val="center"/>
            </w:pPr>
            <w:proofErr w:type="spellStart"/>
            <w:r w:rsidRPr="00F21540">
              <w:rPr>
                <w:snapToGrid w:val="0"/>
                <w:lang w:val="ru-RU"/>
              </w:rPr>
              <w:t>Придбано</w:t>
            </w:r>
            <w:proofErr w:type="spellEnd"/>
            <w:r w:rsidRPr="00F21540">
              <w:rPr>
                <w:snapToGrid w:val="0"/>
                <w:lang w:val="ru-RU"/>
              </w:rPr>
              <w:t xml:space="preserve"> </w:t>
            </w:r>
            <w:proofErr w:type="spellStart"/>
            <w:r w:rsidRPr="00F21540">
              <w:rPr>
                <w:snapToGrid w:val="0"/>
                <w:lang w:val="ru-RU"/>
              </w:rPr>
              <w:t>вогнегасники</w:t>
            </w:r>
            <w:proofErr w:type="spellEnd"/>
            <w:r w:rsidRPr="00F21540">
              <w:rPr>
                <w:snapToGrid w:val="0"/>
                <w:lang w:val="ru-RU"/>
              </w:rPr>
              <w:t xml:space="preserve"> в </w:t>
            </w:r>
            <w:proofErr w:type="spellStart"/>
            <w:r w:rsidRPr="00F21540">
              <w:rPr>
                <w:snapToGrid w:val="0"/>
                <w:lang w:val="ru-RU"/>
              </w:rPr>
              <w:t>заклади</w:t>
            </w:r>
            <w:proofErr w:type="spellEnd"/>
            <w:r w:rsidRPr="00F21540">
              <w:rPr>
                <w:snapToGrid w:val="0"/>
                <w:lang w:val="ru-RU"/>
              </w:rPr>
              <w:t xml:space="preserve"> </w:t>
            </w:r>
            <w:proofErr w:type="spellStart"/>
            <w:r w:rsidRPr="00F21540">
              <w:rPr>
                <w:snapToGrid w:val="0"/>
                <w:lang w:val="ru-RU"/>
              </w:rPr>
              <w:t>осві</w:t>
            </w:r>
            <w:proofErr w:type="gramStart"/>
            <w:r w:rsidRPr="00F21540">
              <w:rPr>
                <w:snapToGrid w:val="0"/>
                <w:lang w:val="ru-RU"/>
              </w:rPr>
              <w:t>ти</w:t>
            </w:r>
            <w:proofErr w:type="spellEnd"/>
            <w:r w:rsidRPr="00F21540">
              <w:rPr>
                <w:snapToGrid w:val="0"/>
                <w:lang w:val="ru-RU"/>
              </w:rPr>
              <w:t xml:space="preserve"> на</w:t>
            </w:r>
            <w:proofErr w:type="gramEnd"/>
            <w:r w:rsidRPr="00F21540">
              <w:rPr>
                <w:snapToGrid w:val="0"/>
                <w:lang w:val="ru-RU"/>
              </w:rPr>
              <w:t xml:space="preserve"> суму </w:t>
            </w:r>
            <w:r>
              <w:rPr>
                <w:snapToGrid w:val="0"/>
                <w:lang w:val="ru-RU"/>
              </w:rPr>
              <w:t xml:space="preserve">22 858 </w:t>
            </w:r>
            <w:proofErr w:type="spellStart"/>
            <w:r>
              <w:rPr>
                <w:snapToGrid w:val="0"/>
                <w:lang w:val="ru-RU"/>
              </w:rPr>
              <w:t>грн</w:t>
            </w:r>
            <w:proofErr w:type="spellEnd"/>
            <w:r w:rsidRPr="00F21540">
              <w:rPr>
                <w:snapToGrid w:val="0"/>
                <w:lang w:val="ru-RU"/>
              </w:rPr>
              <w:t xml:space="preserve">, перезарядка </w:t>
            </w:r>
            <w:proofErr w:type="spellStart"/>
            <w:r w:rsidRPr="00F21540">
              <w:rPr>
                <w:snapToGrid w:val="0"/>
                <w:lang w:val="ru-RU"/>
              </w:rPr>
              <w:t>вогнегасників</w:t>
            </w:r>
            <w:proofErr w:type="spellEnd"/>
            <w:r w:rsidRPr="00F21540">
              <w:rPr>
                <w:snapToGrid w:val="0"/>
                <w:lang w:val="ru-RU"/>
              </w:rPr>
              <w:t xml:space="preserve"> – </w:t>
            </w:r>
            <w:r>
              <w:rPr>
                <w:snapToGrid w:val="0"/>
                <w:lang w:val="ru-RU"/>
              </w:rPr>
              <w:t>2</w:t>
            </w:r>
            <w:r w:rsidRPr="00F21540">
              <w:rPr>
                <w:snapToGrid w:val="0"/>
                <w:lang w:val="ru-RU"/>
              </w:rPr>
              <w:t>09</w:t>
            </w:r>
            <w:r>
              <w:rPr>
                <w:snapToGrid w:val="0"/>
                <w:lang w:val="ru-RU"/>
              </w:rPr>
              <w:t>19</w:t>
            </w:r>
            <w:r w:rsidRPr="00F21540">
              <w:rPr>
                <w:snapToGrid w:val="0"/>
                <w:lang w:val="ru-RU"/>
              </w:rPr>
              <w:t xml:space="preserve"> </w:t>
            </w:r>
            <w:proofErr w:type="spellStart"/>
            <w:r w:rsidRPr="00F21540">
              <w:rPr>
                <w:snapToGrid w:val="0"/>
                <w:lang w:val="ru-RU"/>
              </w:rPr>
              <w:t>грн</w:t>
            </w:r>
            <w:proofErr w:type="spellEnd"/>
            <w:r w:rsidRPr="00F21540">
              <w:rPr>
                <w:snapToGrid w:val="0"/>
                <w:lang w:val="ru-RU"/>
              </w:rPr>
              <w:t xml:space="preserve">., установка </w:t>
            </w:r>
            <w:proofErr w:type="spellStart"/>
            <w:r w:rsidRPr="00F21540">
              <w:rPr>
                <w:snapToGrid w:val="0"/>
                <w:lang w:val="ru-RU"/>
              </w:rPr>
              <w:t>протипожежних</w:t>
            </w:r>
            <w:proofErr w:type="spellEnd"/>
            <w:r w:rsidRPr="00F21540">
              <w:rPr>
                <w:snapToGrid w:val="0"/>
                <w:lang w:val="ru-RU"/>
              </w:rPr>
              <w:t xml:space="preserve"> дверей </w:t>
            </w:r>
            <w:proofErr w:type="spellStart"/>
            <w:r w:rsidRPr="00F21540">
              <w:rPr>
                <w:snapToGrid w:val="0"/>
                <w:lang w:val="ru-RU"/>
              </w:rPr>
              <w:t>школи</w:t>
            </w:r>
            <w:proofErr w:type="spellEnd"/>
            <w:r w:rsidRPr="00F21540">
              <w:rPr>
                <w:snapToGrid w:val="0"/>
                <w:lang w:val="ru-RU"/>
              </w:rPr>
              <w:t xml:space="preserve"> №3,7,16 – 49720 </w:t>
            </w:r>
            <w:proofErr w:type="spellStart"/>
            <w:r w:rsidRPr="00F21540">
              <w:rPr>
                <w:snapToGrid w:val="0"/>
                <w:lang w:val="ru-RU"/>
              </w:rPr>
              <w:t>грн</w:t>
            </w:r>
            <w:proofErr w:type="spellEnd"/>
            <w:r w:rsidRPr="00F21540">
              <w:rPr>
                <w:snapToGrid w:val="0"/>
                <w:lang w:val="ru-RU"/>
              </w:rPr>
              <w:t xml:space="preserve">., </w:t>
            </w:r>
            <w:proofErr w:type="spellStart"/>
            <w:r w:rsidRPr="00F21540">
              <w:rPr>
                <w:snapToGrid w:val="0"/>
              </w:rPr>
              <w:t>пр</w:t>
            </w:r>
            <w:r w:rsidRPr="00F21540">
              <w:rPr>
                <w:snapToGrid w:val="0"/>
                <w:lang w:val="ru-RU"/>
              </w:rPr>
              <w:t>оведення</w:t>
            </w:r>
            <w:proofErr w:type="spellEnd"/>
            <w:r w:rsidRPr="00F21540">
              <w:rPr>
                <w:snapToGrid w:val="0"/>
                <w:lang w:val="ru-RU"/>
              </w:rPr>
              <w:t xml:space="preserve"> зам</w:t>
            </w:r>
            <w:proofErr w:type="spellStart"/>
            <w:r w:rsidRPr="00F21540">
              <w:rPr>
                <w:snapToGrid w:val="0"/>
              </w:rPr>
              <w:t>іру</w:t>
            </w:r>
            <w:proofErr w:type="spellEnd"/>
            <w:r w:rsidRPr="00F21540">
              <w:rPr>
                <w:snapToGrid w:val="0"/>
              </w:rPr>
              <w:t xml:space="preserve"> опору зазем</w:t>
            </w:r>
            <w:r>
              <w:rPr>
                <w:snapToGrid w:val="0"/>
              </w:rPr>
              <w:t xml:space="preserve">лення та металевого зв’язку – </w:t>
            </w:r>
            <w:r>
              <w:rPr>
                <w:snapToGrid w:val="0"/>
                <w:lang w:val="ru-RU"/>
              </w:rPr>
              <w:t>22</w:t>
            </w:r>
            <w:r w:rsidRPr="00F21540">
              <w:rPr>
                <w:snapToGrid w:val="0"/>
              </w:rPr>
              <w:t> 0</w:t>
            </w:r>
            <w:r>
              <w:rPr>
                <w:snapToGrid w:val="0"/>
                <w:lang w:val="ru-RU"/>
              </w:rPr>
              <w:t>0</w:t>
            </w:r>
            <w:proofErr w:type="spellStart"/>
            <w:r w:rsidRPr="00F21540">
              <w:rPr>
                <w:snapToGrid w:val="0"/>
              </w:rPr>
              <w:t>0</w:t>
            </w:r>
            <w:proofErr w:type="spellEnd"/>
            <w:r w:rsidRPr="00F21540">
              <w:rPr>
                <w:snapToGrid w:val="0"/>
              </w:rPr>
              <w:t xml:space="preserve"> грн.</w:t>
            </w:r>
            <w:r w:rsidR="00CC570D" w:rsidRPr="00EB5ED3">
              <w:rPr>
                <w:snapToGrid w:val="0"/>
                <w:lang w:val="ru-RU"/>
              </w:rPr>
              <w:t>.</w:t>
            </w:r>
          </w:p>
        </w:tc>
      </w:tr>
      <w:tr w:rsidR="00CC570D" w:rsidTr="001F3DD6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8592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85923" w:rsidP="00C85923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115 497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1685" w:rsidRPr="005E7046" w:rsidTr="001F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4914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BD1685" w:rsidRPr="00C710E9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BD1685" w:rsidRPr="005E7046" w:rsidRDefault="00BD1685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</w:t>
            </w:r>
            <w:proofErr w:type="spellStart"/>
            <w:proofErr w:type="gramStart"/>
            <w:r w:rsidRPr="00C710E9">
              <w:rPr>
                <w:sz w:val="28"/>
                <w:szCs w:val="28"/>
                <w:lang w:val="ru-RU"/>
              </w:rPr>
              <w:t>Ната</w:t>
            </w:r>
            <w:r w:rsidRPr="00C710E9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C710E9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465"/>
    <w:rsid w:val="00022BE3"/>
    <w:rsid w:val="00091057"/>
    <w:rsid w:val="001F3DD6"/>
    <w:rsid w:val="00371EFB"/>
    <w:rsid w:val="00397EB7"/>
    <w:rsid w:val="004948C4"/>
    <w:rsid w:val="005335D7"/>
    <w:rsid w:val="0070380C"/>
    <w:rsid w:val="007B7465"/>
    <w:rsid w:val="00925ACD"/>
    <w:rsid w:val="00973772"/>
    <w:rsid w:val="00A54D76"/>
    <w:rsid w:val="00B04AC9"/>
    <w:rsid w:val="00B56B48"/>
    <w:rsid w:val="00BD1685"/>
    <w:rsid w:val="00C75A20"/>
    <w:rsid w:val="00C85923"/>
    <w:rsid w:val="00CC570D"/>
    <w:rsid w:val="00F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Finvid8</cp:lastModifiedBy>
  <cp:revision>11</cp:revision>
  <dcterms:created xsi:type="dcterms:W3CDTF">2022-01-06T10:11:00Z</dcterms:created>
  <dcterms:modified xsi:type="dcterms:W3CDTF">2022-01-14T14:32:00Z</dcterms:modified>
</cp:coreProperties>
</file>