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4E29E3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01.04</w:t>
      </w:r>
      <w:r w:rsidR="00BC3E8B">
        <w:rPr>
          <w:rFonts w:ascii="Times New Roman" w:hAnsi="Times New Roman" w:cs="Times New Roman"/>
          <w:bCs w:val="0"/>
          <w:sz w:val="28"/>
          <w:szCs w:val="28"/>
          <w:lang w:val="ru-RU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  територіальної громади на 2021 рік»</w:t>
      </w:r>
    </w:p>
    <w:p w:rsidR="00EF5A10" w:rsidRPr="002219B9" w:rsidRDefault="00373215" w:rsidP="002219B9">
      <w:pPr>
        <w:jc w:val="center"/>
        <w:rPr>
          <w:color w:val="0070C0"/>
          <w:u w:val="single"/>
        </w:rPr>
      </w:pPr>
      <w:r w:rsidRPr="00373215">
        <w:rPr>
          <w:color w:val="0070C0"/>
          <w:u w:val="single"/>
        </w:rPr>
        <w:t xml:space="preserve">затвердженої рішенням Ніжинської міської ради від 21 грудня 2021 року № 6-18/2021"Про затвердженням бюджетних програм місцевого /регіонального значення на 2022 рік" зі змінами, внесеними згідно розпорядження міського </w:t>
      </w:r>
      <w:proofErr w:type="spellStart"/>
      <w:r w:rsidRPr="00373215">
        <w:rPr>
          <w:color w:val="0070C0"/>
          <w:u w:val="single"/>
        </w:rPr>
        <w:t>головаи</w:t>
      </w:r>
      <w:proofErr w:type="spellEnd"/>
      <w:r w:rsidRPr="00373215">
        <w:rPr>
          <w:color w:val="0070C0"/>
          <w:u w:val="single"/>
        </w:rPr>
        <w:t xml:space="preserve"> м. Ніжина від 18 березня 2022 р. № 55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4E29E3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9 355 021,00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4E29E3" w:rsidP="00634D7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9 355 021,00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648A6" w:rsidRDefault="00F648A6" w:rsidP="00DF6CC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2 080 941,19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F648A6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2 080 941,19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F648A6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-7 274 079,81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F648A6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-7 274 079,81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 використані відповідно до </w:t>
            </w:r>
            <w:r w:rsidR="00BC3E8B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F648A6" w:rsidRDefault="00F648A6" w:rsidP="00BA20B9"/>
    <w:p w:rsidR="00F648A6" w:rsidRDefault="00F648A6" w:rsidP="00BA20B9"/>
    <w:p w:rsidR="00F648A6" w:rsidRDefault="00F648A6" w:rsidP="00BA20B9"/>
    <w:p w:rsidR="00F648A6" w:rsidRDefault="00F648A6" w:rsidP="00BA20B9"/>
    <w:p w:rsidR="00475E48" w:rsidRPr="009B7158" w:rsidRDefault="00475E48" w:rsidP="00BA20B9">
      <w:pPr>
        <w:rPr>
          <w:snapToGrid w:val="0"/>
        </w:rPr>
      </w:pP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7"/>
        <w:gridCol w:w="769"/>
        <w:gridCol w:w="1898"/>
        <w:gridCol w:w="1505"/>
        <w:gridCol w:w="480"/>
        <w:gridCol w:w="575"/>
        <w:gridCol w:w="289"/>
        <w:gridCol w:w="1109"/>
        <w:gridCol w:w="36"/>
        <w:gridCol w:w="44"/>
        <w:gridCol w:w="36"/>
        <w:gridCol w:w="999"/>
        <w:gridCol w:w="196"/>
        <w:gridCol w:w="1186"/>
        <w:gridCol w:w="36"/>
        <w:gridCol w:w="494"/>
        <w:gridCol w:w="4725"/>
        <w:gridCol w:w="726"/>
        <w:gridCol w:w="36"/>
      </w:tblGrid>
      <w:tr w:rsidR="00F648A6" w:rsidRPr="00C13BAD" w:rsidTr="00F648A6">
        <w:trPr>
          <w:gridBefore w:val="1"/>
          <w:wBefore w:w="77" w:type="dxa"/>
          <w:cantSplit/>
          <w:trHeight w:val="508"/>
          <w:jc w:val="center"/>
        </w:trPr>
        <w:tc>
          <w:tcPr>
            <w:tcW w:w="769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lastRenderedPageBreak/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lastRenderedPageBreak/>
              <w:t>заходи</w:t>
            </w:r>
          </w:p>
        </w:tc>
        <w:tc>
          <w:tcPr>
            <w:tcW w:w="1505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lastRenderedPageBreak/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</w:t>
            </w:r>
            <w:r w:rsidRPr="00C13BAD">
              <w:rPr>
                <w:snapToGrid w:val="0"/>
                <w:sz w:val="20"/>
                <w:szCs w:val="20"/>
              </w:rPr>
              <w:lastRenderedPageBreak/>
              <w:t xml:space="preserve">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9" w:type="dxa"/>
            <w:gridSpan w:val="5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  <w:gridSpan w:val="6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1" w:type="dxa"/>
            <w:gridSpan w:val="4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F648A6">
        <w:trPr>
          <w:gridBefore w:val="1"/>
          <w:wBefore w:w="77" w:type="dxa"/>
          <w:cantSplit/>
          <w:trHeight w:val="285"/>
          <w:jc w:val="center"/>
        </w:trPr>
        <w:tc>
          <w:tcPr>
            <w:tcW w:w="769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648A6">
        <w:trPr>
          <w:gridBefore w:val="1"/>
          <w:gridAfter w:val="1"/>
          <w:wBefore w:w="77" w:type="dxa"/>
          <w:wAfter w:w="36" w:type="dxa"/>
          <w:cantSplit/>
          <w:trHeight w:val="720"/>
          <w:jc w:val="center"/>
        </w:trPr>
        <w:tc>
          <w:tcPr>
            <w:tcW w:w="769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981" w:type="dxa"/>
            <w:gridSpan w:val="4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648A6">
        <w:trPr>
          <w:gridBefore w:val="1"/>
          <w:wBefore w:w="77" w:type="dxa"/>
          <w:cantSplit/>
          <w:trHeight w:val="291"/>
          <w:jc w:val="center"/>
        </w:trPr>
        <w:tc>
          <w:tcPr>
            <w:tcW w:w="15139" w:type="dxa"/>
            <w:gridSpan w:val="18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F648A6" w:rsidRPr="00C13BAD" w:rsidTr="00F648A6">
        <w:trPr>
          <w:gridBefore w:val="1"/>
          <w:gridAfter w:val="1"/>
          <w:wBefore w:w="77" w:type="dxa"/>
          <w:wAfter w:w="36" w:type="dxa"/>
          <w:cantSplit/>
          <w:trHeight w:val="2795"/>
          <w:jc w:val="center"/>
        </w:trPr>
        <w:tc>
          <w:tcPr>
            <w:tcW w:w="769" w:type="dxa"/>
            <w:vAlign w:val="center"/>
          </w:tcPr>
          <w:p w:rsidR="00F648A6" w:rsidRPr="00C13BAD" w:rsidRDefault="00F648A6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898" w:type="dxa"/>
            <w:vAlign w:val="center"/>
          </w:tcPr>
          <w:p w:rsidR="00F648A6" w:rsidRPr="003A71FD" w:rsidRDefault="00F648A6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F648A6" w:rsidRPr="00643E5C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648A6" w:rsidRPr="00643E5C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344" w:type="dxa"/>
            <w:gridSpan w:val="3"/>
            <w:vAlign w:val="center"/>
          </w:tcPr>
          <w:p w:rsidR="00F648A6" w:rsidRPr="009A4A07" w:rsidRDefault="00F648A6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654 850,00</w:t>
            </w:r>
          </w:p>
        </w:tc>
        <w:tc>
          <w:tcPr>
            <w:tcW w:w="1109" w:type="dxa"/>
            <w:vAlign w:val="center"/>
          </w:tcPr>
          <w:p w:rsidR="00F648A6" w:rsidRPr="009A4A07" w:rsidRDefault="00F648A6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F648A6" w:rsidRPr="006841DF" w:rsidRDefault="00F648A6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36 803,04</w:t>
            </w:r>
          </w:p>
        </w:tc>
        <w:tc>
          <w:tcPr>
            <w:tcW w:w="1382" w:type="dxa"/>
            <w:gridSpan w:val="2"/>
            <w:vAlign w:val="center"/>
          </w:tcPr>
          <w:p w:rsidR="00F648A6" w:rsidRPr="006841DF" w:rsidRDefault="00F648A6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 xml:space="preserve">х мікрорайонів за  рік – </w:t>
            </w:r>
            <w:r w:rsidRPr="00FE3FDD">
              <w:rPr>
                <w:color w:val="000000"/>
                <w:sz w:val="20"/>
                <w:szCs w:val="20"/>
                <w:lang w:val="ru-RU"/>
              </w:rPr>
              <w:t>0.29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F648A6" w:rsidRPr="00EA7C7E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F648A6" w:rsidRPr="00F648A6" w:rsidRDefault="00F648A6" w:rsidP="00F648A6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  <w:r w:rsidRPr="00FE3FDD">
              <w:rPr>
                <w:color w:val="000000"/>
                <w:lang w:val="ru-RU"/>
              </w:rPr>
              <w:t>2020</w:t>
            </w:r>
            <w:r>
              <w:rPr>
                <w:color w:val="000000"/>
              </w:rPr>
              <w:t xml:space="preserve"> рік – 67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</w:t>
            </w:r>
            <w:r w:rsidRPr="00FE3FDD">
              <w:rPr>
                <w:color w:val="000000"/>
                <w:lang w:val="ru-RU"/>
              </w:rPr>
              <w:t>1</w:t>
            </w:r>
            <w:proofErr w:type="spellStart"/>
            <w:r>
              <w:rPr>
                <w:color w:val="000000"/>
              </w:rPr>
              <w:t>рік-</w:t>
            </w:r>
            <w:proofErr w:type="spellEnd"/>
            <w:r>
              <w:rPr>
                <w:color w:val="000000"/>
              </w:rPr>
              <w:t xml:space="preserve"> </w:t>
            </w:r>
            <w:r w:rsidRPr="00FE3FDD">
              <w:rPr>
                <w:color w:val="000000"/>
                <w:lang w:val="ru-RU"/>
              </w:rPr>
              <w:t>93</w:t>
            </w:r>
            <w:r>
              <w:rPr>
                <w:color w:val="000000"/>
              </w:rPr>
              <w:t>% 202</w:t>
            </w:r>
            <w:r w:rsidRPr="00FE3FDD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-93%</w:t>
            </w:r>
          </w:p>
          <w:p w:rsidR="00F648A6" w:rsidRPr="00514777" w:rsidRDefault="00F648A6" w:rsidP="00F648A6">
            <w:pPr>
              <w:jc w:val="both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На прибиранні додаткової території працювало </w:t>
            </w:r>
            <w:r>
              <w:rPr>
                <w:color w:val="000000"/>
              </w:rPr>
              <w:t xml:space="preserve">  </w:t>
            </w:r>
            <w:r w:rsidRPr="00FE3FDD"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 xml:space="preserve"> працівників в січні</w:t>
            </w:r>
            <w:r w:rsidRPr="00FE3FD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- березень місяці.</w:t>
            </w:r>
          </w:p>
          <w:p w:rsidR="00F648A6" w:rsidRDefault="00F648A6" w:rsidP="00F648A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Нарахована заробітна  плата</w:t>
            </w:r>
            <w:r w:rsidRPr="00D46C7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FE3FDD">
              <w:rPr>
                <w:snapToGrid w:val="0"/>
                <w:sz w:val="20"/>
                <w:szCs w:val="20"/>
                <w:lang w:val="ru-RU"/>
              </w:rPr>
              <w:t>29833.12</w:t>
            </w:r>
            <w:r>
              <w:rPr>
                <w:snapToGrid w:val="0"/>
                <w:sz w:val="20"/>
                <w:szCs w:val="20"/>
              </w:rPr>
              <w:t>грн.</w:t>
            </w:r>
          </w:p>
          <w:p w:rsidR="00F648A6" w:rsidRDefault="00F648A6" w:rsidP="00F648A6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заробітну плату -  </w:t>
            </w:r>
            <w:r w:rsidRPr="00FE3FDD">
              <w:rPr>
                <w:snapToGrid w:val="0"/>
                <w:sz w:val="20"/>
                <w:szCs w:val="20"/>
                <w:lang w:val="ru-RU"/>
              </w:rPr>
              <w:t>5544.92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F648A6" w:rsidRPr="00C13BAD" w:rsidRDefault="00F648A6" w:rsidP="00F648A6">
            <w:pPr>
              <w:pStyle w:val="ab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диз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snapToGrid w:val="0"/>
                <w:sz w:val="20"/>
                <w:szCs w:val="20"/>
              </w:rPr>
              <w:t>Палива-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/>
              </w:rPr>
              <w:t>1425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  <w:tr w:rsidR="00F648A6" w:rsidRPr="00C13BAD" w:rsidTr="00F648A6">
        <w:trPr>
          <w:gridBefore w:val="1"/>
          <w:gridAfter w:val="1"/>
          <w:wBefore w:w="77" w:type="dxa"/>
          <w:wAfter w:w="36" w:type="dxa"/>
          <w:cantSplit/>
          <w:trHeight w:val="264"/>
          <w:jc w:val="center"/>
        </w:trPr>
        <w:tc>
          <w:tcPr>
            <w:tcW w:w="769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648A6" w:rsidRPr="00DF13F7" w:rsidRDefault="00F648A6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344" w:type="dxa"/>
            <w:gridSpan w:val="3"/>
            <w:vAlign w:val="center"/>
          </w:tcPr>
          <w:p w:rsidR="00F648A6" w:rsidRPr="009A4A07" w:rsidRDefault="00F648A6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vAlign w:val="center"/>
          </w:tcPr>
          <w:p w:rsidR="00F648A6" w:rsidRPr="009A4A07" w:rsidRDefault="00F648A6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F648A6" w:rsidRPr="009A4A07" w:rsidRDefault="00F648A6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648A6" w:rsidRPr="009A4A07" w:rsidRDefault="00F648A6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F648A6" w:rsidRPr="005753DC" w:rsidRDefault="00F648A6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F648A6" w:rsidRPr="00C13BAD" w:rsidTr="00F648A6">
        <w:trPr>
          <w:gridBefore w:val="1"/>
          <w:wBefore w:w="77" w:type="dxa"/>
          <w:cantSplit/>
          <w:trHeight w:val="313"/>
          <w:jc w:val="center"/>
        </w:trPr>
        <w:tc>
          <w:tcPr>
            <w:tcW w:w="769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370" w:type="dxa"/>
            <w:gridSpan w:val="17"/>
            <w:vAlign w:val="center"/>
          </w:tcPr>
          <w:p w:rsidR="00F648A6" w:rsidRPr="00CA16B7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648A6" w:rsidRPr="00C13BAD" w:rsidTr="00F648A6">
        <w:trPr>
          <w:gridBefore w:val="1"/>
          <w:gridAfter w:val="1"/>
          <w:wBefore w:w="77" w:type="dxa"/>
          <w:wAfter w:w="36" w:type="dxa"/>
          <w:cantSplit/>
          <w:trHeight w:val="313"/>
          <w:jc w:val="center"/>
        </w:trPr>
        <w:tc>
          <w:tcPr>
            <w:tcW w:w="769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98" w:type="dxa"/>
            <w:vAlign w:val="center"/>
          </w:tcPr>
          <w:p w:rsidR="00F648A6" w:rsidRPr="00585630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F648A6">
              <w:rPr>
                <w:sz w:val="20"/>
                <w:szCs w:val="20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505" w:type="dxa"/>
            <w:vAlign w:val="center"/>
          </w:tcPr>
          <w:p w:rsidR="00F648A6" w:rsidRPr="004E2B62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344" w:type="dxa"/>
            <w:gridSpan w:val="3"/>
            <w:vAlign w:val="center"/>
          </w:tcPr>
          <w:p w:rsidR="00F648A6" w:rsidRPr="00F648A6" w:rsidRDefault="00F648A6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F648A6">
              <w:rPr>
                <w:bCs/>
                <w:sz w:val="20"/>
                <w:szCs w:val="20"/>
              </w:rPr>
              <w:t>7 626 434,00</w:t>
            </w:r>
          </w:p>
        </w:tc>
        <w:tc>
          <w:tcPr>
            <w:tcW w:w="1109" w:type="dxa"/>
            <w:vAlign w:val="center"/>
          </w:tcPr>
          <w:p w:rsidR="00F648A6" w:rsidRPr="006B4DD7" w:rsidRDefault="00F648A6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F648A6" w:rsidRPr="00F648A6" w:rsidRDefault="00F648A6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1 698 010,80</w:t>
            </w:r>
          </w:p>
        </w:tc>
        <w:tc>
          <w:tcPr>
            <w:tcW w:w="1382" w:type="dxa"/>
            <w:gridSpan w:val="2"/>
            <w:vAlign w:val="center"/>
          </w:tcPr>
          <w:p w:rsidR="00F648A6" w:rsidRPr="005A2017" w:rsidRDefault="00F648A6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F648A6" w:rsidRPr="006841DF" w:rsidRDefault="00F648A6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648A6" w:rsidRPr="00C13BAD" w:rsidTr="00F648A6">
        <w:trPr>
          <w:gridBefore w:val="1"/>
          <w:wBefore w:w="77" w:type="dxa"/>
          <w:cantSplit/>
          <w:trHeight w:val="313"/>
          <w:jc w:val="center"/>
        </w:trPr>
        <w:tc>
          <w:tcPr>
            <w:tcW w:w="769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98" w:type="dxa"/>
            <w:vAlign w:val="center"/>
          </w:tcPr>
          <w:p w:rsidR="00F648A6" w:rsidRPr="00585630" w:rsidRDefault="00F648A6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505" w:type="dxa"/>
            <w:vAlign w:val="center"/>
          </w:tcPr>
          <w:p w:rsidR="00F648A6" w:rsidRPr="004E2B62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344" w:type="dxa"/>
            <w:gridSpan w:val="3"/>
            <w:vAlign w:val="center"/>
          </w:tcPr>
          <w:p w:rsidR="00F648A6" w:rsidRPr="006B4DD7" w:rsidRDefault="00F648A6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F648A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648A6">
              <w:rPr>
                <w:color w:val="000000"/>
                <w:sz w:val="22"/>
                <w:szCs w:val="22"/>
              </w:rPr>
              <w:t>073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48A6">
              <w:rPr>
                <w:color w:val="000000"/>
                <w:sz w:val="22"/>
                <w:szCs w:val="22"/>
              </w:rPr>
              <w:t>737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2"/>
            <w:vAlign w:val="center"/>
          </w:tcPr>
          <w:p w:rsidR="00F648A6" w:rsidRPr="006B4DD7" w:rsidRDefault="00F648A6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648A6" w:rsidRPr="005A2017" w:rsidRDefault="00F648A6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648A6">
              <w:rPr>
                <w:color w:val="000000"/>
                <w:sz w:val="20"/>
                <w:szCs w:val="20"/>
                <w:lang w:val="ru-RU"/>
              </w:rPr>
              <w:t>346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F648A6">
              <w:rPr>
                <w:color w:val="000000"/>
                <w:sz w:val="20"/>
                <w:szCs w:val="20"/>
                <w:lang w:val="ru-RU"/>
              </w:rPr>
              <w:t>127,35</w:t>
            </w:r>
          </w:p>
        </w:tc>
        <w:tc>
          <w:tcPr>
            <w:tcW w:w="1222" w:type="dxa"/>
            <w:gridSpan w:val="2"/>
            <w:vAlign w:val="center"/>
          </w:tcPr>
          <w:p w:rsidR="00F648A6" w:rsidRPr="005A2017" w:rsidRDefault="00F648A6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F648A6" w:rsidRPr="006841DF" w:rsidRDefault="00F648A6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648A6" w:rsidRPr="00C13BAD" w:rsidTr="00F648A6">
        <w:trPr>
          <w:gridBefore w:val="1"/>
          <w:wBefore w:w="77" w:type="dxa"/>
          <w:cantSplit/>
          <w:trHeight w:val="313"/>
          <w:jc w:val="center"/>
        </w:trPr>
        <w:tc>
          <w:tcPr>
            <w:tcW w:w="769" w:type="dxa"/>
            <w:vAlign w:val="center"/>
          </w:tcPr>
          <w:p w:rsidR="00F648A6" w:rsidRDefault="00F648A6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F648A6" w:rsidRPr="00195C8F" w:rsidRDefault="00F648A6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344" w:type="dxa"/>
            <w:gridSpan w:val="3"/>
            <w:vAlign w:val="center"/>
          </w:tcPr>
          <w:p w:rsidR="00F648A6" w:rsidRPr="00195C8F" w:rsidRDefault="00F648A6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8 700 171,00</w:t>
            </w:r>
          </w:p>
        </w:tc>
        <w:tc>
          <w:tcPr>
            <w:tcW w:w="1145" w:type="dxa"/>
            <w:gridSpan w:val="2"/>
            <w:vAlign w:val="center"/>
          </w:tcPr>
          <w:p w:rsidR="00F648A6" w:rsidRPr="00195C8F" w:rsidRDefault="00F648A6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648A6" w:rsidRPr="00195C8F" w:rsidRDefault="00373215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2 044 138,15</w:t>
            </w:r>
          </w:p>
        </w:tc>
        <w:tc>
          <w:tcPr>
            <w:tcW w:w="1222" w:type="dxa"/>
            <w:gridSpan w:val="2"/>
            <w:vAlign w:val="center"/>
          </w:tcPr>
          <w:p w:rsidR="00F648A6" w:rsidRPr="00195C8F" w:rsidRDefault="00F648A6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F648A6" w:rsidRPr="00E359ED" w:rsidRDefault="00F648A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648A6">
        <w:trPr>
          <w:gridBefore w:val="1"/>
          <w:wBefore w:w="77" w:type="dxa"/>
          <w:cantSplit/>
          <w:trHeight w:val="313"/>
          <w:jc w:val="center"/>
        </w:trPr>
        <w:tc>
          <w:tcPr>
            <w:tcW w:w="769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98" w:type="dxa"/>
            <w:vAlign w:val="center"/>
          </w:tcPr>
          <w:p w:rsidR="00F648A6" w:rsidRDefault="00F648A6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5" w:type="dxa"/>
            <w:vAlign w:val="center"/>
          </w:tcPr>
          <w:p w:rsidR="00F648A6" w:rsidRPr="00E44523" w:rsidRDefault="00F648A6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F648A6" w:rsidRPr="00373215" w:rsidRDefault="00373215" w:rsidP="00173F9A">
            <w:pPr>
              <w:pStyle w:val="ab"/>
              <w:jc w:val="center"/>
              <w:rPr>
                <w:b/>
              </w:rPr>
            </w:pPr>
            <w:r w:rsidRPr="00373215">
              <w:rPr>
                <w:b/>
                <w:lang w:val="ru-RU"/>
              </w:rPr>
              <w:t>9 355 021,00</w:t>
            </w:r>
          </w:p>
        </w:tc>
        <w:tc>
          <w:tcPr>
            <w:tcW w:w="1145" w:type="dxa"/>
            <w:gridSpan w:val="2"/>
            <w:vAlign w:val="center"/>
          </w:tcPr>
          <w:p w:rsidR="00F648A6" w:rsidRPr="00E44523" w:rsidRDefault="00F648A6" w:rsidP="00173F9A">
            <w:pPr>
              <w:pStyle w:val="ab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648A6" w:rsidRPr="00373215" w:rsidRDefault="00373215" w:rsidP="001B4173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  <w:r w:rsidRPr="00373215">
              <w:rPr>
                <w:rStyle w:val="spelle"/>
                <w:b/>
                <w:snapToGrid w:val="0"/>
                <w:sz w:val="22"/>
                <w:szCs w:val="22"/>
                <w:lang w:val="ru-RU"/>
              </w:rPr>
              <w:t>2 080 941,19</w:t>
            </w:r>
          </w:p>
        </w:tc>
        <w:tc>
          <w:tcPr>
            <w:tcW w:w="1222" w:type="dxa"/>
            <w:gridSpan w:val="2"/>
            <w:vAlign w:val="center"/>
          </w:tcPr>
          <w:p w:rsidR="00F648A6" w:rsidRPr="00E44523" w:rsidRDefault="00F648A6" w:rsidP="001B4173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81" w:type="dxa"/>
            <w:gridSpan w:val="4"/>
            <w:vAlign w:val="center"/>
          </w:tcPr>
          <w:p w:rsidR="00F648A6" w:rsidRPr="00E359ED" w:rsidRDefault="00F648A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B00363" w:rsidTr="00F64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62" w:type="dxa"/>
        </w:trPr>
        <w:tc>
          <w:tcPr>
            <w:tcW w:w="4729" w:type="dxa"/>
            <w:gridSpan w:val="5"/>
          </w:tcPr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5000" w:type="dxa"/>
            <w:gridSpan w:val="11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25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A2017" w:rsidRPr="00B00363" w:rsidTr="00F64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62" w:type="dxa"/>
        </w:trPr>
        <w:tc>
          <w:tcPr>
            <w:tcW w:w="4729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  <w:p w:rsidR="00ED05CD" w:rsidRDefault="00ED05CD" w:rsidP="006B4CC0">
            <w:pPr>
              <w:ind w:right="-420"/>
              <w:jc w:val="both"/>
              <w:rPr>
                <w:b/>
              </w:rPr>
            </w:pPr>
          </w:p>
          <w:p w:rsidR="00ED05CD" w:rsidRDefault="00ED05CD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5000" w:type="dxa"/>
            <w:gridSpan w:val="11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25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A2017" w:rsidRPr="00B00363" w:rsidTr="00F64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62" w:type="dxa"/>
        </w:trPr>
        <w:tc>
          <w:tcPr>
            <w:tcW w:w="4729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5000" w:type="dxa"/>
            <w:gridSpan w:val="11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25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A2017" w:rsidRPr="00B00363" w:rsidTr="00F648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62" w:type="dxa"/>
        </w:trPr>
        <w:tc>
          <w:tcPr>
            <w:tcW w:w="4729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5000" w:type="dxa"/>
            <w:gridSpan w:val="11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25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1C" w:rsidRDefault="00A3411C" w:rsidP="001C199B">
      <w:r>
        <w:separator/>
      </w:r>
    </w:p>
  </w:endnote>
  <w:endnote w:type="continuationSeparator" w:id="0">
    <w:p w:rsidR="00A3411C" w:rsidRDefault="00A3411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669F4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669F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7321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1C" w:rsidRDefault="00A3411C" w:rsidP="001C199B">
      <w:r>
        <w:separator/>
      </w:r>
    </w:p>
  </w:footnote>
  <w:footnote w:type="continuationSeparator" w:id="0">
    <w:p w:rsidR="00A3411C" w:rsidRDefault="00A3411C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26A53"/>
    <w:rsid w:val="000337E1"/>
    <w:rsid w:val="00070B08"/>
    <w:rsid w:val="00087D1F"/>
    <w:rsid w:val="00097D72"/>
    <w:rsid w:val="000A2AE9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427F9"/>
    <w:rsid w:val="00145FB6"/>
    <w:rsid w:val="001479DC"/>
    <w:rsid w:val="00170CF8"/>
    <w:rsid w:val="00173F9A"/>
    <w:rsid w:val="0017596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1E5EF2"/>
    <w:rsid w:val="002219B9"/>
    <w:rsid w:val="00226185"/>
    <w:rsid w:val="00231E12"/>
    <w:rsid w:val="002349AB"/>
    <w:rsid w:val="00240447"/>
    <w:rsid w:val="00247700"/>
    <w:rsid w:val="00250762"/>
    <w:rsid w:val="0026523E"/>
    <w:rsid w:val="002669F4"/>
    <w:rsid w:val="0027620A"/>
    <w:rsid w:val="0027799F"/>
    <w:rsid w:val="00286FDC"/>
    <w:rsid w:val="00295DBB"/>
    <w:rsid w:val="002A6D45"/>
    <w:rsid w:val="002D493B"/>
    <w:rsid w:val="002D7651"/>
    <w:rsid w:val="002E710F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73215"/>
    <w:rsid w:val="00374A31"/>
    <w:rsid w:val="0037621A"/>
    <w:rsid w:val="003833B5"/>
    <w:rsid w:val="00384BEB"/>
    <w:rsid w:val="003923D6"/>
    <w:rsid w:val="003A71FD"/>
    <w:rsid w:val="003A7928"/>
    <w:rsid w:val="003D2795"/>
    <w:rsid w:val="003F566A"/>
    <w:rsid w:val="00413514"/>
    <w:rsid w:val="00417B66"/>
    <w:rsid w:val="004249F5"/>
    <w:rsid w:val="00467432"/>
    <w:rsid w:val="00475E48"/>
    <w:rsid w:val="00476D3F"/>
    <w:rsid w:val="00477D6E"/>
    <w:rsid w:val="004803E5"/>
    <w:rsid w:val="00491BC9"/>
    <w:rsid w:val="00495356"/>
    <w:rsid w:val="004A0507"/>
    <w:rsid w:val="004B1D65"/>
    <w:rsid w:val="004B3927"/>
    <w:rsid w:val="004C6BB8"/>
    <w:rsid w:val="004E29E3"/>
    <w:rsid w:val="004E2B62"/>
    <w:rsid w:val="004F0DA0"/>
    <w:rsid w:val="004F27C3"/>
    <w:rsid w:val="00510813"/>
    <w:rsid w:val="0052341C"/>
    <w:rsid w:val="005459A6"/>
    <w:rsid w:val="00546800"/>
    <w:rsid w:val="005753DC"/>
    <w:rsid w:val="00585630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E3004"/>
    <w:rsid w:val="00602BE0"/>
    <w:rsid w:val="00624C72"/>
    <w:rsid w:val="00626FF7"/>
    <w:rsid w:val="00627F35"/>
    <w:rsid w:val="006344C7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52B"/>
    <w:rsid w:val="00673B7D"/>
    <w:rsid w:val="006841DF"/>
    <w:rsid w:val="00684704"/>
    <w:rsid w:val="00694750"/>
    <w:rsid w:val="006A479A"/>
    <w:rsid w:val="006B2B1F"/>
    <w:rsid w:val="006B4023"/>
    <w:rsid w:val="006B4BBA"/>
    <w:rsid w:val="006B4DD7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7262A"/>
    <w:rsid w:val="00875DF0"/>
    <w:rsid w:val="0088710C"/>
    <w:rsid w:val="008A426D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6540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1837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C155AC"/>
    <w:rsid w:val="00C317E3"/>
    <w:rsid w:val="00C35D60"/>
    <w:rsid w:val="00C46642"/>
    <w:rsid w:val="00C53A36"/>
    <w:rsid w:val="00C56323"/>
    <w:rsid w:val="00C71E4B"/>
    <w:rsid w:val="00C97EF6"/>
    <w:rsid w:val="00CA16B7"/>
    <w:rsid w:val="00CA6F9B"/>
    <w:rsid w:val="00CB0369"/>
    <w:rsid w:val="00CB0EFF"/>
    <w:rsid w:val="00CB13ED"/>
    <w:rsid w:val="00CC04D9"/>
    <w:rsid w:val="00CD5188"/>
    <w:rsid w:val="00CE14AA"/>
    <w:rsid w:val="00CE3192"/>
    <w:rsid w:val="00CE43FD"/>
    <w:rsid w:val="00CF1AD6"/>
    <w:rsid w:val="00D05FB6"/>
    <w:rsid w:val="00D10092"/>
    <w:rsid w:val="00D1254A"/>
    <w:rsid w:val="00D15138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59ED"/>
    <w:rsid w:val="00E44523"/>
    <w:rsid w:val="00E51FD1"/>
    <w:rsid w:val="00E7124A"/>
    <w:rsid w:val="00E716B3"/>
    <w:rsid w:val="00E94D83"/>
    <w:rsid w:val="00E95DB7"/>
    <w:rsid w:val="00EC5C5E"/>
    <w:rsid w:val="00ED05CD"/>
    <w:rsid w:val="00ED5CF6"/>
    <w:rsid w:val="00ED74A4"/>
    <w:rsid w:val="00ED787A"/>
    <w:rsid w:val="00EE2B5D"/>
    <w:rsid w:val="00EF2116"/>
    <w:rsid w:val="00EF5A10"/>
    <w:rsid w:val="00F0046A"/>
    <w:rsid w:val="00F01BC7"/>
    <w:rsid w:val="00F02783"/>
    <w:rsid w:val="00F1570B"/>
    <w:rsid w:val="00F17D41"/>
    <w:rsid w:val="00F3773C"/>
    <w:rsid w:val="00F4624D"/>
    <w:rsid w:val="00F51A9B"/>
    <w:rsid w:val="00F51F9C"/>
    <w:rsid w:val="00F648A6"/>
    <w:rsid w:val="00F73DF8"/>
    <w:rsid w:val="00F74AFD"/>
    <w:rsid w:val="00F75C04"/>
    <w:rsid w:val="00FA6A4C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4F69-A3F5-430D-8641-73CDAEBB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2022-01-13T07:09:00Z</cp:lastPrinted>
  <dcterms:created xsi:type="dcterms:W3CDTF">2022-04-06T07:54:00Z</dcterms:created>
  <dcterms:modified xsi:type="dcterms:W3CDTF">2022-04-06T07:54:00Z</dcterms:modified>
</cp:coreProperties>
</file>