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tbl>
      <w:tblPr>
        <w:tblStyle w:val="3"/>
        <w:tblW w:w="9828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757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1</w:t>
            </w:r>
            <w:bookmarkStart w:id="0" w:name="_GoBack"/>
            <w:bookmarkEnd w:id="0"/>
            <w:r>
              <w:rPr>
                <w:rFonts w:hint="default" w:ascii="Times New Roman" w:hAnsi="Times New Roman"/>
                <w:b/>
                <w:sz w:val="28"/>
                <w:szCs w:val="28"/>
                <w:lang w:val="uk-UA"/>
              </w:rPr>
              <w:t>4.04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after="0" w:afterAutospacing="0" w:line="276" w:lineRule="auto"/>
              <w:jc w:val="both"/>
              <w:rPr>
                <w:rStyle w:val="4"/>
                <w:sz w:val="28"/>
                <w:szCs w:val="28"/>
                <w:lang w:val="uk-UA"/>
              </w:rPr>
            </w:pPr>
            <w:r>
              <w:rPr>
                <w:rStyle w:val="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надання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одноразової матеріальної допомоги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розгляд матеріалів комісії з питань захисту прав дитини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/>
              <w:jc w:val="center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ru-RU" w:bidi="ar-SA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подання про можливість призначення опікуном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влаштування дитини в сім’ю патронатного вихователя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розгляд матеріалів служби у справах дітей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Про тимчасове надання житла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січень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2022 року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Про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лютий 2022 року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Про внесення змін до додатку №11 “Міська цільова програма “Турбота” на 2022 рік” до рішення Ніжинської міської ради від 21 грудня  2022 року № 6-18/2021 зі змінами, внесеними рішенням Ніжинської міської ради від 11 березня 2022 року №2-21/2022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 xml:space="preserve"> скликання від 21 грудня 2021 року </w:t>
            </w:r>
            <w:r>
              <w:rPr>
                <w:rFonts w:hint="default" w:ascii="Times New Roman" w:hAnsi="Times New Roman"/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szCs w:val="28"/>
                <w:lang w:val="uk-UA"/>
              </w:rPr>
              <w:t>№7-18/2021 «Про бюджет Ніжинської міської територіальної громади на 2022 рік (код бюджету 2553800000)»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внесення змін до Міської цільової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Програми розвитку цивільного захисту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Ніжинської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територіальної громади на 2022 рік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Про внесення змін до Міської програми Допризивної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підготовки, мобілізаційних заходів та територіальної оборони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Ніжинської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територіальної громади </w:t>
            </w: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  <w:lang w:val="uk-UA"/>
              </w:rPr>
              <w:t>на 2022 рік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hint="default"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15FB7"/>
    <w:rsid w:val="003C267F"/>
    <w:rsid w:val="00451D0D"/>
    <w:rsid w:val="00523F80"/>
    <w:rsid w:val="00550148"/>
    <w:rsid w:val="005B359D"/>
    <w:rsid w:val="005F471D"/>
    <w:rsid w:val="00694FD7"/>
    <w:rsid w:val="007213F0"/>
    <w:rsid w:val="007D1B51"/>
    <w:rsid w:val="00C11574"/>
    <w:rsid w:val="00CC2893"/>
    <w:rsid w:val="00D15FB7"/>
    <w:rsid w:val="00F82FCB"/>
    <w:rsid w:val="1BFE1F24"/>
    <w:rsid w:val="3DAE69FA"/>
    <w:rsid w:val="4261703B"/>
    <w:rsid w:val="4B4F7D55"/>
    <w:rsid w:val="4ED7686B"/>
    <w:rsid w:val="4F4314FC"/>
    <w:rsid w:val="6E887CE2"/>
    <w:rsid w:val="747E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ody Text Indent"/>
    <w:basedOn w:val="1"/>
    <w:link w:val="10"/>
    <w:qFormat/>
    <w:uiPriority w:val="0"/>
    <w:pPr>
      <w:ind w:left="142" w:hanging="142"/>
      <w:jc w:val="center"/>
    </w:pPr>
    <w:rPr>
      <w:b/>
      <w:lang w:val="uk-UA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customStyle="1" w:styleId="8">
    <w:name w:val="Обычный1"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customStyle="1" w:styleId="9">
    <w:name w:val="docdata"/>
    <w:basedOn w:val="2"/>
    <w:qFormat/>
    <w:uiPriority w:val="0"/>
  </w:style>
  <w:style w:type="character" w:customStyle="1" w:styleId="10">
    <w:name w:val="Основной текст с отступом Знак"/>
    <w:basedOn w:val="2"/>
    <w:link w:val="5"/>
    <w:qFormat/>
    <w:uiPriority w:val="0"/>
    <w:rPr>
      <w:b/>
      <w:lang w:val="uk-UA"/>
    </w:rPr>
  </w:style>
  <w:style w:type="paragraph" w:customStyle="1" w:styleId="11">
    <w:name w:val="Знак Знак2"/>
    <w:basedOn w:val="1"/>
    <w:qFormat/>
    <w:uiPriority w:val="0"/>
    <w:pPr>
      <w:spacing w:after="0" w:line="240" w:lineRule="auto"/>
    </w:pPr>
    <w:rPr>
      <w:rFonts w:ascii="Verdana" w:hAnsi="Verdana" w:eastAsia="Times New Roman" w:cs="Verdana"/>
      <w:sz w:val="20"/>
      <w:szCs w:val="20"/>
      <w:lang w:val="en-US" w:eastAsia="en-US"/>
    </w:rPr>
  </w:style>
  <w:style w:type="character" w:customStyle="1" w:styleId="12">
    <w:name w:val="Основной текст_"/>
    <w:link w:val="13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297</Words>
  <Characters>1698</Characters>
  <Lines>14</Lines>
  <Paragraphs>3</Paragraphs>
  <TotalTime>7</TotalTime>
  <ScaleCrop>false</ScaleCrop>
  <LinksUpToDate>false</LinksUpToDate>
  <CharactersWithSpaces>1992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2021-12-09T09:24:00Z</dcterms:created>
  <dc:creator>Пользователь</dc:creator>
  <cp:lastModifiedBy>VNMR</cp:lastModifiedBy>
  <cp:lastPrinted>2022-04-15T08:04:16Z</cp:lastPrinted>
  <dcterms:modified xsi:type="dcterms:W3CDTF">2022-04-15T08:04:32Z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2E81B2D3A57B4511B460CF09225A22C9</vt:lpwstr>
  </property>
</Properties>
</file>