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71" w:rsidRDefault="004608D5" w:rsidP="00B01271">
      <w:pPr>
        <w:tabs>
          <w:tab w:val="left" w:pos="0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 xml:space="preserve">            </w:t>
      </w:r>
      <w:r w:rsidR="0096626E">
        <w:rPr>
          <w:noProof/>
          <w:lang w:val="uk-UA"/>
        </w:rPr>
        <w:t xml:space="preserve">  </w:t>
      </w:r>
      <w:r w:rsidR="0096626E">
        <w:rPr>
          <w:noProof/>
          <w:lang w:val="uk-UA"/>
        </w:rPr>
        <w:tab/>
      </w:r>
      <w:r w:rsidR="00B01271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26E">
        <w:rPr>
          <w:noProof/>
          <w:lang w:val="uk-UA"/>
        </w:rPr>
        <w:tab/>
      </w:r>
      <w:r w:rsidR="0096626E">
        <w:rPr>
          <w:noProof/>
          <w:lang w:val="uk-UA"/>
        </w:rPr>
        <w:tab/>
      </w:r>
      <w:r w:rsidR="0096626E">
        <w:rPr>
          <w:noProof/>
          <w:lang w:val="uk-UA"/>
        </w:rPr>
        <w:tab/>
        <w:t xml:space="preserve"> 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71" w:rsidRDefault="00B01271" w:rsidP="00B01271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B01271" w:rsidRDefault="00B01271" w:rsidP="00B01271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01271" w:rsidRPr="00CF7555" w:rsidRDefault="00F36D5F" w:rsidP="00B0127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F7555">
        <w:rPr>
          <w:rFonts w:ascii="Times New Roman" w:hAnsi="Times New Roman"/>
          <w:sz w:val="28"/>
          <w:szCs w:val="28"/>
          <w:lang w:val="uk-UA"/>
        </w:rPr>
        <w:t>21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B01271">
        <w:rPr>
          <w:rFonts w:ascii="Times New Roman" w:hAnsi="Times New Roman"/>
          <w:sz w:val="28"/>
          <w:szCs w:val="28"/>
          <w:lang w:val="uk-UA"/>
        </w:rPr>
        <w:t xml:space="preserve"> р.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CF7555">
        <w:rPr>
          <w:rFonts w:ascii="Times New Roman" w:hAnsi="Times New Roman"/>
          <w:sz w:val="28"/>
          <w:szCs w:val="28"/>
          <w:lang w:val="uk-UA"/>
        </w:rPr>
        <w:t>88</w:t>
      </w:r>
      <w:bookmarkStart w:id="0" w:name="_GoBack"/>
      <w:bookmarkEnd w:id="0"/>
    </w:p>
    <w:p w:rsidR="00B01271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C3A" w:rsidRDefault="00B01271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126A2" w:rsidRPr="00CF7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додатку 2 до рішення </w:t>
      </w:r>
    </w:p>
    <w:p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>від 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</w:t>
      </w: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р.  № 492 «Про порядок надання </w:t>
      </w:r>
    </w:p>
    <w:p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платних послуг Ніжинським краєзнавчим музеєм </w:t>
      </w:r>
    </w:p>
    <w:p w:rsidR="00100C3A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Івана </w:t>
      </w:r>
      <w:proofErr w:type="spellStart"/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>Спаського</w:t>
      </w:r>
      <w:proofErr w:type="spellEnd"/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міської ради </w:t>
      </w:r>
    </w:p>
    <w:p w:rsidR="00B01271" w:rsidRDefault="00100C3A" w:rsidP="00B01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C3A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126A2" w:rsidRDefault="003126A2" w:rsidP="00B01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0A12" w:rsidRDefault="00B01271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</w:t>
      </w:r>
      <w:r w:rsidR="00E87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Указу Президента</w:t>
      </w:r>
      <w:r w:rsidR="002F7DF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2F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№64</w:t>
      </w:r>
      <w:r w:rsidR="00F36D5F" w:rsidRP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2022 «Про введення воєнного стану в Україні», затвердженого Законом України від 24.02.2022 року № 2102-</w:t>
      </w:r>
      <w:r w:rsidR="00F36D5F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F36D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B397B" w:rsidRPr="00BB397B">
        <w:rPr>
          <w:lang w:val="uk-UA"/>
        </w:rPr>
        <w:t xml:space="preserve"> </w:t>
      </w:r>
      <w:r w:rsidR="00BB397B" w:rsidRPr="00BB3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музеї та музейну справу», Постанови Кабінету Міністрів України від 12.12.2011 № 1271 «Про затвердження переліку платних послуг, які можуть надаватися закладами культури, заснованими на державній та комунальній формі власності», </w:t>
      </w:r>
      <w:r w:rsidR="007C56D7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3126A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126A2">
        <w:rPr>
          <w:rFonts w:ascii="Times New Roman" w:hAnsi="Times New Roman" w:cs="Times New Roman"/>
          <w:sz w:val="28"/>
          <w:szCs w:val="28"/>
          <w:lang w:val="uk-UA"/>
        </w:rPr>
        <w:t xml:space="preserve">а Ніжинського краєзнавчого музею ім. І. </w:t>
      </w:r>
      <w:proofErr w:type="spellStart"/>
      <w:r w:rsidR="003126A2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312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97B">
        <w:rPr>
          <w:rFonts w:ascii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0B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1271" w:rsidRDefault="000B25F0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.04.2022 р.</w:t>
      </w:r>
      <w:r w:rsidR="00B01271">
        <w:rPr>
          <w:rFonts w:ascii="Times New Roman" w:hAnsi="Times New Roman" w:cs="Times New Roman"/>
          <w:sz w:val="28"/>
          <w:szCs w:val="28"/>
          <w:lang w:val="uk-UA"/>
        </w:rPr>
        <w:t>,  виконавчий комітет міської ради  вирішив:</w:t>
      </w:r>
    </w:p>
    <w:p w:rsidR="00100C3A" w:rsidRDefault="00100C3A" w:rsidP="00B0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C5D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proofErr w:type="spellStart"/>
      <w:r w:rsidR="007A4C5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пунктів 8 – 11 додатку 2 до рішення виконавчого комітету Ніжинської міської ради  </w:t>
      </w:r>
      <w:r w:rsidR="007A4C5D" w:rsidRPr="00BB397B">
        <w:rPr>
          <w:rFonts w:ascii="Times New Roman" w:hAnsi="Times New Roman" w:cs="Times New Roman"/>
          <w:sz w:val="28"/>
          <w:szCs w:val="28"/>
          <w:lang w:val="uk-UA"/>
        </w:rPr>
        <w:t xml:space="preserve">від 23 грудня 2021 р.  № 492 «Про порядок надання платних послуг Ніжинським краєзнавчим музеєм імені Івана </w:t>
      </w:r>
      <w:proofErr w:type="spellStart"/>
      <w:r w:rsidR="007A4C5D" w:rsidRPr="00BB397B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7A4C5D" w:rsidRPr="00BB397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області»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у наступній редакції:</w:t>
      </w:r>
    </w:p>
    <w:p w:rsidR="007A4C5D" w:rsidRPr="007A4C5D" w:rsidRDefault="007A4C5D" w:rsidP="0026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 xml:space="preserve">8. Вартість вхідного квитка:  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школярів, студентів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дорослих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0,00 </w:t>
      </w:r>
    </w:p>
    <w:p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9. Вартість екскурсії по відділу музею з однієї особи у складі групи:  </w:t>
      </w:r>
    </w:p>
    <w:p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школярів, студентів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</w:p>
    <w:p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дорослих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</w:t>
      </w:r>
    </w:p>
    <w:p w:rsidR="007A4C5D" w:rsidRPr="007A4C5D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10. Вартість екскурсії по місту з однієї особи у складі групи за 1 годину:</w:t>
      </w:r>
    </w:p>
    <w:p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дітей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</w:t>
      </w:r>
    </w:p>
    <w:p w:rsidR="007A4C5D" w:rsidRPr="007A4C5D" w:rsidRDefault="007A4C5D" w:rsidP="00261B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>- для дорослих</w:t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B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0,00 </w:t>
      </w:r>
    </w:p>
    <w:p w:rsidR="00100C3A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Індивідуальна екскурсія по місту за 1 годину  (до 3 </w:t>
      </w:r>
      <w:proofErr w:type="spellStart"/>
      <w:r w:rsidRPr="007A4C5D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7A4C5D">
        <w:rPr>
          <w:rFonts w:ascii="Times New Roman" w:hAnsi="Times New Roman" w:cs="Times New Roman"/>
          <w:sz w:val="28"/>
          <w:szCs w:val="28"/>
          <w:lang w:val="uk-UA"/>
        </w:rPr>
        <w:t>. включно)</w:t>
      </w:r>
      <w:r w:rsidR="00E74A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C5D">
        <w:rPr>
          <w:rFonts w:ascii="Times New Roman" w:hAnsi="Times New Roman" w:cs="Times New Roman"/>
          <w:sz w:val="28"/>
          <w:szCs w:val="28"/>
          <w:lang w:val="uk-UA"/>
        </w:rPr>
        <w:t>0,00»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97B" w:rsidRDefault="007A4C5D" w:rsidP="007A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480" w:rsidRDefault="00BB397B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>Зобов’язати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 w:rsidR="007A4C5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подати на затвердження виконавчого комітету Ніжинської міської ради Чернігівської області прейскурант цін на платні послуги Ніжинського краєзнавчого музею ім. І. </w:t>
      </w:r>
      <w:proofErr w:type="spellStart"/>
      <w:r w:rsidR="007A4C5D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7A4C5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</w:t>
      </w:r>
      <w:r w:rsidR="007A4C5D" w:rsidRPr="00E74A5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B76480" w:rsidRPr="00E74A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4A57" w:rsidRPr="00E74A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6480" w:rsidRPr="00E74A57">
        <w:rPr>
          <w:rFonts w:ascii="Times New Roman" w:hAnsi="Times New Roman" w:cs="Times New Roman"/>
          <w:sz w:val="28"/>
          <w:szCs w:val="28"/>
          <w:lang w:val="uk-UA"/>
        </w:rPr>
        <w:t>артість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 вхідного квитка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артість екскурсії по відділу музею з однієї особи у складі групи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артість екскурсії по місту з однієї особи у складі групи за 1 годину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B76480" w:rsidRPr="00B76480">
        <w:rPr>
          <w:rFonts w:ascii="Times New Roman" w:hAnsi="Times New Roman" w:cs="Times New Roman"/>
          <w:sz w:val="28"/>
          <w:szCs w:val="28"/>
          <w:lang w:val="uk-UA"/>
        </w:rPr>
        <w:t>ндивідуальна екскурсія по місту з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а 1 годину  (до 3 </w:t>
      </w:r>
      <w:proofErr w:type="spellStart"/>
      <w:r w:rsidR="00B76480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. включно), </w:t>
      </w:r>
      <w:r w:rsidR="007A4C5D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після скасування воєнного</w:t>
      </w:r>
      <w:r w:rsidR="00B76480">
        <w:rPr>
          <w:rFonts w:ascii="Times New Roman" w:hAnsi="Times New Roman" w:cs="Times New Roman"/>
          <w:sz w:val="28"/>
          <w:szCs w:val="28"/>
          <w:lang w:val="uk-UA"/>
        </w:rPr>
        <w:t xml:space="preserve"> стану в Україні.</w:t>
      </w:r>
    </w:p>
    <w:p w:rsidR="00E74A57" w:rsidRDefault="00E74A57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480" w:rsidRPr="00B76480" w:rsidRDefault="00B76480" w:rsidP="00B76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</w:p>
    <w:p w:rsidR="00BB397B" w:rsidRDefault="00B76480" w:rsidP="00B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76480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B76480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="00BB39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оприлюднення даного рішення на сайті Ніжинської  міської ради. </w:t>
      </w:r>
    </w:p>
    <w:p w:rsidR="00E74A57" w:rsidRDefault="00E74A57" w:rsidP="00B7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76480" w:rsidP="00BB3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.    Контроль за виконанням рішення покласти на заступника міського голови </w:t>
      </w: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Смагу С.С.</w:t>
      </w:r>
    </w:p>
    <w:p w:rsidR="00BB397B" w:rsidRDefault="00BB397B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BA2" w:rsidRDefault="00261BA2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BA2" w:rsidRDefault="00261BA2" w:rsidP="00BB39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0A12" w:rsidRDefault="00380A12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9587964"/>
    </w:p>
    <w:p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bookmarkEnd w:id="1"/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6480" w:rsidRDefault="00B76480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B397B" w:rsidRDefault="00BB397B" w:rsidP="00BB397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B397B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Pr="003E4FC8" w:rsidRDefault="00BB397B" w:rsidP="00261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рішення «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Про внесенн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я змін до додатку 2 до рішення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мітету Ніжинської міської ради 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 xml:space="preserve">від 23.12.2021 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р.  № 492 «Про порядок надання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платних послуг Ніжинським краєзнавч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им музеєм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 xml:space="preserve">імені Івана </w:t>
      </w:r>
      <w:proofErr w:type="spellStart"/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Спа</w:t>
      </w:r>
      <w:r w:rsidR="00100C3A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100C3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100C3A" w:rsidRPr="00100C3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  <w:r w:rsidRPr="003E4FC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B397B" w:rsidRPr="003E4FC8" w:rsidRDefault="00BB397B" w:rsidP="00BB3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Pr="003E4FC8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FC8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3E4FC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E4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97B" w:rsidRPr="003E4FC8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095" w:rsidRDefault="00BB397B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підготовлено, враховуючи лист директор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го краєзнавчого музею ім. </w:t>
      </w:r>
      <w:r w:rsidR="00CF58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55095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095">
        <w:rPr>
          <w:rFonts w:ascii="Times New Roman" w:hAnsi="Times New Roman" w:cs="Times New Roman"/>
          <w:sz w:val="28"/>
          <w:szCs w:val="28"/>
          <w:lang w:val="uk-UA"/>
        </w:rPr>
        <w:t>Дудченка</w:t>
      </w:r>
      <w:proofErr w:type="spellEnd"/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р. щодо погодження виконавчим комітетом Ніжинської міської ради скасування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цін на платні послуги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, а саме в пунктах: 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8. Вартість вхідного квитка:  </w:t>
      </w:r>
    </w:p>
    <w:p w:rsidR="00E55095" w:rsidRPr="00E55095" w:rsidRDefault="00C940AA" w:rsidP="00C940A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для школярів, студентів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15,00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20,00 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9. Вартість екскурсії по відділу музею з однієї особи у складі групи:  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школярів, студентів 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15,00 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20,00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>10. Вартість екскурсії по місту з однієї особи у складі групи за 1 годину: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- для дітей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20,00</w:t>
      </w:r>
    </w:p>
    <w:p w:rsidR="00E55095" w:rsidRP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- для дорослих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30,00 </w:t>
      </w:r>
    </w:p>
    <w:p w:rsidR="00E55095" w:rsidRDefault="00E55095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11. Індивідуальна екскурсія по місту за 1 годину  (до 3 </w:t>
      </w:r>
      <w:proofErr w:type="spellStart"/>
      <w:r w:rsidRPr="00E55095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E55095">
        <w:rPr>
          <w:rFonts w:ascii="Times New Roman" w:hAnsi="Times New Roman" w:cs="Times New Roman"/>
          <w:sz w:val="28"/>
          <w:szCs w:val="28"/>
          <w:lang w:val="uk-UA"/>
        </w:rPr>
        <w:t>. включно)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095">
        <w:rPr>
          <w:rFonts w:ascii="Times New Roman" w:hAnsi="Times New Roman" w:cs="Times New Roman"/>
          <w:sz w:val="28"/>
          <w:szCs w:val="28"/>
          <w:lang w:val="uk-UA"/>
        </w:rPr>
        <w:t>200,00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40A" w:rsidRDefault="0085640A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E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дня прийняття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закінчення </w:t>
      </w:r>
      <w:r w:rsidR="00E55095">
        <w:rPr>
          <w:rFonts w:ascii="Times New Roman" w:hAnsi="Times New Roman" w:cs="Times New Roman"/>
          <w:sz w:val="28"/>
          <w:szCs w:val="28"/>
          <w:lang w:val="uk-UA"/>
        </w:rPr>
        <w:t xml:space="preserve">режиму воєнного стану в Україні, що дозволить відновити </w:t>
      </w:r>
      <w:r w:rsidR="00CF583C" w:rsidRPr="00CF583C">
        <w:rPr>
          <w:rFonts w:ascii="Times New Roman" w:hAnsi="Times New Roman" w:cs="Times New Roman"/>
          <w:sz w:val="28"/>
          <w:szCs w:val="28"/>
          <w:lang w:val="uk-UA"/>
        </w:rPr>
        <w:t>прийом відвідувачів</w:t>
      </w:r>
      <w:r w:rsidR="00CF5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НКМ ім. І. </w:t>
      </w:r>
      <w:proofErr w:type="spellStart"/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E55095" w:rsidRPr="00E55095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співробітниками музею екскурсійних послуг безоплатними.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Фінансово-економічне обґрунтування </w:t>
      </w:r>
    </w:p>
    <w:p w:rsidR="00BB397B" w:rsidRDefault="00BB397B" w:rsidP="00BB3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 не потребує виділення коштів з місцевого бюджету.   </w:t>
      </w: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B397B" w:rsidRDefault="00BB397B" w:rsidP="00BB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BB397B" w:rsidRPr="00B01271" w:rsidRDefault="00BB397B" w:rsidP="00BB397B">
      <w:pPr>
        <w:rPr>
          <w:lang w:val="uk-UA"/>
        </w:rPr>
      </w:pPr>
    </w:p>
    <w:p w:rsidR="00BB397B" w:rsidRDefault="00BB397B" w:rsidP="00BB397B">
      <w:pPr>
        <w:rPr>
          <w:rFonts w:ascii="Times New Roman" w:hAnsi="Times New Roman"/>
          <w:sz w:val="28"/>
          <w:szCs w:val="28"/>
          <w:lang w:val="uk-UA"/>
        </w:rPr>
      </w:pPr>
    </w:p>
    <w:p w:rsidR="00BB397B" w:rsidRPr="002F7DFC" w:rsidRDefault="00BB397B" w:rsidP="00BB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6A2" w:rsidRDefault="003126A2" w:rsidP="003126A2">
      <w:pPr>
        <w:tabs>
          <w:tab w:val="left" w:pos="7740"/>
          <w:tab w:val="left" w:pos="7920"/>
        </w:tabs>
        <w:spacing w:line="240" w:lineRule="auto"/>
        <w:rPr>
          <w:rFonts w:eastAsia="Times New Roman" w:cs="Times New Roman"/>
          <w:szCs w:val="28"/>
        </w:rPr>
      </w:pPr>
    </w:p>
    <w:sectPr w:rsidR="003126A2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029"/>
    <w:rsid w:val="000454A0"/>
    <w:rsid w:val="000456FC"/>
    <w:rsid w:val="00053C0F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25F0"/>
    <w:rsid w:val="000B5707"/>
    <w:rsid w:val="000D3E51"/>
    <w:rsid w:val="000D6BAF"/>
    <w:rsid w:val="000F0F56"/>
    <w:rsid w:val="000F34C7"/>
    <w:rsid w:val="00100C3A"/>
    <w:rsid w:val="0010392F"/>
    <w:rsid w:val="00124AAE"/>
    <w:rsid w:val="001257D0"/>
    <w:rsid w:val="00136E79"/>
    <w:rsid w:val="001413D0"/>
    <w:rsid w:val="00141A17"/>
    <w:rsid w:val="001438CF"/>
    <w:rsid w:val="00147886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27B2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61BA2"/>
    <w:rsid w:val="00276B6B"/>
    <w:rsid w:val="00283D54"/>
    <w:rsid w:val="002904CE"/>
    <w:rsid w:val="00292BA0"/>
    <w:rsid w:val="002A1B01"/>
    <w:rsid w:val="002A749D"/>
    <w:rsid w:val="002B7254"/>
    <w:rsid w:val="002D14AE"/>
    <w:rsid w:val="002F7DFC"/>
    <w:rsid w:val="00306F57"/>
    <w:rsid w:val="003126A2"/>
    <w:rsid w:val="0032447A"/>
    <w:rsid w:val="003410C6"/>
    <w:rsid w:val="00352452"/>
    <w:rsid w:val="00367227"/>
    <w:rsid w:val="00372BBE"/>
    <w:rsid w:val="00380A12"/>
    <w:rsid w:val="00393A2A"/>
    <w:rsid w:val="0039475F"/>
    <w:rsid w:val="003B0846"/>
    <w:rsid w:val="003B4DC3"/>
    <w:rsid w:val="003D3235"/>
    <w:rsid w:val="003D565D"/>
    <w:rsid w:val="003E4FC8"/>
    <w:rsid w:val="003E568E"/>
    <w:rsid w:val="003F4148"/>
    <w:rsid w:val="00400CD1"/>
    <w:rsid w:val="0041035E"/>
    <w:rsid w:val="004137B9"/>
    <w:rsid w:val="004227BA"/>
    <w:rsid w:val="0043343D"/>
    <w:rsid w:val="004370E8"/>
    <w:rsid w:val="00445400"/>
    <w:rsid w:val="00454535"/>
    <w:rsid w:val="004608D5"/>
    <w:rsid w:val="0047037C"/>
    <w:rsid w:val="00483D59"/>
    <w:rsid w:val="00495F93"/>
    <w:rsid w:val="004A0DE4"/>
    <w:rsid w:val="004A4274"/>
    <w:rsid w:val="004D6A0A"/>
    <w:rsid w:val="004F76EA"/>
    <w:rsid w:val="00503E22"/>
    <w:rsid w:val="00505FB0"/>
    <w:rsid w:val="00513702"/>
    <w:rsid w:val="00517E3E"/>
    <w:rsid w:val="005349E4"/>
    <w:rsid w:val="00544D4B"/>
    <w:rsid w:val="00587000"/>
    <w:rsid w:val="005B636A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979E7"/>
    <w:rsid w:val="006A2685"/>
    <w:rsid w:val="006A574F"/>
    <w:rsid w:val="006A5BC0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A4C5D"/>
    <w:rsid w:val="007B6AE1"/>
    <w:rsid w:val="007C56D7"/>
    <w:rsid w:val="007D5D48"/>
    <w:rsid w:val="007F5F68"/>
    <w:rsid w:val="00816722"/>
    <w:rsid w:val="008202D3"/>
    <w:rsid w:val="0082137F"/>
    <w:rsid w:val="00823AD9"/>
    <w:rsid w:val="00836300"/>
    <w:rsid w:val="0085640A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6626E"/>
    <w:rsid w:val="00981C2D"/>
    <w:rsid w:val="00983281"/>
    <w:rsid w:val="00987DC8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3E0A"/>
    <w:rsid w:val="00A36F03"/>
    <w:rsid w:val="00A53F46"/>
    <w:rsid w:val="00A645FE"/>
    <w:rsid w:val="00A977AF"/>
    <w:rsid w:val="00AA7B46"/>
    <w:rsid w:val="00AD280A"/>
    <w:rsid w:val="00AD6247"/>
    <w:rsid w:val="00AF2118"/>
    <w:rsid w:val="00AF6B2C"/>
    <w:rsid w:val="00B01271"/>
    <w:rsid w:val="00B050DD"/>
    <w:rsid w:val="00B0566F"/>
    <w:rsid w:val="00B07655"/>
    <w:rsid w:val="00B10638"/>
    <w:rsid w:val="00B10E36"/>
    <w:rsid w:val="00B23DA4"/>
    <w:rsid w:val="00B43FD3"/>
    <w:rsid w:val="00B62503"/>
    <w:rsid w:val="00B64FEA"/>
    <w:rsid w:val="00B66DF8"/>
    <w:rsid w:val="00B737C8"/>
    <w:rsid w:val="00B73B95"/>
    <w:rsid w:val="00B76480"/>
    <w:rsid w:val="00B818F9"/>
    <w:rsid w:val="00B832E2"/>
    <w:rsid w:val="00B851EA"/>
    <w:rsid w:val="00BB0A02"/>
    <w:rsid w:val="00BB2178"/>
    <w:rsid w:val="00BB397B"/>
    <w:rsid w:val="00BC2ABB"/>
    <w:rsid w:val="00BD3FC7"/>
    <w:rsid w:val="00BE79BD"/>
    <w:rsid w:val="00C042A4"/>
    <w:rsid w:val="00C20DD4"/>
    <w:rsid w:val="00C36311"/>
    <w:rsid w:val="00C404AE"/>
    <w:rsid w:val="00C407C9"/>
    <w:rsid w:val="00C74697"/>
    <w:rsid w:val="00C7791D"/>
    <w:rsid w:val="00C940AA"/>
    <w:rsid w:val="00CF583C"/>
    <w:rsid w:val="00CF74D0"/>
    <w:rsid w:val="00CF7555"/>
    <w:rsid w:val="00D03F43"/>
    <w:rsid w:val="00D35A59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35586"/>
    <w:rsid w:val="00E46A05"/>
    <w:rsid w:val="00E50312"/>
    <w:rsid w:val="00E55095"/>
    <w:rsid w:val="00E66CB7"/>
    <w:rsid w:val="00E74A57"/>
    <w:rsid w:val="00E82A1A"/>
    <w:rsid w:val="00E87A3D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36D5F"/>
    <w:rsid w:val="00F404B2"/>
    <w:rsid w:val="00F467ED"/>
    <w:rsid w:val="00F72CCD"/>
    <w:rsid w:val="00FA56D4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8BF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01E2-DE6D-43DF-B1A3-65AFA32E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12</cp:revision>
  <cp:lastPrinted>2022-04-21T05:55:00Z</cp:lastPrinted>
  <dcterms:created xsi:type="dcterms:W3CDTF">2022-03-24T09:32:00Z</dcterms:created>
  <dcterms:modified xsi:type="dcterms:W3CDTF">2022-04-21T12:58:00Z</dcterms:modified>
</cp:coreProperties>
</file>