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CC" w:rsidRPr="0091152A" w:rsidRDefault="003973CC" w:rsidP="00B508B7">
      <w:pPr>
        <w:jc w:val="both"/>
        <w:rPr>
          <w:b/>
          <w:color w:val="0000FF"/>
          <w:sz w:val="28"/>
          <w:szCs w:val="28"/>
          <w:u w:val="single"/>
          <w:lang w:val="uk-UA"/>
        </w:rPr>
      </w:pPr>
      <w:r w:rsidRPr="0091152A">
        <w:rPr>
          <w:b/>
          <w:color w:val="0000FF"/>
          <w:sz w:val="28"/>
          <w:szCs w:val="28"/>
          <w:u w:val="single"/>
          <w:lang w:val="uk-UA"/>
        </w:rPr>
        <w:t>Комунальне підприємство «Ніжинське управління водопровідно-каналізаційного господарства»</w:t>
      </w:r>
    </w:p>
    <w:p w:rsidR="000E3F4C" w:rsidRPr="00B8647E" w:rsidRDefault="000E3F4C" w:rsidP="000E3F4C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протязі1 кварталу 2022</w:t>
      </w:r>
      <w:r w:rsidRPr="00B8647E">
        <w:rPr>
          <w:sz w:val="28"/>
          <w:szCs w:val="28"/>
          <w:lang w:val="uk-UA"/>
        </w:rPr>
        <w:t xml:space="preserve"> року підприємство «Ніжинське управління водопровідно-каналізаційного господарства» застосовувало тарифи на послуги з централізованого водопостачання та </w:t>
      </w:r>
      <w:r>
        <w:rPr>
          <w:sz w:val="28"/>
          <w:szCs w:val="28"/>
          <w:lang w:val="uk-UA"/>
        </w:rPr>
        <w:t xml:space="preserve">централізованого </w:t>
      </w:r>
      <w:r w:rsidRPr="00B8647E">
        <w:rPr>
          <w:sz w:val="28"/>
          <w:szCs w:val="28"/>
          <w:lang w:val="uk-UA"/>
        </w:rPr>
        <w:t>водовідведення  рішенням виконавчого комітету Ніжинської міської ради №</w:t>
      </w:r>
      <w:r>
        <w:rPr>
          <w:sz w:val="28"/>
          <w:szCs w:val="28"/>
          <w:lang w:val="uk-UA"/>
        </w:rPr>
        <w:t>499</w:t>
      </w:r>
      <w:r w:rsidRPr="00B8647E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30грудня 2021</w:t>
      </w:r>
      <w:r w:rsidRPr="00B8647E">
        <w:rPr>
          <w:sz w:val="28"/>
          <w:szCs w:val="28"/>
          <w:lang w:val="uk-UA"/>
        </w:rPr>
        <w:t xml:space="preserve"> року  </w:t>
      </w:r>
      <w:r w:rsidRPr="00B8647E">
        <w:rPr>
          <w:b/>
          <w:sz w:val="28"/>
          <w:szCs w:val="28"/>
          <w:lang w:val="uk-UA"/>
        </w:rPr>
        <w:t>це</w:t>
      </w:r>
      <w:r>
        <w:rPr>
          <w:b/>
          <w:sz w:val="28"/>
          <w:szCs w:val="28"/>
          <w:lang w:val="uk-UA"/>
        </w:rPr>
        <w:t>нтралізоване водопостачання -18,67</w:t>
      </w:r>
      <w:r w:rsidRPr="00B8647E">
        <w:rPr>
          <w:b/>
          <w:sz w:val="28"/>
          <w:szCs w:val="28"/>
          <w:lang w:val="uk-UA"/>
        </w:rPr>
        <w:t>грн/м</w:t>
      </w:r>
      <w:r w:rsidRPr="00B8647E">
        <w:rPr>
          <w:b/>
          <w:sz w:val="28"/>
          <w:szCs w:val="28"/>
          <w:vertAlign w:val="superscript"/>
          <w:lang w:val="uk-UA"/>
        </w:rPr>
        <w:t>3</w:t>
      </w:r>
      <w:r w:rsidRPr="00B8647E">
        <w:rPr>
          <w:b/>
          <w:sz w:val="28"/>
          <w:szCs w:val="28"/>
          <w:lang w:val="uk-UA"/>
        </w:rPr>
        <w:t xml:space="preserve">,  </w:t>
      </w:r>
    </w:p>
    <w:p w:rsidR="000E3F4C" w:rsidRPr="00B8647E" w:rsidRDefault="000E3F4C" w:rsidP="000E3F4C">
      <w:pPr>
        <w:numPr>
          <w:ilvl w:val="0"/>
          <w:numId w:val="8"/>
        </w:numPr>
        <w:ind w:left="644"/>
        <w:jc w:val="both"/>
        <w:rPr>
          <w:b/>
          <w:sz w:val="28"/>
          <w:szCs w:val="28"/>
          <w:lang w:val="uk-UA"/>
        </w:rPr>
      </w:pPr>
      <w:r w:rsidRPr="00B8647E">
        <w:rPr>
          <w:b/>
          <w:sz w:val="28"/>
          <w:szCs w:val="28"/>
          <w:lang w:val="uk-UA"/>
        </w:rPr>
        <w:t>центр</w:t>
      </w:r>
      <w:r>
        <w:rPr>
          <w:b/>
          <w:sz w:val="28"/>
          <w:szCs w:val="28"/>
          <w:lang w:val="uk-UA"/>
        </w:rPr>
        <w:t>алізоване водовідведення  -34,48</w:t>
      </w:r>
      <w:r w:rsidRPr="00B8647E">
        <w:rPr>
          <w:b/>
          <w:sz w:val="28"/>
          <w:szCs w:val="28"/>
          <w:lang w:val="uk-UA"/>
        </w:rPr>
        <w:t xml:space="preserve"> </w:t>
      </w:r>
      <w:proofErr w:type="spellStart"/>
      <w:r w:rsidRPr="00B8647E">
        <w:rPr>
          <w:b/>
          <w:sz w:val="28"/>
          <w:szCs w:val="28"/>
          <w:lang w:val="uk-UA"/>
        </w:rPr>
        <w:t>грн</w:t>
      </w:r>
      <w:proofErr w:type="spellEnd"/>
      <w:r w:rsidRPr="00B8647E">
        <w:rPr>
          <w:b/>
          <w:sz w:val="28"/>
          <w:szCs w:val="28"/>
          <w:lang w:val="uk-UA"/>
        </w:rPr>
        <w:t>/м</w:t>
      </w:r>
      <w:r w:rsidRPr="00B8647E">
        <w:rPr>
          <w:b/>
          <w:sz w:val="28"/>
          <w:szCs w:val="28"/>
          <w:vertAlign w:val="superscript"/>
          <w:lang w:val="uk-UA"/>
        </w:rPr>
        <w:t>3</w:t>
      </w:r>
      <w:r w:rsidRPr="00B8647E">
        <w:rPr>
          <w:b/>
          <w:sz w:val="28"/>
          <w:szCs w:val="28"/>
          <w:lang w:val="uk-UA"/>
        </w:rPr>
        <w:t>.</w:t>
      </w:r>
    </w:p>
    <w:p w:rsidR="000E3F4C" w:rsidRPr="00516D21" w:rsidRDefault="000E3F4C" w:rsidP="000E3F4C">
      <w:pPr>
        <w:ind w:firstLine="360"/>
        <w:jc w:val="both"/>
        <w:rPr>
          <w:sz w:val="28"/>
          <w:szCs w:val="28"/>
          <w:lang w:val="uk-UA"/>
        </w:rPr>
      </w:pPr>
      <w:r w:rsidRPr="00516D21">
        <w:rPr>
          <w:sz w:val="28"/>
          <w:szCs w:val="28"/>
          <w:lang w:val="uk-UA"/>
        </w:rPr>
        <w:t xml:space="preserve">Рівень відшкодування середньозваженими діючими тарифами для населення фактичних витрат на виробництво послуг з централізованого постачання за  </w:t>
      </w:r>
      <w:r>
        <w:rPr>
          <w:sz w:val="28"/>
          <w:szCs w:val="28"/>
          <w:lang w:val="uk-UA"/>
        </w:rPr>
        <w:t>1 квартал 2022</w:t>
      </w:r>
      <w:r w:rsidRPr="00516D21">
        <w:rPr>
          <w:sz w:val="28"/>
          <w:szCs w:val="28"/>
          <w:lang w:val="uk-UA"/>
        </w:rPr>
        <w:t xml:space="preserve">  року  становить: </w:t>
      </w:r>
    </w:p>
    <w:p w:rsidR="000E3F4C" w:rsidRPr="00516D21" w:rsidRDefault="000E3F4C" w:rsidP="000E3F4C">
      <w:pPr>
        <w:jc w:val="both"/>
        <w:rPr>
          <w:sz w:val="28"/>
          <w:szCs w:val="28"/>
          <w:lang w:val="uk-UA"/>
        </w:rPr>
      </w:pPr>
      <w:r w:rsidRPr="00516D21">
        <w:rPr>
          <w:sz w:val="28"/>
          <w:szCs w:val="28"/>
          <w:lang w:val="uk-UA"/>
        </w:rPr>
        <w:t xml:space="preserve">  </w:t>
      </w:r>
      <w:r w:rsidRPr="00715251">
        <w:rPr>
          <w:sz w:val="28"/>
          <w:szCs w:val="28"/>
          <w:lang w:val="uk-UA"/>
        </w:rPr>
        <w:t>- по водопостачанню  - 106,3%; - по водовідведенню   107,8%.</w:t>
      </w:r>
    </w:p>
    <w:p w:rsidR="000E3F4C" w:rsidRPr="00B8647E" w:rsidRDefault="000E3F4C" w:rsidP="000E3F4C">
      <w:pPr>
        <w:jc w:val="both"/>
        <w:rPr>
          <w:sz w:val="28"/>
          <w:szCs w:val="28"/>
          <w:lang w:val="uk-UA"/>
        </w:rPr>
      </w:pPr>
      <w:r w:rsidRPr="00B8647E">
        <w:rPr>
          <w:sz w:val="28"/>
          <w:szCs w:val="28"/>
          <w:lang w:val="uk-UA"/>
        </w:rPr>
        <w:t xml:space="preserve">Витрати </w:t>
      </w:r>
      <w:r w:rsidRPr="00B8647E">
        <w:rPr>
          <w:b/>
          <w:i/>
          <w:sz w:val="28"/>
          <w:szCs w:val="28"/>
          <w:lang w:val="uk-UA"/>
        </w:rPr>
        <w:t>звичайної діяльності</w:t>
      </w:r>
      <w:r w:rsidRPr="00B8647E">
        <w:rPr>
          <w:sz w:val="28"/>
          <w:szCs w:val="28"/>
          <w:lang w:val="uk-UA"/>
        </w:rPr>
        <w:t xml:space="preserve"> за1 кварт</w:t>
      </w:r>
      <w:r>
        <w:rPr>
          <w:sz w:val="28"/>
          <w:szCs w:val="28"/>
          <w:lang w:val="uk-UA"/>
        </w:rPr>
        <w:t>ал 2022</w:t>
      </w:r>
      <w:r w:rsidRPr="00B8647E">
        <w:rPr>
          <w:sz w:val="28"/>
          <w:szCs w:val="28"/>
          <w:lang w:val="uk-UA"/>
        </w:rPr>
        <w:t>року  становлять:</w:t>
      </w:r>
    </w:p>
    <w:p w:rsidR="000E3F4C" w:rsidRPr="00B8647E" w:rsidRDefault="000E3F4C" w:rsidP="000E3F4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8647E">
        <w:rPr>
          <w:sz w:val="28"/>
          <w:szCs w:val="28"/>
          <w:lang w:val="uk-UA"/>
        </w:rPr>
        <w:t xml:space="preserve">по водопостачанню </w:t>
      </w:r>
      <w:r>
        <w:rPr>
          <w:sz w:val="28"/>
          <w:szCs w:val="28"/>
          <w:lang w:val="uk-UA"/>
        </w:rPr>
        <w:t>7084,7</w:t>
      </w:r>
      <w:r w:rsidRPr="00B8647E">
        <w:rPr>
          <w:sz w:val="28"/>
          <w:szCs w:val="28"/>
          <w:lang w:val="uk-UA"/>
        </w:rPr>
        <w:t xml:space="preserve"> тис  </w:t>
      </w:r>
      <w:proofErr w:type="spellStart"/>
      <w:r w:rsidRPr="00B8647E">
        <w:rPr>
          <w:sz w:val="28"/>
          <w:szCs w:val="28"/>
          <w:lang w:val="uk-UA"/>
        </w:rPr>
        <w:t>грн</w:t>
      </w:r>
      <w:proofErr w:type="spellEnd"/>
      <w:r w:rsidRPr="00B8647E">
        <w:rPr>
          <w:sz w:val="28"/>
          <w:szCs w:val="28"/>
          <w:lang w:val="uk-UA"/>
        </w:rPr>
        <w:t xml:space="preserve">  або  </w:t>
      </w:r>
      <w:r>
        <w:rPr>
          <w:sz w:val="28"/>
          <w:szCs w:val="28"/>
          <w:lang w:val="uk-UA"/>
        </w:rPr>
        <w:t>14,6347</w:t>
      </w:r>
      <w:r w:rsidRPr="00B8647E">
        <w:rPr>
          <w:sz w:val="28"/>
          <w:szCs w:val="28"/>
          <w:lang w:val="uk-UA"/>
        </w:rPr>
        <w:t>на 1м</w:t>
      </w:r>
      <w:r w:rsidRPr="00B8647E">
        <w:rPr>
          <w:sz w:val="28"/>
          <w:szCs w:val="28"/>
          <w:vertAlign w:val="superscript"/>
          <w:lang w:val="uk-UA"/>
        </w:rPr>
        <w:t>3</w:t>
      </w:r>
    </w:p>
    <w:p w:rsidR="000E3F4C" w:rsidRPr="00B8647E" w:rsidRDefault="000E3F4C" w:rsidP="000E3F4C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B8647E">
        <w:rPr>
          <w:sz w:val="28"/>
          <w:szCs w:val="28"/>
          <w:lang w:val="uk-UA"/>
        </w:rPr>
        <w:t xml:space="preserve">по водовідведенню </w:t>
      </w:r>
      <w:r>
        <w:rPr>
          <w:sz w:val="28"/>
          <w:szCs w:val="28"/>
          <w:lang w:val="uk-UA"/>
        </w:rPr>
        <w:t>7988,1</w:t>
      </w:r>
      <w:r w:rsidRPr="00B8647E">
        <w:rPr>
          <w:sz w:val="28"/>
          <w:szCs w:val="28"/>
          <w:lang w:val="uk-UA"/>
        </w:rPr>
        <w:t xml:space="preserve">тис </w:t>
      </w:r>
      <w:proofErr w:type="spellStart"/>
      <w:r w:rsidRPr="00B8647E">
        <w:rPr>
          <w:sz w:val="28"/>
          <w:szCs w:val="28"/>
          <w:lang w:val="uk-UA"/>
        </w:rPr>
        <w:t>грн</w:t>
      </w:r>
      <w:proofErr w:type="spellEnd"/>
      <w:r w:rsidRPr="00B8647E">
        <w:rPr>
          <w:sz w:val="28"/>
          <w:szCs w:val="28"/>
          <w:lang w:val="uk-UA"/>
        </w:rPr>
        <w:t xml:space="preserve">  або  </w:t>
      </w:r>
      <w:r>
        <w:rPr>
          <w:sz w:val="28"/>
          <w:szCs w:val="28"/>
          <w:lang w:val="uk-UA"/>
        </w:rPr>
        <w:t>26,6447</w:t>
      </w:r>
      <w:r w:rsidRPr="00B8647E">
        <w:rPr>
          <w:sz w:val="28"/>
          <w:szCs w:val="28"/>
          <w:lang w:val="uk-UA"/>
        </w:rPr>
        <w:t xml:space="preserve"> на 1 м</w:t>
      </w:r>
      <w:r w:rsidRPr="00B8647E">
        <w:rPr>
          <w:sz w:val="28"/>
          <w:szCs w:val="28"/>
          <w:vertAlign w:val="superscript"/>
          <w:lang w:val="uk-UA"/>
        </w:rPr>
        <w:t>3</w:t>
      </w:r>
    </w:p>
    <w:p w:rsidR="000E3F4C" w:rsidRPr="00B8647E" w:rsidRDefault="000E3F4C" w:rsidP="000E3F4C">
      <w:pPr>
        <w:jc w:val="both"/>
        <w:rPr>
          <w:sz w:val="28"/>
          <w:szCs w:val="28"/>
          <w:lang w:val="uk-UA"/>
        </w:rPr>
      </w:pPr>
      <w:r w:rsidRPr="00B8647E">
        <w:rPr>
          <w:sz w:val="28"/>
          <w:szCs w:val="28"/>
          <w:lang w:val="uk-UA"/>
        </w:rPr>
        <w:t xml:space="preserve">   Витрати</w:t>
      </w:r>
      <w:r w:rsidRPr="00B8647E">
        <w:rPr>
          <w:sz w:val="28"/>
          <w:szCs w:val="28"/>
          <w:vertAlign w:val="superscript"/>
          <w:lang w:val="uk-UA"/>
        </w:rPr>
        <w:t xml:space="preserve"> </w:t>
      </w:r>
      <w:r w:rsidRPr="00B8647E">
        <w:rPr>
          <w:sz w:val="28"/>
          <w:szCs w:val="28"/>
          <w:lang w:val="uk-UA"/>
        </w:rPr>
        <w:t xml:space="preserve"> звичайної діяльності включають в себе витрати операційної діяльності, фінансові витрати.</w:t>
      </w:r>
    </w:p>
    <w:p w:rsidR="0002349A" w:rsidRPr="0091152A" w:rsidRDefault="0002349A" w:rsidP="0002349A">
      <w:pPr>
        <w:ind w:firstLine="360"/>
        <w:jc w:val="both"/>
        <w:rPr>
          <w:sz w:val="28"/>
          <w:szCs w:val="28"/>
          <w:lang w:val="uk-UA"/>
        </w:rPr>
      </w:pPr>
      <w:r w:rsidRPr="00F013AE">
        <w:rPr>
          <w:b/>
          <w:sz w:val="28"/>
          <w:szCs w:val="28"/>
          <w:lang w:val="uk-UA"/>
        </w:rPr>
        <w:t>Формування  дохідної частини  фінансового плану</w:t>
      </w:r>
      <w:r w:rsidRPr="0091152A">
        <w:rPr>
          <w:sz w:val="28"/>
          <w:szCs w:val="28"/>
          <w:lang w:val="uk-UA"/>
        </w:rPr>
        <w:t xml:space="preserve"> </w:t>
      </w:r>
    </w:p>
    <w:p w:rsidR="002658CC" w:rsidRDefault="009707BE" w:rsidP="0002349A">
      <w:pPr>
        <w:ind w:firstLine="360"/>
        <w:jc w:val="both"/>
        <w:rPr>
          <w:sz w:val="28"/>
          <w:szCs w:val="28"/>
          <w:lang w:val="uk-UA"/>
        </w:rPr>
      </w:pPr>
      <w:r w:rsidRPr="001941C4">
        <w:rPr>
          <w:sz w:val="28"/>
          <w:szCs w:val="28"/>
          <w:lang w:val="uk-UA"/>
        </w:rPr>
        <w:t xml:space="preserve"> Всього </w:t>
      </w:r>
      <w:r w:rsidR="005637F1" w:rsidRPr="001941C4">
        <w:rPr>
          <w:sz w:val="28"/>
          <w:szCs w:val="28"/>
          <w:lang w:val="uk-UA"/>
        </w:rPr>
        <w:t xml:space="preserve">підприємство отримало </w:t>
      </w:r>
      <w:r w:rsidR="00A91F55" w:rsidRPr="001941C4">
        <w:rPr>
          <w:sz w:val="28"/>
          <w:szCs w:val="28"/>
          <w:lang w:val="uk-UA"/>
        </w:rPr>
        <w:t xml:space="preserve">чистого доходу </w:t>
      </w:r>
      <w:r w:rsidR="006C414C">
        <w:rPr>
          <w:sz w:val="28"/>
          <w:szCs w:val="28"/>
          <w:lang w:val="uk-UA"/>
        </w:rPr>
        <w:t xml:space="preserve">від реалізації </w:t>
      </w:r>
      <w:r w:rsidR="00FB53F1" w:rsidRPr="001941C4">
        <w:rPr>
          <w:sz w:val="28"/>
          <w:szCs w:val="28"/>
          <w:lang w:val="uk-UA"/>
        </w:rPr>
        <w:t>послуг</w:t>
      </w:r>
      <w:r w:rsidR="006C414C">
        <w:rPr>
          <w:sz w:val="28"/>
          <w:szCs w:val="28"/>
          <w:lang w:val="uk-UA"/>
        </w:rPr>
        <w:t>,</w:t>
      </w:r>
      <w:r w:rsidR="005637F1" w:rsidRPr="001941C4">
        <w:rPr>
          <w:sz w:val="28"/>
          <w:szCs w:val="28"/>
          <w:lang w:val="uk-UA"/>
        </w:rPr>
        <w:t xml:space="preserve"> </w:t>
      </w:r>
      <w:r w:rsidRPr="001941C4">
        <w:rPr>
          <w:sz w:val="28"/>
          <w:szCs w:val="28"/>
          <w:lang w:val="uk-UA"/>
        </w:rPr>
        <w:t xml:space="preserve">за </w:t>
      </w:r>
    </w:p>
    <w:p w:rsidR="0088126C" w:rsidRPr="001941C4" w:rsidRDefault="000E3F4C" w:rsidP="0002349A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квартал</w:t>
      </w:r>
      <w:r w:rsidR="00AE0401" w:rsidRPr="001941C4">
        <w:rPr>
          <w:sz w:val="28"/>
          <w:szCs w:val="28"/>
          <w:lang w:val="uk-UA"/>
        </w:rPr>
        <w:t xml:space="preserve"> </w:t>
      </w:r>
      <w:r w:rsidR="00F60194" w:rsidRPr="001941C4">
        <w:rPr>
          <w:sz w:val="28"/>
          <w:szCs w:val="28"/>
          <w:lang w:val="uk-UA"/>
        </w:rPr>
        <w:t xml:space="preserve"> </w:t>
      </w:r>
      <w:r w:rsidR="00565D8F" w:rsidRPr="001941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2022</w:t>
      </w:r>
      <w:r w:rsidR="00322988">
        <w:rPr>
          <w:sz w:val="28"/>
          <w:szCs w:val="28"/>
          <w:lang w:val="uk-UA"/>
        </w:rPr>
        <w:t xml:space="preserve"> року</w:t>
      </w:r>
      <w:r w:rsidR="00DB7D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16700</w:t>
      </w:r>
      <w:r w:rsidR="00E0749D" w:rsidRPr="001941C4">
        <w:rPr>
          <w:sz w:val="28"/>
          <w:szCs w:val="28"/>
          <w:lang w:val="uk-UA"/>
        </w:rPr>
        <w:t xml:space="preserve"> тис  грн.</w:t>
      </w:r>
      <w:r w:rsidR="00697C6B" w:rsidRPr="001941C4">
        <w:rPr>
          <w:sz w:val="28"/>
          <w:szCs w:val="28"/>
          <w:lang w:val="uk-UA"/>
        </w:rPr>
        <w:t xml:space="preserve"> </w:t>
      </w:r>
      <w:r w:rsidR="005637F1" w:rsidRPr="001941C4">
        <w:rPr>
          <w:sz w:val="28"/>
          <w:szCs w:val="28"/>
          <w:lang w:val="uk-UA"/>
        </w:rPr>
        <w:t>з них від</w:t>
      </w:r>
      <w:r w:rsidR="00697C6B" w:rsidRPr="001941C4">
        <w:rPr>
          <w:sz w:val="28"/>
          <w:szCs w:val="28"/>
          <w:lang w:val="uk-UA"/>
        </w:rPr>
        <w:t>:</w:t>
      </w:r>
      <w:r w:rsidR="005637F1" w:rsidRPr="001941C4">
        <w:rPr>
          <w:sz w:val="28"/>
          <w:szCs w:val="28"/>
          <w:lang w:val="uk-UA"/>
        </w:rPr>
        <w:t xml:space="preserve"> </w:t>
      </w:r>
    </w:p>
    <w:p w:rsidR="0002349A" w:rsidRPr="00D60AD5" w:rsidRDefault="0002349A" w:rsidP="0002349A">
      <w:pPr>
        <w:ind w:firstLine="360"/>
        <w:jc w:val="both"/>
        <w:rPr>
          <w:sz w:val="28"/>
          <w:szCs w:val="28"/>
          <w:lang w:val="uk-UA"/>
        </w:rPr>
      </w:pPr>
      <w:r w:rsidRPr="00D60AD5">
        <w:rPr>
          <w:sz w:val="28"/>
          <w:szCs w:val="28"/>
          <w:lang w:val="uk-UA"/>
        </w:rPr>
        <w:t xml:space="preserve">- послуг водопостачання </w:t>
      </w:r>
      <w:r w:rsidR="00D60AD5" w:rsidRPr="00D60AD5">
        <w:rPr>
          <w:sz w:val="28"/>
          <w:szCs w:val="28"/>
          <w:lang w:val="uk-UA"/>
        </w:rPr>
        <w:t>–</w:t>
      </w:r>
      <w:r w:rsidR="006C414C" w:rsidRPr="00D60AD5">
        <w:rPr>
          <w:sz w:val="28"/>
          <w:szCs w:val="28"/>
          <w:lang w:val="uk-UA"/>
        </w:rPr>
        <w:t xml:space="preserve"> </w:t>
      </w:r>
      <w:r w:rsidR="000E3F4C">
        <w:rPr>
          <w:sz w:val="28"/>
          <w:szCs w:val="28"/>
          <w:lang w:val="uk-UA"/>
        </w:rPr>
        <w:t>7567,9</w:t>
      </w:r>
      <w:r w:rsidR="005637F1" w:rsidRPr="00D60AD5">
        <w:rPr>
          <w:sz w:val="28"/>
          <w:szCs w:val="28"/>
          <w:lang w:val="uk-UA"/>
        </w:rPr>
        <w:t xml:space="preserve">тис </w:t>
      </w:r>
      <w:r w:rsidRPr="00D60AD5">
        <w:rPr>
          <w:sz w:val="28"/>
          <w:szCs w:val="28"/>
          <w:lang w:val="uk-UA"/>
        </w:rPr>
        <w:t xml:space="preserve">грн. </w:t>
      </w:r>
      <w:r w:rsidR="00AE0401" w:rsidRPr="00D60AD5">
        <w:rPr>
          <w:sz w:val="28"/>
          <w:szCs w:val="28"/>
          <w:lang w:val="uk-UA"/>
        </w:rPr>
        <w:t>45</w:t>
      </w:r>
      <w:r w:rsidR="000E3F4C">
        <w:rPr>
          <w:sz w:val="28"/>
          <w:szCs w:val="28"/>
          <w:lang w:val="uk-UA"/>
        </w:rPr>
        <w:t>,3</w:t>
      </w:r>
      <w:r w:rsidR="00FB53F1" w:rsidRPr="00D60AD5">
        <w:rPr>
          <w:sz w:val="28"/>
          <w:szCs w:val="28"/>
          <w:lang w:val="uk-UA"/>
        </w:rPr>
        <w:t>%</w:t>
      </w:r>
    </w:p>
    <w:p w:rsidR="0002349A" w:rsidRDefault="0002349A" w:rsidP="0002349A">
      <w:pPr>
        <w:ind w:firstLine="360"/>
        <w:jc w:val="both"/>
        <w:rPr>
          <w:sz w:val="28"/>
          <w:szCs w:val="28"/>
          <w:lang w:val="uk-UA"/>
        </w:rPr>
      </w:pPr>
      <w:r w:rsidRPr="00D60AD5">
        <w:rPr>
          <w:sz w:val="28"/>
          <w:szCs w:val="28"/>
          <w:lang w:val="uk-UA"/>
        </w:rPr>
        <w:t xml:space="preserve">- послуг водовідведення – </w:t>
      </w:r>
      <w:r w:rsidR="000E3F4C">
        <w:rPr>
          <w:sz w:val="28"/>
          <w:szCs w:val="28"/>
          <w:lang w:val="uk-UA"/>
        </w:rPr>
        <w:t>8402,6</w:t>
      </w:r>
      <w:r w:rsidR="0088126C" w:rsidRPr="00D60AD5">
        <w:rPr>
          <w:sz w:val="28"/>
          <w:szCs w:val="28"/>
          <w:lang w:val="uk-UA"/>
        </w:rPr>
        <w:t xml:space="preserve"> </w:t>
      </w:r>
      <w:r w:rsidRPr="00D60AD5">
        <w:rPr>
          <w:sz w:val="28"/>
          <w:szCs w:val="28"/>
          <w:lang w:val="uk-UA"/>
        </w:rPr>
        <w:t>тис. грн.,</w:t>
      </w:r>
      <w:r w:rsidR="00333671" w:rsidRPr="00D60AD5">
        <w:rPr>
          <w:sz w:val="28"/>
          <w:szCs w:val="28"/>
          <w:lang w:val="uk-UA"/>
        </w:rPr>
        <w:t xml:space="preserve"> або </w:t>
      </w:r>
      <w:r w:rsidR="000E3F4C">
        <w:rPr>
          <w:sz w:val="28"/>
          <w:szCs w:val="28"/>
          <w:lang w:val="uk-UA"/>
        </w:rPr>
        <w:t>50,3</w:t>
      </w:r>
      <w:r w:rsidR="00333671" w:rsidRPr="00D60AD5">
        <w:rPr>
          <w:sz w:val="28"/>
          <w:szCs w:val="28"/>
          <w:lang w:val="uk-UA"/>
        </w:rPr>
        <w:t xml:space="preserve"> </w:t>
      </w:r>
      <w:r w:rsidR="00FB53F1" w:rsidRPr="00D60AD5">
        <w:rPr>
          <w:sz w:val="28"/>
          <w:szCs w:val="28"/>
          <w:lang w:val="uk-UA"/>
        </w:rPr>
        <w:t xml:space="preserve"> %</w:t>
      </w:r>
      <w:r w:rsidRPr="00D60AD5">
        <w:rPr>
          <w:sz w:val="28"/>
          <w:szCs w:val="28"/>
          <w:lang w:val="uk-UA"/>
        </w:rPr>
        <w:t xml:space="preserve"> </w:t>
      </w:r>
    </w:p>
    <w:p w:rsidR="008D23F1" w:rsidRDefault="000E3F4C" w:rsidP="008D23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</w:t>
      </w:r>
      <w:r w:rsidR="008D23F1" w:rsidRPr="00D60AD5">
        <w:rPr>
          <w:sz w:val="28"/>
          <w:szCs w:val="28"/>
          <w:lang w:val="uk-UA"/>
        </w:rPr>
        <w:t>інші не ліцензовані послуги</w:t>
      </w:r>
      <w:r w:rsidR="008D09E2" w:rsidRPr="00D60AD5">
        <w:rPr>
          <w:sz w:val="28"/>
          <w:szCs w:val="28"/>
          <w:lang w:val="uk-UA"/>
        </w:rPr>
        <w:t xml:space="preserve"> </w:t>
      </w:r>
      <w:r w:rsidR="00A91F55" w:rsidRPr="00D60AD5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200</w:t>
      </w:r>
      <w:r w:rsidR="00CC068D" w:rsidRPr="00D60AD5">
        <w:rPr>
          <w:sz w:val="28"/>
          <w:szCs w:val="28"/>
          <w:lang w:val="uk-UA"/>
        </w:rPr>
        <w:t xml:space="preserve"> </w:t>
      </w:r>
      <w:r w:rsidR="008D23F1" w:rsidRPr="00D60AD5">
        <w:rPr>
          <w:sz w:val="28"/>
          <w:szCs w:val="28"/>
          <w:lang w:val="uk-UA"/>
        </w:rPr>
        <w:t xml:space="preserve">тис </w:t>
      </w:r>
      <w:proofErr w:type="spellStart"/>
      <w:r w:rsidR="00333671" w:rsidRPr="00D60AD5">
        <w:rPr>
          <w:sz w:val="28"/>
          <w:szCs w:val="28"/>
          <w:lang w:val="uk-UA"/>
        </w:rPr>
        <w:t>грн</w:t>
      </w:r>
      <w:proofErr w:type="spellEnd"/>
      <w:r w:rsidR="00333671" w:rsidRPr="00D60AD5">
        <w:rPr>
          <w:sz w:val="28"/>
          <w:szCs w:val="28"/>
          <w:lang w:val="uk-UA"/>
        </w:rPr>
        <w:t xml:space="preserve">, або </w:t>
      </w:r>
      <w:r>
        <w:rPr>
          <w:sz w:val="28"/>
          <w:szCs w:val="28"/>
          <w:lang w:val="uk-UA"/>
        </w:rPr>
        <w:t>1,2</w:t>
      </w:r>
      <w:r w:rsidR="00FB53F1" w:rsidRPr="00D60AD5">
        <w:rPr>
          <w:sz w:val="28"/>
          <w:szCs w:val="28"/>
          <w:lang w:val="uk-UA"/>
        </w:rPr>
        <w:t>%</w:t>
      </w:r>
      <w:r w:rsidR="00AE0401" w:rsidRPr="00D60AD5">
        <w:rPr>
          <w:sz w:val="28"/>
          <w:szCs w:val="28"/>
          <w:lang w:val="uk-UA"/>
        </w:rPr>
        <w:t>,</w:t>
      </w:r>
    </w:p>
    <w:p w:rsidR="000E3F4C" w:rsidRDefault="000E3F4C" w:rsidP="008D23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абонентська плата 529,0 тис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, або 3,2 %</w:t>
      </w:r>
    </w:p>
    <w:p w:rsidR="00AE0401" w:rsidRPr="001941C4" w:rsidRDefault="00B378D9" w:rsidP="008D23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Зменшення в порівнянні з планом на 2494,0 тис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за рахунок зменшення споживання послуг в зв’язку з  військовими діями та зменшення абонентської плати.</w:t>
      </w:r>
    </w:p>
    <w:p w:rsidR="000E7BE7" w:rsidRPr="001941C4" w:rsidRDefault="00AE0401" w:rsidP="000E7BE7">
      <w:pPr>
        <w:ind w:firstLine="360"/>
        <w:jc w:val="both"/>
        <w:rPr>
          <w:sz w:val="28"/>
          <w:szCs w:val="28"/>
          <w:lang w:val="uk-UA"/>
        </w:rPr>
      </w:pPr>
      <w:r w:rsidRPr="003B6473">
        <w:rPr>
          <w:sz w:val="28"/>
          <w:szCs w:val="28"/>
          <w:lang w:val="uk-UA"/>
        </w:rPr>
        <w:t>Збіль</w:t>
      </w:r>
      <w:r w:rsidR="00F013AE" w:rsidRPr="003B6473">
        <w:rPr>
          <w:sz w:val="28"/>
          <w:szCs w:val="28"/>
          <w:lang w:val="uk-UA"/>
        </w:rPr>
        <w:t>шення</w:t>
      </w:r>
      <w:r w:rsidR="00F013AE" w:rsidRPr="001941C4">
        <w:rPr>
          <w:sz w:val="28"/>
          <w:szCs w:val="28"/>
          <w:lang w:val="uk-UA"/>
        </w:rPr>
        <w:t xml:space="preserve"> чисто</w:t>
      </w:r>
      <w:r w:rsidR="00322988">
        <w:rPr>
          <w:sz w:val="28"/>
          <w:szCs w:val="28"/>
          <w:lang w:val="uk-UA"/>
        </w:rPr>
        <w:t xml:space="preserve">го доходу </w:t>
      </w:r>
      <w:r w:rsidR="00F013AE" w:rsidRPr="001941C4">
        <w:rPr>
          <w:sz w:val="28"/>
          <w:szCs w:val="28"/>
          <w:lang w:val="uk-UA"/>
        </w:rPr>
        <w:t>в порівнянні з минулим роком на</w:t>
      </w:r>
      <w:r w:rsidR="003B6473">
        <w:rPr>
          <w:sz w:val="28"/>
          <w:szCs w:val="28"/>
          <w:lang w:val="uk-UA"/>
        </w:rPr>
        <w:t xml:space="preserve"> </w:t>
      </w:r>
      <w:r w:rsidR="00B378D9">
        <w:rPr>
          <w:sz w:val="28"/>
          <w:szCs w:val="28"/>
          <w:lang w:val="uk-UA"/>
        </w:rPr>
        <w:t>7791</w:t>
      </w:r>
      <w:r w:rsidR="00322988">
        <w:rPr>
          <w:sz w:val="28"/>
          <w:szCs w:val="28"/>
          <w:lang w:val="uk-UA"/>
        </w:rPr>
        <w:t>,0</w:t>
      </w:r>
      <w:r w:rsidR="00B378D9">
        <w:rPr>
          <w:sz w:val="28"/>
          <w:szCs w:val="28"/>
          <w:lang w:val="uk-UA"/>
        </w:rPr>
        <w:t xml:space="preserve"> тис </w:t>
      </w:r>
      <w:proofErr w:type="spellStart"/>
      <w:r w:rsidR="00B378D9">
        <w:rPr>
          <w:sz w:val="28"/>
          <w:szCs w:val="28"/>
          <w:lang w:val="uk-UA"/>
        </w:rPr>
        <w:t>грн</w:t>
      </w:r>
      <w:proofErr w:type="spellEnd"/>
      <w:r w:rsidR="00B378D9">
        <w:rPr>
          <w:sz w:val="28"/>
          <w:szCs w:val="28"/>
          <w:lang w:val="uk-UA"/>
        </w:rPr>
        <w:t>, за рахунок</w:t>
      </w:r>
      <w:r w:rsidR="00527225">
        <w:rPr>
          <w:sz w:val="28"/>
          <w:szCs w:val="28"/>
          <w:lang w:val="uk-UA"/>
        </w:rPr>
        <w:t xml:space="preserve"> приведення тарифів  до економічно обґрунтованих.</w:t>
      </w:r>
    </w:p>
    <w:p w:rsidR="00AE0401" w:rsidRPr="001941C4" w:rsidRDefault="00AE0401" w:rsidP="00AE0401">
      <w:pPr>
        <w:jc w:val="both"/>
        <w:rPr>
          <w:sz w:val="28"/>
          <w:szCs w:val="28"/>
          <w:lang w:val="uk-UA"/>
        </w:rPr>
      </w:pPr>
      <w:r w:rsidRPr="001941C4">
        <w:rPr>
          <w:sz w:val="28"/>
          <w:szCs w:val="28"/>
          <w:lang w:val="uk-UA"/>
        </w:rPr>
        <w:t xml:space="preserve">  Інші операційні доходи </w:t>
      </w:r>
      <w:r w:rsidR="006C414C">
        <w:rPr>
          <w:sz w:val="28"/>
          <w:szCs w:val="28"/>
          <w:lang w:val="uk-UA"/>
        </w:rPr>
        <w:t xml:space="preserve"> становлять </w:t>
      </w:r>
      <w:r w:rsidR="00527225">
        <w:rPr>
          <w:sz w:val="28"/>
          <w:szCs w:val="28"/>
          <w:lang w:val="uk-UA"/>
        </w:rPr>
        <w:t>54,</w:t>
      </w:r>
      <w:r w:rsidR="001A7714">
        <w:rPr>
          <w:sz w:val="28"/>
          <w:szCs w:val="28"/>
          <w:lang w:val="uk-UA"/>
        </w:rPr>
        <w:t>0</w:t>
      </w:r>
      <w:r w:rsidRPr="001941C4">
        <w:rPr>
          <w:sz w:val="28"/>
          <w:szCs w:val="28"/>
          <w:lang w:val="uk-UA"/>
        </w:rPr>
        <w:t xml:space="preserve"> тис </w:t>
      </w:r>
      <w:proofErr w:type="spellStart"/>
      <w:r w:rsidRPr="001941C4">
        <w:rPr>
          <w:sz w:val="28"/>
          <w:szCs w:val="28"/>
          <w:lang w:val="uk-UA"/>
        </w:rPr>
        <w:t>грн</w:t>
      </w:r>
      <w:proofErr w:type="spellEnd"/>
      <w:r w:rsidRPr="001941C4">
        <w:rPr>
          <w:sz w:val="28"/>
          <w:szCs w:val="28"/>
          <w:lang w:val="uk-UA"/>
        </w:rPr>
        <w:t xml:space="preserve">, в тому числі:. </w:t>
      </w:r>
    </w:p>
    <w:p w:rsidR="00AE0401" w:rsidRPr="001941C4" w:rsidRDefault="00527225" w:rsidP="00AE040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отримані штрафи та пені-5</w:t>
      </w:r>
      <w:r w:rsidR="001A7714">
        <w:rPr>
          <w:sz w:val="28"/>
          <w:szCs w:val="28"/>
          <w:lang w:val="uk-UA"/>
        </w:rPr>
        <w:t>4,0</w:t>
      </w:r>
      <w:r w:rsidR="00AE0401" w:rsidRPr="001941C4">
        <w:rPr>
          <w:sz w:val="28"/>
          <w:szCs w:val="28"/>
          <w:lang w:val="uk-UA"/>
        </w:rPr>
        <w:t xml:space="preserve"> тис </w:t>
      </w:r>
      <w:proofErr w:type="spellStart"/>
      <w:r w:rsidR="00AE0401" w:rsidRPr="001941C4">
        <w:rPr>
          <w:sz w:val="28"/>
          <w:szCs w:val="28"/>
          <w:lang w:val="uk-UA"/>
        </w:rPr>
        <w:t>грн</w:t>
      </w:r>
      <w:proofErr w:type="spellEnd"/>
      <w:r w:rsidR="00AE0401" w:rsidRPr="001941C4">
        <w:rPr>
          <w:sz w:val="28"/>
          <w:szCs w:val="28"/>
          <w:lang w:val="uk-UA"/>
        </w:rPr>
        <w:t xml:space="preserve"> </w:t>
      </w:r>
    </w:p>
    <w:p w:rsidR="00F60194" w:rsidRPr="001941C4" w:rsidRDefault="00502817" w:rsidP="00F01B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FC1179" w:rsidRPr="001941C4">
        <w:rPr>
          <w:sz w:val="28"/>
          <w:szCs w:val="28"/>
          <w:lang w:val="uk-UA"/>
        </w:rPr>
        <w:t>нші доходи</w:t>
      </w:r>
      <w:r w:rsidR="00F01B33" w:rsidRPr="001941C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FB53F1" w:rsidRPr="001941C4">
        <w:rPr>
          <w:sz w:val="28"/>
          <w:szCs w:val="28"/>
          <w:lang w:val="uk-UA"/>
        </w:rPr>
        <w:t>дохо</w:t>
      </w:r>
      <w:r w:rsidR="00FC1179" w:rsidRPr="001941C4">
        <w:rPr>
          <w:sz w:val="28"/>
          <w:szCs w:val="28"/>
          <w:lang w:val="uk-UA"/>
        </w:rPr>
        <w:t>д</w:t>
      </w:r>
      <w:r w:rsidR="00FB53F1" w:rsidRPr="001941C4">
        <w:rPr>
          <w:sz w:val="28"/>
          <w:szCs w:val="28"/>
          <w:lang w:val="uk-UA"/>
        </w:rPr>
        <w:t xml:space="preserve"> від </w:t>
      </w:r>
      <w:r w:rsidR="00FC1179" w:rsidRPr="001941C4">
        <w:rPr>
          <w:sz w:val="28"/>
          <w:szCs w:val="28"/>
          <w:lang w:val="uk-UA"/>
        </w:rPr>
        <w:t xml:space="preserve"> нарахованої амортизації від безоплатно одержаних оборотних активів</w:t>
      </w:r>
      <w:r w:rsidR="00FB53F1" w:rsidRPr="001941C4">
        <w:rPr>
          <w:sz w:val="28"/>
          <w:szCs w:val="28"/>
          <w:lang w:val="uk-UA"/>
        </w:rPr>
        <w:t xml:space="preserve"> на</w:t>
      </w:r>
      <w:r w:rsidR="00FC1179" w:rsidRPr="001941C4">
        <w:rPr>
          <w:sz w:val="28"/>
          <w:szCs w:val="28"/>
          <w:lang w:val="uk-UA"/>
        </w:rPr>
        <w:t xml:space="preserve"> </w:t>
      </w:r>
      <w:r w:rsidR="00527225">
        <w:rPr>
          <w:sz w:val="28"/>
          <w:szCs w:val="28"/>
          <w:lang w:val="uk-UA"/>
        </w:rPr>
        <w:t>267,0</w:t>
      </w:r>
      <w:r w:rsidR="00FC1179" w:rsidRPr="001941C4">
        <w:rPr>
          <w:sz w:val="28"/>
          <w:szCs w:val="28"/>
          <w:lang w:val="uk-UA"/>
        </w:rPr>
        <w:t xml:space="preserve"> </w:t>
      </w:r>
      <w:proofErr w:type="spellStart"/>
      <w:r w:rsidR="00FC1179" w:rsidRPr="001941C4">
        <w:rPr>
          <w:sz w:val="28"/>
          <w:szCs w:val="28"/>
          <w:lang w:val="uk-UA"/>
        </w:rPr>
        <w:t>тис.грн</w:t>
      </w:r>
      <w:proofErr w:type="spellEnd"/>
      <w:r w:rsidR="00FC1179" w:rsidRPr="001941C4">
        <w:rPr>
          <w:sz w:val="28"/>
          <w:szCs w:val="28"/>
          <w:lang w:val="uk-UA"/>
        </w:rPr>
        <w:t xml:space="preserve"> </w:t>
      </w:r>
    </w:p>
    <w:p w:rsidR="00502817" w:rsidRPr="00F01B33" w:rsidRDefault="00502817" w:rsidP="00F01B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A2058" w:rsidRPr="001941C4">
        <w:rPr>
          <w:sz w:val="28"/>
          <w:szCs w:val="28"/>
          <w:lang w:val="uk-UA"/>
        </w:rPr>
        <w:t>Всього доходи за</w:t>
      </w:r>
      <w:r w:rsidR="002658CC">
        <w:rPr>
          <w:sz w:val="28"/>
          <w:szCs w:val="28"/>
          <w:lang w:val="uk-UA"/>
        </w:rPr>
        <w:t xml:space="preserve"> </w:t>
      </w:r>
      <w:r w:rsidR="00527225">
        <w:rPr>
          <w:sz w:val="28"/>
          <w:szCs w:val="28"/>
          <w:lang w:val="uk-UA"/>
        </w:rPr>
        <w:t>1 квартал</w:t>
      </w:r>
      <w:r w:rsidR="00AE0401" w:rsidRPr="001941C4">
        <w:rPr>
          <w:sz w:val="28"/>
          <w:szCs w:val="28"/>
          <w:lang w:val="uk-UA"/>
        </w:rPr>
        <w:t xml:space="preserve"> становлять</w:t>
      </w:r>
      <w:r w:rsidR="00B17118">
        <w:rPr>
          <w:sz w:val="28"/>
          <w:szCs w:val="28"/>
          <w:lang w:val="uk-UA"/>
        </w:rPr>
        <w:t xml:space="preserve"> </w:t>
      </w:r>
      <w:r w:rsidR="00527225">
        <w:rPr>
          <w:sz w:val="28"/>
          <w:szCs w:val="28"/>
          <w:lang w:val="uk-UA"/>
        </w:rPr>
        <w:t>17021,0</w:t>
      </w:r>
      <w:r w:rsidR="00AE0401" w:rsidRPr="001941C4">
        <w:rPr>
          <w:sz w:val="28"/>
          <w:szCs w:val="28"/>
          <w:lang w:val="uk-UA"/>
        </w:rPr>
        <w:t xml:space="preserve">тис </w:t>
      </w:r>
      <w:proofErr w:type="spellStart"/>
      <w:r w:rsidR="00AE0401" w:rsidRPr="001941C4">
        <w:rPr>
          <w:sz w:val="28"/>
          <w:szCs w:val="28"/>
          <w:lang w:val="uk-UA"/>
        </w:rPr>
        <w:t>грн</w:t>
      </w:r>
      <w:proofErr w:type="spellEnd"/>
      <w:r w:rsidR="000C093A">
        <w:rPr>
          <w:sz w:val="28"/>
          <w:szCs w:val="28"/>
          <w:lang w:val="uk-UA"/>
        </w:rPr>
        <w:t xml:space="preserve">, що </w:t>
      </w:r>
      <w:r w:rsidR="00527225">
        <w:rPr>
          <w:sz w:val="28"/>
          <w:szCs w:val="28"/>
          <w:lang w:val="uk-UA"/>
        </w:rPr>
        <w:t>менше</w:t>
      </w:r>
      <w:r w:rsidR="000C093A">
        <w:rPr>
          <w:sz w:val="28"/>
          <w:szCs w:val="28"/>
          <w:lang w:val="uk-UA"/>
        </w:rPr>
        <w:t xml:space="preserve"> ніж за планом на </w:t>
      </w:r>
      <w:r w:rsidR="00527225">
        <w:rPr>
          <w:sz w:val="28"/>
          <w:szCs w:val="28"/>
          <w:lang w:val="uk-UA"/>
        </w:rPr>
        <w:t>2485,0</w:t>
      </w:r>
      <w:r w:rsidR="00AE0401" w:rsidRPr="001941C4">
        <w:rPr>
          <w:sz w:val="28"/>
          <w:szCs w:val="28"/>
          <w:lang w:val="uk-UA"/>
        </w:rPr>
        <w:t xml:space="preserve"> </w:t>
      </w:r>
    </w:p>
    <w:p w:rsidR="0002349A" w:rsidRPr="0091152A" w:rsidRDefault="0002349A" w:rsidP="0002349A">
      <w:pPr>
        <w:ind w:right="84"/>
        <w:jc w:val="both"/>
        <w:outlineLvl w:val="0"/>
        <w:rPr>
          <w:b/>
          <w:sz w:val="28"/>
          <w:szCs w:val="28"/>
          <w:lang w:val="uk-UA"/>
        </w:rPr>
      </w:pPr>
      <w:r w:rsidRPr="0091152A">
        <w:rPr>
          <w:b/>
          <w:sz w:val="28"/>
          <w:szCs w:val="28"/>
          <w:lang w:val="uk-UA"/>
        </w:rPr>
        <w:t>Формування  витратної частини  фінансового плану</w:t>
      </w:r>
    </w:p>
    <w:p w:rsidR="00894184" w:rsidRPr="001941C4" w:rsidRDefault="00BE09F8" w:rsidP="000234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B53F1" w:rsidRPr="0091152A">
        <w:rPr>
          <w:sz w:val="28"/>
          <w:szCs w:val="28"/>
          <w:lang w:val="uk-UA"/>
        </w:rPr>
        <w:t>Операційні в</w:t>
      </w:r>
      <w:r w:rsidR="0002349A" w:rsidRPr="0091152A">
        <w:rPr>
          <w:sz w:val="28"/>
          <w:szCs w:val="28"/>
          <w:lang w:val="uk-UA"/>
        </w:rPr>
        <w:t>итрати підприємства</w:t>
      </w:r>
      <w:r w:rsidR="0002349A" w:rsidRPr="0091152A">
        <w:rPr>
          <w:b/>
          <w:sz w:val="28"/>
          <w:szCs w:val="28"/>
          <w:lang w:val="uk-UA"/>
        </w:rPr>
        <w:t xml:space="preserve"> </w:t>
      </w:r>
      <w:r w:rsidR="0002349A" w:rsidRPr="0091152A">
        <w:rPr>
          <w:sz w:val="28"/>
          <w:szCs w:val="28"/>
          <w:lang w:val="uk-UA"/>
        </w:rPr>
        <w:t xml:space="preserve">на виробництво послуг з </w:t>
      </w:r>
      <w:r w:rsidR="0002349A" w:rsidRPr="001941C4">
        <w:rPr>
          <w:sz w:val="28"/>
          <w:szCs w:val="28"/>
          <w:lang w:val="uk-UA"/>
        </w:rPr>
        <w:t xml:space="preserve">централізованого водопостачання та </w:t>
      </w:r>
      <w:r w:rsidR="000C093A">
        <w:rPr>
          <w:sz w:val="28"/>
          <w:szCs w:val="28"/>
          <w:lang w:val="uk-UA"/>
        </w:rPr>
        <w:t xml:space="preserve"> централізованого </w:t>
      </w:r>
      <w:r w:rsidR="0002349A" w:rsidRPr="001941C4">
        <w:rPr>
          <w:sz w:val="28"/>
          <w:szCs w:val="28"/>
          <w:lang w:val="uk-UA"/>
        </w:rPr>
        <w:t>водовідведення</w:t>
      </w:r>
      <w:r w:rsidR="00697C6B" w:rsidRPr="001941C4">
        <w:rPr>
          <w:sz w:val="28"/>
          <w:szCs w:val="28"/>
          <w:lang w:val="uk-UA"/>
        </w:rPr>
        <w:t xml:space="preserve"> та інших робіт </w:t>
      </w:r>
      <w:r w:rsidR="0002349A" w:rsidRPr="001941C4">
        <w:rPr>
          <w:sz w:val="28"/>
          <w:szCs w:val="28"/>
          <w:lang w:val="uk-UA"/>
        </w:rPr>
        <w:t xml:space="preserve"> </w:t>
      </w:r>
      <w:r w:rsidR="00FB53F1" w:rsidRPr="001941C4">
        <w:rPr>
          <w:sz w:val="28"/>
          <w:szCs w:val="28"/>
          <w:lang w:val="uk-UA"/>
        </w:rPr>
        <w:t xml:space="preserve">за </w:t>
      </w:r>
      <w:r w:rsidR="00791FD4" w:rsidRPr="001941C4">
        <w:rPr>
          <w:sz w:val="28"/>
          <w:szCs w:val="28"/>
          <w:lang w:val="uk-UA"/>
        </w:rPr>
        <w:t xml:space="preserve"> </w:t>
      </w:r>
      <w:r w:rsidR="00527225">
        <w:rPr>
          <w:sz w:val="28"/>
          <w:szCs w:val="28"/>
          <w:lang w:val="uk-UA"/>
        </w:rPr>
        <w:t>1 квартал 2022 року</w:t>
      </w:r>
      <w:r w:rsidR="00740D7B">
        <w:rPr>
          <w:sz w:val="28"/>
          <w:szCs w:val="28"/>
          <w:lang w:val="uk-UA"/>
        </w:rPr>
        <w:t xml:space="preserve"> </w:t>
      </w:r>
      <w:r w:rsidR="00F173FB" w:rsidRPr="001941C4">
        <w:rPr>
          <w:sz w:val="28"/>
          <w:szCs w:val="28"/>
          <w:lang w:val="uk-UA"/>
        </w:rPr>
        <w:t xml:space="preserve">склали </w:t>
      </w:r>
      <w:r w:rsidR="00527225">
        <w:rPr>
          <w:sz w:val="28"/>
          <w:szCs w:val="28"/>
          <w:lang w:val="uk-UA"/>
        </w:rPr>
        <w:t>15834,0</w:t>
      </w:r>
      <w:r w:rsidR="002658CC">
        <w:rPr>
          <w:sz w:val="28"/>
          <w:szCs w:val="28"/>
          <w:lang w:val="uk-UA"/>
        </w:rPr>
        <w:t xml:space="preserve">тис </w:t>
      </w:r>
      <w:proofErr w:type="spellStart"/>
      <w:r w:rsidR="002658CC">
        <w:rPr>
          <w:sz w:val="28"/>
          <w:szCs w:val="28"/>
          <w:lang w:val="uk-UA"/>
        </w:rPr>
        <w:t>грн</w:t>
      </w:r>
      <w:proofErr w:type="spellEnd"/>
      <w:r w:rsidR="002658CC">
        <w:rPr>
          <w:sz w:val="28"/>
          <w:szCs w:val="28"/>
          <w:lang w:val="uk-UA"/>
        </w:rPr>
        <w:t xml:space="preserve">, </w:t>
      </w:r>
      <w:r w:rsidR="00527225">
        <w:rPr>
          <w:sz w:val="28"/>
          <w:szCs w:val="28"/>
          <w:lang w:val="uk-UA"/>
        </w:rPr>
        <w:t xml:space="preserve">що менше </w:t>
      </w:r>
      <w:r>
        <w:rPr>
          <w:sz w:val="28"/>
          <w:szCs w:val="28"/>
          <w:lang w:val="uk-UA"/>
        </w:rPr>
        <w:t>ніж за планом</w:t>
      </w:r>
      <w:r w:rsidR="00527225">
        <w:rPr>
          <w:sz w:val="28"/>
          <w:szCs w:val="28"/>
          <w:lang w:val="uk-UA"/>
        </w:rPr>
        <w:t xml:space="preserve"> на 2937,0 тис грн.</w:t>
      </w:r>
    </w:p>
    <w:p w:rsidR="00BC3135" w:rsidRPr="001941C4" w:rsidRDefault="00B56806" w:rsidP="000234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40D7B">
        <w:rPr>
          <w:sz w:val="28"/>
          <w:szCs w:val="28"/>
          <w:lang w:val="uk-UA"/>
        </w:rPr>
        <w:t xml:space="preserve">Собівартість </w:t>
      </w:r>
      <w:r w:rsidR="0002349A" w:rsidRPr="001941C4">
        <w:rPr>
          <w:sz w:val="28"/>
          <w:szCs w:val="28"/>
          <w:lang w:val="uk-UA"/>
        </w:rPr>
        <w:t>реалізованої</w:t>
      </w:r>
      <w:r w:rsidR="003137ED" w:rsidRPr="001941C4">
        <w:rPr>
          <w:sz w:val="28"/>
          <w:szCs w:val="28"/>
          <w:lang w:val="uk-UA"/>
        </w:rPr>
        <w:t xml:space="preserve"> </w:t>
      </w:r>
      <w:r w:rsidR="0002349A" w:rsidRPr="001941C4">
        <w:rPr>
          <w:sz w:val="28"/>
          <w:szCs w:val="28"/>
          <w:lang w:val="uk-UA"/>
        </w:rPr>
        <w:t xml:space="preserve"> продукції становить</w:t>
      </w:r>
      <w:r w:rsidR="00502817">
        <w:rPr>
          <w:sz w:val="28"/>
          <w:szCs w:val="28"/>
          <w:lang w:val="uk-UA"/>
        </w:rPr>
        <w:t xml:space="preserve"> </w:t>
      </w:r>
      <w:r w:rsidR="00527225">
        <w:rPr>
          <w:sz w:val="28"/>
          <w:szCs w:val="28"/>
          <w:lang w:val="uk-UA"/>
        </w:rPr>
        <w:t>14229,</w:t>
      </w:r>
      <w:r w:rsidR="00C65B99">
        <w:rPr>
          <w:sz w:val="28"/>
          <w:szCs w:val="28"/>
          <w:lang w:val="uk-UA"/>
        </w:rPr>
        <w:t>0</w:t>
      </w:r>
      <w:r w:rsidR="002658CC">
        <w:rPr>
          <w:sz w:val="28"/>
          <w:szCs w:val="28"/>
          <w:lang w:val="uk-UA"/>
        </w:rPr>
        <w:t xml:space="preserve">тис </w:t>
      </w:r>
      <w:proofErr w:type="spellStart"/>
      <w:r w:rsidR="002658CC">
        <w:rPr>
          <w:sz w:val="28"/>
          <w:szCs w:val="28"/>
          <w:lang w:val="uk-UA"/>
        </w:rPr>
        <w:t>грн</w:t>
      </w:r>
      <w:proofErr w:type="spellEnd"/>
      <w:r w:rsidR="002658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1</w:t>
      </w:r>
      <w:r w:rsidR="00740D7B">
        <w:rPr>
          <w:sz w:val="28"/>
          <w:szCs w:val="28"/>
          <w:lang w:val="uk-UA"/>
        </w:rPr>
        <w:t xml:space="preserve"> квартал, що на </w:t>
      </w:r>
      <w:r>
        <w:rPr>
          <w:sz w:val="28"/>
          <w:szCs w:val="28"/>
          <w:lang w:val="uk-UA"/>
        </w:rPr>
        <w:t>2370</w:t>
      </w:r>
      <w:r w:rsidR="00F1396C">
        <w:rPr>
          <w:sz w:val="28"/>
          <w:szCs w:val="28"/>
          <w:lang w:val="uk-UA"/>
        </w:rPr>
        <w:t>,0</w:t>
      </w:r>
      <w:r w:rsidR="003E2E28" w:rsidRPr="001941C4">
        <w:rPr>
          <w:sz w:val="28"/>
          <w:szCs w:val="28"/>
          <w:lang w:val="uk-UA"/>
        </w:rPr>
        <w:t xml:space="preserve"> тис </w:t>
      </w:r>
      <w:r>
        <w:rPr>
          <w:sz w:val="28"/>
          <w:szCs w:val="28"/>
          <w:lang w:val="uk-UA"/>
        </w:rPr>
        <w:t xml:space="preserve">менше </w:t>
      </w:r>
      <w:r w:rsidR="003E2E28" w:rsidRPr="001941C4">
        <w:rPr>
          <w:sz w:val="28"/>
          <w:szCs w:val="28"/>
          <w:lang w:val="uk-UA"/>
        </w:rPr>
        <w:t>ніж за планом</w:t>
      </w:r>
      <w:r>
        <w:rPr>
          <w:sz w:val="28"/>
          <w:szCs w:val="28"/>
          <w:lang w:val="uk-UA"/>
        </w:rPr>
        <w:t>.</w:t>
      </w:r>
    </w:p>
    <w:p w:rsidR="00105D38" w:rsidRPr="001941C4" w:rsidRDefault="00105D38" w:rsidP="00105D38">
      <w:pPr>
        <w:jc w:val="both"/>
        <w:rPr>
          <w:sz w:val="28"/>
          <w:szCs w:val="28"/>
          <w:lang w:val="uk-UA"/>
        </w:rPr>
      </w:pPr>
      <w:r w:rsidRPr="001941C4">
        <w:rPr>
          <w:sz w:val="28"/>
          <w:szCs w:val="28"/>
          <w:lang w:val="uk-UA"/>
        </w:rPr>
        <w:t>Збільшення собівартості</w:t>
      </w:r>
      <w:r w:rsidR="00137564" w:rsidRPr="001941C4">
        <w:rPr>
          <w:sz w:val="28"/>
          <w:szCs w:val="28"/>
          <w:lang w:val="uk-UA"/>
        </w:rPr>
        <w:t xml:space="preserve"> </w:t>
      </w:r>
      <w:r w:rsidR="00B56806">
        <w:rPr>
          <w:sz w:val="28"/>
          <w:szCs w:val="28"/>
          <w:lang w:val="uk-UA"/>
        </w:rPr>
        <w:t xml:space="preserve"> за 1</w:t>
      </w:r>
      <w:r w:rsidR="00740D7B">
        <w:rPr>
          <w:sz w:val="28"/>
          <w:szCs w:val="28"/>
          <w:lang w:val="uk-UA"/>
        </w:rPr>
        <w:t xml:space="preserve"> квартал</w:t>
      </w:r>
      <w:r w:rsidRPr="001941C4">
        <w:rPr>
          <w:sz w:val="28"/>
          <w:szCs w:val="28"/>
          <w:lang w:val="uk-UA"/>
        </w:rPr>
        <w:t>:</w:t>
      </w:r>
    </w:p>
    <w:p w:rsidR="00C65B99" w:rsidRDefault="00C65B99" w:rsidP="00C65B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в</w:t>
      </w:r>
      <w:r w:rsidR="00B56806">
        <w:rPr>
          <w:sz w:val="28"/>
          <w:szCs w:val="28"/>
          <w:lang w:val="uk-UA"/>
        </w:rPr>
        <w:t>итрати на електроенергію на 409</w:t>
      </w:r>
      <w:r>
        <w:rPr>
          <w:sz w:val="28"/>
          <w:szCs w:val="28"/>
          <w:lang w:val="uk-UA"/>
        </w:rPr>
        <w:t xml:space="preserve">, 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за рахунок</w:t>
      </w:r>
      <w:r w:rsidR="00B56806">
        <w:rPr>
          <w:sz w:val="28"/>
          <w:szCs w:val="28"/>
          <w:lang w:val="uk-UA"/>
        </w:rPr>
        <w:t xml:space="preserve"> постійної зміни ціни за 1 кВт .</w:t>
      </w:r>
      <w:r>
        <w:rPr>
          <w:sz w:val="28"/>
          <w:szCs w:val="28"/>
          <w:lang w:val="uk-UA"/>
        </w:rPr>
        <w:t xml:space="preserve"> так вартість  зросла на  30% ( в затвердженому  тарифі </w:t>
      </w:r>
      <w:r w:rsidR="00B56806">
        <w:rPr>
          <w:sz w:val="28"/>
          <w:szCs w:val="28"/>
          <w:lang w:val="uk-UA"/>
        </w:rPr>
        <w:t xml:space="preserve">4,074741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за 1 кВт/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 xml:space="preserve">, </w:t>
      </w:r>
      <w:r w:rsidR="00B56806">
        <w:rPr>
          <w:sz w:val="28"/>
          <w:szCs w:val="28"/>
          <w:lang w:val="uk-UA"/>
        </w:rPr>
        <w:t xml:space="preserve"> фактично5,1932 грн.</w:t>
      </w:r>
    </w:p>
    <w:p w:rsidR="00D8167B" w:rsidRPr="001941C4" w:rsidRDefault="00D8167B" w:rsidP="000234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збільшення нарахування всіх податків на </w:t>
      </w:r>
      <w:r w:rsidR="00B56806">
        <w:rPr>
          <w:sz w:val="28"/>
          <w:szCs w:val="28"/>
          <w:lang w:val="uk-UA"/>
        </w:rPr>
        <w:t>329</w:t>
      </w:r>
      <w:r>
        <w:rPr>
          <w:sz w:val="28"/>
          <w:szCs w:val="28"/>
          <w:lang w:val="uk-UA"/>
        </w:rPr>
        <w:t xml:space="preserve">,0 тис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за рахунок зміни </w:t>
      </w:r>
      <w:r w:rsidR="00B56806">
        <w:rPr>
          <w:sz w:val="28"/>
          <w:szCs w:val="28"/>
          <w:lang w:val="uk-UA"/>
        </w:rPr>
        <w:t xml:space="preserve"> ставок та </w:t>
      </w:r>
      <w:r>
        <w:rPr>
          <w:sz w:val="28"/>
          <w:szCs w:val="28"/>
          <w:lang w:val="uk-UA"/>
        </w:rPr>
        <w:t>методології розрахунку.</w:t>
      </w:r>
    </w:p>
    <w:p w:rsidR="00B56806" w:rsidRDefault="00F173FB" w:rsidP="00056C11">
      <w:pPr>
        <w:jc w:val="both"/>
        <w:rPr>
          <w:sz w:val="28"/>
          <w:szCs w:val="28"/>
          <w:lang w:val="uk-UA"/>
        </w:rPr>
      </w:pPr>
      <w:r w:rsidRPr="001941C4">
        <w:rPr>
          <w:sz w:val="28"/>
          <w:szCs w:val="28"/>
          <w:lang w:val="uk-UA"/>
        </w:rPr>
        <w:t xml:space="preserve">Зменшення використання </w:t>
      </w:r>
      <w:r w:rsidR="00E01792" w:rsidRPr="001941C4">
        <w:rPr>
          <w:sz w:val="28"/>
          <w:szCs w:val="28"/>
          <w:lang w:val="uk-UA"/>
        </w:rPr>
        <w:t xml:space="preserve"> основних матеріальних засобів за рахунок жорсткої економії та виконання  в основн</w:t>
      </w:r>
      <w:r w:rsidRPr="001941C4">
        <w:rPr>
          <w:sz w:val="28"/>
          <w:szCs w:val="28"/>
          <w:lang w:val="uk-UA"/>
        </w:rPr>
        <w:t xml:space="preserve">ому </w:t>
      </w:r>
      <w:r w:rsidR="003E2E28" w:rsidRPr="001941C4">
        <w:rPr>
          <w:sz w:val="28"/>
          <w:szCs w:val="28"/>
          <w:lang w:val="uk-UA"/>
        </w:rPr>
        <w:t xml:space="preserve">аварійних ремонтних робіт, </w:t>
      </w:r>
      <w:r w:rsidRPr="001941C4">
        <w:rPr>
          <w:sz w:val="28"/>
          <w:szCs w:val="28"/>
          <w:lang w:val="uk-UA"/>
        </w:rPr>
        <w:t>проведення енергозберігаючих заходів.</w:t>
      </w:r>
      <w:r w:rsidR="00B56806">
        <w:rPr>
          <w:sz w:val="28"/>
          <w:szCs w:val="28"/>
          <w:lang w:val="uk-UA"/>
        </w:rPr>
        <w:tab/>
      </w:r>
    </w:p>
    <w:p w:rsidR="00C62966" w:rsidRPr="001941C4" w:rsidRDefault="00B56806" w:rsidP="00056C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2349A" w:rsidRPr="001941C4">
        <w:rPr>
          <w:sz w:val="28"/>
          <w:szCs w:val="28"/>
          <w:lang w:val="uk-UA"/>
        </w:rPr>
        <w:t xml:space="preserve"> Адміністративні витрати  склали </w:t>
      </w:r>
      <w:r w:rsidR="00E1385D">
        <w:rPr>
          <w:sz w:val="28"/>
          <w:szCs w:val="28"/>
          <w:lang w:val="uk-UA"/>
        </w:rPr>
        <w:t xml:space="preserve">1072,0 </w:t>
      </w:r>
      <w:r w:rsidR="00D8167B">
        <w:rPr>
          <w:sz w:val="28"/>
          <w:szCs w:val="28"/>
          <w:lang w:val="uk-UA"/>
        </w:rPr>
        <w:t xml:space="preserve"> тис </w:t>
      </w:r>
      <w:r w:rsidR="0002349A" w:rsidRPr="001941C4">
        <w:rPr>
          <w:sz w:val="28"/>
          <w:szCs w:val="28"/>
          <w:lang w:val="uk-UA"/>
        </w:rPr>
        <w:t xml:space="preserve"> </w:t>
      </w:r>
      <w:proofErr w:type="spellStart"/>
      <w:r w:rsidR="00D8167B">
        <w:rPr>
          <w:sz w:val="28"/>
          <w:szCs w:val="28"/>
          <w:lang w:val="uk-UA"/>
        </w:rPr>
        <w:t>грн</w:t>
      </w:r>
      <w:proofErr w:type="spellEnd"/>
      <w:r w:rsidR="00E1385D">
        <w:rPr>
          <w:sz w:val="28"/>
          <w:szCs w:val="28"/>
          <w:lang w:val="uk-UA"/>
        </w:rPr>
        <w:t xml:space="preserve"> за, що на 605</w:t>
      </w:r>
      <w:r w:rsidR="00D8167B">
        <w:rPr>
          <w:sz w:val="28"/>
          <w:szCs w:val="28"/>
          <w:lang w:val="uk-UA"/>
        </w:rPr>
        <w:t>,0</w:t>
      </w:r>
      <w:r w:rsidR="00FF1670" w:rsidRPr="001941C4">
        <w:rPr>
          <w:sz w:val="28"/>
          <w:szCs w:val="28"/>
          <w:lang w:val="uk-UA"/>
        </w:rPr>
        <w:t xml:space="preserve">тис </w:t>
      </w:r>
      <w:proofErr w:type="spellStart"/>
      <w:r w:rsidR="00FF1670" w:rsidRPr="001941C4">
        <w:rPr>
          <w:sz w:val="28"/>
          <w:szCs w:val="28"/>
          <w:lang w:val="uk-UA"/>
        </w:rPr>
        <w:t>грн</w:t>
      </w:r>
      <w:proofErr w:type="spellEnd"/>
      <w:r w:rsidR="00FF1670" w:rsidRPr="001941C4">
        <w:rPr>
          <w:sz w:val="28"/>
          <w:szCs w:val="28"/>
          <w:lang w:val="uk-UA"/>
        </w:rPr>
        <w:t xml:space="preserve"> </w:t>
      </w:r>
      <w:r w:rsidR="00F173FB" w:rsidRPr="001941C4">
        <w:rPr>
          <w:sz w:val="28"/>
          <w:szCs w:val="28"/>
          <w:lang w:val="uk-UA"/>
        </w:rPr>
        <w:t xml:space="preserve">більше </w:t>
      </w:r>
      <w:r w:rsidR="00FF1670" w:rsidRPr="001941C4">
        <w:rPr>
          <w:sz w:val="28"/>
          <w:szCs w:val="28"/>
          <w:lang w:val="uk-UA"/>
        </w:rPr>
        <w:t>в порівнянні з планом</w:t>
      </w:r>
      <w:r w:rsidR="00F173FB" w:rsidRPr="001941C4">
        <w:rPr>
          <w:sz w:val="28"/>
          <w:szCs w:val="28"/>
          <w:lang w:val="uk-UA"/>
        </w:rPr>
        <w:t>.</w:t>
      </w:r>
    </w:p>
    <w:p w:rsidR="0002349A" w:rsidRPr="001941C4" w:rsidRDefault="008E0F89" w:rsidP="0002349A">
      <w:pPr>
        <w:tabs>
          <w:tab w:val="left" w:pos="5767"/>
        </w:tabs>
        <w:jc w:val="both"/>
        <w:rPr>
          <w:sz w:val="28"/>
          <w:szCs w:val="28"/>
          <w:lang w:val="uk-UA"/>
        </w:rPr>
      </w:pPr>
      <w:r w:rsidRPr="001941C4">
        <w:rPr>
          <w:sz w:val="28"/>
          <w:szCs w:val="28"/>
          <w:lang w:val="uk-UA"/>
        </w:rPr>
        <w:t>В</w:t>
      </w:r>
      <w:r w:rsidR="004C7C6B" w:rsidRPr="001941C4">
        <w:rPr>
          <w:sz w:val="28"/>
          <w:szCs w:val="28"/>
          <w:lang w:val="uk-UA"/>
        </w:rPr>
        <w:t>итрати пов’язані з використанн</w:t>
      </w:r>
      <w:r w:rsidR="00631B03" w:rsidRPr="001941C4">
        <w:rPr>
          <w:sz w:val="28"/>
          <w:szCs w:val="28"/>
          <w:lang w:val="uk-UA"/>
        </w:rPr>
        <w:t>ям службових автомобілів</w:t>
      </w:r>
      <w:r w:rsidRPr="001941C4">
        <w:rPr>
          <w:sz w:val="28"/>
          <w:szCs w:val="28"/>
          <w:lang w:val="uk-UA"/>
        </w:rPr>
        <w:t xml:space="preserve"> склали </w:t>
      </w:r>
      <w:r w:rsidR="00E1385D">
        <w:rPr>
          <w:sz w:val="28"/>
          <w:szCs w:val="28"/>
          <w:lang w:val="uk-UA"/>
        </w:rPr>
        <w:t xml:space="preserve">56,0 тис </w:t>
      </w:r>
      <w:proofErr w:type="spellStart"/>
      <w:r w:rsidR="00E1385D">
        <w:rPr>
          <w:sz w:val="28"/>
          <w:szCs w:val="28"/>
          <w:lang w:val="uk-UA"/>
        </w:rPr>
        <w:t>грн</w:t>
      </w:r>
      <w:proofErr w:type="spellEnd"/>
      <w:r w:rsidR="00E1385D">
        <w:rPr>
          <w:sz w:val="28"/>
          <w:szCs w:val="28"/>
          <w:lang w:val="uk-UA"/>
        </w:rPr>
        <w:t>,</w:t>
      </w:r>
      <w:r w:rsidR="00D8167B">
        <w:rPr>
          <w:sz w:val="28"/>
          <w:szCs w:val="28"/>
          <w:lang w:val="uk-UA"/>
        </w:rPr>
        <w:t xml:space="preserve"> що на</w:t>
      </w:r>
      <w:r w:rsidR="00E1385D">
        <w:rPr>
          <w:sz w:val="28"/>
          <w:szCs w:val="28"/>
          <w:lang w:val="uk-UA"/>
        </w:rPr>
        <w:t>6</w:t>
      </w:r>
      <w:r w:rsidR="003E2E28" w:rsidRPr="001941C4">
        <w:rPr>
          <w:sz w:val="28"/>
          <w:szCs w:val="28"/>
          <w:lang w:val="uk-UA"/>
        </w:rPr>
        <w:t xml:space="preserve">,0 тис </w:t>
      </w:r>
      <w:r w:rsidR="00E1385D">
        <w:rPr>
          <w:sz w:val="28"/>
          <w:szCs w:val="28"/>
          <w:lang w:val="uk-UA"/>
        </w:rPr>
        <w:t>менше</w:t>
      </w:r>
      <w:r w:rsidR="003E2E28" w:rsidRPr="001941C4">
        <w:rPr>
          <w:sz w:val="28"/>
          <w:szCs w:val="28"/>
          <w:lang w:val="uk-UA"/>
        </w:rPr>
        <w:t xml:space="preserve"> ніж за планом.</w:t>
      </w:r>
    </w:p>
    <w:p w:rsidR="00E85337" w:rsidRPr="001941C4" w:rsidRDefault="0089737E" w:rsidP="00E853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85337" w:rsidRPr="001941C4">
        <w:rPr>
          <w:sz w:val="28"/>
          <w:szCs w:val="28"/>
          <w:lang w:val="uk-UA"/>
        </w:rPr>
        <w:t>Витрати на збут</w:t>
      </w:r>
      <w:r w:rsidR="0029751E">
        <w:rPr>
          <w:sz w:val="28"/>
          <w:szCs w:val="28"/>
          <w:lang w:val="uk-UA"/>
        </w:rPr>
        <w:t xml:space="preserve"> склали </w:t>
      </w:r>
      <w:r w:rsidR="00E1385D">
        <w:rPr>
          <w:sz w:val="28"/>
          <w:szCs w:val="28"/>
          <w:lang w:val="uk-UA"/>
        </w:rPr>
        <w:t>366,0</w:t>
      </w:r>
      <w:r w:rsidR="002658CC">
        <w:rPr>
          <w:sz w:val="28"/>
          <w:szCs w:val="28"/>
          <w:lang w:val="uk-UA"/>
        </w:rPr>
        <w:t xml:space="preserve"> тис </w:t>
      </w:r>
      <w:proofErr w:type="spellStart"/>
      <w:r w:rsidR="002658CC">
        <w:rPr>
          <w:sz w:val="28"/>
          <w:szCs w:val="28"/>
          <w:lang w:val="uk-UA"/>
        </w:rPr>
        <w:t>грн</w:t>
      </w:r>
      <w:proofErr w:type="spellEnd"/>
      <w:r w:rsidR="00905447">
        <w:rPr>
          <w:sz w:val="28"/>
          <w:szCs w:val="28"/>
          <w:lang w:val="uk-UA"/>
        </w:rPr>
        <w:t xml:space="preserve">, що на </w:t>
      </w:r>
      <w:r w:rsidR="00E1385D">
        <w:rPr>
          <w:sz w:val="28"/>
          <w:szCs w:val="28"/>
          <w:lang w:val="uk-UA"/>
        </w:rPr>
        <w:t>135</w:t>
      </w:r>
      <w:r w:rsidR="0029751E">
        <w:rPr>
          <w:sz w:val="28"/>
          <w:szCs w:val="28"/>
          <w:lang w:val="uk-UA"/>
        </w:rPr>
        <w:t>,</w:t>
      </w:r>
      <w:r w:rsidR="00DF6328" w:rsidRPr="001941C4">
        <w:rPr>
          <w:sz w:val="28"/>
          <w:szCs w:val="28"/>
          <w:lang w:val="uk-UA"/>
        </w:rPr>
        <w:t xml:space="preserve">0 тис </w:t>
      </w:r>
      <w:proofErr w:type="spellStart"/>
      <w:r w:rsidR="00DF6328" w:rsidRPr="001941C4">
        <w:rPr>
          <w:sz w:val="28"/>
          <w:szCs w:val="28"/>
          <w:lang w:val="uk-UA"/>
        </w:rPr>
        <w:t>грн</w:t>
      </w:r>
      <w:proofErr w:type="spellEnd"/>
      <w:r w:rsidR="00DF6328" w:rsidRPr="001941C4">
        <w:rPr>
          <w:sz w:val="28"/>
          <w:szCs w:val="28"/>
          <w:lang w:val="uk-UA"/>
        </w:rPr>
        <w:t xml:space="preserve"> </w:t>
      </w:r>
      <w:r w:rsidR="00F173FB" w:rsidRPr="001941C4">
        <w:rPr>
          <w:sz w:val="28"/>
          <w:szCs w:val="28"/>
          <w:lang w:val="uk-UA"/>
        </w:rPr>
        <w:t xml:space="preserve">більше </w:t>
      </w:r>
      <w:r>
        <w:rPr>
          <w:sz w:val="28"/>
          <w:szCs w:val="28"/>
          <w:lang w:val="uk-UA"/>
        </w:rPr>
        <w:t xml:space="preserve"> ніж за планом,за рахунок того , що абонен</w:t>
      </w:r>
      <w:r w:rsidR="00654517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ська плата введена</w:t>
      </w:r>
      <w:r w:rsidR="00654517">
        <w:rPr>
          <w:sz w:val="28"/>
          <w:szCs w:val="28"/>
          <w:lang w:val="uk-UA"/>
        </w:rPr>
        <w:t xml:space="preserve">  з 01.02.2022 року, а до цього заробітна плата  віднесена на витрати на збут.</w:t>
      </w:r>
      <w:r>
        <w:rPr>
          <w:sz w:val="28"/>
          <w:szCs w:val="28"/>
          <w:lang w:val="uk-UA"/>
        </w:rPr>
        <w:t xml:space="preserve"> </w:t>
      </w:r>
    </w:p>
    <w:p w:rsidR="00F01B33" w:rsidRPr="001941C4" w:rsidRDefault="00AA5145" w:rsidP="00AA5145">
      <w:pPr>
        <w:ind w:firstLine="708"/>
        <w:jc w:val="both"/>
        <w:rPr>
          <w:sz w:val="28"/>
          <w:szCs w:val="28"/>
          <w:lang w:val="uk-UA"/>
        </w:rPr>
      </w:pPr>
      <w:r w:rsidRPr="001941C4">
        <w:rPr>
          <w:sz w:val="28"/>
          <w:szCs w:val="28"/>
          <w:lang w:val="uk-UA"/>
        </w:rPr>
        <w:t>Інші операційні витрати (виконавчий збір, лікарняні за рахунок підприємства, виплати згідно колективного договору</w:t>
      </w:r>
      <w:r w:rsidR="001941C4" w:rsidRPr="001941C4">
        <w:rPr>
          <w:sz w:val="28"/>
          <w:szCs w:val="28"/>
          <w:lang w:val="uk-UA"/>
        </w:rPr>
        <w:t xml:space="preserve"> та законодавства</w:t>
      </w:r>
      <w:r w:rsidRPr="001941C4">
        <w:rPr>
          <w:sz w:val="28"/>
          <w:szCs w:val="28"/>
          <w:lang w:val="uk-UA"/>
        </w:rPr>
        <w:t xml:space="preserve">) склали </w:t>
      </w:r>
      <w:r w:rsidR="00654517">
        <w:rPr>
          <w:sz w:val="28"/>
          <w:szCs w:val="28"/>
          <w:lang w:val="uk-UA"/>
        </w:rPr>
        <w:t>166</w:t>
      </w:r>
      <w:r w:rsidR="00905447">
        <w:rPr>
          <w:sz w:val="28"/>
          <w:szCs w:val="28"/>
          <w:lang w:val="uk-UA"/>
        </w:rPr>
        <w:t>,0</w:t>
      </w:r>
      <w:r w:rsidR="001D2393" w:rsidRPr="001941C4">
        <w:rPr>
          <w:sz w:val="28"/>
          <w:szCs w:val="28"/>
          <w:lang w:val="uk-UA"/>
        </w:rPr>
        <w:t xml:space="preserve"> тис </w:t>
      </w:r>
      <w:r w:rsidRPr="001941C4">
        <w:rPr>
          <w:sz w:val="28"/>
          <w:szCs w:val="28"/>
          <w:lang w:val="uk-UA"/>
        </w:rPr>
        <w:t>грн</w:t>
      </w:r>
      <w:r w:rsidR="00F01B33" w:rsidRPr="001941C4">
        <w:rPr>
          <w:sz w:val="28"/>
          <w:szCs w:val="28"/>
          <w:lang w:val="uk-UA"/>
        </w:rPr>
        <w:t>.</w:t>
      </w:r>
    </w:p>
    <w:p w:rsidR="00AA5145" w:rsidRPr="001941C4" w:rsidRDefault="00AA5145" w:rsidP="00AA5145">
      <w:pPr>
        <w:ind w:firstLine="708"/>
        <w:jc w:val="both"/>
        <w:rPr>
          <w:sz w:val="28"/>
          <w:szCs w:val="28"/>
          <w:lang w:val="uk-UA"/>
        </w:rPr>
      </w:pPr>
      <w:r w:rsidRPr="001941C4">
        <w:rPr>
          <w:sz w:val="28"/>
          <w:szCs w:val="28"/>
          <w:lang w:val="uk-UA"/>
        </w:rPr>
        <w:t xml:space="preserve">Оскільки в тарифах інші операційні витрати не враховані, вони прямо збільшують збитки підприємства, та відтягують оборотні кошти з виробництва.  </w:t>
      </w:r>
    </w:p>
    <w:p w:rsidR="001941C4" w:rsidRPr="001941C4" w:rsidRDefault="001941C4" w:rsidP="001941C4">
      <w:pPr>
        <w:ind w:firstLine="708"/>
        <w:jc w:val="both"/>
        <w:rPr>
          <w:sz w:val="28"/>
          <w:szCs w:val="28"/>
          <w:lang w:val="uk-UA"/>
        </w:rPr>
      </w:pPr>
      <w:r w:rsidRPr="001941C4">
        <w:rPr>
          <w:sz w:val="28"/>
          <w:szCs w:val="28"/>
          <w:lang w:val="uk-UA"/>
        </w:rPr>
        <w:t xml:space="preserve">В основному на збільшення інших операційних витрат вплинули  витрати </w:t>
      </w:r>
      <w:r w:rsidR="002658CC">
        <w:rPr>
          <w:sz w:val="28"/>
          <w:szCs w:val="28"/>
          <w:lang w:val="uk-UA"/>
        </w:rPr>
        <w:t>, відповідно</w:t>
      </w:r>
      <w:r w:rsidRPr="001941C4">
        <w:rPr>
          <w:sz w:val="28"/>
          <w:szCs w:val="28"/>
          <w:lang w:val="uk-UA"/>
        </w:rPr>
        <w:t xml:space="preserve">:  </w:t>
      </w:r>
    </w:p>
    <w:p w:rsidR="00654517" w:rsidRDefault="001941C4" w:rsidP="001941C4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655CD3">
        <w:rPr>
          <w:sz w:val="28"/>
          <w:szCs w:val="28"/>
          <w:lang w:val="uk-UA"/>
        </w:rPr>
        <w:t>-лікарняні</w:t>
      </w:r>
      <w:proofErr w:type="spellEnd"/>
      <w:r w:rsidRPr="00655CD3">
        <w:rPr>
          <w:sz w:val="28"/>
          <w:szCs w:val="28"/>
          <w:lang w:val="uk-UA"/>
        </w:rPr>
        <w:t xml:space="preserve"> за рахунок</w:t>
      </w:r>
      <w:r w:rsidR="00655CD3" w:rsidRPr="00655CD3">
        <w:rPr>
          <w:sz w:val="28"/>
          <w:szCs w:val="28"/>
          <w:lang w:val="uk-UA"/>
        </w:rPr>
        <w:t xml:space="preserve"> коштів підприємства в сумі </w:t>
      </w:r>
      <w:r w:rsidR="00654517">
        <w:rPr>
          <w:sz w:val="28"/>
          <w:szCs w:val="28"/>
          <w:lang w:val="uk-UA"/>
        </w:rPr>
        <w:t>79</w:t>
      </w:r>
      <w:r w:rsidR="00905447" w:rsidRPr="00655CD3">
        <w:rPr>
          <w:sz w:val="28"/>
          <w:szCs w:val="28"/>
          <w:lang w:val="uk-UA"/>
        </w:rPr>
        <w:t>,0</w:t>
      </w:r>
      <w:r w:rsidRPr="00655CD3">
        <w:rPr>
          <w:sz w:val="28"/>
          <w:szCs w:val="28"/>
          <w:lang w:val="uk-UA"/>
        </w:rPr>
        <w:t xml:space="preserve"> тис грн., </w:t>
      </w:r>
    </w:p>
    <w:p w:rsidR="00654517" w:rsidRDefault="0029751E" w:rsidP="001941C4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655CD3">
        <w:rPr>
          <w:sz w:val="28"/>
          <w:szCs w:val="28"/>
          <w:lang w:val="uk-UA"/>
        </w:rPr>
        <w:t>-єдиний</w:t>
      </w:r>
      <w:proofErr w:type="spellEnd"/>
      <w:r w:rsidRPr="00655CD3">
        <w:rPr>
          <w:sz w:val="28"/>
          <w:szCs w:val="28"/>
          <w:lang w:val="uk-UA"/>
        </w:rPr>
        <w:t xml:space="preserve"> внесок </w:t>
      </w:r>
      <w:r w:rsidR="00654517">
        <w:rPr>
          <w:sz w:val="28"/>
          <w:szCs w:val="28"/>
          <w:lang w:val="uk-UA"/>
        </w:rPr>
        <w:t>60</w:t>
      </w:r>
      <w:r w:rsidR="00905447" w:rsidRPr="00655CD3">
        <w:rPr>
          <w:sz w:val="28"/>
          <w:szCs w:val="28"/>
          <w:lang w:val="uk-UA"/>
        </w:rPr>
        <w:t>,0</w:t>
      </w:r>
      <w:r w:rsidR="001941C4" w:rsidRPr="00655CD3">
        <w:rPr>
          <w:sz w:val="28"/>
          <w:szCs w:val="28"/>
          <w:lang w:val="uk-UA"/>
        </w:rPr>
        <w:t xml:space="preserve"> тис </w:t>
      </w:r>
      <w:proofErr w:type="spellStart"/>
      <w:r w:rsidR="001941C4" w:rsidRPr="00655CD3">
        <w:rPr>
          <w:sz w:val="28"/>
          <w:szCs w:val="28"/>
          <w:lang w:val="uk-UA"/>
        </w:rPr>
        <w:t>грн</w:t>
      </w:r>
      <w:proofErr w:type="spellEnd"/>
      <w:r w:rsidR="001941C4" w:rsidRPr="00655CD3">
        <w:rPr>
          <w:sz w:val="28"/>
          <w:szCs w:val="28"/>
          <w:lang w:val="uk-UA"/>
        </w:rPr>
        <w:tab/>
        <w:t>,</w:t>
      </w:r>
    </w:p>
    <w:p w:rsidR="001941C4" w:rsidRPr="00655CD3" w:rsidRDefault="00654517" w:rsidP="001941C4">
      <w:pPr>
        <w:ind w:firstLine="708"/>
        <w:jc w:val="both"/>
        <w:rPr>
          <w:sz w:val="28"/>
          <w:szCs w:val="28"/>
          <w:lang w:val="uk-UA"/>
        </w:rPr>
      </w:pPr>
      <w:r w:rsidRPr="00655CD3">
        <w:rPr>
          <w:sz w:val="28"/>
          <w:szCs w:val="28"/>
          <w:lang w:val="uk-UA"/>
        </w:rPr>
        <w:t xml:space="preserve"> </w:t>
      </w:r>
      <w:r w:rsidR="001941C4" w:rsidRPr="00655CD3">
        <w:rPr>
          <w:sz w:val="28"/>
          <w:szCs w:val="28"/>
          <w:lang w:val="uk-UA"/>
        </w:rPr>
        <w:t xml:space="preserve">- культмасові 3 % - </w:t>
      </w:r>
      <w:r>
        <w:rPr>
          <w:sz w:val="28"/>
          <w:szCs w:val="28"/>
          <w:lang w:val="uk-UA"/>
        </w:rPr>
        <w:t>22</w:t>
      </w:r>
      <w:r w:rsidR="00905447" w:rsidRPr="00655CD3">
        <w:rPr>
          <w:sz w:val="28"/>
          <w:szCs w:val="28"/>
          <w:lang w:val="uk-UA"/>
        </w:rPr>
        <w:t>,0</w:t>
      </w:r>
      <w:r w:rsidR="001941C4" w:rsidRPr="00655CD3">
        <w:rPr>
          <w:sz w:val="28"/>
          <w:szCs w:val="28"/>
          <w:lang w:val="uk-UA"/>
        </w:rPr>
        <w:t>тис грн.</w:t>
      </w:r>
    </w:p>
    <w:p w:rsidR="001941C4" w:rsidRDefault="00655CD3" w:rsidP="001941C4">
      <w:pPr>
        <w:ind w:firstLine="708"/>
        <w:jc w:val="both"/>
        <w:rPr>
          <w:sz w:val="28"/>
          <w:szCs w:val="28"/>
          <w:lang w:val="uk-UA"/>
        </w:rPr>
      </w:pPr>
      <w:r w:rsidRPr="00655CD3">
        <w:rPr>
          <w:sz w:val="28"/>
          <w:szCs w:val="28"/>
          <w:lang w:val="uk-UA"/>
        </w:rPr>
        <w:t>- інші</w:t>
      </w:r>
      <w:r>
        <w:rPr>
          <w:sz w:val="28"/>
          <w:szCs w:val="28"/>
          <w:lang w:val="uk-UA"/>
        </w:rPr>
        <w:t xml:space="preserve"> – 5</w:t>
      </w:r>
      <w:r w:rsidR="005E25E7">
        <w:rPr>
          <w:sz w:val="28"/>
          <w:szCs w:val="28"/>
          <w:lang w:val="uk-UA"/>
        </w:rPr>
        <w:t>,0</w:t>
      </w:r>
      <w:r w:rsidR="001941C4" w:rsidRPr="001941C4">
        <w:rPr>
          <w:sz w:val="28"/>
          <w:szCs w:val="28"/>
          <w:lang w:val="uk-UA"/>
        </w:rPr>
        <w:t xml:space="preserve"> тис </w:t>
      </w:r>
      <w:proofErr w:type="spellStart"/>
      <w:r w:rsidR="001941C4" w:rsidRPr="001941C4">
        <w:rPr>
          <w:sz w:val="28"/>
          <w:szCs w:val="28"/>
          <w:lang w:val="uk-UA"/>
        </w:rPr>
        <w:t>грн</w:t>
      </w:r>
      <w:proofErr w:type="spellEnd"/>
    </w:p>
    <w:p w:rsidR="00E172D3" w:rsidRPr="00654517" w:rsidRDefault="003F3BDB" w:rsidP="00654517">
      <w:pPr>
        <w:ind w:firstLine="708"/>
        <w:jc w:val="both"/>
        <w:rPr>
          <w:sz w:val="28"/>
          <w:szCs w:val="28"/>
          <w:lang w:val="uk-UA"/>
        </w:rPr>
      </w:pPr>
      <w:r w:rsidRPr="001941C4">
        <w:rPr>
          <w:sz w:val="28"/>
          <w:szCs w:val="28"/>
          <w:lang w:val="uk-UA"/>
        </w:rPr>
        <w:t>Чистий ф</w:t>
      </w:r>
      <w:r w:rsidR="0002349A" w:rsidRPr="001941C4">
        <w:rPr>
          <w:sz w:val="28"/>
          <w:szCs w:val="28"/>
          <w:lang w:val="uk-UA"/>
        </w:rPr>
        <w:t>інансовий результат</w:t>
      </w:r>
      <w:r w:rsidRPr="001941C4">
        <w:rPr>
          <w:sz w:val="28"/>
          <w:szCs w:val="28"/>
          <w:lang w:val="uk-UA"/>
        </w:rPr>
        <w:t xml:space="preserve"> </w:t>
      </w:r>
      <w:r w:rsidR="00AA5145" w:rsidRPr="001941C4">
        <w:rPr>
          <w:sz w:val="28"/>
          <w:szCs w:val="28"/>
          <w:lang w:val="uk-UA"/>
        </w:rPr>
        <w:t xml:space="preserve">за </w:t>
      </w:r>
      <w:r w:rsidR="00654517">
        <w:rPr>
          <w:sz w:val="28"/>
          <w:szCs w:val="28"/>
          <w:lang w:val="uk-UA"/>
        </w:rPr>
        <w:t>1</w:t>
      </w:r>
      <w:r w:rsidR="005E25E7">
        <w:rPr>
          <w:sz w:val="28"/>
          <w:szCs w:val="28"/>
          <w:lang w:val="uk-UA"/>
        </w:rPr>
        <w:t xml:space="preserve"> </w:t>
      </w:r>
      <w:r w:rsidR="001941C4" w:rsidRPr="001941C4">
        <w:rPr>
          <w:sz w:val="28"/>
          <w:szCs w:val="28"/>
          <w:lang w:val="uk-UA"/>
        </w:rPr>
        <w:t xml:space="preserve">квартал </w:t>
      </w:r>
      <w:r w:rsidR="00DE54C5" w:rsidRPr="001941C4">
        <w:rPr>
          <w:sz w:val="28"/>
          <w:szCs w:val="28"/>
          <w:lang w:val="uk-UA"/>
        </w:rPr>
        <w:t xml:space="preserve"> 202</w:t>
      </w:r>
      <w:r w:rsidR="00654517">
        <w:rPr>
          <w:sz w:val="28"/>
          <w:szCs w:val="28"/>
          <w:lang w:val="uk-UA"/>
        </w:rPr>
        <w:t>2</w:t>
      </w:r>
      <w:r w:rsidR="000B3CE7" w:rsidRPr="001941C4">
        <w:rPr>
          <w:sz w:val="28"/>
          <w:szCs w:val="28"/>
          <w:lang w:val="uk-UA"/>
        </w:rPr>
        <w:t xml:space="preserve"> року </w:t>
      </w:r>
      <w:r w:rsidR="004D4C88" w:rsidRPr="001941C4">
        <w:rPr>
          <w:sz w:val="28"/>
          <w:szCs w:val="28"/>
          <w:lang w:val="uk-UA"/>
        </w:rPr>
        <w:t xml:space="preserve"> </w:t>
      </w:r>
      <w:r w:rsidRPr="001941C4">
        <w:rPr>
          <w:sz w:val="28"/>
          <w:szCs w:val="28"/>
          <w:lang w:val="uk-UA"/>
        </w:rPr>
        <w:t xml:space="preserve">– </w:t>
      </w:r>
      <w:r w:rsidR="00654517">
        <w:rPr>
          <w:sz w:val="28"/>
          <w:szCs w:val="28"/>
          <w:lang w:val="uk-UA"/>
        </w:rPr>
        <w:t>прибуток</w:t>
      </w:r>
      <w:r w:rsidR="001941C4" w:rsidRPr="001941C4">
        <w:rPr>
          <w:sz w:val="28"/>
          <w:szCs w:val="28"/>
          <w:lang w:val="uk-UA"/>
        </w:rPr>
        <w:t xml:space="preserve"> </w:t>
      </w:r>
      <w:r w:rsidR="0002349A" w:rsidRPr="001941C4">
        <w:rPr>
          <w:sz w:val="28"/>
          <w:szCs w:val="28"/>
          <w:lang w:val="uk-UA"/>
        </w:rPr>
        <w:t xml:space="preserve"> </w:t>
      </w:r>
      <w:r w:rsidR="00654517">
        <w:rPr>
          <w:sz w:val="28"/>
          <w:szCs w:val="28"/>
          <w:lang w:val="uk-UA"/>
        </w:rPr>
        <w:t>1187</w:t>
      </w:r>
      <w:r w:rsidR="005E25E7">
        <w:rPr>
          <w:sz w:val="28"/>
          <w:szCs w:val="28"/>
          <w:lang w:val="uk-UA"/>
        </w:rPr>
        <w:t>,0</w:t>
      </w:r>
      <w:r w:rsidR="0021622A" w:rsidRPr="001941C4">
        <w:rPr>
          <w:sz w:val="28"/>
          <w:szCs w:val="28"/>
          <w:lang w:val="uk-UA"/>
        </w:rPr>
        <w:t>тис грн</w:t>
      </w:r>
      <w:r w:rsidR="00654517">
        <w:rPr>
          <w:sz w:val="28"/>
          <w:szCs w:val="28"/>
          <w:lang w:val="uk-UA"/>
        </w:rPr>
        <w:t>.</w:t>
      </w:r>
    </w:p>
    <w:p w:rsidR="00E172D3" w:rsidRDefault="00E172D3" w:rsidP="00E172D3">
      <w:pPr>
        <w:jc w:val="both"/>
        <w:rPr>
          <w:sz w:val="28"/>
          <w:szCs w:val="28"/>
          <w:lang w:val="uk-UA"/>
        </w:rPr>
      </w:pPr>
      <w:r w:rsidRPr="00776DF2">
        <w:rPr>
          <w:sz w:val="28"/>
          <w:szCs w:val="28"/>
          <w:lang w:val="uk-UA"/>
        </w:rPr>
        <w:t>Постійно абонентським відділом підприємства проводиться претензійна робота з абонентами, шляхом обходів контролерами підприємства боржників, телефонним нагадуваннями, врученням претензій і попереджень про можливе тимчасове припинення послуг та звернення до суду  у разі несплати боргів.</w:t>
      </w:r>
      <w:r w:rsidRPr="00776DF2">
        <w:rPr>
          <w:rFonts w:eastAsia="Calibri"/>
          <w:sz w:val="28"/>
          <w:szCs w:val="28"/>
          <w:lang w:val="uk-UA"/>
        </w:rPr>
        <w:t xml:space="preserve"> Зі споживачами, які мають заборгованість укладаються договори реструктуризації.</w:t>
      </w:r>
      <w:r w:rsidR="00F42FB1">
        <w:rPr>
          <w:sz w:val="28"/>
          <w:szCs w:val="28"/>
          <w:lang w:val="uk-UA"/>
        </w:rPr>
        <w:t xml:space="preserve"> (</w:t>
      </w:r>
      <w:r w:rsidRPr="00776DF2">
        <w:rPr>
          <w:sz w:val="28"/>
          <w:szCs w:val="28"/>
          <w:lang w:val="uk-UA"/>
        </w:rPr>
        <w:t xml:space="preserve">про можливість </w:t>
      </w:r>
      <w:proofErr w:type="spellStart"/>
      <w:r w:rsidRPr="00776DF2">
        <w:rPr>
          <w:sz w:val="28"/>
          <w:szCs w:val="28"/>
          <w:lang w:val="uk-UA"/>
        </w:rPr>
        <w:t>реструктуризувати</w:t>
      </w:r>
      <w:proofErr w:type="spellEnd"/>
      <w:r w:rsidRPr="00776DF2">
        <w:rPr>
          <w:sz w:val="28"/>
          <w:szCs w:val="28"/>
          <w:lang w:val="uk-UA"/>
        </w:rPr>
        <w:t xml:space="preserve"> борг бор</w:t>
      </w:r>
      <w:r w:rsidR="00E151CF">
        <w:rPr>
          <w:sz w:val="28"/>
          <w:szCs w:val="28"/>
          <w:lang w:val="uk-UA"/>
        </w:rPr>
        <w:t>жники повідомляються щомісячно).</w:t>
      </w:r>
    </w:p>
    <w:p w:rsidR="00E151CF" w:rsidRPr="00776DF2" w:rsidRDefault="00E151CF" w:rsidP="00E172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укладених в</w:t>
      </w:r>
      <w:r w:rsidR="00CF48FE">
        <w:rPr>
          <w:sz w:val="28"/>
          <w:szCs w:val="28"/>
          <w:lang w:val="uk-UA"/>
        </w:rPr>
        <w:t xml:space="preserve">1кварталі договорів реструктуризації 4 </w:t>
      </w:r>
      <w:proofErr w:type="spellStart"/>
      <w:r w:rsidR="00CF48FE">
        <w:rPr>
          <w:sz w:val="28"/>
          <w:szCs w:val="28"/>
          <w:lang w:val="uk-UA"/>
        </w:rPr>
        <w:t>шт</w:t>
      </w:r>
      <w:proofErr w:type="spellEnd"/>
      <w:r w:rsidR="00CF48FE">
        <w:rPr>
          <w:sz w:val="28"/>
          <w:szCs w:val="28"/>
          <w:lang w:val="uk-UA"/>
        </w:rPr>
        <w:t xml:space="preserve"> на суму 22,9</w:t>
      </w:r>
      <w:r>
        <w:rPr>
          <w:sz w:val="28"/>
          <w:szCs w:val="28"/>
          <w:lang w:val="uk-UA"/>
        </w:rPr>
        <w:t xml:space="preserve">тис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повернуто </w:t>
      </w:r>
      <w:r w:rsidR="00CF48FE">
        <w:rPr>
          <w:sz w:val="28"/>
          <w:szCs w:val="28"/>
          <w:lang w:val="uk-UA"/>
        </w:rPr>
        <w:t>коштів по діючим договорам 21,2</w:t>
      </w:r>
      <w:r>
        <w:rPr>
          <w:sz w:val="28"/>
          <w:szCs w:val="28"/>
          <w:lang w:val="uk-UA"/>
        </w:rPr>
        <w:t xml:space="preserve"> тис грн.</w:t>
      </w:r>
    </w:p>
    <w:p w:rsidR="00E172D3" w:rsidRPr="00776DF2" w:rsidRDefault="00E172D3" w:rsidP="00E172D3">
      <w:pPr>
        <w:jc w:val="both"/>
        <w:rPr>
          <w:sz w:val="28"/>
          <w:szCs w:val="28"/>
          <w:lang w:val="uk-UA"/>
        </w:rPr>
      </w:pPr>
      <w:r w:rsidRPr="00776DF2">
        <w:rPr>
          <w:sz w:val="28"/>
          <w:szCs w:val="28"/>
          <w:lang w:val="uk-UA"/>
        </w:rPr>
        <w:t xml:space="preserve">Щоденно проводиться контроль за дебіторською та кредиторською заборгованістю. </w:t>
      </w:r>
    </w:p>
    <w:p w:rsidR="00E172D3" w:rsidRPr="00D53D90" w:rsidRDefault="00E172D3" w:rsidP="00E172D3">
      <w:pPr>
        <w:ind w:firstLine="851"/>
        <w:jc w:val="both"/>
        <w:rPr>
          <w:sz w:val="28"/>
          <w:szCs w:val="28"/>
          <w:lang w:val="uk-UA"/>
        </w:rPr>
      </w:pPr>
      <w:r w:rsidRPr="00D53D90">
        <w:rPr>
          <w:sz w:val="28"/>
          <w:szCs w:val="28"/>
          <w:lang w:val="en-US"/>
        </w:rPr>
        <w:t>C</w:t>
      </w:r>
      <w:proofErr w:type="spellStart"/>
      <w:r w:rsidRPr="00D53D90">
        <w:rPr>
          <w:sz w:val="28"/>
          <w:szCs w:val="28"/>
          <w:lang w:val="uk-UA"/>
        </w:rPr>
        <w:t>таном</w:t>
      </w:r>
      <w:proofErr w:type="spellEnd"/>
      <w:r w:rsidRPr="00D53D90">
        <w:rPr>
          <w:sz w:val="28"/>
          <w:szCs w:val="28"/>
          <w:lang w:val="uk-UA"/>
        </w:rPr>
        <w:t xml:space="preserve"> на 01.</w:t>
      </w:r>
      <w:r w:rsidR="002658CC">
        <w:rPr>
          <w:sz w:val="28"/>
          <w:szCs w:val="28"/>
          <w:lang w:val="uk-UA"/>
        </w:rPr>
        <w:t>0</w:t>
      </w:r>
      <w:r w:rsidR="00CF48FE">
        <w:rPr>
          <w:sz w:val="28"/>
          <w:szCs w:val="28"/>
          <w:lang w:val="uk-UA"/>
        </w:rPr>
        <w:t>4</w:t>
      </w:r>
      <w:r w:rsidR="002658CC">
        <w:rPr>
          <w:sz w:val="28"/>
          <w:szCs w:val="28"/>
          <w:lang w:val="uk-UA"/>
        </w:rPr>
        <w:t>.22</w:t>
      </w:r>
      <w:r w:rsidRPr="00D53D90">
        <w:rPr>
          <w:sz w:val="28"/>
          <w:szCs w:val="28"/>
          <w:lang w:val="uk-UA"/>
        </w:rPr>
        <w:t xml:space="preserve"> р. в провадженні ДВС</w:t>
      </w:r>
      <w:r>
        <w:rPr>
          <w:sz w:val="28"/>
          <w:szCs w:val="28"/>
          <w:lang w:val="uk-UA"/>
        </w:rPr>
        <w:t xml:space="preserve"> Ніжинського МРУЮ знаходиться </w:t>
      </w:r>
      <w:r w:rsidR="00CF48FE">
        <w:rPr>
          <w:sz w:val="28"/>
          <w:szCs w:val="28"/>
          <w:lang w:val="uk-UA"/>
        </w:rPr>
        <w:t>139</w:t>
      </w:r>
      <w:r w:rsidRPr="002A01E9">
        <w:rPr>
          <w:sz w:val="28"/>
          <w:szCs w:val="28"/>
          <w:lang w:val="uk-UA"/>
        </w:rPr>
        <w:t xml:space="preserve"> провадження про стягнення заборгованості за послуги водопостачання</w:t>
      </w:r>
      <w:r w:rsidR="007D71EF" w:rsidRPr="002A01E9">
        <w:rPr>
          <w:sz w:val="28"/>
          <w:szCs w:val="28"/>
          <w:lang w:val="uk-UA"/>
        </w:rPr>
        <w:t xml:space="preserve"> та водовідведення з населення </w:t>
      </w:r>
      <w:r w:rsidRPr="002A01E9">
        <w:rPr>
          <w:sz w:val="28"/>
          <w:szCs w:val="28"/>
          <w:lang w:val="uk-UA"/>
        </w:rPr>
        <w:t xml:space="preserve">на суму </w:t>
      </w:r>
      <w:r w:rsidR="00CF48FE">
        <w:rPr>
          <w:b/>
          <w:sz w:val="28"/>
          <w:szCs w:val="28"/>
          <w:lang w:val="uk-UA"/>
        </w:rPr>
        <w:t>756,7</w:t>
      </w:r>
      <w:r w:rsidR="00CF48FE">
        <w:rPr>
          <w:sz w:val="28"/>
          <w:szCs w:val="28"/>
          <w:lang w:val="uk-UA"/>
        </w:rPr>
        <w:t xml:space="preserve">тис </w:t>
      </w:r>
      <w:proofErr w:type="spellStart"/>
      <w:r w:rsidR="00CF48FE">
        <w:rPr>
          <w:sz w:val="28"/>
          <w:szCs w:val="28"/>
          <w:lang w:val="uk-UA"/>
        </w:rPr>
        <w:t>грн.</w:t>
      </w:r>
      <w:r w:rsidRPr="002A01E9">
        <w:rPr>
          <w:sz w:val="28"/>
          <w:szCs w:val="28"/>
          <w:lang w:val="uk-UA"/>
        </w:rPr>
        <w:t>ДВС</w:t>
      </w:r>
      <w:proofErr w:type="spellEnd"/>
      <w:r w:rsidRPr="002A01E9">
        <w:rPr>
          <w:sz w:val="28"/>
          <w:szCs w:val="28"/>
          <w:lang w:val="uk-UA"/>
        </w:rPr>
        <w:t xml:space="preserve"> Ніжинського МРУЮ по виконавчим провадженням </w:t>
      </w:r>
      <w:proofErr w:type="gramStart"/>
      <w:r w:rsidRPr="002A01E9">
        <w:rPr>
          <w:sz w:val="28"/>
          <w:szCs w:val="28"/>
          <w:lang w:val="uk-UA"/>
        </w:rPr>
        <w:t xml:space="preserve">стягнуто </w:t>
      </w:r>
      <w:r w:rsidR="00F42FB1">
        <w:rPr>
          <w:sz w:val="28"/>
          <w:szCs w:val="28"/>
          <w:lang w:val="uk-UA"/>
        </w:rPr>
        <w:t xml:space="preserve"> близько</w:t>
      </w:r>
      <w:proofErr w:type="gramEnd"/>
      <w:r w:rsidR="00F42FB1">
        <w:rPr>
          <w:sz w:val="28"/>
          <w:szCs w:val="28"/>
          <w:lang w:val="uk-UA"/>
        </w:rPr>
        <w:t xml:space="preserve"> </w:t>
      </w:r>
      <w:r w:rsidR="00E151CF" w:rsidRPr="00CF48FE">
        <w:rPr>
          <w:b/>
          <w:sz w:val="28"/>
          <w:szCs w:val="28"/>
          <w:lang w:val="uk-UA"/>
        </w:rPr>
        <w:t>134</w:t>
      </w:r>
      <w:r w:rsidRPr="002A01E9">
        <w:rPr>
          <w:sz w:val="28"/>
          <w:szCs w:val="28"/>
          <w:lang w:val="uk-UA"/>
        </w:rPr>
        <w:t xml:space="preserve"> тис. грн.</w:t>
      </w:r>
      <w:r w:rsidRPr="00D53D90">
        <w:rPr>
          <w:sz w:val="28"/>
          <w:szCs w:val="28"/>
          <w:lang w:val="uk-UA"/>
        </w:rPr>
        <w:t xml:space="preserve">  </w:t>
      </w:r>
    </w:p>
    <w:p w:rsidR="00A817A7" w:rsidRPr="006F6998" w:rsidRDefault="00752870" w:rsidP="00384050">
      <w:pPr>
        <w:shd w:val="clear" w:color="auto" w:fill="FFFFFF"/>
        <w:spacing w:line="322" w:lineRule="exact"/>
        <w:ind w:left="5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Середня</w:t>
      </w:r>
      <w:r w:rsidR="00384050" w:rsidRPr="006F6998">
        <w:rPr>
          <w:sz w:val="28"/>
          <w:szCs w:val="28"/>
          <w:lang w:val="uk-UA"/>
        </w:rPr>
        <w:t xml:space="preserve"> чисельність </w:t>
      </w:r>
      <w:r>
        <w:rPr>
          <w:sz w:val="28"/>
          <w:szCs w:val="28"/>
          <w:lang w:val="uk-UA"/>
        </w:rPr>
        <w:t xml:space="preserve"> працівників</w:t>
      </w:r>
      <w:r w:rsidR="00530812">
        <w:rPr>
          <w:sz w:val="28"/>
          <w:szCs w:val="28"/>
          <w:lang w:val="uk-UA"/>
        </w:rPr>
        <w:t xml:space="preserve"> за </w:t>
      </w:r>
      <w:r w:rsidR="00CF48FE">
        <w:rPr>
          <w:sz w:val="28"/>
          <w:szCs w:val="28"/>
          <w:lang w:val="uk-UA"/>
        </w:rPr>
        <w:t>1 квартал 2022</w:t>
      </w:r>
      <w:r w:rsidR="00530812">
        <w:rPr>
          <w:sz w:val="28"/>
          <w:szCs w:val="28"/>
          <w:lang w:val="uk-UA"/>
        </w:rPr>
        <w:t xml:space="preserve"> року </w:t>
      </w:r>
      <w:r w:rsidR="00CF48FE">
        <w:rPr>
          <w:sz w:val="28"/>
          <w:szCs w:val="28"/>
          <w:lang w:val="uk-UA"/>
        </w:rPr>
        <w:t>224</w:t>
      </w:r>
      <w:r w:rsidR="00A817A7" w:rsidRPr="006F6998">
        <w:rPr>
          <w:sz w:val="28"/>
          <w:szCs w:val="28"/>
          <w:lang w:val="uk-UA"/>
        </w:rPr>
        <w:t xml:space="preserve">чол. </w:t>
      </w:r>
    </w:p>
    <w:p w:rsidR="00384050" w:rsidRPr="006F6998" w:rsidRDefault="00A817A7" w:rsidP="00B53F97">
      <w:pPr>
        <w:shd w:val="clear" w:color="auto" w:fill="FFFFFF"/>
        <w:spacing w:line="322" w:lineRule="exact"/>
        <w:ind w:left="5" w:firstLine="706"/>
        <w:jc w:val="both"/>
        <w:rPr>
          <w:sz w:val="28"/>
          <w:szCs w:val="28"/>
          <w:lang w:val="uk-UA"/>
        </w:rPr>
      </w:pPr>
      <w:r w:rsidRPr="006F6998">
        <w:rPr>
          <w:sz w:val="28"/>
          <w:szCs w:val="28"/>
          <w:lang w:val="uk-UA"/>
        </w:rPr>
        <w:lastRenderedPageBreak/>
        <w:t xml:space="preserve">Середньомісячні витрати на оплату праці одного працівника </w:t>
      </w:r>
      <w:r w:rsidR="001D2393" w:rsidRPr="006F6998">
        <w:rPr>
          <w:sz w:val="28"/>
          <w:szCs w:val="28"/>
          <w:lang w:val="uk-UA"/>
        </w:rPr>
        <w:t xml:space="preserve">за </w:t>
      </w:r>
      <w:r w:rsidR="00BC2764" w:rsidRPr="006F6998">
        <w:rPr>
          <w:sz w:val="28"/>
          <w:szCs w:val="28"/>
          <w:lang w:val="uk-UA"/>
        </w:rPr>
        <w:t xml:space="preserve"> </w:t>
      </w:r>
      <w:r w:rsidR="00CF48FE">
        <w:rPr>
          <w:sz w:val="28"/>
          <w:szCs w:val="28"/>
          <w:lang w:val="uk-UA"/>
        </w:rPr>
        <w:t>1</w:t>
      </w:r>
      <w:r w:rsidR="002658CC">
        <w:rPr>
          <w:sz w:val="28"/>
          <w:szCs w:val="28"/>
          <w:lang w:val="uk-UA"/>
        </w:rPr>
        <w:t xml:space="preserve"> </w:t>
      </w:r>
      <w:r w:rsidR="00CF48FE">
        <w:rPr>
          <w:sz w:val="28"/>
          <w:szCs w:val="28"/>
          <w:lang w:val="uk-UA"/>
        </w:rPr>
        <w:t xml:space="preserve"> квартал 2022</w:t>
      </w:r>
      <w:r w:rsidR="00545D6D" w:rsidRPr="006F6998">
        <w:rPr>
          <w:sz w:val="28"/>
          <w:szCs w:val="28"/>
          <w:lang w:val="uk-UA"/>
        </w:rPr>
        <w:t xml:space="preserve">року </w:t>
      </w:r>
      <w:r w:rsidR="00BC2764" w:rsidRPr="006F6998">
        <w:rPr>
          <w:sz w:val="28"/>
          <w:szCs w:val="28"/>
          <w:lang w:val="uk-UA"/>
        </w:rPr>
        <w:t xml:space="preserve"> </w:t>
      </w:r>
      <w:r w:rsidR="000D32EC" w:rsidRPr="006F6998">
        <w:rPr>
          <w:sz w:val="28"/>
          <w:szCs w:val="28"/>
          <w:lang w:val="uk-UA"/>
        </w:rPr>
        <w:t>становить</w:t>
      </w:r>
      <w:r w:rsidR="00A81164" w:rsidRPr="006F6998">
        <w:rPr>
          <w:sz w:val="28"/>
          <w:szCs w:val="28"/>
          <w:lang w:val="uk-UA"/>
        </w:rPr>
        <w:t xml:space="preserve"> </w:t>
      </w:r>
      <w:r w:rsidR="00CF48FE">
        <w:rPr>
          <w:sz w:val="28"/>
          <w:szCs w:val="28"/>
          <w:lang w:val="uk-UA"/>
        </w:rPr>
        <w:t>11440,5</w:t>
      </w:r>
      <w:r w:rsidR="001D2393" w:rsidRPr="006F6998">
        <w:rPr>
          <w:sz w:val="28"/>
          <w:szCs w:val="28"/>
          <w:lang w:val="uk-UA"/>
        </w:rPr>
        <w:t xml:space="preserve"> </w:t>
      </w:r>
      <w:proofErr w:type="spellStart"/>
      <w:r w:rsidR="001D2393" w:rsidRPr="006F6998">
        <w:rPr>
          <w:sz w:val="28"/>
          <w:szCs w:val="28"/>
          <w:lang w:val="uk-UA"/>
        </w:rPr>
        <w:t>грн</w:t>
      </w:r>
      <w:proofErr w:type="spellEnd"/>
      <w:r w:rsidR="009F1F06" w:rsidRPr="006F6998">
        <w:rPr>
          <w:sz w:val="28"/>
          <w:szCs w:val="28"/>
          <w:lang w:val="uk-UA"/>
        </w:rPr>
        <w:t xml:space="preserve"> з урахуванням лікарняних</w:t>
      </w:r>
      <w:r w:rsidR="00752870">
        <w:rPr>
          <w:sz w:val="28"/>
          <w:szCs w:val="28"/>
          <w:lang w:val="uk-UA"/>
        </w:rPr>
        <w:t>.</w:t>
      </w:r>
    </w:p>
    <w:p w:rsidR="00E47268" w:rsidRPr="006F6998" w:rsidRDefault="00384050" w:rsidP="00384050">
      <w:pPr>
        <w:jc w:val="both"/>
        <w:rPr>
          <w:sz w:val="28"/>
          <w:szCs w:val="28"/>
          <w:lang w:val="uk-UA"/>
        </w:rPr>
      </w:pPr>
      <w:r w:rsidRPr="006F6998">
        <w:rPr>
          <w:sz w:val="28"/>
          <w:szCs w:val="28"/>
          <w:lang w:val="uk-UA"/>
        </w:rPr>
        <w:t xml:space="preserve"> Капітальні інвестиції</w:t>
      </w:r>
      <w:r w:rsidR="00F116E1" w:rsidRPr="006F6998">
        <w:rPr>
          <w:sz w:val="28"/>
          <w:szCs w:val="28"/>
          <w:lang w:val="uk-UA"/>
        </w:rPr>
        <w:t xml:space="preserve"> за </w:t>
      </w:r>
      <w:r w:rsidR="00CF48FE">
        <w:rPr>
          <w:sz w:val="28"/>
          <w:szCs w:val="28"/>
          <w:lang w:val="uk-UA"/>
        </w:rPr>
        <w:t>1</w:t>
      </w:r>
      <w:r w:rsidR="001941C4">
        <w:rPr>
          <w:sz w:val="28"/>
          <w:szCs w:val="28"/>
          <w:lang w:val="uk-UA"/>
        </w:rPr>
        <w:t xml:space="preserve"> </w:t>
      </w:r>
      <w:r w:rsidR="00F01B33" w:rsidRPr="006F6998">
        <w:rPr>
          <w:sz w:val="28"/>
          <w:szCs w:val="28"/>
          <w:lang w:val="uk-UA"/>
        </w:rPr>
        <w:t xml:space="preserve"> квартал</w:t>
      </w:r>
      <w:r w:rsidR="00EA10E7" w:rsidRPr="006F6998">
        <w:rPr>
          <w:sz w:val="28"/>
          <w:szCs w:val="28"/>
          <w:lang w:val="uk-UA"/>
        </w:rPr>
        <w:t xml:space="preserve"> </w:t>
      </w:r>
      <w:r w:rsidR="00CF48FE">
        <w:rPr>
          <w:sz w:val="28"/>
          <w:szCs w:val="28"/>
          <w:lang w:val="uk-UA"/>
        </w:rPr>
        <w:t xml:space="preserve"> 2022</w:t>
      </w:r>
      <w:r w:rsidR="00545D6D" w:rsidRPr="006F6998">
        <w:rPr>
          <w:sz w:val="28"/>
          <w:szCs w:val="28"/>
          <w:lang w:val="uk-UA"/>
        </w:rPr>
        <w:t xml:space="preserve"> року</w:t>
      </w:r>
      <w:r w:rsidR="00F116E1" w:rsidRPr="006F6998">
        <w:rPr>
          <w:sz w:val="28"/>
          <w:szCs w:val="28"/>
          <w:lang w:val="uk-UA"/>
        </w:rPr>
        <w:t xml:space="preserve"> становлять</w:t>
      </w:r>
      <w:r w:rsidR="00545D6D" w:rsidRPr="006F6998">
        <w:rPr>
          <w:sz w:val="28"/>
          <w:szCs w:val="28"/>
          <w:lang w:val="uk-UA"/>
        </w:rPr>
        <w:t xml:space="preserve"> </w:t>
      </w:r>
      <w:r w:rsidR="00CF48FE">
        <w:rPr>
          <w:sz w:val="28"/>
          <w:szCs w:val="28"/>
          <w:lang w:val="uk-UA"/>
        </w:rPr>
        <w:t>8</w:t>
      </w:r>
      <w:r w:rsidR="00481059">
        <w:rPr>
          <w:sz w:val="28"/>
          <w:szCs w:val="28"/>
          <w:lang w:val="uk-UA"/>
        </w:rPr>
        <w:t>,0</w:t>
      </w:r>
      <w:r w:rsidRPr="006F6998">
        <w:rPr>
          <w:sz w:val="28"/>
          <w:szCs w:val="28"/>
          <w:lang w:val="uk-UA"/>
        </w:rPr>
        <w:t xml:space="preserve">тис грн. </w:t>
      </w:r>
    </w:p>
    <w:p w:rsidR="000D62CE" w:rsidRPr="006F6998" w:rsidRDefault="00C35F8A" w:rsidP="00F116E1">
      <w:pPr>
        <w:jc w:val="both"/>
        <w:rPr>
          <w:sz w:val="28"/>
          <w:szCs w:val="28"/>
          <w:lang w:val="uk-UA"/>
        </w:rPr>
      </w:pPr>
      <w:r w:rsidRPr="006F6998">
        <w:rPr>
          <w:sz w:val="28"/>
          <w:szCs w:val="28"/>
          <w:lang w:val="uk-UA"/>
        </w:rPr>
        <w:t xml:space="preserve">Придбання </w:t>
      </w:r>
      <w:r w:rsidR="00545D6D" w:rsidRPr="006F6998">
        <w:rPr>
          <w:sz w:val="28"/>
          <w:szCs w:val="28"/>
          <w:lang w:val="uk-UA"/>
        </w:rPr>
        <w:t xml:space="preserve"> електроенергії, спецодягу , спецхарчування, ПММ, газу,</w:t>
      </w:r>
      <w:r w:rsidRPr="006F6998">
        <w:rPr>
          <w:sz w:val="28"/>
          <w:szCs w:val="28"/>
          <w:lang w:val="uk-UA"/>
        </w:rPr>
        <w:t>насосного  та іншого обладнання підприємство проводить через систему «</w:t>
      </w:r>
      <w:r w:rsidRPr="006F6998">
        <w:rPr>
          <w:sz w:val="28"/>
          <w:szCs w:val="28"/>
          <w:lang w:val="en-US"/>
        </w:rPr>
        <w:t>PROZORRO</w:t>
      </w:r>
      <w:r w:rsidR="00CF48FE">
        <w:rPr>
          <w:sz w:val="28"/>
          <w:szCs w:val="28"/>
          <w:lang w:val="uk-UA"/>
        </w:rPr>
        <w:t>», з урахуванням особливостей закупівлі в військовий час.</w:t>
      </w:r>
    </w:p>
    <w:p w:rsidR="00F01B33" w:rsidRPr="006F6998" w:rsidRDefault="00F01B33" w:rsidP="00F116E1">
      <w:pPr>
        <w:jc w:val="both"/>
        <w:rPr>
          <w:sz w:val="28"/>
          <w:szCs w:val="28"/>
          <w:lang w:val="uk-UA"/>
        </w:rPr>
      </w:pPr>
    </w:p>
    <w:p w:rsidR="0002349A" w:rsidRDefault="001941C4" w:rsidP="000234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40D7B">
        <w:rPr>
          <w:sz w:val="28"/>
          <w:szCs w:val="28"/>
          <w:lang w:val="uk-UA"/>
        </w:rPr>
        <w:t>Д</w:t>
      </w:r>
      <w:r w:rsidR="0002349A" w:rsidRPr="0091152A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40D7B">
        <w:rPr>
          <w:sz w:val="28"/>
          <w:szCs w:val="28"/>
          <w:lang w:val="uk-UA"/>
        </w:rPr>
        <w:tab/>
      </w:r>
      <w:r w:rsidR="00481059">
        <w:rPr>
          <w:sz w:val="28"/>
          <w:szCs w:val="28"/>
          <w:lang w:val="uk-UA"/>
        </w:rPr>
        <w:t xml:space="preserve">Олександр </w:t>
      </w:r>
      <w:proofErr w:type="spellStart"/>
      <w:r w:rsidR="00481059">
        <w:rPr>
          <w:sz w:val="28"/>
          <w:szCs w:val="28"/>
          <w:lang w:val="uk-UA"/>
        </w:rPr>
        <w:t>МАРСОВ</w:t>
      </w:r>
      <w:proofErr w:type="spellEnd"/>
    </w:p>
    <w:p w:rsidR="00740D7B" w:rsidRDefault="00740D7B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CF48FE" w:rsidRDefault="00CF48FE" w:rsidP="0002349A">
      <w:pPr>
        <w:jc w:val="both"/>
        <w:rPr>
          <w:sz w:val="28"/>
          <w:szCs w:val="28"/>
          <w:lang w:val="uk-UA"/>
        </w:rPr>
      </w:pPr>
    </w:p>
    <w:p w:rsidR="00CF48FE" w:rsidRDefault="00CF48FE" w:rsidP="0002349A">
      <w:pPr>
        <w:jc w:val="both"/>
        <w:rPr>
          <w:sz w:val="28"/>
          <w:szCs w:val="28"/>
          <w:lang w:val="uk-UA"/>
        </w:rPr>
      </w:pPr>
    </w:p>
    <w:p w:rsidR="00CF48FE" w:rsidRDefault="00CF48FE" w:rsidP="0002349A">
      <w:pPr>
        <w:jc w:val="both"/>
        <w:rPr>
          <w:sz w:val="28"/>
          <w:szCs w:val="28"/>
          <w:lang w:val="uk-UA"/>
        </w:rPr>
      </w:pPr>
    </w:p>
    <w:p w:rsidR="00CF48FE" w:rsidRDefault="00CF48FE" w:rsidP="0002349A">
      <w:pPr>
        <w:jc w:val="both"/>
        <w:rPr>
          <w:sz w:val="28"/>
          <w:szCs w:val="28"/>
          <w:lang w:val="uk-UA"/>
        </w:rPr>
      </w:pPr>
    </w:p>
    <w:p w:rsidR="00CF48FE" w:rsidRDefault="00CF48FE" w:rsidP="0002349A">
      <w:pPr>
        <w:jc w:val="both"/>
        <w:rPr>
          <w:sz w:val="28"/>
          <w:szCs w:val="28"/>
          <w:lang w:val="uk-UA"/>
        </w:rPr>
      </w:pPr>
    </w:p>
    <w:p w:rsidR="00CF48FE" w:rsidRDefault="00CF48FE" w:rsidP="0002349A">
      <w:pPr>
        <w:jc w:val="both"/>
        <w:rPr>
          <w:sz w:val="28"/>
          <w:szCs w:val="28"/>
          <w:lang w:val="uk-UA"/>
        </w:rPr>
      </w:pPr>
    </w:p>
    <w:p w:rsidR="00CF48FE" w:rsidRDefault="00CF48FE" w:rsidP="0002349A">
      <w:pPr>
        <w:jc w:val="both"/>
        <w:rPr>
          <w:sz w:val="28"/>
          <w:szCs w:val="28"/>
          <w:lang w:val="uk-UA"/>
        </w:rPr>
      </w:pPr>
    </w:p>
    <w:p w:rsidR="00CF48FE" w:rsidRDefault="00CF48FE" w:rsidP="0002349A">
      <w:pPr>
        <w:jc w:val="both"/>
        <w:rPr>
          <w:sz w:val="28"/>
          <w:szCs w:val="28"/>
          <w:lang w:val="uk-UA"/>
        </w:rPr>
      </w:pPr>
    </w:p>
    <w:p w:rsidR="00CF48FE" w:rsidRDefault="00CF48FE" w:rsidP="0002349A">
      <w:pPr>
        <w:jc w:val="both"/>
        <w:rPr>
          <w:sz w:val="28"/>
          <w:szCs w:val="28"/>
          <w:lang w:val="uk-UA"/>
        </w:rPr>
      </w:pPr>
    </w:p>
    <w:p w:rsidR="00CF48FE" w:rsidRDefault="00CF48FE" w:rsidP="0002349A">
      <w:pPr>
        <w:jc w:val="both"/>
        <w:rPr>
          <w:sz w:val="28"/>
          <w:szCs w:val="28"/>
          <w:lang w:val="uk-UA"/>
        </w:rPr>
      </w:pPr>
    </w:p>
    <w:p w:rsidR="00CF48FE" w:rsidRDefault="00CF48FE" w:rsidP="0002349A">
      <w:pPr>
        <w:jc w:val="both"/>
        <w:rPr>
          <w:sz w:val="28"/>
          <w:szCs w:val="28"/>
          <w:lang w:val="uk-UA"/>
        </w:rPr>
      </w:pPr>
    </w:p>
    <w:p w:rsidR="00CF48FE" w:rsidRDefault="00CF48FE" w:rsidP="0002349A">
      <w:pPr>
        <w:jc w:val="both"/>
        <w:rPr>
          <w:sz w:val="28"/>
          <w:szCs w:val="28"/>
          <w:lang w:val="uk-UA"/>
        </w:rPr>
      </w:pPr>
    </w:p>
    <w:p w:rsidR="00CF48FE" w:rsidRDefault="00CF48FE" w:rsidP="0002349A">
      <w:pPr>
        <w:jc w:val="both"/>
        <w:rPr>
          <w:sz w:val="28"/>
          <w:szCs w:val="28"/>
          <w:lang w:val="uk-UA"/>
        </w:rPr>
      </w:pPr>
    </w:p>
    <w:p w:rsidR="00CF48FE" w:rsidRDefault="00CF48FE" w:rsidP="0002349A">
      <w:pPr>
        <w:jc w:val="both"/>
        <w:rPr>
          <w:sz w:val="28"/>
          <w:szCs w:val="28"/>
          <w:lang w:val="uk-UA"/>
        </w:rPr>
      </w:pPr>
    </w:p>
    <w:p w:rsidR="00CF48FE" w:rsidRDefault="00CF48FE" w:rsidP="0002349A">
      <w:pPr>
        <w:jc w:val="both"/>
        <w:rPr>
          <w:sz w:val="28"/>
          <w:szCs w:val="28"/>
          <w:lang w:val="uk-UA"/>
        </w:rPr>
      </w:pPr>
    </w:p>
    <w:p w:rsidR="00CF48FE" w:rsidRDefault="00CF48FE" w:rsidP="0002349A">
      <w:pPr>
        <w:jc w:val="both"/>
        <w:rPr>
          <w:sz w:val="28"/>
          <w:szCs w:val="28"/>
          <w:lang w:val="uk-UA"/>
        </w:rPr>
      </w:pPr>
    </w:p>
    <w:p w:rsidR="00CF48FE" w:rsidRDefault="00CF48FE" w:rsidP="0002349A">
      <w:pPr>
        <w:jc w:val="both"/>
        <w:rPr>
          <w:sz w:val="28"/>
          <w:szCs w:val="28"/>
          <w:lang w:val="uk-UA"/>
        </w:rPr>
      </w:pPr>
    </w:p>
    <w:p w:rsidR="00CF48FE" w:rsidRDefault="00CF48FE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481059" w:rsidRPr="00481059" w:rsidRDefault="00481059" w:rsidP="0002349A">
      <w:pPr>
        <w:jc w:val="both"/>
        <w:rPr>
          <w:sz w:val="20"/>
          <w:szCs w:val="20"/>
          <w:lang w:val="uk-UA"/>
        </w:rPr>
      </w:pPr>
      <w:r w:rsidRPr="00481059">
        <w:rPr>
          <w:sz w:val="20"/>
          <w:szCs w:val="20"/>
          <w:lang w:val="uk-UA"/>
        </w:rPr>
        <w:t>Виконавець:</w:t>
      </w:r>
    </w:p>
    <w:p w:rsidR="0002349A" w:rsidRPr="00481059" w:rsidRDefault="00481059" w:rsidP="0002349A">
      <w:pPr>
        <w:jc w:val="both"/>
        <w:rPr>
          <w:sz w:val="20"/>
          <w:szCs w:val="20"/>
          <w:lang w:val="uk-UA"/>
        </w:rPr>
      </w:pPr>
      <w:r w:rsidRPr="00481059">
        <w:rPr>
          <w:sz w:val="20"/>
          <w:szCs w:val="20"/>
          <w:lang w:val="uk-UA"/>
        </w:rPr>
        <w:t>головний економіст Любов ЧЕРПІТА</w:t>
      </w:r>
    </w:p>
    <w:p w:rsidR="00481059" w:rsidRPr="00481059" w:rsidRDefault="00481059" w:rsidP="0002349A">
      <w:pPr>
        <w:jc w:val="both"/>
        <w:rPr>
          <w:sz w:val="20"/>
          <w:szCs w:val="20"/>
          <w:lang w:val="uk-UA"/>
        </w:rPr>
      </w:pPr>
      <w:r w:rsidRPr="00481059">
        <w:rPr>
          <w:sz w:val="20"/>
          <w:szCs w:val="20"/>
          <w:lang w:val="uk-UA"/>
        </w:rPr>
        <w:t>телефон</w:t>
      </w:r>
      <w:r>
        <w:rPr>
          <w:sz w:val="20"/>
          <w:szCs w:val="20"/>
          <w:lang w:val="uk-UA"/>
        </w:rPr>
        <w:t>:</w:t>
      </w:r>
      <w:r w:rsidRPr="0048105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71554</w:t>
      </w:r>
    </w:p>
    <w:sectPr w:rsidR="00481059" w:rsidRPr="00481059" w:rsidSect="00CF48FE">
      <w:pgSz w:w="11906" w:h="16838"/>
      <w:pgMar w:top="851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8C9451A"/>
    <w:multiLevelType w:val="singleLevel"/>
    <w:tmpl w:val="55B6967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0164C29"/>
    <w:multiLevelType w:val="hybridMultilevel"/>
    <w:tmpl w:val="EE12C53E"/>
    <w:lvl w:ilvl="0" w:tplc="BFF49008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65E46A6"/>
    <w:multiLevelType w:val="singleLevel"/>
    <w:tmpl w:val="55B69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BB5875"/>
    <w:multiLevelType w:val="hybridMultilevel"/>
    <w:tmpl w:val="5D60C65A"/>
    <w:lvl w:ilvl="0" w:tplc="BA7A7B36">
      <w:numFmt w:val="bullet"/>
      <w:lvlText w:val="-"/>
      <w:lvlJc w:val="left"/>
      <w:pPr>
        <w:tabs>
          <w:tab w:val="num" w:pos="900"/>
        </w:tabs>
        <w:ind w:left="900" w:hanging="9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D5F2E"/>
    <w:multiLevelType w:val="hybridMultilevel"/>
    <w:tmpl w:val="1AC4529E"/>
    <w:lvl w:ilvl="0" w:tplc="E6D2B228">
      <w:start w:val="1"/>
      <w:numFmt w:val="decimal"/>
      <w:lvlText w:val="%1."/>
      <w:lvlJc w:val="left"/>
      <w:pPr>
        <w:ind w:left="405" w:hanging="405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C6BE3"/>
    <w:multiLevelType w:val="hybridMultilevel"/>
    <w:tmpl w:val="83C8FCD4"/>
    <w:lvl w:ilvl="0" w:tplc="04190001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F7502"/>
    <w:multiLevelType w:val="hybridMultilevel"/>
    <w:tmpl w:val="B98CB28A"/>
    <w:lvl w:ilvl="0" w:tplc="E0CCA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F17FE"/>
    <w:multiLevelType w:val="hybridMultilevel"/>
    <w:tmpl w:val="B7FE1A6A"/>
    <w:lvl w:ilvl="0" w:tplc="517ED22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A256AE"/>
    <w:multiLevelType w:val="hybridMultilevel"/>
    <w:tmpl w:val="CF0485E4"/>
    <w:lvl w:ilvl="0" w:tplc="DAEE7D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7082FCE"/>
    <w:multiLevelType w:val="hybridMultilevel"/>
    <w:tmpl w:val="A37C35E0"/>
    <w:lvl w:ilvl="0" w:tplc="62049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3CC"/>
    <w:rsid w:val="00004DFB"/>
    <w:rsid w:val="000070C6"/>
    <w:rsid w:val="0001377F"/>
    <w:rsid w:val="0002349A"/>
    <w:rsid w:val="00024543"/>
    <w:rsid w:val="000268E9"/>
    <w:rsid w:val="00050B98"/>
    <w:rsid w:val="00056C11"/>
    <w:rsid w:val="000645FE"/>
    <w:rsid w:val="00080F5F"/>
    <w:rsid w:val="00082981"/>
    <w:rsid w:val="00090CDD"/>
    <w:rsid w:val="000B3CE7"/>
    <w:rsid w:val="000C093A"/>
    <w:rsid w:val="000D32EC"/>
    <w:rsid w:val="000D49B6"/>
    <w:rsid w:val="000D62CE"/>
    <w:rsid w:val="000E3072"/>
    <w:rsid w:val="000E3F4C"/>
    <w:rsid w:val="000E7BE7"/>
    <w:rsid w:val="000F2F99"/>
    <w:rsid w:val="00100A2A"/>
    <w:rsid w:val="001042B2"/>
    <w:rsid w:val="00105D38"/>
    <w:rsid w:val="00105D94"/>
    <w:rsid w:val="00106237"/>
    <w:rsid w:val="00112419"/>
    <w:rsid w:val="00113100"/>
    <w:rsid w:val="00115394"/>
    <w:rsid w:val="0011624E"/>
    <w:rsid w:val="00123294"/>
    <w:rsid w:val="00125A0B"/>
    <w:rsid w:val="00126BB3"/>
    <w:rsid w:val="00137564"/>
    <w:rsid w:val="00140C56"/>
    <w:rsid w:val="001432CD"/>
    <w:rsid w:val="0015477A"/>
    <w:rsid w:val="00173CD8"/>
    <w:rsid w:val="00177E1A"/>
    <w:rsid w:val="001941C4"/>
    <w:rsid w:val="00194DC7"/>
    <w:rsid w:val="001A01E7"/>
    <w:rsid w:val="001A0BC2"/>
    <w:rsid w:val="001A7714"/>
    <w:rsid w:val="001B15DB"/>
    <w:rsid w:val="001B2EA1"/>
    <w:rsid w:val="001D2393"/>
    <w:rsid w:val="001D69A5"/>
    <w:rsid w:val="0021622A"/>
    <w:rsid w:val="00226557"/>
    <w:rsid w:val="0023683C"/>
    <w:rsid w:val="002377EE"/>
    <w:rsid w:val="002537D2"/>
    <w:rsid w:val="002658CC"/>
    <w:rsid w:val="002778FA"/>
    <w:rsid w:val="00280CAE"/>
    <w:rsid w:val="002830A1"/>
    <w:rsid w:val="00286E80"/>
    <w:rsid w:val="00291316"/>
    <w:rsid w:val="002943D0"/>
    <w:rsid w:val="0029575A"/>
    <w:rsid w:val="0029751E"/>
    <w:rsid w:val="002A01E9"/>
    <w:rsid w:val="002B141D"/>
    <w:rsid w:val="002D4255"/>
    <w:rsid w:val="002E2F07"/>
    <w:rsid w:val="002E717D"/>
    <w:rsid w:val="002F02CA"/>
    <w:rsid w:val="00307ED1"/>
    <w:rsid w:val="003137ED"/>
    <w:rsid w:val="00315064"/>
    <w:rsid w:val="00322988"/>
    <w:rsid w:val="00333671"/>
    <w:rsid w:val="00353B17"/>
    <w:rsid w:val="00355F3A"/>
    <w:rsid w:val="00363FF6"/>
    <w:rsid w:val="00364199"/>
    <w:rsid w:val="00384050"/>
    <w:rsid w:val="00387700"/>
    <w:rsid w:val="003973CC"/>
    <w:rsid w:val="003A1F89"/>
    <w:rsid w:val="003A2058"/>
    <w:rsid w:val="003A302E"/>
    <w:rsid w:val="003A61D2"/>
    <w:rsid w:val="003B6473"/>
    <w:rsid w:val="003D0173"/>
    <w:rsid w:val="003D45D2"/>
    <w:rsid w:val="003E2E28"/>
    <w:rsid w:val="003F274B"/>
    <w:rsid w:val="003F29A1"/>
    <w:rsid w:val="003F3BDB"/>
    <w:rsid w:val="003F654E"/>
    <w:rsid w:val="00402078"/>
    <w:rsid w:val="004023E7"/>
    <w:rsid w:val="00410DA7"/>
    <w:rsid w:val="00414751"/>
    <w:rsid w:val="00442FDD"/>
    <w:rsid w:val="0046557F"/>
    <w:rsid w:val="00474030"/>
    <w:rsid w:val="00474F97"/>
    <w:rsid w:val="00481059"/>
    <w:rsid w:val="00481F90"/>
    <w:rsid w:val="00487CEC"/>
    <w:rsid w:val="004A6D4B"/>
    <w:rsid w:val="004A6E52"/>
    <w:rsid w:val="004B00BE"/>
    <w:rsid w:val="004B42EB"/>
    <w:rsid w:val="004C1E51"/>
    <w:rsid w:val="004C37DE"/>
    <w:rsid w:val="004C56C8"/>
    <w:rsid w:val="004C5F12"/>
    <w:rsid w:val="004C7C6B"/>
    <w:rsid w:val="004D4C88"/>
    <w:rsid w:val="004D52C1"/>
    <w:rsid w:val="004D6039"/>
    <w:rsid w:val="004E4663"/>
    <w:rsid w:val="004F561E"/>
    <w:rsid w:val="00502817"/>
    <w:rsid w:val="00502B36"/>
    <w:rsid w:val="00506810"/>
    <w:rsid w:val="00521D68"/>
    <w:rsid w:val="00527225"/>
    <w:rsid w:val="00530812"/>
    <w:rsid w:val="005372AD"/>
    <w:rsid w:val="00545D6D"/>
    <w:rsid w:val="0056270E"/>
    <w:rsid w:val="005637F1"/>
    <w:rsid w:val="00563CE1"/>
    <w:rsid w:val="00564E0B"/>
    <w:rsid w:val="00565444"/>
    <w:rsid w:val="00565D8F"/>
    <w:rsid w:val="00573A95"/>
    <w:rsid w:val="00590997"/>
    <w:rsid w:val="005A0458"/>
    <w:rsid w:val="005A2FC3"/>
    <w:rsid w:val="005B0BCF"/>
    <w:rsid w:val="005B1C8E"/>
    <w:rsid w:val="005C32C7"/>
    <w:rsid w:val="005E25E7"/>
    <w:rsid w:val="005E4C5F"/>
    <w:rsid w:val="005E7ECE"/>
    <w:rsid w:val="005F1510"/>
    <w:rsid w:val="005F4838"/>
    <w:rsid w:val="005F5A6C"/>
    <w:rsid w:val="00604755"/>
    <w:rsid w:val="006074B3"/>
    <w:rsid w:val="0061346E"/>
    <w:rsid w:val="0061605B"/>
    <w:rsid w:val="00627A3D"/>
    <w:rsid w:val="00631B03"/>
    <w:rsid w:val="0063279C"/>
    <w:rsid w:val="006334E2"/>
    <w:rsid w:val="0065343E"/>
    <w:rsid w:val="00654517"/>
    <w:rsid w:val="00655CD3"/>
    <w:rsid w:val="00657569"/>
    <w:rsid w:val="00660695"/>
    <w:rsid w:val="00672978"/>
    <w:rsid w:val="0067539E"/>
    <w:rsid w:val="00675DCE"/>
    <w:rsid w:val="0068222F"/>
    <w:rsid w:val="006861A8"/>
    <w:rsid w:val="00686EE3"/>
    <w:rsid w:val="00695671"/>
    <w:rsid w:val="00697C6B"/>
    <w:rsid w:val="006A4546"/>
    <w:rsid w:val="006B3E1B"/>
    <w:rsid w:val="006B5322"/>
    <w:rsid w:val="006B5DB6"/>
    <w:rsid w:val="006C239A"/>
    <w:rsid w:val="006C27FF"/>
    <w:rsid w:val="006C414C"/>
    <w:rsid w:val="006C596D"/>
    <w:rsid w:val="006E6DCD"/>
    <w:rsid w:val="006E70D5"/>
    <w:rsid w:val="006F6998"/>
    <w:rsid w:val="00714685"/>
    <w:rsid w:val="0071638F"/>
    <w:rsid w:val="00726529"/>
    <w:rsid w:val="00735EFC"/>
    <w:rsid w:val="00740D7B"/>
    <w:rsid w:val="00745576"/>
    <w:rsid w:val="007469B4"/>
    <w:rsid w:val="00752870"/>
    <w:rsid w:val="00773FFE"/>
    <w:rsid w:val="0077646D"/>
    <w:rsid w:val="00780934"/>
    <w:rsid w:val="00784D0B"/>
    <w:rsid w:val="00785670"/>
    <w:rsid w:val="0079118A"/>
    <w:rsid w:val="00791FD4"/>
    <w:rsid w:val="007941E6"/>
    <w:rsid w:val="00797AF9"/>
    <w:rsid w:val="007A4A07"/>
    <w:rsid w:val="007B11F4"/>
    <w:rsid w:val="007C0A94"/>
    <w:rsid w:val="007C2420"/>
    <w:rsid w:val="007C76A3"/>
    <w:rsid w:val="007D71EF"/>
    <w:rsid w:val="007E6FC8"/>
    <w:rsid w:val="007F5656"/>
    <w:rsid w:val="008001EA"/>
    <w:rsid w:val="008019D1"/>
    <w:rsid w:val="00802A3C"/>
    <w:rsid w:val="00802AA8"/>
    <w:rsid w:val="008213AE"/>
    <w:rsid w:val="008308A2"/>
    <w:rsid w:val="008376A0"/>
    <w:rsid w:val="0085771D"/>
    <w:rsid w:val="00861A84"/>
    <w:rsid w:val="0087535E"/>
    <w:rsid w:val="0088126C"/>
    <w:rsid w:val="00881C73"/>
    <w:rsid w:val="008825DC"/>
    <w:rsid w:val="00891FCF"/>
    <w:rsid w:val="00894184"/>
    <w:rsid w:val="00895454"/>
    <w:rsid w:val="0089737E"/>
    <w:rsid w:val="008A0D9A"/>
    <w:rsid w:val="008A36E4"/>
    <w:rsid w:val="008C3B28"/>
    <w:rsid w:val="008C458F"/>
    <w:rsid w:val="008C47FC"/>
    <w:rsid w:val="008C5E6D"/>
    <w:rsid w:val="008D09E2"/>
    <w:rsid w:val="008D23F1"/>
    <w:rsid w:val="008D49D1"/>
    <w:rsid w:val="008E0F89"/>
    <w:rsid w:val="00905447"/>
    <w:rsid w:val="00907FF1"/>
    <w:rsid w:val="00910397"/>
    <w:rsid w:val="0091152A"/>
    <w:rsid w:val="00923951"/>
    <w:rsid w:val="009248A8"/>
    <w:rsid w:val="009255F7"/>
    <w:rsid w:val="00933514"/>
    <w:rsid w:val="009361BF"/>
    <w:rsid w:val="009369F9"/>
    <w:rsid w:val="00937067"/>
    <w:rsid w:val="009412F6"/>
    <w:rsid w:val="00945D0F"/>
    <w:rsid w:val="00947628"/>
    <w:rsid w:val="0096326D"/>
    <w:rsid w:val="009649F1"/>
    <w:rsid w:val="00964AF2"/>
    <w:rsid w:val="009707BE"/>
    <w:rsid w:val="00985C0A"/>
    <w:rsid w:val="00986AA4"/>
    <w:rsid w:val="0098768D"/>
    <w:rsid w:val="00987D94"/>
    <w:rsid w:val="00987F53"/>
    <w:rsid w:val="00991AE2"/>
    <w:rsid w:val="00994B2B"/>
    <w:rsid w:val="009A28BE"/>
    <w:rsid w:val="009C1944"/>
    <w:rsid w:val="009D157A"/>
    <w:rsid w:val="009D33D4"/>
    <w:rsid w:val="009D3FC3"/>
    <w:rsid w:val="009D45E8"/>
    <w:rsid w:val="009E2050"/>
    <w:rsid w:val="009E3B06"/>
    <w:rsid w:val="009F1F06"/>
    <w:rsid w:val="00A21030"/>
    <w:rsid w:val="00A34B88"/>
    <w:rsid w:val="00A50DB4"/>
    <w:rsid w:val="00A55718"/>
    <w:rsid w:val="00A561C6"/>
    <w:rsid w:val="00A66FF9"/>
    <w:rsid w:val="00A715C1"/>
    <w:rsid w:val="00A756FD"/>
    <w:rsid w:val="00A80173"/>
    <w:rsid w:val="00A805EE"/>
    <w:rsid w:val="00A80FB7"/>
    <w:rsid w:val="00A81164"/>
    <w:rsid w:val="00A817A7"/>
    <w:rsid w:val="00A91E90"/>
    <w:rsid w:val="00A91F55"/>
    <w:rsid w:val="00AA3F05"/>
    <w:rsid w:val="00AA5145"/>
    <w:rsid w:val="00AA6572"/>
    <w:rsid w:val="00AC229B"/>
    <w:rsid w:val="00AE0401"/>
    <w:rsid w:val="00AE3E38"/>
    <w:rsid w:val="00AE455A"/>
    <w:rsid w:val="00AE7ED2"/>
    <w:rsid w:val="00B12878"/>
    <w:rsid w:val="00B12A8D"/>
    <w:rsid w:val="00B12F56"/>
    <w:rsid w:val="00B17118"/>
    <w:rsid w:val="00B215A0"/>
    <w:rsid w:val="00B32601"/>
    <w:rsid w:val="00B36F7F"/>
    <w:rsid w:val="00B378D9"/>
    <w:rsid w:val="00B508B7"/>
    <w:rsid w:val="00B53F97"/>
    <w:rsid w:val="00B5481C"/>
    <w:rsid w:val="00B56806"/>
    <w:rsid w:val="00B62E5C"/>
    <w:rsid w:val="00B645DB"/>
    <w:rsid w:val="00B64864"/>
    <w:rsid w:val="00B6533C"/>
    <w:rsid w:val="00B66ED0"/>
    <w:rsid w:val="00B73247"/>
    <w:rsid w:val="00B82ADA"/>
    <w:rsid w:val="00B8657D"/>
    <w:rsid w:val="00BA4D66"/>
    <w:rsid w:val="00BB4578"/>
    <w:rsid w:val="00BC2764"/>
    <w:rsid w:val="00BC3135"/>
    <w:rsid w:val="00BC56DE"/>
    <w:rsid w:val="00BE09F8"/>
    <w:rsid w:val="00BE7E06"/>
    <w:rsid w:val="00C07B8B"/>
    <w:rsid w:val="00C1106F"/>
    <w:rsid w:val="00C12CB1"/>
    <w:rsid w:val="00C230C9"/>
    <w:rsid w:val="00C274BF"/>
    <w:rsid w:val="00C35F8A"/>
    <w:rsid w:val="00C42C9F"/>
    <w:rsid w:val="00C46CBD"/>
    <w:rsid w:val="00C5498C"/>
    <w:rsid w:val="00C57332"/>
    <w:rsid w:val="00C62966"/>
    <w:rsid w:val="00C63821"/>
    <w:rsid w:val="00C65B99"/>
    <w:rsid w:val="00C71A9A"/>
    <w:rsid w:val="00C80E8F"/>
    <w:rsid w:val="00C86034"/>
    <w:rsid w:val="00C871EC"/>
    <w:rsid w:val="00CA4BDB"/>
    <w:rsid w:val="00CC068D"/>
    <w:rsid w:val="00CC33FF"/>
    <w:rsid w:val="00CC4479"/>
    <w:rsid w:val="00CE3556"/>
    <w:rsid w:val="00CF2101"/>
    <w:rsid w:val="00CF48FE"/>
    <w:rsid w:val="00CF6C54"/>
    <w:rsid w:val="00D078BA"/>
    <w:rsid w:val="00D152B4"/>
    <w:rsid w:val="00D26B3D"/>
    <w:rsid w:val="00D361E2"/>
    <w:rsid w:val="00D42A6B"/>
    <w:rsid w:val="00D47DCC"/>
    <w:rsid w:val="00D52906"/>
    <w:rsid w:val="00D55946"/>
    <w:rsid w:val="00D55D40"/>
    <w:rsid w:val="00D5750F"/>
    <w:rsid w:val="00D60AD5"/>
    <w:rsid w:val="00D65BDB"/>
    <w:rsid w:val="00D673E7"/>
    <w:rsid w:val="00D75D7D"/>
    <w:rsid w:val="00D8167B"/>
    <w:rsid w:val="00D849DC"/>
    <w:rsid w:val="00DB1CB1"/>
    <w:rsid w:val="00DB1ECE"/>
    <w:rsid w:val="00DB7DF4"/>
    <w:rsid w:val="00DD19EA"/>
    <w:rsid w:val="00DD5BF2"/>
    <w:rsid w:val="00DD693F"/>
    <w:rsid w:val="00DE54C5"/>
    <w:rsid w:val="00DF6328"/>
    <w:rsid w:val="00E01792"/>
    <w:rsid w:val="00E0749D"/>
    <w:rsid w:val="00E1385D"/>
    <w:rsid w:val="00E151CF"/>
    <w:rsid w:val="00E172D3"/>
    <w:rsid w:val="00E243BE"/>
    <w:rsid w:val="00E24D70"/>
    <w:rsid w:val="00E27C95"/>
    <w:rsid w:val="00E334C9"/>
    <w:rsid w:val="00E3407D"/>
    <w:rsid w:val="00E40CA1"/>
    <w:rsid w:val="00E42E5D"/>
    <w:rsid w:val="00E44DF8"/>
    <w:rsid w:val="00E47268"/>
    <w:rsid w:val="00E52923"/>
    <w:rsid w:val="00E563F0"/>
    <w:rsid w:val="00E57A40"/>
    <w:rsid w:val="00E662B3"/>
    <w:rsid w:val="00E66476"/>
    <w:rsid w:val="00E85337"/>
    <w:rsid w:val="00EA10E7"/>
    <w:rsid w:val="00EA5806"/>
    <w:rsid w:val="00EB4FD2"/>
    <w:rsid w:val="00EB5E64"/>
    <w:rsid w:val="00EB7C2A"/>
    <w:rsid w:val="00EC1412"/>
    <w:rsid w:val="00ED2469"/>
    <w:rsid w:val="00EE5EEC"/>
    <w:rsid w:val="00EE6D5D"/>
    <w:rsid w:val="00EF2BE9"/>
    <w:rsid w:val="00EF3690"/>
    <w:rsid w:val="00EF7C3A"/>
    <w:rsid w:val="00F013AE"/>
    <w:rsid w:val="00F01B33"/>
    <w:rsid w:val="00F0287F"/>
    <w:rsid w:val="00F04DC1"/>
    <w:rsid w:val="00F10894"/>
    <w:rsid w:val="00F116E1"/>
    <w:rsid w:val="00F1396C"/>
    <w:rsid w:val="00F173FB"/>
    <w:rsid w:val="00F25A11"/>
    <w:rsid w:val="00F27BE8"/>
    <w:rsid w:val="00F316BF"/>
    <w:rsid w:val="00F42FB1"/>
    <w:rsid w:val="00F5434B"/>
    <w:rsid w:val="00F60194"/>
    <w:rsid w:val="00F61105"/>
    <w:rsid w:val="00F70BE2"/>
    <w:rsid w:val="00F94F99"/>
    <w:rsid w:val="00FB5212"/>
    <w:rsid w:val="00FB53F1"/>
    <w:rsid w:val="00FC1179"/>
    <w:rsid w:val="00FC5C46"/>
    <w:rsid w:val="00FC686F"/>
    <w:rsid w:val="00FC7D97"/>
    <w:rsid w:val="00FD366D"/>
    <w:rsid w:val="00FE166B"/>
    <w:rsid w:val="00FE3B07"/>
    <w:rsid w:val="00FF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5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334C9"/>
    <w:pPr>
      <w:keepNext/>
      <w:jc w:val="both"/>
      <w:outlineLvl w:val="1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3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23">
    <w:name w:val="rvts23"/>
    <w:basedOn w:val="a0"/>
    <w:rsid w:val="003973CC"/>
  </w:style>
  <w:style w:type="paragraph" w:styleId="a4">
    <w:name w:val="No Spacing"/>
    <w:uiPriority w:val="1"/>
    <w:qFormat/>
    <w:rsid w:val="0029575A"/>
    <w:pPr>
      <w:spacing w:after="0" w:line="240" w:lineRule="auto"/>
    </w:pPr>
  </w:style>
  <w:style w:type="paragraph" w:styleId="a5">
    <w:name w:val="Body Text"/>
    <w:basedOn w:val="a"/>
    <w:link w:val="a6"/>
    <w:rsid w:val="009248A8"/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9248A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4A6E52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ArialUnicodeMS">
    <w:name w:val="Основной текст + Arial Unicode MS"/>
    <w:basedOn w:val="a0"/>
    <w:uiPriority w:val="99"/>
    <w:rsid w:val="004A6E52"/>
    <w:rPr>
      <w:rFonts w:ascii="Arial Unicode MS" w:eastAsia="Arial Unicode MS" w:hAnsi="Arial" w:cs="Arial Unicode MS"/>
      <w:sz w:val="19"/>
      <w:szCs w:val="19"/>
      <w:shd w:val="clear" w:color="auto" w:fill="FFFFFF"/>
    </w:rPr>
  </w:style>
  <w:style w:type="character" w:customStyle="1" w:styleId="ArialUnicodeMS1">
    <w:name w:val="Основной текст + Arial Unicode MS1"/>
    <w:aliases w:val="10 pt,Полужирный"/>
    <w:basedOn w:val="a0"/>
    <w:uiPriority w:val="99"/>
    <w:rsid w:val="004A6E52"/>
    <w:rPr>
      <w:rFonts w:ascii="Arial Unicode MS" w:eastAsia="Arial Unicode MS" w:hAnsi="Arial" w:cs="Arial Unicode MS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A6E52"/>
    <w:pPr>
      <w:shd w:val="clear" w:color="auto" w:fill="FFFFFF"/>
      <w:spacing w:after="300" w:line="240" w:lineRule="atLeast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table" w:styleId="a7">
    <w:name w:val="Table Grid"/>
    <w:basedOn w:val="a1"/>
    <w:uiPriority w:val="99"/>
    <w:rsid w:val="004A6E52"/>
    <w:pP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334C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24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17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72D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E172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5635C-96EA-4E42-BE40-EBD6499E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nach_vv</dc:creator>
  <cp:keywords/>
  <dc:description/>
  <cp:lastModifiedBy>gol_ekon</cp:lastModifiedBy>
  <cp:revision>4</cp:revision>
  <cp:lastPrinted>2022-02-01T12:15:00Z</cp:lastPrinted>
  <dcterms:created xsi:type="dcterms:W3CDTF">2022-04-25T06:06:00Z</dcterms:created>
  <dcterms:modified xsi:type="dcterms:W3CDTF">2022-04-25T07:27:00Z</dcterms:modified>
</cp:coreProperties>
</file>