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DC4C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6D59280" wp14:editId="6A61F663">
            <wp:extent cx="485140" cy="5981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3B1D16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D7A7C9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14:paraId="3E4CBF35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14:paraId="21503164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МІСТО НІЖИН</w:t>
      </w:r>
    </w:p>
    <w:p w14:paraId="1C839AB4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2623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 І С Ь К И Й  Г О Л О В А  </w:t>
      </w:r>
    </w:p>
    <w:p w14:paraId="7FD2A8E7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4FA6AAFD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</w:pPr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 xml:space="preserve">Р О З П О Р Я Д Ж Е Н </w:t>
      </w:r>
      <w:proofErr w:type="spellStart"/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Я</w:t>
      </w:r>
    </w:p>
    <w:p w14:paraId="47FA9C87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53C11B" w14:textId="582F3B98" w:rsidR="00706E77" w:rsidRPr="00726233" w:rsidRDefault="00931B51" w:rsidP="00706E7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83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7F5F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5F0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F7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5159">
        <w:rPr>
          <w:rFonts w:ascii="Times New Roman" w:hAnsi="Times New Roman" w:cs="Times New Roman"/>
          <w:sz w:val="28"/>
          <w:szCs w:val="28"/>
          <w:lang w:val="uk-UA"/>
        </w:rPr>
        <w:t>трав</w:t>
      </w:r>
      <w:r w:rsidR="00EF76BB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>2022 р.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м. Ніжин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№</w:t>
      </w:r>
      <w:r w:rsidR="00A83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3F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57F5F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14:paraId="4C240F63" w14:textId="77777777" w:rsidR="00706E77" w:rsidRPr="00726233" w:rsidRDefault="00706E77" w:rsidP="00706E77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0"/>
          <w:szCs w:val="28"/>
          <w:lang w:val="uk-UA"/>
        </w:rPr>
      </w:pPr>
    </w:p>
    <w:p w14:paraId="3DCFC09B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внесення змін до Переліку та обсягів </w:t>
      </w:r>
    </w:p>
    <w:p w14:paraId="4BBC8085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товарів, робіт і послуг, затвердженого</w:t>
      </w:r>
    </w:p>
    <w:p w14:paraId="4CCE742E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розпорядженням «Про затвердження переліку </w:t>
      </w:r>
    </w:p>
    <w:p w14:paraId="43DDFAF4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та обсягів </w:t>
      </w:r>
      <w:proofErr w:type="spellStart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товарів, робіт і послуг,</w:t>
      </w:r>
    </w:p>
    <w:p w14:paraId="1D7FB5A3" w14:textId="24CC1212" w:rsidR="0058089C" w:rsidRP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що необхідно здійснити для забезпечення </w:t>
      </w:r>
    </w:p>
    <w:p w14:paraId="046D580E" w14:textId="77777777" w:rsidR="0058089C" w:rsidRDefault="0058089C" w:rsidP="0058089C">
      <w:pPr>
        <w:shd w:val="clear" w:color="auto" w:fill="FFFFFF"/>
        <w:tabs>
          <w:tab w:val="left" w:pos="574"/>
        </w:tabs>
        <w:spacing w:after="0" w:line="240" w:lineRule="atLeast"/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потреб </w:t>
      </w:r>
      <w:r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виконавчого комітету Ніжинської міської </w:t>
      </w:r>
    </w:p>
    <w:p w14:paraId="4767F339" w14:textId="7E51B1D5" w:rsidR="0058089C" w:rsidRPr="0058089C" w:rsidRDefault="0058089C" w:rsidP="0058089C">
      <w:pPr>
        <w:shd w:val="clear" w:color="auto" w:fill="FFFFFF"/>
        <w:tabs>
          <w:tab w:val="left" w:pos="574"/>
        </w:tabs>
        <w:spacing w:after="0" w:line="240" w:lineRule="atLeas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 </w:t>
      </w:r>
      <w:r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в умовах воєнного стану</w:t>
      </w:r>
      <w:r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 </w:t>
      </w:r>
    </w:p>
    <w:p w14:paraId="79EAB6B5" w14:textId="52D1DB19" w:rsidR="0058089C" w:rsidRP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 12.04.2022 №80</w:t>
      </w:r>
      <w:bookmarkStart w:id="0" w:name="_Hlk102976974"/>
    </w:p>
    <w:bookmarkEnd w:id="0"/>
    <w:p w14:paraId="1E6F1612" w14:textId="77777777" w:rsidR="00931B51" w:rsidRDefault="00931B51" w:rsidP="00706E77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151FAE0F" w14:textId="3DADDE6D" w:rsidR="00134C72" w:rsidRPr="00134C72" w:rsidRDefault="001A45A2" w:rsidP="002C5159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Відповідно до статті </w:t>
      </w:r>
      <w:r w:rsidR="00DC1F3F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4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2, 59</w:t>
      </w:r>
      <w:r w:rsidR="00DC1F3F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73 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Закону України "Про місцеве самоврядування в Україні", З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аконів України «Про правовий режим воєнного стану», «Про публічні закупівлі», </w:t>
      </w:r>
      <w:r w:rsidR="00DF51D1" w:rsidRPr="00DC1F3F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val="uk-UA" w:eastAsia="zh-CN"/>
        </w:rPr>
        <w:t>«Про оборонні закупівлі», Указу Президента України від 24 лютого 2022 року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 № 64/2022 «Про введення воєнного стану в Україні»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/>
        </w:rPr>
        <w:t>, постанови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 Кабінету Міністрів України 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28 лютого 2022 року № 169 «Деякі питання здійснення оборонних та публічних </w:t>
      </w:r>
      <w:proofErr w:type="spellStart"/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товарів, робіт і послуг в умовах воєнного стану»</w:t>
      </w:r>
      <w:r w:rsidR="00261C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34C72" w:rsidRPr="00134C72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(зі змінами) </w:t>
      </w:r>
      <w:r w:rsidR="00261CEC">
        <w:rPr>
          <w:rFonts w:ascii="Times New Roman" w:eastAsia="Times New Roman" w:hAnsi="Times New Roman" w:cs="Times New Roman"/>
          <w:sz w:val="28"/>
          <w:szCs w:val="28"/>
          <w:lang w:val="uk-UA"/>
        </w:rPr>
        <w:t>( далі – Постанова)</w:t>
      </w:r>
      <w:r w:rsidR="009065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334739" w:rsidRPr="00134C7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 р. № 27-4/2020</w:t>
      </w:r>
      <w:r w:rsidR="0095524E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зв’язку з наявною додатковою потребою в закупівлі товарів, робіт і послуг, що не включається до річного плану </w:t>
      </w:r>
      <w:proofErr w:type="spellStart"/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перелік та обсяги яких затверджено розпорядженням «Про визначення переліку та обсягів </w:t>
      </w:r>
      <w:proofErr w:type="spellStart"/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товарів, робіт і послуг, що необхідно здійснити для забезпечення потреб </w:t>
      </w:r>
      <w:r w:rsidR="00134C72" w:rsidRPr="00134C72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виконавчого комітету Ніжинської міської ради в умовах воєнного стану </w:t>
      </w:r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 12.04.2022 №80</w:t>
      </w:r>
      <w:r w:rsidR="0095524E">
        <w:rPr>
          <w:rFonts w:ascii="Times New Roman" w:hAnsi="Times New Roman" w:cs="Times New Roman"/>
          <w:bCs/>
          <w:iCs/>
          <w:sz w:val="28"/>
          <w:szCs w:val="28"/>
          <w:lang w:val="uk-UA"/>
        </w:rPr>
        <w:t>:</w:t>
      </w:r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14:paraId="716FF922" w14:textId="3A705E22" w:rsidR="00C350F2" w:rsidRPr="0084257A" w:rsidRDefault="00334739" w:rsidP="002C515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807E4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C350F2" w:rsidRPr="0084257A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C350F2" w:rsidRPr="0084257A">
        <w:rPr>
          <w:rFonts w:ascii="Times New Roman" w:hAnsi="Times New Roman" w:cs="Times New Roman"/>
          <w:sz w:val="28"/>
          <w:szCs w:val="28"/>
          <w:lang w:val="uk-UA"/>
        </w:rPr>
        <w:t xml:space="preserve"> зміни до Переліку та обсягів </w:t>
      </w:r>
      <w:proofErr w:type="spellStart"/>
      <w:r w:rsidR="00C350F2" w:rsidRPr="0084257A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C350F2" w:rsidRPr="0084257A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і послуг</w:t>
      </w:r>
      <w:r w:rsidR="00C350F2" w:rsidRPr="0084257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затвердженого розпорядженням «Про визначення переліку та обсягів </w:t>
      </w:r>
      <w:proofErr w:type="spellStart"/>
      <w:r w:rsidR="00C350F2" w:rsidRPr="0084257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="00C350F2" w:rsidRPr="0084257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товарів, робіт і послуг, що необхідно здійснити для забезпечення потреб </w:t>
      </w:r>
      <w:r w:rsidR="00C350F2" w:rsidRPr="0084257A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виконавчого комітету Ніжинської міської ради в умовах воєнного стану </w:t>
      </w:r>
      <w:r w:rsidR="00C350F2" w:rsidRPr="0084257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 12.04.2022 №80</w:t>
      </w:r>
      <w:r w:rsidR="002C515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350F2" w:rsidRPr="0084257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шляхом з</w:t>
      </w:r>
      <w:r w:rsidR="00C350F2" w:rsidRPr="0084257A">
        <w:rPr>
          <w:rFonts w:ascii="Times New Roman" w:hAnsi="Times New Roman" w:cs="Times New Roman"/>
          <w:sz w:val="28"/>
          <w:szCs w:val="28"/>
          <w:lang w:val="uk-UA"/>
        </w:rPr>
        <w:t>атвердження нової</w:t>
      </w:r>
      <w:r w:rsidR="001A45A2">
        <w:rPr>
          <w:rFonts w:ascii="Times New Roman" w:hAnsi="Times New Roman" w:cs="Times New Roman"/>
          <w:sz w:val="28"/>
          <w:szCs w:val="28"/>
          <w:lang w:val="uk-UA"/>
        </w:rPr>
        <w:t xml:space="preserve"> редакції</w:t>
      </w:r>
      <w:r w:rsidR="00C350F2" w:rsidRPr="008425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05D412" w14:textId="51BEE33C" w:rsidR="00F807E4" w:rsidRPr="009827DB" w:rsidRDefault="002C5159" w:rsidP="00C15F57">
      <w:pPr>
        <w:pStyle w:val="a7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15F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61CEC" w:rsidRPr="009827DB">
        <w:rPr>
          <w:rFonts w:ascii="Times New Roman" w:hAnsi="Times New Roman" w:cs="Times New Roman"/>
          <w:sz w:val="28"/>
          <w:szCs w:val="28"/>
          <w:lang w:val="uk-UA"/>
        </w:rPr>
        <w:t>Відповідальним</w:t>
      </w:r>
      <w:r w:rsidR="00F807E4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 за виконання Постанови призначити </w:t>
      </w:r>
      <w:r w:rsidR="00006301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бухгалтерського обліку – головного бухгалтера </w:t>
      </w:r>
      <w:proofErr w:type="spellStart"/>
      <w:r w:rsidR="00006301" w:rsidRPr="009827DB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006301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 Н.Є.</w:t>
      </w:r>
    </w:p>
    <w:p w14:paraId="453754C1" w14:textId="2CF66C8A" w:rsidR="00706E77" w:rsidRPr="009827DB" w:rsidRDefault="002C5159" w:rsidP="009827D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F807E4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</w:t>
      </w:r>
      <w:r w:rsidR="00510E17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</w:t>
      </w:r>
      <w:r w:rsidR="00F807E4" w:rsidRPr="009827DB">
        <w:rPr>
          <w:rFonts w:ascii="Times New Roman" w:hAnsi="Times New Roman" w:cs="Times New Roman"/>
          <w:sz w:val="28"/>
          <w:szCs w:val="28"/>
          <w:lang w:val="uk-UA"/>
        </w:rPr>
        <w:t>покласти на</w:t>
      </w:r>
      <w:r w:rsidR="00510E17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 першого заступника міського голови з питань діяльності виконавчих органів ради Вовченка Ф</w:t>
      </w:r>
      <w:r w:rsidR="00261C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0E17" w:rsidRPr="009827DB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14:paraId="76BB5676" w14:textId="77777777" w:rsidR="00706E77" w:rsidRDefault="00706E77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F0F1B8" w14:textId="77777777" w:rsidR="003D0B10" w:rsidRDefault="003D0B10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75D545" w14:textId="77777777" w:rsidR="009827DB" w:rsidRDefault="009827DB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837F1A" w14:textId="77777777" w:rsidR="009827DB" w:rsidRPr="00726233" w:rsidRDefault="009827DB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AFC36A" w14:textId="77777777" w:rsidR="00706E77" w:rsidRPr="00726233" w:rsidRDefault="00706E77" w:rsidP="00DF578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</w:t>
      </w:r>
      <w:r w:rsidR="00E558EA"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DF5787"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        Олександр КОДОЛА</w:t>
      </w:r>
    </w:p>
    <w:p w14:paraId="48E89179" w14:textId="77777777" w:rsidR="009827DB" w:rsidRDefault="009827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13C54AC8" w14:textId="5D217585" w:rsidR="00706E77" w:rsidRDefault="00706E7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ВІЗУЮТЬ: </w:t>
      </w:r>
    </w:p>
    <w:p w14:paraId="67A66926" w14:textId="77777777" w:rsidR="007B2F20" w:rsidRDefault="007B2F20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D9C1434" w14:textId="461F1051" w:rsidR="00F1119D" w:rsidRDefault="007B2F20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1119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1119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119D">
        <w:rPr>
          <w:rFonts w:ascii="Times New Roman" w:hAnsi="Times New Roman" w:cs="Times New Roman"/>
          <w:sz w:val="28"/>
          <w:szCs w:val="28"/>
          <w:lang w:val="uk-UA"/>
        </w:rPr>
        <w:t>начальника відділу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F1119D">
        <w:rPr>
          <w:rFonts w:ascii="Times New Roman" w:hAnsi="Times New Roman" w:cs="Times New Roman"/>
          <w:sz w:val="28"/>
          <w:szCs w:val="28"/>
          <w:lang w:val="uk-UA"/>
        </w:rPr>
        <w:t xml:space="preserve">                Анатолій ІВАНИЦЬКИЙ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14:paraId="7F2982F8" w14:textId="2B09E4EF" w:rsidR="0031508B" w:rsidRDefault="007B2F20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надзвичайних</w:t>
      </w:r>
      <w:r w:rsidR="00F1119D">
        <w:rPr>
          <w:rFonts w:ascii="Times New Roman" w:hAnsi="Times New Roman" w:cs="Times New Roman"/>
          <w:sz w:val="28"/>
          <w:szCs w:val="28"/>
          <w:lang w:val="uk-UA"/>
        </w:rPr>
        <w:t xml:space="preserve">  ситуацій, цивільного                          </w:t>
      </w:r>
    </w:p>
    <w:p w14:paraId="721A9879" w14:textId="35A0711A" w:rsidR="007B2F20" w:rsidRDefault="007B2F20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захисту населення, </w:t>
      </w:r>
      <w:r w:rsidR="00F1119D">
        <w:rPr>
          <w:rFonts w:ascii="Times New Roman" w:hAnsi="Times New Roman" w:cs="Times New Roman"/>
          <w:sz w:val="28"/>
          <w:szCs w:val="28"/>
          <w:lang w:val="uk-UA"/>
        </w:rPr>
        <w:t>оборонної та</w:t>
      </w:r>
    </w:p>
    <w:p w14:paraId="4132EAB3" w14:textId="640B92C1" w:rsidR="007B2F20" w:rsidRPr="00726233" w:rsidRDefault="007B2F20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мобілізаційної роботи</w:t>
      </w:r>
    </w:p>
    <w:p w14:paraId="12D2A9B5" w14:textId="77777777" w:rsidR="00706E77" w:rsidRPr="00726233" w:rsidRDefault="00706E7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04D89F6" w14:textId="4B642FE4" w:rsidR="00A3443C" w:rsidRDefault="00706E7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</w:t>
      </w:r>
      <w:r w:rsidR="00A344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Валерій САЛОГУБ</w:t>
      </w:r>
    </w:p>
    <w:p w14:paraId="4AAB7755" w14:textId="0226DC87" w:rsidR="00706E77" w:rsidRPr="00726233" w:rsidRDefault="00706E7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  <w:r w:rsidR="00207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</w:t>
      </w:r>
    </w:p>
    <w:p w14:paraId="2F0DDCE2" w14:textId="77777777" w:rsidR="00706E77" w:rsidRPr="00726233" w:rsidRDefault="00706E7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1DF9E3F" w14:textId="77777777" w:rsidR="00706E77" w:rsidRPr="00726233" w:rsidRDefault="00706E77" w:rsidP="00706E77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AC6B00D" w14:textId="31A73058" w:rsidR="00706E77" w:rsidRPr="00726233" w:rsidRDefault="00706E77" w:rsidP="007B2F20">
      <w:pPr>
        <w:tabs>
          <w:tab w:val="left" w:pos="574"/>
          <w:tab w:val="left" w:pos="6237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  <w:r w:rsidR="00C24A94"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юридично-кадрового </w:t>
      </w:r>
      <w:r w:rsidR="00207E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В’ячеслав ЛЕГА</w:t>
      </w:r>
    </w:p>
    <w:p w14:paraId="6F9CE9C4" w14:textId="77777777" w:rsidR="00A3443C" w:rsidRDefault="00A3443C" w:rsidP="00706E77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>абезпечення</w:t>
      </w:r>
      <w:r w:rsidR="00C24A94"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>парату виконавчого</w:t>
      </w:r>
      <w:r w:rsidR="00C24A94"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89AE7E6" w14:textId="13DBA6A7" w:rsidR="00706E77" w:rsidRPr="00726233" w:rsidRDefault="00706E77" w:rsidP="00706E77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  <w:r w:rsidR="00A344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</w:t>
      </w:r>
    </w:p>
    <w:p w14:paraId="79BF2D68" w14:textId="77777777" w:rsidR="00706E77" w:rsidRPr="00726233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63DDA3B" w14:textId="77777777" w:rsidR="00706E77" w:rsidRPr="00726233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6345"/>
        <w:gridCol w:w="2835"/>
      </w:tblGrid>
      <w:tr w:rsidR="00207E77" w:rsidRPr="0031508B" w14:paraId="6287B695" w14:textId="77777777" w:rsidTr="007B2F20">
        <w:tc>
          <w:tcPr>
            <w:tcW w:w="6345" w:type="dxa"/>
            <w:shd w:val="clear" w:color="auto" w:fill="auto"/>
          </w:tcPr>
          <w:p w14:paraId="4DD67C6A" w14:textId="77777777" w:rsidR="00207E77" w:rsidRPr="0031508B" w:rsidRDefault="00207E77" w:rsidP="00FE1A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Перший заступник 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</w:p>
          <w:p w14:paraId="386FCA39" w14:textId="77777777" w:rsidR="00207E77" w:rsidRPr="0031508B" w:rsidRDefault="00207E77" w:rsidP="00FE1A1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виконавчих</w:t>
            </w:r>
            <w:proofErr w:type="spellEnd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ADACC6" w14:textId="77777777" w:rsidR="00207E77" w:rsidRPr="0031508B" w:rsidRDefault="00207E77" w:rsidP="00FE1A1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14:paraId="28C9E705" w14:textId="77777777" w:rsidR="00207E77" w:rsidRPr="00207E77" w:rsidRDefault="00207E77" w:rsidP="00FE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14:paraId="64B08268" w14:textId="56C1FD8E" w:rsidR="00207E77" w:rsidRPr="0031508B" w:rsidRDefault="00207E77" w:rsidP="00FE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Федір</w:t>
            </w:r>
            <w:proofErr w:type="spellEnd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ВОВЧЕНКО</w:t>
            </w:r>
          </w:p>
        </w:tc>
      </w:tr>
      <w:tr w:rsidR="0031508B" w:rsidRPr="0031508B" w14:paraId="1CCBD75D" w14:textId="77777777" w:rsidTr="007B2F20">
        <w:tc>
          <w:tcPr>
            <w:tcW w:w="6345" w:type="dxa"/>
            <w:shd w:val="clear" w:color="auto" w:fill="auto"/>
          </w:tcPr>
          <w:p w14:paraId="25AD10AE" w14:textId="77777777" w:rsidR="0031508B" w:rsidRPr="0031508B" w:rsidRDefault="0031508B" w:rsidP="0031508B">
            <w:pPr>
              <w:tabs>
                <w:tab w:val="left" w:pos="112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бухгалтерського</w:t>
            </w:r>
            <w:proofErr w:type="spellEnd"/>
          </w:p>
          <w:p w14:paraId="7B659A21" w14:textId="77777777" w:rsidR="0031508B" w:rsidRPr="0031508B" w:rsidRDefault="0031508B" w:rsidP="0031508B">
            <w:pPr>
              <w:tabs>
                <w:tab w:val="left" w:pos="112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обліку-головний</w:t>
            </w:r>
            <w:proofErr w:type="spellEnd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бухгалтер</w:t>
            </w:r>
          </w:p>
          <w:p w14:paraId="03D6E9AA" w14:textId="77777777" w:rsidR="0031508B" w:rsidRPr="0031508B" w:rsidRDefault="0031508B" w:rsidP="0031508B">
            <w:pPr>
              <w:tabs>
                <w:tab w:val="left" w:pos="112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апарату</w:t>
            </w:r>
            <w:proofErr w:type="spellEnd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виконавчого</w:t>
            </w:r>
            <w:proofErr w:type="spellEnd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комітету</w:t>
            </w:r>
            <w:proofErr w:type="spellEnd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66CED408" w14:textId="77777777" w:rsidR="0031508B" w:rsidRPr="0031508B" w:rsidRDefault="0031508B" w:rsidP="0031508B">
            <w:pPr>
              <w:tabs>
                <w:tab w:val="left" w:pos="112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Ніжинської</w:t>
            </w:r>
            <w:proofErr w:type="spellEnd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міської</w:t>
            </w:r>
            <w:proofErr w:type="spellEnd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ради</w:t>
            </w:r>
          </w:p>
        </w:tc>
        <w:tc>
          <w:tcPr>
            <w:tcW w:w="2835" w:type="dxa"/>
            <w:shd w:val="clear" w:color="auto" w:fill="auto"/>
          </w:tcPr>
          <w:p w14:paraId="27A9165E" w14:textId="77777777" w:rsidR="0031508B" w:rsidRPr="0031508B" w:rsidRDefault="0031508B" w:rsidP="007B2F20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ЄФІМЕНКО</w:t>
            </w:r>
          </w:p>
        </w:tc>
      </w:tr>
      <w:tr w:rsidR="0031508B" w:rsidRPr="0031508B" w14:paraId="5796EC4E" w14:textId="77777777" w:rsidTr="007B2F20">
        <w:tc>
          <w:tcPr>
            <w:tcW w:w="6345" w:type="dxa"/>
            <w:shd w:val="clear" w:color="auto" w:fill="auto"/>
          </w:tcPr>
          <w:p w14:paraId="5311BBA3" w14:textId="77777777" w:rsidR="0031508B" w:rsidRPr="0031508B" w:rsidRDefault="0031508B" w:rsidP="00FE1A10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A584689" w14:textId="77777777" w:rsidR="0031508B" w:rsidRPr="0031508B" w:rsidRDefault="0031508B" w:rsidP="00FE1A10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08B" w:rsidRPr="0031508B" w14:paraId="3B11274F" w14:textId="77777777" w:rsidTr="007B2F20">
        <w:tc>
          <w:tcPr>
            <w:tcW w:w="6345" w:type="dxa"/>
            <w:shd w:val="clear" w:color="auto" w:fill="auto"/>
          </w:tcPr>
          <w:p w14:paraId="53F453D0" w14:textId="77777777" w:rsidR="0031508B" w:rsidRPr="0031508B" w:rsidRDefault="0031508B" w:rsidP="00FE1A10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F40267B" w14:textId="77777777" w:rsidR="0031508B" w:rsidRPr="0031508B" w:rsidRDefault="0031508B" w:rsidP="00FE1A10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08B" w:rsidRPr="0031508B" w14:paraId="5F01AF2C" w14:textId="77777777" w:rsidTr="007B2F20">
        <w:tc>
          <w:tcPr>
            <w:tcW w:w="6345" w:type="dxa"/>
            <w:shd w:val="clear" w:color="auto" w:fill="auto"/>
          </w:tcPr>
          <w:p w14:paraId="29D40EC1" w14:textId="77777777" w:rsidR="0031508B" w:rsidRPr="00207E77" w:rsidRDefault="0031508B" w:rsidP="00FE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14:paraId="00913DEF" w14:textId="2B496A0A" w:rsidR="0031508B" w:rsidRPr="0031508B" w:rsidRDefault="0031508B" w:rsidP="00FE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08B" w:rsidRPr="0031508B" w14:paraId="2FF40016" w14:textId="77777777" w:rsidTr="007B2F20">
        <w:tc>
          <w:tcPr>
            <w:tcW w:w="6345" w:type="dxa"/>
            <w:shd w:val="clear" w:color="auto" w:fill="auto"/>
          </w:tcPr>
          <w:p w14:paraId="7357170E" w14:textId="77777777" w:rsidR="0031508B" w:rsidRPr="0031508B" w:rsidRDefault="0031508B" w:rsidP="00FE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F1C68F9" w14:textId="2014E439" w:rsidR="0031508B" w:rsidRPr="0031508B" w:rsidRDefault="0031508B" w:rsidP="00FE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08B" w:rsidRPr="0031508B" w14:paraId="404FD0FF" w14:textId="77777777" w:rsidTr="007B2F20">
        <w:tc>
          <w:tcPr>
            <w:tcW w:w="6345" w:type="dxa"/>
            <w:shd w:val="clear" w:color="auto" w:fill="auto"/>
          </w:tcPr>
          <w:p w14:paraId="4360CED8" w14:textId="77777777" w:rsidR="0031508B" w:rsidRPr="0031508B" w:rsidRDefault="0031508B" w:rsidP="00FE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3EC0384" w14:textId="5C8427B0" w:rsidR="0031508B" w:rsidRPr="0031508B" w:rsidRDefault="0031508B" w:rsidP="00FE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6AA650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048269BB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2A6D14AB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6D5D0825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362C960D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7F53AA70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740E3CB5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51599906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29866833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68C71EDF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037C1D3F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2A711392" w14:textId="39F83E55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«Затверджено»</w:t>
      </w:r>
    </w:p>
    <w:p w14:paraId="4F08967D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>розпорядження міського голови</w:t>
      </w:r>
    </w:p>
    <w:p w14:paraId="17821A12" w14:textId="68D05041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31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7F5F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» </w:t>
      </w:r>
      <w:r w:rsidR="002C5159">
        <w:rPr>
          <w:rFonts w:ascii="Times New Roman" w:hAnsi="Times New Roman" w:cs="Times New Roman"/>
          <w:sz w:val="28"/>
          <w:szCs w:val="28"/>
          <w:lang w:val="uk-UA"/>
        </w:rPr>
        <w:t>трав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>2022 року №</w:t>
      </w:r>
      <w:r w:rsidR="00831F0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57F5F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14:paraId="752EE426" w14:textId="77777777" w:rsidR="0084257A" w:rsidRPr="00726233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22F38E2D" w14:textId="77777777" w:rsidR="0084257A" w:rsidRDefault="0084257A" w:rsidP="0084257A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4A21E4D" w14:textId="77777777" w:rsidR="0084257A" w:rsidRDefault="0084257A" w:rsidP="0084257A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Перелік та обсяг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закупівель</w:t>
      </w:r>
      <w:proofErr w:type="spellEnd"/>
    </w:p>
    <w:p w14:paraId="0A715488" w14:textId="77777777" w:rsidR="0084257A" w:rsidRDefault="0084257A" w:rsidP="0084257A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товарів, робіт і послуг, що необхідно здійснити</w:t>
      </w:r>
    </w:p>
    <w:p w14:paraId="38C48FE4" w14:textId="77777777" w:rsidR="0084257A" w:rsidRPr="00726233" w:rsidRDefault="0084257A" w:rsidP="0084257A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для забезпечення потреб виконавчого комітету Ніжинської міської ради</w:t>
      </w:r>
    </w:p>
    <w:p w14:paraId="67D0F74A" w14:textId="77777777" w:rsidR="0084257A" w:rsidRPr="00117740" w:rsidRDefault="0084257A" w:rsidP="0084257A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17740">
        <w:rPr>
          <w:rFonts w:ascii="Times New Roman" w:hAnsi="Times New Roman" w:cs="Times New Roman"/>
          <w:b/>
          <w:bCs/>
          <w:sz w:val="28"/>
          <w:szCs w:val="28"/>
          <w:lang w:val="uk-UA"/>
        </w:rPr>
        <w:t>в умовах воєнного стану</w:t>
      </w:r>
    </w:p>
    <w:tbl>
      <w:tblPr>
        <w:tblW w:w="964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067"/>
        <w:gridCol w:w="2454"/>
        <w:gridCol w:w="1555"/>
      </w:tblGrid>
      <w:tr w:rsidR="0084257A" w:rsidRPr="00F35DBD" w14:paraId="46ED83C8" w14:textId="77777777" w:rsidTr="00C75D7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BCD70" w14:textId="77777777" w:rsidR="0084257A" w:rsidRPr="00261CEC" w:rsidRDefault="0084257A" w:rsidP="00571019">
            <w:pPr>
              <w:tabs>
                <w:tab w:val="left" w:pos="993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F52FAF" w14:textId="77777777" w:rsidR="0084257A" w:rsidRPr="00261CEC" w:rsidRDefault="0084257A" w:rsidP="0057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Товари, роботи і послуги, закупівля яких необхідно здійснити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3318ED" w14:textId="77777777" w:rsidR="0084257A" w:rsidRPr="00261CEC" w:rsidRDefault="0084257A" w:rsidP="0057101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Код за ДК Єдиного закупівельного словника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501976" w14:textId="77777777" w:rsidR="0084257A" w:rsidRPr="00261CEC" w:rsidRDefault="0084257A" w:rsidP="0057101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Обсяги закупівлі</w:t>
            </w:r>
          </w:p>
        </w:tc>
      </w:tr>
      <w:tr w:rsidR="00A16BF8" w:rsidRPr="00E775E2" w14:paraId="52F773F1" w14:textId="77777777" w:rsidTr="0056660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5672D" w14:textId="77777777" w:rsidR="00A16BF8" w:rsidRPr="00261CEC" w:rsidRDefault="00A16BF8" w:rsidP="00A1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40C622" w14:textId="77777777" w:rsidR="00A16BF8" w:rsidRPr="00261CEC" w:rsidRDefault="00A16BF8" w:rsidP="00A16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з перевезення:</w:t>
            </w:r>
          </w:p>
          <w:p w14:paraId="1BB3E2D2" w14:textId="5DFDEB94" w:rsidR="00A16BF8" w:rsidRPr="00624C7F" w:rsidRDefault="00A16BF8" w:rsidP="00A16BF8">
            <w:pPr>
              <w:pStyle w:val="a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067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перевезення</w:t>
            </w:r>
            <w:r w:rsidRPr="00C067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C067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військовослужбовців Збройних сил України, Національної гвардії України та територіальної оборони Ніжинської територіальної громади та</w:t>
            </w:r>
            <w:r w:rsidRPr="00C067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067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інших військових формувань на період воєнного стану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51FA" w14:textId="440B9FBA" w:rsidR="00A16BF8" w:rsidRPr="00DE438C" w:rsidRDefault="00A16BF8" w:rsidP="00A16B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6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60130000-8 — Послуги спеціалізованих автомобільних перевезень пасажирів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82CCCC" w14:textId="1B3747CB" w:rsidR="00A16BF8" w:rsidRPr="00DE438C" w:rsidRDefault="00A16BF8" w:rsidP="00A16B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400 0</w:t>
            </w:r>
            <w:r w:rsidRPr="00DE438C">
              <w:rPr>
                <w:rFonts w:ascii="Times New Roman" w:hAnsi="Times New Roman" w:cs="Times New Roman"/>
                <w:sz w:val="28"/>
                <w:szCs w:val="28"/>
              </w:rPr>
              <w:t>00,00 грн.</w:t>
            </w:r>
          </w:p>
        </w:tc>
      </w:tr>
    </w:tbl>
    <w:p w14:paraId="2CE95A4A" w14:textId="77777777" w:rsidR="00706E77" w:rsidRPr="0031508B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F399F6E" w14:textId="77777777" w:rsidR="00706E77" w:rsidRPr="0031508B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0A5EA92" w14:textId="77777777" w:rsidR="00706E77" w:rsidRPr="0031508B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824B1F0" w14:textId="77777777" w:rsidR="00706E77" w:rsidRPr="0031508B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2CB284A" w14:textId="77777777" w:rsidR="00706E77" w:rsidRPr="00726233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06E77" w:rsidRPr="00726233" w:rsidSect="0094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BAA68" w14:textId="77777777" w:rsidR="0021377D" w:rsidRDefault="0021377D">
      <w:pPr>
        <w:spacing w:line="240" w:lineRule="auto"/>
      </w:pPr>
      <w:r>
        <w:separator/>
      </w:r>
    </w:p>
  </w:endnote>
  <w:endnote w:type="continuationSeparator" w:id="0">
    <w:p w14:paraId="00092395" w14:textId="77777777" w:rsidR="0021377D" w:rsidRDefault="002137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90F38" w14:textId="77777777" w:rsidR="0021377D" w:rsidRDefault="0021377D">
      <w:pPr>
        <w:spacing w:after="0"/>
      </w:pPr>
      <w:r>
        <w:separator/>
      </w:r>
    </w:p>
  </w:footnote>
  <w:footnote w:type="continuationSeparator" w:id="0">
    <w:p w14:paraId="4847005D" w14:textId="77777777" w:rsidR="0021377D" w:rsidRDefault="002137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16796"/>
    <w:multiLevelType w:val="hybridMultilevel"/>
    <w:tmpl w:val="1D3A8FAC"/>
    <w:lvl w:ilvl="0" w:tplc="A51E01FA">
      <w:start w:val="4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2BC4"/>
    <w:multiLevelType w:val="hybridMultilevel"/>
    <w:tmpl w:val="04883B7A"/>
    <w:lvl w:ilvl="0" w:tplc="4606E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D285E"/>
    <w:multiLevelType w:val="multilevel"/>
    <w:tmpl w:val="CAEEB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AC7DDF"/>
    <w:multiLevelType w:val="hybridMultilevel"/>
    <w:tmpl w:val="587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574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897"/>
        </w:tabs>
        <w:ind w:left="289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932"/>
        </w:tabs>
        <w:ind w:left="393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5327"/>
        </w:tabs>
        <w:ind w:left="53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6362"/>
        </w:tabs>
        <w:ind w:left="636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757"/>
        </w:tabs>
        <w:ind w:left="775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792"/>
        </w:tabs>
        <w:ind w:left="879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10187"/>
        </w:tabs>
        <w:ind w:left="1018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1222"/>
        </w:tabs>
        <w:ind w:left="11222" w:hanging="1800"/>
      </w:pPr>
      <w:rPr>
        <w:rFonts w:cs="Times New Roman"/>
      </w:rPr>
    </w:lvl>
  </w:abstractNum>
  <w:num w:numId="1" w16cid:durableId="22907673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9785479">
    <w:abstractNumId w:val="3"/>
  </w:num>
  <w:num w:numId="3" w16cid:durableId="102696044">
    <w:abstractNumId w:val="1"/>
  </w:num>
  <w:num w:numId="4" w16cid:durableId="53697380">
    <w:abstractNumId w:val="0"/>
  </w:num>
  <w:num w:numId="5" w16cid:durableId="628705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45"/>
    <w:rsid w:val="00000930"/>
    <w:rsid w:val="00004FB9"/>
    <w:rsid w:val="0000551E"/>
    <w:rsid w:val="00006301"/>
    <w:rsid w:val="00017D45"/>
    <w:rsid w:val="0002793C"/>
    <w:rsid w:val="00030A58"/>
    <w:rsid w:val="0007666A"/>
    <w:rsid w:val="000769BD"/>
    <w:rsid w:val="0008164D"/>
    <w:rsid w:val="00086835"/>
    <w:rsid w:val="000A0FE8"/>
    <w:rsid w:val="000E0E97"/>
    <w:rsid w:val="000F4EB2"/>
    <w:rsid w:val="00112D50"/>
    <w:rsid w:val="001167B6"/>
    <w:rsid w:val="00117740"/>
    <w:rsid w:val="00120EA9"/>
    <w:rsid w:val="00134C72"/>
    <w:rsid w:val="001378F0"/>
    <w:rsid w:val="00166DE8"/>
    <w:rsid w:val="001A45A2"/>
    <w:rsid w:val="001B5394"/>
    <w:rsid w:val="001C409D"/>
    <w:rsid w:val="001C4890"/>
    <w:rsid w:val="001E45A8"/>
    <w:rsid w:val="001F6B24"/>
    <w:rsid w:val="00203B63"/>
    <w:rsid w:val="00207E77"/>
    <w:rsid w:val="0021377D"/>
    <w:rsid w:val="0022635A"/>
    <w:rsid w:val="00245F20"/>
    <w:rsid w:val="00247C26"/>
    <w:rsid w:val="00247F52"/>
    <w:rsid w:val="00254035"/>
    <w:rsid w:val="00261CEC"/>
    <w:rsid w:val="00263359"/>
    <w:rsid w:val="00266313"/>
    <w:rsid w:val="0027327B"/>
    <w:rsid w:val="002C5159"/>
    <w:rsid w:val="002D33E1"/>
    <w:rsid w:val="002D7796"/>
    <w:rsid w:val="002E5026"/>
    <w:rsid w:val="002F0F06"/>
    <w:rsid w:val="0031508B"/>
    <w:rsid w:val="00330D06"/>
    <w:rsid w:val="00334739"/>
    <w:rsid w:val="00392551"/>
    <w:rsid w:val="003B64AC"/>
    <w:rsid w:val="003D0B10"/>
    <w:rsid w:val="003F6E51"/>
    <w:rsid w:val="0040664E"/>
    <w:rsid w:val="0044016B"/>
    <w:rsid w:val="004579FD"/>
    <w:rsid w:val="0046232B"/>
    <w:rsid w:val="00475CA9"/>
    <w:rsid w:val="004848C9"/>
    <w:rsid w:val="00485087"/>
    <w:rsid w:val="004E1507"/>
    <w:rsid w:val="004E4E96"/>
    <w:rsid w:val="00510E17"/>
    <w:rsid w:val="00521B79"/>
    <w:rsid w:val="0052319B"/>
    <w:rsid w:val="005404AE"/>
    <w:rsid w:val="00547447"/>
    <w:rsid w:val="00551FE6"/>
    <w:rsid w:val="00554AC1"/>
    <w:rsid w:val="00554F43"/>
    <w:rsid w:val="00567481"/>
    <w:rsid w:val="005773A2"/>
    <w:rsid w:val="0058089C"/>
    <w:rsid w:val="00586C9B"/>
    <w:rsid w:val="00590235"/>
    <w:rsid w:val="005F058D"/>
    <w:rsid w:val="00616607"/>
    <w:rsid w:val="006208BA"/>
    <w:rsid w:val="00623D3F"/>
    <w:rsid w:val="00624C7F"/>
    <w:rsid w:val="006403FC"/>
    <w:rsid w:val="00641AE2"/>
    <w:rsid w:val="006534BB"/>
    <w:rsid w:val="006575E6"/>
    <w:rsid w:val="00660D1C"/>
    <w:rsid w:val="006630B5"/>
    <w:rsid w:val="00684868"/>
    <w:rsid w:val="00693EA6"/>
    <w:rsid w:val="00694734"/>
    <w:rsid w:val="00696721"/>
    <w:rsid w:val="006A33AD"/>
    <w:rsid w:val="006E24C1"/>
    <w:rsid w:val="006E6ABA"/>
    <w:rsid w:val="007007EC"/>
    <w:rsid w:val="00706E77"/>
    <w:rsid w:val="00707CA4"/>
    <w:rsid w:val="00714A9D"/>
    <w:rsid w:val="00722448"/>
    <w:rsid w:val="007239F1"/>
    <w:rsid w:val="00726233"/>
    <w:rsid w:val="00755820"/>
    <w:rsid w:val="007570B9"/>
    <w:rsid w:val="00761953"/>
    <w:rsid w:val="0077014D"/>
    <w:rsid w:val="007911FF"/>
    <w:rsid w:val="00792DF1"/>
    <w:rsid w:val="00796108"/>
    <w:rsid w:val="007976B6"/>
    <w:rsid w:val="007B096A"/>
    <w:rsid w:val="007B2F20"/>
    <w:rsid w:val="007B3C1C"/>
    <w:rsid w:val="007B5A3A"/>
    <w:rsid w:val="007D4842"/>
    <w:rsid w:val="007D7AC9"/>
    <w:rsid w:val="007F0119"/>
    <w:rsid w:val="007F41FF"/>
    <w:rsid w:val="0080287C"/>
    <w:rsid w:val="00815290"/>
    <w:rsid w:val="00823521"/>
    <w:rsid w:val="00830421"/>
    <w:rsid w:val="00831F0E"/>
    <w:rsid w:val="00832823"/>
    <w:rsid w:val="0084257A"/>
    <w:rsid w:val="00857F5F"/>
    <w:rsid w:val="00895CEB"/>
    <w:rsid w:val="008B312E"/>
    <w:rsid w:val="008C0193"/>
    <w:rsid w:val="008C5022"/>
    <w:rsid w:val="008D7D45"/>
    <w:rsid w:val="00903C84"/>
    <w:rsid w:val="00906522"/>
    <w:rsid w:val="00914C69"/>
    <w:rsid w:val="00915D6A"/>
    <w:rsid w:val="00916857"/>
    <w:rsid w:val="00922BF2"/>
    <w:rsid w:val="00927CD4"/>
    <w:rsid w:val="00931B51"/>
    <w:rsid w:val="00945382"/>
    <w:rsid w:val="0095524E"/>
    <w:rsid w:val="00963F25"/>
    <w:rsid w:val="009827DB"/>
    <w:rsid w:val="009863B4"/>
    <w:rsid w:val="009A133D"/>
    <w:rsid w:val="009A1A7F"/>
    <w:rsid w:val="009A5FA1"/>
    <w:rsid w:val="009B3250"/>
    <w:rsid w:val="009B773E"/>
    <w:rsid w:val="009C73B7"/>
    <w:rsid w:val="009D79EB"/>
    <w:rsid w:val="009E26DD"/>
    <w:rsid w:val="00A12427"/>
    <w:rsid w:val="00A15655"/>
    <w:rsid w:val="00A16BF8"/>
    <w:rsid w:val="00A220A2"/>
    <w:rsid w:val="00A3443C"/>
    <w:rsid w:val="00A83255"/>
    <w:rsid w:val="00A83A52"/>
    <w:rsid w:val="00AB6FE7"/>
    <w:rsid w:val="00AE1514"/>
    <w:rsid w:val="00B022ED"/>
    <w:rsid w:val="00B07A78"/>
    <w:rsid w:val="00B1623E"/>
    <w:rsid w:val="00B4151F"/>
    <w:rsid w:val="00B55F54"/>
    <w:rsid w:val="00B622F7"/>
    <w:rsid w:val="00B639AB"/>
    <w:rsid w:val="00BA52A7"/>
    <w:rsid w:val="00BD1C91"/>
    <w:rsid w:val="00BE139E"/>
    <w:rsid w:val="00C0673F"/>
    <w:rsid w:val="00C070D7"/>
    <w:rsid w:val="00C15F57"/>
    <w:rsid w:val="00C17796"/>
    <w:rsid w:val="00C24A94"/>
    <w:rsid w:val="00C32DEA"/>
    <w:rsid w:val="00C333C7"/>
    <w:rsid w:val="00C350F2"/>
    <w:rsid w:val="00C4101A"/>
    <w:rsid w:val="00C46D92"/>
    <w:rsid w:val="00C70CD0"/>
    <w:rsid w:val="00C75D7E"/>
    <w:rsid w:val="00C77512"/>
    <w:rsid w:val="00C93E1E"/>
    <w:rsid w:val="00CB0CA1"/>
    <w:rsid w:val="00CB40B6"/>
    <w:rsid w:val="00CC0D49"/>
    <w:rsid w:val="00CC36B7"/>
    <w:rsid w:val="00CD0F61"/>
    <w:rsid w:val="00CD6FD7"/>
    <w:rsid w:val="00CD7729"/>
    <w:rsid w:val="00CE5BFE"/>
    <w:rsid w:val="00CF0974"/>
    <w:rsid w:val="00D24A41"/>
    <w:rsid w:val="00D93231"/>
    <w:rsid w:val="00DA4EDC"/>
    <w:rsid w:val="00DC1F3F"/>
    <w:rsid w:val="00DE438C"/>
    <w:rsid w:val="00DF2959"/>
    <w:rsid w:val="00DF51D1"/>
    <w:rsid w:val="00DF5787"/>
    <w:rsid w:val="00E15B08"/>
    <w:rsid w:val="00E23EDF"/>
    <w:rsid w:val="00E5349B"/>
    <w:rsid w:val="00E558EA"/>
    <w:rsid w:val="00E60FFB"/>
    <w:rsid w:val="00E63419"/>
    <w:rsid w:val="00E775E2"/>
    <w:rsid w:val="00E86F99"/>
    <w:rsid w:val="00EC4DD6"/>
    <w:rsid w:val="00EF3791"/>
    <w:rsid w:val="00EF76BB"/>
    <w:rsid w:val="00F1119D"/>
    <w:rsid w:val="00F15118"/>
    <w:rsid w:val="00F158E1"/>
    <w:rsid w:val="00F22DB3"/>
    <w:rsid w:val="00F274DA"/>
    <w:rsid w:val="00F31D61"/>
    <w:rsid w:val="00F337F6"/>
    <w:rsid w:val="00F35DBD"/>
    <w:rsid w:val="00F42A2A"/>
    <w:rsid w:val="00F451BD"/>
    <w:rsid w:val="00F55099"/>
    <w:rsid w:val="00F634A0"/>
    <w:rsid w:val="00F807E4"/>
    <w:rsid w:val="00F8353D"/>
    <w:rsid w:val="00F87728"/>
    <w:rsid w:val="00FA1A70"/>
    <w:rsid w:val="00FA693F"/>
    <w:rsid w:val="00FA6EA4"/>
    <w:rsid w:val="00FC4055"/>
    <w:rsid w:val="00FC740F"/>
    <w:rsid w:val="00FE4619"/>
    <w:rsid w:val="0B6B0513"/>
    <w:rsid w:val="0FAE00C8"/>
    <w:rsid w:val="26283656"/>
    <w:rsid w:val="2746465E"/>
    <w:rsid w:val="2F214D07"/>
    <w:rsid w:val="4DE72A37"/>
    <w:rsid w:val="5AA7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DF65"/>
  <w15:docId w15:val="{E3DAC9E3-1BF8-48D9-99A8-EBA8F97A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382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uiPriority w:val="9"/>
    <w:qFormat/>
    <w:rsid w:val="009453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453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945382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39"/>
    <w:qFormat/>
    <w:rsid w:val="009453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45382"/>
    <w:rPr>
      <w:sz w:val="22"/>
      <w:szCs w:val="22"/>
      <w:lang w:val="ru-RU" w:eastAsia="ru-RU"/>
    </w:rPr>
  </w:style>
  <w:style w:type="character" w:customStyle="1" w:styleId="docdata">
    <w:name w:val="docdata"/>
    <w:basedOn w:val="a0"/>
    <w:qFormat/>
    <w:rsid w:val="00945382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945382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9453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94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945382"/>
  </w:style>
  <w:style w:type="character" w:customStyle="1" w:styleId="rvts45">
    <w:name w:val="rvts45"/>
    <w:basedOn w:val="a0"/>
    <w:rsid w:val="00945382"/>
  </w:style>
  <w:style w:type="character" w:customStyle="1" w:styleId="a8">
    <w:name w:val="Основной текст_"/>
    <w:link w:val="20"/>
    <w:qFormat/>
    <w:rsid w:val="00945382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945382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9">
    <w:name w:val="List Paragraph"/>
    <w:basedOn w:val="a"/>
    <w:uiPriority w:val="99"/>
    <w:rsid w:val="0002793C"/>
    <w:pPr>
      <w:ind w:left="720"/>
      <w:contextualSpacing/>
    </w:pPr>
  </w:style>
  <w:style w:type="character" w:styleId="aa">
    <w:name w:val="Emphasis"/>
    <w:basedOn w:val="a0"/>
    <w:uiPriority w:val="20"/>
    <w:qFormat/>
    <w:rsid w:val="003B64AC"/>
    <w:rPr>
      <w:i/>
      <w:iCs/>
    </w:rPr>
  </w:style>
  <w:style w:type="character" w:styleId="ab">
    <w:name w:val="Strong"/>
    <w:basedOn w:val="a0"/>
    <w:uiPriority w:val="22"/>
    <w:qFormat/>
    <w:rsid w:val="00F35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A54FB1-7CAA-426C-8058-1D9FE3F1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2480</Words>
  <Characters>1415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2022-06-09T06:57:00Z</cp:lastPrinted>
  <dcterms:created xsi:type="dcterms:W3CDTF">2022-06-21T10:41:00Z</dcterms:created>
  <dcterms:modified xsi:type="dcterms:W3CDTF">2022-06-21T10:41:00Z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AE527E06D3D3498A812AC7604B60611E</vt:lpwstr>
  </property>
</Properties>
</file>