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0A7E" w14:textId="6CD7A818" w:rsidR="00D1117C" w:rsidRPr="004931AE" w:rsidRDefault="00D1117C" w:rsidP="00F16F41">
      <w:pPr>
        <w:spacing w:after="0" w:line="240" w:lineRule="auto"/>
        <w:ind w:left="4252" w:firstLine="704"/>
        <w:jc w:val="both"/>
        <w:rPr>
          <w:rFonts w:ascii="Times New Roman" w:hAnsi="Times New Roman"/>
          <w:sz w:val="24"/>
          <w:szCs w:val="24"/>
          <w:u w:val="single"/>
          <w:lang w:val="uk-UA"/>
        </w:rPr>
      </w:pPr>
      <w:r w:rsidRPr="004931AE">
        <w:rPr>
          <w:rFonts w:ascii="Times New Roman" w:hAnsi="Times New Roman"/>
          <w:sz w:val="24"/>
          <w:szCs w:val="24"/>
          <w:lang w:val="uk-UA"/>
        </w:rPr>
        <w:t xml:space="preserve">Додаток </w:t>
      </w:r>
    </w:p>
    <w:p w14:paraId="1AC53EAB" w14:textId="77777777"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до рішення Ніжинської міської ради VIIІ </w:t>
      </w:r>
    </w:p>
    <w:p w14:paraId="1C01F71F" w14:textId="224A2E38"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скликання </w:t>
      </w:r>
      <w:proofErr w:type="spellStart"/>
      <w:r w:rsidR="006074FD" w:rsidRPr="004931AE">
        <w:rPr>
          <w:rFonts w:ascii="Times New Roman" w:hAnsi="Times New Roman"/>
          <w:sz w:val="24"/>
          <w:szCs w:val="24"/>
        </w:rPr>
        <w:t>від</w:t>
      </w:r>
      <w:proofErr w:type="spellEnd"/>
      <w:r w:rsidR="006074FD" w:rsidRPr="004931AE">
        <w:rPr>
          <w:rFonts w:ascii="Times New Roman" w:hAnsi="Times New Roman"/>
          <w:sz w:val="24"/>
          <w:szCs w:val="24"/>
        </w:rPr>
        <w:t xml:space="preserve"> </w:t>
      </w:r>
      <w:r w:rsidR="00E80274" w:rsidRPr="004931AE">
        <w:rPr>
          <w:rFonts w:ascii="Times New Roman" w:hAnsi="Times New Roman"/>
          <w:sz w:val="24"/>
          <w:szCs w:val="24"/>
          <w:lang w:val="uk-UA"/>
        </w:rPr>
        <w:t xml:space="preserve">_______________ </w:t>
      </w:r>
      <w:r w:rsidR="006074FD" w:rsidRPr="004931AE">
        <w:rPr>
          <w:rFonts w:ascii="Times New Roman" w:hAnsi="Times New Roman"/>
          <w:sz w:val="24"/>
          <w:szCs w:val="24"/>
        </w:rPr>
        <w:t>№</w:t>
      </w:r>
      <w:r w:rsidR="00E80274" w:rsidRPr="004931AE">
        <w:rPr>
          <w:rFonts w:ascii="Times New Roman" w:hAnsi="Times New Roman"/>
          <w:sz w:val="24"/>
          <w:szCs w:val="24"/>
          <w:lang w:val="uk-UA"/>
        </w:rPr>
        <w:t xml:space="preserve"> ________</w:t>
      </w:r>
    </w:p>
    <w:p w14:paraId="12DBEA25" w14:textId="77777777" w:rsidR="00E80274" w:rsidRPr="004931AE" w:rsidRDefault="00E80274" w:rsidP="00F16F41">
      <w:pPr>
        <w:spacing w:after="0" w:line="240" w:lineRule="auto"/>
        <w:ind w:left="4818" w:firstLine="138"/>
        <w:jc w:val="both"/>
        <w:rPr>
          <w:rFonts w:ascii="Times New Roman" w:hAnsi="Times New Roman"/>
          <w:sz w:val="24"/>
          <w:szCs w:val="24"/>
          <w:lang w:val="uk-UA"/>
        </w:rPr>
      </w:pPr>
    </w:p>
    <w:p w14:paraId="1272214D" w14:textId="69038B6D" w:rsidR="002B6D57" w:rsidRPr="004931AE" w:rsidRDefault="00D1117C" w:rsidP="00044652">
      <w:pPr>
        <w:pStyle w:val="a7"/>
        <w:rPr>
          <w:rFonts w:ascii="Times New Roman" w:hAnsi="Times New Roman"/>
          <w:b/>
          <w:bCs/>
          <w:sz w:val="24"/>
          <w:szCs w:val="24"/>
          <w:lang w:val="uk-UA" w:eastAsia="ru-RU"/>
        </w:rPr>
      </w:pPr>
      <w:r w:rsidRPr="004931AE">
        <w:rPr>
          <w:rFonts w:ascii="Times New Roman" w:hAnsi="Times New Roman"/>
          <w:b/>
          <w:bCs/>
          <w:sz w:val="24"/>
          <w:szCs w:val="24"/>
          <w:lang w:val="uk-UA" w:eastAsia="ru-RU"/>
        </w:rPr>
        <w:t xml:space="preserve">Міська цільова програма «Забезпечення функціонування громадських </w:t>
      </w:r>
      <w:proofErr w:type="spellStart"/>
      <w:r w:rsidRPr="004931AE">
        <w:rPr>
          <w:rFonts w:ascii="Times New Roman" w:hAnsi="Times New Roman"/>
          <w:b/>
          <w:bCs/>
          <w:sz w:val="24"/>
          <w:szCs w:val="24"/>
          <w:lang w:val="uk-UA" w:eastAsia="ru-RU"/>
        </w:rPr>
        <w:t>вбиралень</w:t>
      </w:r>
      <w:proofErr w:type="spellEnd"/>
      <w:r w:rsidRPr="004931AE">
        <w:rPr>
          <w:rFonts w:ascii="Times New Roman" w:hAnsi="Times New Roman"/>
          <w:b/>
          <w:bCs/>
          <w:sz w:val="24"/>
          <w:szCs w:val="24"/>
          <w:lang w:val="uk-UA" w:eastAsia="ru-RU"/>
        </w:rPr>
        <w:t xml:space="preserve"> на 202</w:t>
      </w:r>
      <w:r w:rsidR="00E80274" w:rsidRPr="004931AE">
        <w:rPr>
          <w:rFonts w:ascii="Times New Roman" w:hAnsi="Times New Roman"/>
          <w:b/>
          <w:bCs/>
          <w:sz w:val="24"/>
          <w:szCs w:val="24"/>
          <w:lang w:val="uk-UA" w:eastAsia="ru-RU"/>
        </w:rPr>
        <w:t>3</w:t>
      </w:r>
      <w:r w:rsidRPr="004931AE">
        <w:rPr>
          <w:rFonts w:ascii="Times New Roman" w:hAnsi="Times New Roman"/>
          <w:b/>
          <w:bCs/>
          <w:sz w:val="24"/>
          <w:szCs w:val="24"/>
          <w:lang w:val="uk-UA" w:eastAsia="ru-RU"/>
        </w:rPr>
        <w:t xml:space="preserve"> р.»</w:t>
      </w:r>
    </w:p>
    <w:p w14:paraId="3F7453ED" w14:textId="77777777" w:rsidR="00044652" w:rsidRPr="004931AE" w:rsidRDefault="00044652" w:rsidP="00F16F41">
      <w:pPr>
        <w:pStyle w:val="a7"/>
        <w:jc w:val="both"/>
        <w:rPr>
          <w:rFonts w:ascii="Times New Roman" w:hAnsi="Times New Roman"/>
          <w:b/>
          <w:bCs/>
          <w:sz w:val="24"/>
          <w:szCs w:val="24"/>
          <w:lang w:val="uk-UA" w:eastAsia="ru-RU"/>
        </w:rPr>
      </w:pPr>
    </w:p>
    <w:p w14:paraId="6CC4737A" w14:textId="1AA13291" w:rsidR="00D1117C" w:rsidRPr="004931AE" w:rsidRDefault="00D1117C" w:rsidP="00E80274">
      <w:pPr>
        <w:pStyle w:val="1"/>
        <w:numPr>
          <w:ilvl w:val="0"/>
          <w:numId w:val="11"/>
        </w:numPr>
        <w:spacing w:before="0" w:after="0" w:line="240" w:lineRule="auto"/>
        <w:rPr>
          <w:lang w:val="uk-UA" w:eastAsia="ru-RU"/>
        </w:rPr>
      </w:pPr>
      <w:r w:rsidRPr="004931AE">
        <w:rPr>
          <w:lang w:val="uk-UA" w:eastAsia="ru-RU"/>
        </w:rPr>
        <w:t xml:space="preserve">Паспорт міської цільової програми «Забезпечення функціонування громадських </w:t>
      </w:r>
      <w:proofErr w:type="spellStart"/>
      <w:r w:rsidRPr="004931AE">
        <w:rPr>
          <w:lang w:val="uk-UA" w:eastAsia="ru-RU"/>
        </w:rPr>
        <w:t>вбиралень</w:t>
      </w:r>
      <w:proofErr w:type="spellEnd"/>
      <w:r w:rsidRPr="004931AE">
        <w:rPr>
          <w:lang w:val="uk-UA" w:eastAsia="ru-RU"/>
        </w:rPr>
        <w:t xml:space="preserve"> на 202</w:t>
      </w:r>
      <w:r w:rsidR="00E80274" w:rsidRPr="004931AE">
        <w:rPr>
          <w:lang w:val="uk-UA" w:eastAsia="ru-RU"/>
        </w:rPr>
        <w:t>3</w:t>
      </w:r>
      <w:r w:rsidRPr="004931AE">
        <w:rPr>
          <w:lang w:val="uk-UA" w:eastAsia="ru-RU"/>
        </w:rPr>
        <w:t xml:space="preserve"> р.»</w:t>
      </w:r>
    </w:p>
    <w:p w14:paraId="1D427C24" w14:textId="77777777" w:rsidR="00E80274" w:rsidRPr="004931AE" w:rsidRDefault="00E80274" w:rsidP="00E80274">
      <w:pPr>
        <w:rPr>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B23A3E" w14:paraId="7A23CB8C" w14:textId="77777777" w:rsidTr="006436A5">
        <w:tc>
          <w:tcPr>
            <w:tcW w:w="576" w:type="dxa"/>
          </w:tcPr>
          <w:p w14:paraId="478EFAFE"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1</w:t>
            </w:r>
          </w:p>
        </w:tc>
        <w:tc>
          <w:tcPr>
            <w:tcW w:w="4458" w:type="dxa"/>
          </w:tcPr>
          <w:p w14:paraId="533FBCDC"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Ініціатор розроблення програми </w:t>
            </w:r>
          </w:p>
        </w:tc>
        <w:tc>
          <w:tcPr>
            <w:tcW w:w="4819" w:type="dxa"/>
          </w:tcPr>
          <w:p w14:paraId="4F3D34EA"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Виконавчий комітет Ніжинської міської ради</w:t>
            </w:r>
          </w:p>
        </w:tc>
      </w:tr>
      <w:tr w:rsidR="00D1117C" w:rsidRPr="004931AE" w14:paraId="18514C68" w14:textId="77777777" w:rsidTr="006436A5">
        <w:tc>
          <w:tcPr>
            <w:tcW w:w="576" w:type="dxa"/>
          </w:tcPr>
          <w:p w14:paraId="4A44B232"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2</w:t>
            </w:r>
          </w:p>
        </w:tc>
        <w:tc>
          <w:tcPr>
            <w:tcW w:w="4458" w:type="dxa"/>
          </w:tcPr>
          <w:p w14:paraId="4874F737"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Законодавча база програми</w:t>
            </w:r>
          </w:p>
        </w:tc>
        <w:tc>
          <w:tcPr>
            <w:tcW w:w="4819" w:type="dxa"/>
          </w:tcPr>
          <w:p w14:paraId="4A3CC4A8"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4931AE">
              <w:rPr>
                <w:rFonts w:ascii="Times New Roman" w:eastAsia="Times New Roman" w:hAnsi="Times New Roman"/>
                <w:bCs/>
                <w:sz w:val="24"/>
                <w:szCs w:val="24"/>
                <w:lang w:val="uk-UA" w:eastAsia="ru-RU"/>
              </w:rPr>
              <w:t xml:space="preserve"> «Про публічні закупівлі</w:t>
            </w:r>
          </w:p>
        </w:tc>
      </w:tr>
      <w:tr w:rsidR="00D1117C" w:rsidRPr="004931AE" w14:paraId="6BBA0B2D" w14:textId="77777777" w:rsidTr="006436A5">
        <w:tc>
          <w:tcPr>
            <w:tcW w:w="576" w:type="dxa"/>
          </w:tcPr>
          <w:p w14:paraId="01ECF06D"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3</w:t>
            </w:r>
          </w:p>
        </w:tc>
        <w:tc>
          <w:tcPr>
            <w:tcW w:w="4458" w:type="dxa"/>
          </w:tcPr>
          <w:p w14:paraId="79D03360"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Розробник програми</w:t>
            </w:r>
          </w:p>
        </w:tc>
        <w:tc>
          <w:tcPr>
            <w:tcW w:w="4819" w:type="dxa"/>
          </w:tcPr>
          <w:p w14:paraId="434FE968"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14:paraId="79C11D03" w14:textId="77777777" w:rsidTr="006436A5">
        <w:tc>
          <w:tcPr>
            <w:tcW w:w="576" w:type="dxa"/>
          </w:tcPr>
          <w:p w14:paraId="5B4BB9BA"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4</w:t>
            </w:r>
          </w:p>
        </w:tc>
        <w:tc>
          <w:tcPr>
            <w:tcW w:w="4458" w:type="dxa"/>
          </w:tcPr>
          <w:p w14:paraId="0321027F"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Головний розпорядник бюджетних коштів</w:t>
            </w:r>
          </w:p>
        </w:tc>
        <w:tc>
          <w:tcPr>
            <w:tcW w:w="4819" w:type="dxa"/>
          </w:tcPr>
          <w:p w14:paraId="24696129"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14:paraId="00D06D81" w14:textId="77777777" w:rsidTr="006436A5">
        <w:tc>
          <w:tcPr>
            <w:tcW w:w="576" w:type="dxa"/>
          </w:tcPr>
          <w:p w14:paraId="0082F900"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5</w:t>
            </w:r>
          </w:p>
        </w:tc>
        <w:tc>
          <w:tcPr>
            <w:tcW w:w="4458" w:type="dxa"/>
          </w:tcPr>
          <w:p w14:paraId="3B9720AF"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Відповідальні виконавці програми(учасники програми)</w:t>
            </w:r>
          </w:p>
        </w:tc>
        <w:tc>
          <w:tcPr>
            <w:tcW w:w="4819" w:type="dxa"/>
          </w:tcPr>
          <w:p w14:paraId="2FCDAF72"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4931AE" w14:paraId="05458FC5" w14:textId="77777777" w:rsidTr="006436A5">
        <w:trPr>
          <w:trHeight w:val="327"/>
        </w:trPr>
        <w:tc>
          <w:tcPr>
            <w:tcW w:w="576" w:type="dxa"/>
          </w:tcPr>
          <w:p w14:paraId="57058D1B"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6</w:t>
            </w:r>
          </w:p>
        </w:tc>
        <w:tc>
          <w:tcPr>
            <w:tcW w:w="4458" w:type="dxa"/>
          </w:tcPr>
          <w:p w14:paraId="0B033B33"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Термін реалізації програми</w:t>
            </w:r>
          </w:p>
        </w:tc>
        <w:tc>
          <w:tcPr>
            <w:tcW w:w="4819" w:type="dxa"/>
          </w:tcPr>
          <w:p w14:paraId="1602D22C" w14:textId="035E62C3" w:rsidR="00D1117C" w:rsidRPr="004931AE" w:rsidRDefault="00D1117C" w:rsidP="00F16F41">
            <w:pPr>
              <w:spacing w:after="0" w:line="240" w:lineRule="auto"/>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tc>
      </w:tr>
      <w:tr w:rsidR="00D1117C" w:rsidRPr="004931AE" w14:paraId="6F45DDFD" w14:textId="77777777" w:rsidTr="006436A5">
        <w:tc>
          <w:tcPr>
            <w:tcW w:w="576" w:type="dxa"/>
          </w:tcPr>
          <w:p w14:paraId="58A92B5E"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7</w:t>
            </w:r>
          </w:p>
        </w:tc>
        <w:tc>
          <w:tcPr>
            <w:tcW w:w="4458" w:type="dxa"/>
          </w:tcPr>
          <w:p w14:paraId="6C1E487D" w14:textId="4AB6A4D1" w:rsidR="00747975"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Загальний обсяг фінансових ресурсів, </w:t>
            </w:r>
            <w:r w:rsidR="00747975">
              <w:rPr>
                <w:rFonts w:ascii="Times New Roman" w:hAnsi="Times New Roman"/>
                <w:sz w:val="24"/>
                <w:szCs w:val="24"/>
                <w:lang w:val="uk-UA"/>
              </w:rPr>
              <w:t>в</w:t>
            </w:r>
            <w:r w:rsidRPr="004931AE">
              <w:rPr>
                <w:rFonts w:ascii="Times New Roman" w:hAnsi="Times New Roman"/>
                <w:sz w:val="24"/>
                <w:szCs w:val="24"/>
                <w:lang w:val="uk-UA"/>
              </w:rPr>
              <w:t xml:space="preserve"> т</w:t>
            </w:r>
            <w:r w:rsidR="00747975">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14:paraId="6CF194D4" w14:textId="67C754B5" w:rsidR="00D1117C" w:rsidRPr="004931AE" w:rsidRDefault="00747975" w:rsidP="00F16F41">
            <w:pPr>
              <w:spacing w:after="0" w:line="240" w:lineRule="auto"/>
              <w:rPr>
                <w:rFonts w:ascii="Times New Roman" w:hAnsi="Times New Roman"/>
                <w:sz w:val="24"/>
                <w:szCs w:val="24"/>
                <w:lang w:val="uk-UA"/>
              </w:rPr>
            </w:pPr>
            <w:r>
              <w:rPr>
                <w:rFonts w:ascii="Times New Roman" w:hAnsi="Times New Roman"/>
                <w:sz w:val="24"/>
                <w:szCs w:val="24"/>
                <w:lang w:val="uk-UA"/>
              </w:rPr>
              <w:t>у тому числі:</w:t>
            </w:r>
          </w:p>
        </w:tc>
        <w:tc>
          <w:tcPr>
            <w:tcW w:w="4819" w:type="dxa"/>
          </w:tcPr>
          <w:p w14:paraId="0AE78780" w14:textId="10B768A5" w:rsidR="00D1117C" w:rsidRPr="004931AE" w:rsidRDefault="003A0B10"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6</w:t>
            </w:r>
            <w:r w:rsidR="00EA1F56">
              <w:rPr>
                <w:rFonts w:ascii="Times New Roman" w:eastAsia="Times New Roman" w:hAnsi="Times New Roman"/>
                <w:sz w:val="24"/>
                <w:szCs w:val="24"/>
                <w:lang w:val="uk-UA" w:eastAsia="ru-RU"/>
              </w:rPr>
              <w:t>38 690</w:t>
            </w:r>
            <w:r w:rsidR="00D73874" w:rsidRPr="004931AE">
              <w:rPr>
                <w:rFonts w:ascii="Times New Roman" w:eastAsia="Times New Roman" w:hAnsi="Times New Roman"/>
                <w:sz w:val="24"/>
                <w:szCs w:val="24"/>
                <w:lang w:val="uk-UA" w:eastAsia="ru-RU"/>
              </w:rPr>
              <w:t xml:space="preserve"> </w:t>
            </w:r>
            <w:r w:rsidR="00256367"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r w:rsidR="00D1117C" w:rsidRPr="004931AE" w14:paraId="55E7EEC8" w14:textId="77777777" w:rsidTr="006436A5">
        <w:trPr>
          <w:trHeight w:val="481"/>
        </w:trPr>
        <w:tc>
          <w:tcPr>
            <w:tcW w:w="576" w:type="dxa"/>
          </w:tcPr>
          <w:p w14:paraId="66621E5B" w14:textId="77777777"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7.1.</w:t>
            </w:r>
          </w:p>
        </w:tc>
        <w:tc>
          <w:tcPr>
            <w:tcW w:w="4458" w:type="dxa"/>
          </w:tcPr>
          <w:p w14:paraId="5D33752E" w14:textId="299BB5D3"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w:t>
            </w:r>
            <w:r w:rsidR="00747975">
              <w:rPr>
                <w:rFonts w:ascii="Times New Roman" w:hAnsi="Times New Roman"/>
                <w:sz w:val="24"/>
                <w:szCs w:val="24"/>
                <w:lang w:val="uk-UA"/>
              </w:rPr>
              <w:t>и б</w:t>
            </w:r>
            <w:r w:rsidRPr="004931AE">
              <w:rPr>
                <w:rFonts w:ascii="Times New Roman" w:hAnsi="Times New Roman"/>
                <w:sz w:val="24"/>
                <w:szCs w:val="24"/>
                <w:lang w:val="uk-UA"/>
              </w:rPr>
              <w:t>юджету Ніжинської міської територіальної  громади</w:t>
            </w:r>
          </w:p>
        </w:tc>
        <w:tc>
          <w:tcPr>
            <w:tcW w:w="4819" w:type="dxa"/>
          </w:tcPr>
          <w:p w14:paraId="1A2343AC" w14:textId="4DB27FF2" w:rsidR="00D1117C" w:rsidRPr="004931AE" w:rsidRDefault="00EA1F56" w:rsidP="00F16F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563 600</w:t>
            </w:r>
            <w:r w:rsidR="003A0B10"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r w:rsidR="00D1117C" w:rsidRPr="004931AE" w14:paraId="7F77B664" w14:textId="77777777" w:rsidTr="006436A5">
        <w:trPr>
          <w:trHeight w:val="223"/>
        </w:trPr>
        <w:tc>
          <w:tcPr>
            <w:tcW w:w="576" w:type="dxa"/>
          </w:tcPr>
          <w:p w14:paraId="3DC04B91" w14:textId="77777777"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7.2</w:t>
            </w:r>
          </w:p>
        </w:tc>
        <w:tc>
          <w:tcPr>
            <w:tcW w:w="4458" w:type="dxa"/>
          </w:tcPr>
          <w:p w14:paraId="151FDC82"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Кошти  інших джерел</w:t>
            </w:r>
          </w:p>
        </w:tc>
        <w:tc>
          <w:tcPr>
            <w:tcW w:w="4819" w:type="dxa"/>
          </w:tcPr>
          <w:p w14:paraId="025B311C" w14:textId="5E4EEB92" w:rsidR="00D1117C" w:rsidRPr="004931AE" w:rsidRDefault="003A0B10" w:rsidP="00F16F41">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7</w:t>
            </w:r>
            <w:r w:rsidR="003532D5">
              <w:rPr>
                <w:rFonts w:ascii="Times New Roman" w:eastAsia="Times New Roman" w:hAnsi="Times New Roman"/>
                <w:sz w:val="24"/>
                <w:szCs w:val="24"/>
                <w:lang w:val="uk-UA" w:eastAsia="ru-RU"/>
              </w:rPr>
              <w:t>5 090</w:t>
            </w:r>
            <w:r w:rsidR="00D73874"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bl>
    <w:p w14:paraId="2E9D1584" w14:textId="2AB4A3BD" w:rsidR="00D1117C" w:rsidRPr="004931AE" w:rsidRDefault="00B93CFC" w:rsidP="00F16F41">
      <w:pPr>
        <w:pStyle w:val="1"/>
        <w:spacing w:before="0" w:after="0" w:line="240" w:lineRule="auto"/>
        <w:rPr>
          <w:lang w:val="uk-UA" w:eastAsia="ru-RU"/>
        </w:rPr>
      </w:pPr>
      <w:r w:rsidRPr="004931AE">
        <w:rPr>
          <w:lang w:val="uk-UA" w:eastAsia="ru-RU"/>
        </w:rPr>
        <w:t xml:space="preserve">2. </w:t>
      </w:r>
      <w:bookmarkStart w:id="0" w:name="_Hlk113718087"/>
      <w:r w:rsidR="001256DE" w:rsidRPr="004931AE">
        <w:rPr>
          <w:lang w:val="uk-UA" w:eastAsia="ru-RU"/>
        </w:rPr>
        <w:t>Визначення п</w:t>
      </w:r>
      <w:r w:rsidR="00D1117C" w:rsidRPr="004931AE">
        <w:rPr>
          <w:lang w:val="uk-UA" w:eastAsia="ru-RU"/>
        </w:rPr>
        <w:t>роблеми, на розв’язання як</w:t>
      </w:r>
      <w:r w:rsidR="001256DE" w:rsidRPr="004931AE">
        <w:rPr>
          <w:lang w:val="uk-UA" w:eastAsia="ru-RU"/>
        </w:rPr>
        <w:t>ої</w:t>
      </w:r>
      <w:r w:rsidR="00D1117C" w:rsidRPr="004931AE">
        <w:rPr>
          <w:lang w:val="uk-UA" w:eastAsia="ru-RU"/>
        </w:rPr>
        <w:t xml:space="preserve"> спрямована програма</w:t>
      </w:r>
    </w:p>
    <w:bookmarkEnd w:id="0"/>
    <w:p w14:paraId="3510AC7C" w14:textId="494E018F" w:rsidR="00CA7FDC" w:rsidRDefault="00CA7FDC" w:rsidP="00CA7FDC">
      <w:pPr>
        <w:spacing w:after="0" w:line="240" w:lineRule="auto"/>
        <w:ind w:firstLine="426"/>
        <w:rPr>
          <w:rFonts w:ascii="Times New Roman" w:hAnsi="Times New Roman"/>
          <w:sz w:val="24"/>
          <w:szCs w:val="24"/>
          <w:lang w:val="uk-UA" w:eastAsia="ru-RU"/>
        </w:rPr>
      </w:pPr>
      <w:r>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4931AE" w:rsidRDefault="00D1117C" w:rsidP="00CA7FDC">
      <w:pPr>
        <w:spacing w:after="0" w:line="240" w:lineRule="auto"/>
        <w:ind w:firstLine="426"/>
        <w:rPr>
          <w:rFonts w:ascii="Times New Roman" w:hAnsi="Times New Roman"/>
          <w:sz w:val="24"/>
          <w:szCs w:val="24"/>
          <w:lang w:val="uk-UA" w:eastAsia="ru-RU"/>
        </w:rPr>
      </w:pPr>
      <w:r w:rsidRPr="004931AE">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4931AE">
        <w:rPr>
          <w:rFonts w:ascii="Times New Roman" w:eastAsia="Times New Roman" w:hAnsi="Times New Roman"/>
          <w:bCs/>
          <w:sz w:val="24"/>
          <w:szCs w:val="24"/>
          <w:lang w:val="uk-UA" w:eastAsia="ru-RU"/>
        </w:rPr>
        <w:t xml:space="preserve"> </w:t>
      </w:r>
    </w:p>
    <w:p w14:paraId="09CF6900"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підвищення ефективності і надійності роботи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w:t>
      </w:r>
    </w:p>
    <w:p w14:paraId="6BFB546F"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4931AE">
        <w:rPr>
          <w:rFonts w:ascii="Times New Roman" w:eastAsia="Times New Roman" w:hAnsi="Times New Roman"/>
          <w:sz w:val="24"/>
          <w:szCs w:val="24"/>
          <w:lang w:val="uk-UA" w:eastAsia="ru-RU"/>
        </w:rPr>
        <w:t>;</w:t>
      </w:r>
    </w:p>
    <w:p w14:paraId="48C7C4EB" w14:textId="3537D241" w:rsidR="0057583F" w:rsidRPr="004931AE"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 забезпечення виконання вимог </w:t>
      </w:r>
      <w:r w:rsidRPr="004931AE">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4931AE">
        <w:rPr>
          <w:rFonts w:ascii="Times New Roman" w:eastAsia="Times New Roman" w:hAnsi="Times New Roman"/>
          <w:bCs/>
          <w:sz w:val="24"/>
          <w:szCs w:val="24"/>
          <w:lang w:val="uk-UA" w:eastAsia="ru-RU"/>
        </w:rPr>
        <w:t>».</w:t>
      </w:r>
    </w:p>
    <w:p w14:paraId="5B5865A7" w14:textId="629B3BE3" w:rsidR="00D1117C" w:rsidRPr="004931AE" w:rsidRDefault="00B93CFC" w:rsidP="00F16F41">
      <w:pPr>
        <w:pStyle w:val="1"/>
        <w:spacing w:before="0" w:after="0" w:line="240" w:lineRule="auto"/>
        <w:rPr>
          <w:szCs w:val="24"/>
          <w:lang w:val="uk-UA" w:eastAsia="ru-RU"/>
        </w:rPr>
      </w:pPr>
      <w:r w:rsidRPr="004931AE">
        <w:rPr>
          <w:szCs w:val="24"/>
          <w:lang w:val="uk-UA" w:eastAsia="ru-RU"/>
        </w:rPr>
        <w:t xml:space="preserve">3. </w:t>
      </w:r>
      <w:bookmarkStart w:id="1" w:name="_Hlk113718101"/>
      <w:r w:rsidR="001256DE" w:rsidRPr="004931AE">
        <w:rPr>
          <w:szCs w:val="24"/>
          <w:lang w:val="uk-UA" w:eastAsia="ru-RU"/>
        </w:rPr>
        <w:t xml:space="preserve">Визначення мети </w:t>
      </w:r>
      <w:r w:rsidR="00D1117C" w:rsidRPr="004931AE">
        <w:rPr>
          <w:szCs w:val="24"/>
          <w:lang w:val="uk-UA" w:eastAsia="ru-RU"/>
        </w:rPr>
        <w:t>програми</w:t>
      </w:r>
      <w:bookmarkEnd w:id="1"/>
    </w:p>
    <w:p w14:paraId="08F67C6C" w14:textId="77777777" w:rsidR="00FD719A" w:rsidRDefault="00CA2531" w:rsidP="00FD719A">
      <w:pPr>
        <w:spacing w:after="0" w:line="240" w:lineRule="auto"/>
        <w:ind w:firstLine="426"/>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Pr>
          <w:rFonts w:ascii="Times New Roman" w:eastAsia="Times New Roman" w:hAnsi="Times New Roman"/>
          <w:sz w:val="24"/>
          <w:szCs w:val="24"/>
          <w:lang w:val="uk-UA" w:eastAsia="ru-RU"/>
        </w:rPr>
        <w:t xml:space="preserve"> громади.</w:t>
      </w:r>
      <w:r w:rsidRPr="004931AE">
        <w:rPr>
          <w:rFonts w:ascii="Times New Roman" w:eastAsia="Times New Roman" w:hAnsi="Times New Roman"/>
          <w:sz w:val="24"/>
          <w:szCs w:val="24"/>
          <w:lang w:val="uk-UA" w:eastAsia="ru-RU"/>
        </w:rPr>
        <w:t xml:space="preserve"> </w:t>
      </w:r>
    </w:p>
    <w:p w14:paraId="694098EC" w14:textId="033FAB9B" w:rsidR="00D1117C" w:rsidRPr="004931AE" w:rsidRDefault="00CA2531" w:rsidP="00FD719A">
      <w:pPr>
        <w:spacing w:after="0" w:line="240" w:lineRule="auto"/>
        <w:ind w:firstLine="426"/>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Метою даної програми є забезпечення ф</w:t>
      </w:r>
      <w:r w:rsidR="00D1117C" w:rsidRPr="004931AE">
        <w:rPr>
          <w:rFonts w:ascii="Times New Roman" w:eastAsia="Times New Roman" w:hAnsi="Times New Roman"/>
          <w:sz w:val="24"/>
          <w:szCs w:val="24"/>
          <w:lang w:val="uk-UA" w:eastAsia="ru-RU"/>
        </w:rPr>
        <w:t xml:space="preserve">ункціонування мережі громадських </w:t>
      </w:r>
      <w:proofErr w:type="spellStart"/>
      <w:r w:rsidR="00D1117C" w:rsidRPr="004931AE">
        <w:rPr>
          <w:rFonts w:ascii="Times New Roman" w:eastAsia="Times New Roman" w:hAnsi="Times New Roman"/>
          <w:sz w:val="24"/>
          <w:szCs w:val="24"/>
          <w:lang w:val="uk-UA" w:eastAsia="ru-RU"/>
        </w:rPr>
        <w:t>вбиралень</w:t>
      </w:r>
      <w:proofErr w:type="spellEnd"/>
      <w:r w:rsidR="00D1117C" w:rsidRPr="004931AE">
        <w:rPr>
          <w:rFonts w:ascii="Times New Roman" w:eastAsia="Times New Roman" w:hAnsi="Times New Roman"/>
          <w:sz w:val="24"/>
          <w:szCs w:val="24"/>
          <w:lang w:val="uk-UA" w:eastAsia="ru-RU"/>
        </w:rPr>
        <w:t xml:space="preserve"> на території громади.</w:t>
      </w:r>
      <w:r w:rsidR="00CA7FDC">
        <w:rPr>
          <w:rFonts w:ascii="Times New Roman" w:eastAsia="Times New Roman" w:hAnsi="Times New Roman"/>
          <w:sz w:val="24"/>
          <w:szCs w:val="24"/>
          <w:lang w:val="uk-UA" w:eastAsia="ru-RU"/>
        </w:rPr>
        <w:t xml:space="preserve"> Послугами громадських </w:t>
      </w:r>
      <w:proofErr w:type="spellStart"/>
      <w:r w:rsidR="00CA7FDC">
        <w:rPr>
          <w:rFonts w:ascii="Times New Roman" w:eastAsia="Times New Roman" w:hAnsi="Times New Roman"/>
          <w:sz w:val="24"/>
          <w:szCs w:val="24"/>
          <w:lang w:val="uk-UA" w:eastAsia="ru-RU"/>
        </w:rPr>
        <w:t>вбиралень</w:t>
      </w:r>
      <w:proofErr w:type="spellEnd"/>
      <w:r w:rsidR="00CA7FDC">
        <w:rPr>
          <w:rFonts w:ascii="Times New Roman" w:eastAsia="Times New Roman" w:hAnsi="Times New Roman"/>
          <w:sz w:val="24"/>
          <w:szCs w:val="24"/>
          <w:lang w:val="uk-UA" w:eastAsia="ru-RU"/>
        </w:rPr>
        <w:t xml:space="preserve"> користується </w:t>
      </w:r>
      <w:r w:rsidR="00FD719A">
        <w:rPr>
          <w:rFonts w:ascii="Times New Roman" w:eastAsia="Times New Roman" w:hAnsi="Times New Roman"/>
          <w:sz w:val="24"/>
          <w:szCs w:val="24"/>
          <w:lang w:val="uk-UA" w:eastAsia="ru-RU"/>
        </w:rPr>
        <w:t xml:space="preserve">більше </w:t>
      </w:r>
      <w:r w:rsidR="00A24F48">
        <w:rPr>
          <w:rFonts w:ascii="Times New Roman" w:eastAsia="Times New Roman" w:hAnsi="Times New Roman"/>
          <w:sz w:val="24"/>
          <w:szCs w:val="24"/>
          <w:lang w:val="uk-UA" w:eastAsia="ru-RU"/>
        </w:rPr>
        <w:t>70</w:t>
      </w:r>
      <w:r w:rsidR="00CA7FDC">
        <w:rPr>
          <w:rFonts w:ascii="Times New Roman" w:eastAsia="Times New Roman" w:hAnsi="Times New Roman"/>
          <w:sz w:val="24"/>
          <w:szCs w:val="24"/>
          <w:lang w:val="uk-UA" w:eastAsia="ru-RU"/>
        </w:rPr>
        <w:t xml:space="preserve"> % </w:t>
      </w:r>
      <w:r w:rsidR="00FD719A">
        <w:rPr>
          <w:rFonts w:ascii="Times New Roman" w:eastAsia="Times New Roman" w:hAnsi="Times New Roman"/>
          <w:sz w:val="24"/>
          <w:szCs w:val="24"/>
          <w:lang w:val="uk-UA" w:eastAsia="ru-RU"/>
        </w:rPr>
        <w:t xml:space="preserve">від </w:t>
      </w:r>
      <w:r w:rsidR="00CA7FDC">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Pr>
          <w:rFonts w:ascii="Times New Roman" w:eastAsia="Times New Roman" w:hAnsi="Times New Roman"/>
          <w:sz w:val="24"/>
          <w:szCs w:val="24"/>
          <w:lang w:val="uk-UA" w:eastAsia="ru-RU"/>
        </w:rPr>
        <w:t xml:space="preserve">від </w:t>
      </w:r>
      <w:r w:rsidR="00FD719A" w:rsidRPr="00FD719A">
        <w:rPr>
          <w:rFonts w:ascii="Times New Roman" w:eastAsia="Times New Roman" w:hAnsi="Times New Roman"/>
          <w:sz w:val="24"/>
          <w:szCs w:val="24"/>
          <w:lang w:val="uk-UA" w:eastAsia="ru-RU"/>
        </w:rPr>
        <w:t>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w:t>
      </w:r>
      <w:r w:rsidR="00FD719A">
        <w:rPr>
          <w:rFonts w:ascii="Times New Roman" w:eastAsia="Times New Roman" w:hAnsi="Times New Roman"/>
          <w:sz w:val="24"/>
          <w:szCs w:val="24"/>
          <w:lang w:val="uk-UA" w:eastAsia="ru-RU"/>
        </w:rPr>
        <w:t xml:space="preserve"> </w:t>
      </w:r>
      <w:r w:rsidR="00CA7FDC">
        <w:rPr>
          <w:rFonts w:ascii="Times New Roman" w:eastAsia="Times New Roman" w:hAnsi="Times New Roman"/>
          <w:sz w:val="24"/>
          <w:szCs w:val="24"/>
          <w:lang w:val="uk-UA" w:eastAsia="ru-RU"/>
        </w:rPr>
        <w:t>та ін</w:t>
      </w:r>
      <w:r w:rsidR="00FD719A">
        <w:rPr>
          <w:rFonts w:ascii="Times New Roman" w:eastAsia="Times New Roman" w:hAnsi="Times New Roman"/>
          <w:sz w:val="24"/>
          <w:szCs w:val="24"/>
          <w:lang w:val="uk-UA" w:eastAsia="ru-RU"/>
        </w:rPr>
        <w:t>.</w:t>
      </w:r>
    </w:p>
    <w:p w14:paraId="6E378D18" w14:textId="50BD7C8B" w:rsidR="00D1117C" w:rsidRPr="004931AE" w:rsidRDefault="00FD719A" w:rsidP="00F16F41">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У</w:t>
      </w:r>
      <w:r w:rsidR="00D1117C" w:rsidRPr="004931AE">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4931AE">
        <w:rPr>
          <w:rFonts w:ascii="Times New Roman" w:eastAsia="Times New Roman" w:hAnsi="Times New Roman"/>
          <w:bCs/>
          <w:sz w:val="24"/>
          <w:szCs w:val="24"/>
          <w:lang w:val="uk-UA" w:eastAsia="ru-RU"/>
        </w:rPr>
        <w:t>електро</w:t>
      </w:r>
      <w:proofErr w:type="spellEnd"/>
      <w:r w:rsidRPr="004931AE">
        <w:rPr>
          <w:rFonts w:ascii="Times New Roman" w:eastAsia="Times New Roman" w:hAnsi="Times New Roman"/>
          <w:bCs/>
          <w:sz w:val="24"/>
          <w:szCs w:val="24"/>
          <w:lang w:val="uk-UA" w:eastAsia="ru-RU"/>
        </w:rPr>
        <w:t xml:space="preserve">-пожежної безпеки. Будівлі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повинні бути максимально адаптовані до естетики міського середовища.</w:t>
      </w:r>
    </w:p>
    <w:p w14:paraId="22C6A737"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Утримання доглядачів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та самих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за рахунок бюджетних коштів через казначейську мережу забезпечить безперебійну роботу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створить комфортні умови для громадян та забезпечить якісне обслуговування населення.</w:t>
      </w:r>
    </w:p>
    <w:p w14:paraId="3A09B15D"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4931AE" w:rsidRDefault="00B93CFC" w:rsidP="00E80274">
      <w:pPr>
        <w:pStyle w:val="1"/>
        <w:spacing w:before="0" w:after="0" w:line="240" w:lineRule="auto"/>
        <w:ind w:firstLine="567"/>
        <w:jc w:val="both"/>
        <w:rPr>
          <w:szCs w:val="24"/>
          <w:lang w:val="uk-UA" w:eastAsia="ru-RU"/>
        </w:rPr>
      </w:pPr>
      <w:r w:rsidRPr="004931AE">
        <w:rPr>
          <w:szCs w:val="24"/>
          <w:lang w:val="uk-UA" w:eastAsia="ru-RU"/>
        </w:rPr>
        <w:t xml:space="preserve">4. </w:t>
      </w:r>
      <w:r w:rsidR="00D1117C" w:rsidRPr="004931AE">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4931AE" w14:paraId="5D0A0BD8"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398C7929" w:rsidR="00D1117C" w:rsidRPr="004931AE" w:rsidRDefault="005132A4"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Завдання / </w:t>
            </w:r>
            <w:r w:rsidR="00D1117C" w:rsidRPr="004931AE">
              <w:rPr>
                <w:rFonts w:ascii="Times New Roman" w:eastAsia="Times New Roman" w:hAnsi="Times New Roman"/>
                <w:sz w:val="24"/>
                <w:szCs w:val="24"/>
                <w:lang w:val="uk-UA" w:eastAsia="ru-RU"/>
              </w:rPr>
              <w:t>заход</w:t>
            </w:r>
            <w:r w:rsidRPr="004931AE">
              <w:rPr>
                <w:rFonts w:ascii="Times New Roman" w:eastAsia="Times New Roman" w:hAnsi="Times New Roman"/>
                <w:sz w:val="24"/>
                <w:szCs w:val="24"/>
                <w:lang w:val="uk-UA" w:eastAsia="ru-RU"/>
              </w:rPr>
              <w:t>и</w:t>
            </w:r>
            <w:r w:rsidR="00D1117C" w:rsidRPr="004931AE">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4931AE" w:rsidRDefault="00D1117C" w:rsidP="00044652">
            <w:pPr>
              <w:spacing w:after="0" w:line="240" w:lineRule="auto"/>
              <w:ind w:right="-57"/>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8E1C4" w14:textId="4C849468"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w:t>
            </w:r>
            <w:r w:rsidR="005132A4" w:rsidRPr="004931AE">
              <w:rPr>
                <w:rFonts w:ascii="Times New Roman" w:eastAsia="Times New Roman" w:hAnsi="Times New Roman"/>
                <w:sz w:val="24"/>
                <w:szCs w:val="24"/>
                <w:lang w:val="uk-UA" w:eastAsia="ru-RU"/>
              </w:rPr>
              <w:t>ідповідальні виконавці</w:t>
            </w:r>
          </w:p>
        </w:tc>
      </w:tr>
      <w:tr w:rsidR="00D1117C" w:rsidRPr="004931AE" w14:paraId="06900596"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4931AE"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4931AE" w:rsidRDefault="00D1117C" w:rsidP="00044652">
            <w:pPr>
              <w:spacing w:after="0" w:line="240" w:lineRule="auto"/>
              <w:rPr>
                <w:rFonts w:ascii="Times New Roman" w:eastAsia="Times New Roman" w:hAnsi="Times New Roman"/>
                <w:b/>
                <w:bCs/>
                <w:sz w:val="24"/>
                <w:szCs w:val="24"/>
                <w:lang w:val="uk-UA" w:eastAsia="ru-RU"/>
              </w:rPr>
            </w:pPr>
            <w:r w:rsidRPr="004931AE">
              <w:rPr>
                <w:rFonts w:ascii="Times New Roman" w:eastAsia="Times New Roman" w:hAnsi="Times New Roman"/>
                <w:sz w:val="24"/>
                <w:szCs w:val="24"/>
                <w:lang w:val="uk-UA" w:eastAsia="ru-RU"/>
              </w:rPr>
              <w:t xml:space="preserve">Утримання доглядачів громадських </w:t>
            </w:r>
            <w:proofErr w:type="spellStart"/>
            <w:r w:rsidRPr="004931AE">
              <w:rPr>
                <w:rFonts w:ascii="Times New Roman" w:eastAsia="Times New Roman" w:hAnsi="Times New Roman"/>
                <w:sz w:val="24"/>
                <w:szCs w:val="24"/>
                <w:lang w:val="uk-UA" w:eastAsia="ru-RU"/>
              </w:rPr>
              <w:t>вбиралень</w:t>
            </w:r>
            <w:proofErr w:type="spellEnd"/>
            <w:r w:rsidRPr="004931AE">
              <w:rPr>
                <w:rFonts w:ascii="Times New Roman" w:eastAsia="Times New Roman" w:hAnsi="Times New Roman"/>
                <w:sz w:val="24"/>
                <w:szCs w:val="24"/>
                <w:lang w:val="uk-UA" w:eastAsia="ru-RU"/>
              </w:rPr>
              <w:t xml:space="preserve"> за рахунок бюджетних коштів через казначейську мережу та інших джерел фінансування</w:t>
            </w:r>
          </w:p>
          <w:p w14:paraId="7E67CCD1" w14:textId="77777777" w:rsidR="00D1117C" w:rsidRPr="004931AE"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5B9B4249" w:rsidR="00D1117C" w:rsidRPr="004931AE" w:rsidRDefault="00EA1F56" w:rsidP="0004465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638 690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КП «ВУКГ»</w:t>
            </w:r>
          </w:p>
        </w:tc>
      </w:tr>
    </w:tbl>
    <w:p w14:paraId="5E330ACE" w14:textId="259C8E68"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p w14:paraId="67326D54" w14:textId="77777777" w:rsidR="00D1117C" w:rsidRPr="004931AE" w:rsidRDefault="00B93CFC" w:rsidP="00F16F41">
      <w:pPr>
        <w:pStyle w:val="1"/>
        <w:spacing w:before="0" w:after="0" w:line="240" w:lineRule="auto"/>
        <w:ind w:firstLine="567"/>
        <w:rPr>
          <w:szCs w:val="24"/>
          <w:lang w:val="uk-UA" w:eastAsia="ru-RU"/>
        </w:rPr>
      </w:pPr>
      <w:r w:rsidRPr="004931AE">
        <w:rPr>
          <w:szCs w:val="24"/>
          <w:lang w:val="uk-UA" w:eastAsia="ru-RU"/>
        </w:rPr>
        <w:t xml:space="preserve">5. </w:t>
      </w:r>
      <w:r w:rsidR="00D1117C" w:rsidRPr="004931AE">
        <w:rPr>
          <w:szCs w:val="24"/>
          <w:lang w:val="uk-UA" w:eastAsia="ru-RU"/>
        </w:rPr>
        <w:t>Напрями діяльності, перелік завдань і заходів програми та результативні показники</w:t>
      </w:r>
    </w:p>
    <w:p w14:paraId="14993052"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4931AE">
        <w:rPr>
          <w:rFonts w:ascii="Times New Roman" w:eastAsia="Times New Roman" w:hAnsi="Times New Roman"/>
          <w:sz w:val="24"/>
          <w:szCs w:val="24"/>
          <w:lang w:val="uk-UA" w:eastAsia="uk-UA"/>
        </w:rPr>
        <w:t>у</w:t>
      </w:r>
      <w:r w:rsidRPr="004931AE">
        <w:rPr>
          <w:rFonts w:ascii="Times New Roman" w:eastAsia="Times New Roman" w:hAnsi="Times New Roman"/>
          <w:sz w:val="24"/>
          <w:szCs w:val="24"/>
          <w:lang w:val="uk-UA" w:eastAsia="ru-RU"/>
        </w:rPr>
        <w:t xml:space="preserve">тримання доглядачів громадських </w:t>
      </w:r>
      <w:proofErr w:type="spellStart"/>
      <w:r w:rsidRPr="004931AE">
        <w:rPr>
          <w:rFonts w:ascii="Times New Roman" w:eastAsia="Times New Roman" w:hAnsi="Times New Roman"/>
          <w:sz w:val="24"/>
          <w:szCs w:val="24"/>
          <w:lang w:val="uk-UA" w:eastAsia="ru-RU"/>
        </w:rPr>
        <w:t>вбиралень</w:t>
      </w:r>
      <w:proofErr w:type="spellEnd"/>
      <w:r w:rsidRPr="004931AE">
        <w:rPr>
          <w:rFonts w:ascii="Times New Roman" w:eastAsia="Times New Roman" w:hAnsi="Times New Roman"/>
          <w:sz w:val="24"/>
          <w:szCs w:val="24"/>
          <w:lang w:val="uk-UA" w:eastAsia="ru-RU"/>
        </w:rPr>
        <w:t>.</w:t>
      </w:r>
      <w:r w:rsidRPr="004931AE">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w:t>
      </w:r>
      <w:proofErr w:type="spellStart"/>
      <w:r w:rsidRPr="004931AE">
        <w:rPr>
          <w:rFonts w:ascii="Times New Roman" w:eastAsia="Times New Roman" w:hAnsi="Times New Roman"/>
          <w:sz w:val="24"/>
          <w:szCs w:val="24"/>
          <w:lang w:val="uk-UA"/>
        </w:rPr>
        <w:t>вбиралень</w:t>
      </w:r>
      <w:proofErr w:type="spellEnd"/>
      <w:r w:rsidRPr="004931AE">
        <w:rPr>
          <w:rFonts w:ascii="Times New Roman" w:eastAsia="Times New Roman" w:hAnsi="Times New Roman"/>
          <w:sz w:val="24"/>
          <w:szCs w:val="24"/>
          <w:lang w:val="uk-UA"/>
        </w:rPr>
        <w:t xml:space="preserve">, розміщених на території міської ТГ в належному санітарно - гігієнічному стані. </w:t>
      </w:r>
      <w:r w:rsidRPr="004931AE">
        <w:rPr>
          <w:rFonts w:ascii="Times New Roman" w:eastAsia="Times New Roman" w:hAnsi="Times New Roman"/>
          <w:bCs/>
          <w:sz w:val="24"/>
          <w:szCs w:val="24"/>
          <w:lang w:val="uk-UA" w:eastAsia="ru-RU"/>
        </w:rPr>
        <w:t xml:space="preserve">Утримання доглядачів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та самих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3A8F43A0"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rPr>
        <w:tab/>
        <w:t>Тому, забезпечення виконання Міської цільової програми «</w:t>
      </w:r>
      <w:r w:rsidRPr="004931AE">
        <w:rPr>
          <w:rFonts w:ascii="Times New Roman" w:eastAsia="Times New Roman" w:hAnsi="Times New Roman"/>
          <w:sz w:val="24"/>
          <w:szCs w:val="24"/>
          <w:lang w:val="uk-UA" w:eastAsia="ru-RU"/>
        </w:rPr>
        <w:t xml:space="preserve">Забезпечення функціонування громадських </w:t>
      </w:r>
      <w:proofErr w:type="spellStart"/>
      <w:r w:rsidRPr="004931AE">
        <w:rPr>
          <w:rFonts w:ascii="Times New Roman" w:eastAsia="Times New Roman" w:hAnsi="Times New Roman"/>
          <w:sz w:val="24"/>
          <w:szCs w:val="24"/>
          <w:lang w:val="uk-UA" w:eastAsia="ru-RU"/>
        </w:rPr>
        <w:t>вбиралень</w:t>
      </w:r>
      <w:proofErr w:type="spellEnd"/>
      <w:r w:rsidRPr="004931AE">
        <w:rPr>
          <w:rFonts w:ascii="Times New Roman" w:eastAsia="Times New Roman" w:hAnsi="Times New Roman"/>
          <w:sz w:val="24"/>
          <w:szCs w:val="24"/>
          <w:lang w:val="uk-UA" w:eastAsia="ru-RU"/>
        </w:rPr>
        <w:t xml:space="preserve">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DD0C18" w14:paraId="686EE70D" w14:textId="77777777" w:rsidTr="00DD0C18">
        <w:trPr>
          <w:trHeight w:val="303"/>
        </w:trPr>
        <w:tc>
          <w:tcPr>
            <w:tcW w:w="659" w:type="dxa"/>
            <w:hideMark/>
          </w:tcPr>
          <w:p w14:paraId="691A197C"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з/п</w:t>
            </w:r>
          </w:p>
        </w:tc>
        <w:tc>
          <w:tcPr>
            <w:tcW w:w="6070" w:type="dxa"/>
            <w:hideMark/>
          </w:tcPr>
          <w:p w14:paraId="295089CF"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Показники</w:t>
            </w:r>
          </w:p>
        </w:tc>
        <w:tc>
          <w:tcPr>
            <w:tcW w:w="1696" w:type="dxa"/>
            <w:hideMark/>
          </w:tcPr>
          <w:p w14:paraId="11C382EC"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Одиниця виміру</w:t>
            </w:r>
          </w:p>
        </w:tc>
        <w:tc>
          <w:tcPr>
            <w:tcW w:w="1963" w:type="dxa"/>
            <w:hideMark/>
          </w:tcPr>
          <w:p w14:paraId="14825E78"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фонд</w:t>
            </w:r>
          </w:p>
        </w:tc>
      </w:tr>
      <w:tr w:rsidR="00DD0C18" w:rsidRPr="00DD0C18" w14:paraId="3642F46E" w14:textId="77777777" w:rsidTr="00DD0C18">
        <w:trPr>
          <w:trHeight w:val="183"/>
        </w:trPr>
        <w:tc>
          <w:tcPr>
            <w:tcW w:w="659" w:type="dxa"/>
            <w:hideMark/>
          </w:tcPr>
          <w:p w14:paraId="01A2C62D" w14:textId="77777777"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1</w:t>
            </w:r>
          </w:p>
        </w:tc>
        <w:tc>
          <w:tcPr>
            <w:tcW w:w="6070" w:type="dxa"/>
            <w:hideMark/>
          </w:tcPr>
          <w:p w14:paraId="5C9967C4" w14:textId="77777777"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затрат</w:t>
            </w:r>
          </w:p>
        </w:tc>
        <w:tc>
          <w:tcPr>
            <w:tcW w:w="1696" w:type="dxa"/>
            <w:hideMark/>
          </w:tcPr>
          <w:p w14:paraId="042EA59F"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hideMark/>
          </w:tcPr>
          <w:p w14:paraId="0C94746B"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r>
      <w:tr w:rsidR="00EA1F56" w:rsidRPr="00DD0C18" w14:paraId="16930E54" w14:textId="77777777" w:rsidTr="00311833">
        <w:trPr>
          <w:trHeight w:val="183"/>
        </w:trPr>
        <w:tc>
          <w:tcPr>
            <w:tcW w:w="659" w:type="dxa"/>
            <w:hideMark/>
          </w:tcPr>
          <w:p w14:paraId="41A7E55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6116427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w:t>
            </w:r>
          </w:p>
        </w:tc>
        <w:tc>
          <w:tcPr>
            <w:tcW w:w="1696" w:type="dxa"/>
            <w:hideMark/>
          </w:tcPr>
          <w:p w14:paraId="2E001BAE"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BD3F" w14:textId="07A9A7E9"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638690</w:t>
            </w:r>
          </w:p>
        </w:tc>
      </w:tr>
      <w:tr w:rsidR="00EA1F56" w:rsidRPr="00DD0C18" w14:paraId="76A1D7DB" w14:textId="77777777" w:rsidTr="00311833">
        <w:trPr>
          <w:trHeight w:val="211"/>
        </w:trPr>
        <w:tc>
          <w:tcPr>
            <w:tcW w:w="659" w:type="dxa"/>
            <w:hideMark/>
          </w:tcPr>
          <w:p w14:paraId="22996A55"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291131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3A7C79F" w14:textId="6D4669DB"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625607</w:t>
            </w:r>
          </w:p>
        </w:tc>
      </w:tr>
      <w:tr w:rsidR="00EA1F56" w:rsidRPr="00DD0C18" w14:paraId="23484DAA" w14:textId="77777777" w:rsidTr="00311833">
        <w:trPr>
          <w:trHeight w:val="211"/>
        </w:trPr>
        <w:tc>
          <w:tcPr>
            <w:tcW w:w="659" w:type="dxa"/>
            <w:hideMark/>
          </w:tcPr>
          <w:p w14:paraId="39E2D622"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4E3DADA4"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w:t>
            </w:r>
            <w:proofErr w:type="spellStart"/>
            <w:r w:rsidRPr="00DD0C18">
              <w:rPr>
                <w:rFonts w:ascii="Times New Roman" w:eastAsia="Times New Roman" w:hAnsi="Times New Roman"/>
                <w:bCs/>
                <w:lang w:val="uk-UA" w:eastAsia="ru-RU"/>
              </w:rPr>
              <w:t>вбиралень</w:t>
            </w:r>
            <w:proofErr w:type="spellEnd"/>
          </w:p>
        </w:tc>
        <w:tc>
          <w:tcPr>
            <w:tcW w:w="1696" w:type="dxa"/>
            <w:hideMark/>
          </w:tcPr>
          <w:p w14:paraId="2F3B5DDF"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38D0011" w14:textId="61EF6EBF"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14:paraId="2332661E" w14:textId="77777777" w:rsidTr="00311833">
        <w:trPr>
          <w:trHeight w:val="183"/>
        </w:trPr>
        <w:tc>
          <w:tcPr>
            <w:tcW w:w="659" w:type="dxa"/>
            <w:hideMark/>
          </w:tcPr>
          <w:p w14:paraId="27D8432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2</w:t>
            </w:r>
          </w:p>
        </w:tc>
        <w:tc>
          <w:tcPr>
            <w:tcW w:w="6070" w:type="dxa"/>
            <w:hideMark/>
          </w:tcPr>
          <w:p w14:paraId="2E952B8D"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продукту</w:t>
            </w:r>
          </w:p>
        </w:tc>
        <w:tc>
          <w:tcPr>
            <w:tcW w:w="1696" w:type="dxa"/>
            <w:hideMark/>
          </w:tcPr>
          <w:p w14:paraId="2BB487C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47C9C90A" w14:textId="236077ED"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3860AF39" w14:textId="77777777" w:rsidTr="00311833">
        <w:trPr>
          <w:trHeight w:val="276"/>
        </w:trPr>
        <w:tc>
          <w:tcPr>
            <w:tcW w:w="659" w:type="dxa"/>
            <w:hideMark/>
          </w:tcPr>
          <w:p w14:paraId="5F844C7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1753FB9"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w:t>
            </w:r>
            <w:proofErr w:type="spellStart"/>
            <w:r w:rsidRPr="00DD0C18">
              <w:rPr>
                <w:rFonts w:ascii="Times New Roman" w:eastAsia="Times New Roman" w:hAnsi="Times New Roman"/>
                <w:bCs/>
                <w:lang w:val="uk-UA" w:eastAsia="ru-RU"/>
              </w:rPr>
              <w:t>вбиралень</w:t>
            </w:r>
            <w:proofErr w:type="spellEnd"/>
            <w:r w:rsidRPr="00DD0C18">
              <w:rPr>
                <w:rFonts w:ascii="Times New Roman" w:eastAsia="Times New Roman" w:hAnsi="Times New Roman"/>
                <w:bCs/>
                <w:lang w:val="uk-UA" w:eastAsia="ru-RU"/>
              </w:rPr>
              <w:t>, на яких заплановане виконання програмних заходів</w:t>
            </w:r>
          </w:p>
        </w:tc>
        <w:tc>
          <w:tcPr>
            <w:tcW w:w="1696" w:type="dxa"/>
            <w:hideMark/>
          </w:tcPr>
          <w:p w14:paraId="3A1A90A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82BEE46" w14:textId="5F517E3D"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14:paraId="476FDC67" w14:textId="77777777" w:rsidTr="00311833">
        <w:trPr>
          <w:trHeight w:val="183"/>
        </w:trPr>
        <w:tc>
          <w:tcPr>
            <w:tcW w:w="659" w:type="dxa"/>
            <w:hideMark/>
          </w:tcPr>
          <w:p w14:paraId="702EF59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5490CAE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працівників громадських </w:t>
            </w:r>
            <w:proofErr w:type="spellStart"/>
            <w:r w:rsidRPr="00DD0C18">
              <w:rPr>
                <w:rFonts w:ascii="Times New Roman" w:eastAsia="Times New Roman" w:hAnsi="Times New Roman"/>
                <w:bCs/>
                <w:lang w:val="uk-UA" w:eastAsia="ru-RU"/>
              </w:rPr>
              <w:t>вбиралень</w:t>
            </w:r>
            <w:proofErr w:type="spellEnd"/>
          </w:p>
        </w:tc>
        <w:tc>
          <w:tcPr>
            <w:tcW w:w="1696" w:type="dxa"/>
            <w:hideMark/>
          </w:tcPr>
          <w:p w14:paraId="51C484A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B214C0F" w14:textId="3B4C885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w:t>
            </w:r>
          </w:p>
        </w:tc>
      </w:tr>
      <w:tr w:rsidR="00EA1F56" w:rsidRPr="00DD0C18" w14:paraId="325D46EA" w14:textId="77777777" w:rsidTr="00311833">
        <w:trPr>
          <w:trHeight w:val="183"/>
        </w:trPr>
        <w:tc>
          <w:tcPr>
            <w:tcW w:w="659" w:type="dxa"/>
            <w:hideMark/>
          </w:tcPr>
          <w:p w14:paraId="2967262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52E50C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Чисельність Ніжинської ТГ (станом на 01.01.2022 р.)</w:t>
            </w:r>
          </w:p>
        </w:tc>
        <w:tc>
          <w:tcPr>
            <w:tcW w:w="1696" w:type="dxa"/>
            <w:hideMark/>
          </w:tcPr>
          <w:p w14:paraId="0CDD89C9"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9FB8D02" w14:textId="2DF02DA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66626</w:t>
            </w:r>
          </w:p>
        </w:tc>
      </w:tr>
      <w:tr w:rsidR="00EA1F56" w:rsidRPr="00DD0C18" w14:paraId="4A1DEE06" w14:textId="77777777" w:rsidTr="00311833">
        <w:trPr>
          <w:trHeight w:val="368"/>
        </w:trPr>
        <w:tc>
          <w:tcPr>
            <w:tcW w:w="659" w:type="dxa"/>
            <w:hideMark/>
          </w:tcPr>
          <w:p w14:paraId="3F7659E5"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3A638CB2"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p>
        </w:tc>
        <w:tc>
          <w:tcPr>
            <w:tcW w:w="1696" w:type="dxa"/>
            <w:hideMark/>
          </w:tcPr>
          <w:p w14:paraId="18194EBA"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DEDE2AE" w14:textId="6942D3C4"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47210</w:t>
            </w:r>
          </w:p>
        </w:tc>
      </w:tr>
      <w:tr w:rsidR="00EA1F56" w:rsidRPr="00DD0C18" w14:paraId="1907272F" w14:textId="77777777" w:rsidTr="00311833">
        <w:trPr>
          <w:trHeight w:val="183"/>
        </w:trPr>
        <w:tc>
          <w:tcPr>
            <w:tcW w:w="659" w:type="dxa"/>
            <w:hideMark/>
          </w:tcPr>
          <w:p w14:paraId="79413A96"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3</w:t>
            </w:r>
          </w:p>
        </w:tc>
        <w:tc>
          <w:tcPr>
            <w:tcW w:w="6070" w:type="dxa"/>
            <w:hideMark/>
          </w:tcPr>
          <w:p w14:paraId="56718799"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ефективності</w:t>
            </w:r>
          </w:p>
        </w:tc>
        <w:tc>
          <w:tcPr>
            <w:tcW w:w="1696" w:type="dxa"/>
            <w:hideMark/>
          </w:tcPr>
          <w:p w14:paraId="5C6BE334"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1F82DF0" w14:textId="46E5818F"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646F130A" w14:textId="77777777" w:rsidTr="00311833">
        <w:trPr>
          <w:trHeight w:val="183"/>
        </w:trPr>
        <w:tc>
          <w:tcPr>
            <w:tcW w:w="659" w:type="dxa"/>
            <w:hideMark/>
          </w:tcPr>
          <w:p w14:paraId="4276E521"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6640FF86"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14:paraId="66979E0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61967764" w14:textId="627A9EE0"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319345</w:t>
            </w:r>
          </w:p>
        </w:tc>
      </w:tr>
      <w:tr w:rsidR="00EA1F56" w:rsidRPr="00DD0C18" w14:paraId="1100F67A" w14:textId="77777777" w:rsidTr="00311833">
        <w:trPr>
          <w:trHeight w:val="229"/>
        </w:trPr>
        <w:tc>
          <w:tcPr>
            <w:tcW w:w="659" w:type="dxa"/>
            <w:hideMark/>
          </w:tcPr>
          <w:p w14:paraId="143A4D1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1BAB1DE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77EA807" w14:textId="1AB171CB"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156402</w:t>
            </w:r>
          </w:p>
        </w:tc>
      </w:tr>
      <w:tr w:rsidR="00EA1F56" w:rsidRPr="00DD0C18" w14:paraId="2C4F4185" w14:textId="77777777" w:rsidTr="00311833">
        <w:trPr>
          <w:trHeight w:val="183"/>
        </w:trPr>
        <w:tc>
          <w:tcPr>
            <w:tcW w:w="659" w:type="dxa"/>
            <w:hideMark/>
          </w:tcPr>
          <w:p w14:paraId="6CFC694E"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4</w:t>
            </w:r>
          </w:p>
        </w:tc>
        <w:tc>
          <w:tcPr>
            <w:tcW w:w="6070" w:type="dxa"/>
            <w:hideMark/>
          </w:tcPr>
          <w:p w14:paraId="2A60BE03"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якості</w:t>
            </w:r>
          </w:p>
        </w:tc>
        <w:tc>
          <w:tcPr>
            <w:tcW w:w="1696" w:type="dxa"/>
            <w:hideMark/>
          </w:tcPr>
          <w:p w14:paraId="5C66497D"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B1E166D" w14:textId="6DA82935"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137BBA83" w14:textId="77777777" w:rsidTr="00311833">
        <w:trPr>
          <w:trHeight w:val="368"/>
        </w:trPr>
        <w:tc>
          <w:tcPr>
            <w:tcW w:w="659" w:type="dxa"/>
            <w:hideMark/>
          </w:tcPr>
          <w:p w14:paraId="779150B2"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1CD1C48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DD0C18" w:rsidRDefault="00EA1F56" w:rsidP="00EA1F56">
            <w:pPr>
              <w:spacing w:after="0" w:line="240" w:lineRule="auto"/>
              <w:jc w:val="both"/>
              <w:rPr>
                <w:rFonts w:ascii="Times New Roman" w:eastAsia="Times New Roman" w:hAnsi="Times New Roman"/>
                <w:bCs/>
                <w:lang w:val="uk-UA" w:eastAsia="ru-RU"/>
              </w:rPr>
            </w:pPr>
            <w:proofErr w:type="spellStart"/>
            <w:r w:rsidRPr="00DD0C18">
              <w:rPr>
                <w:rFonts w:ascii="Times New Roman" w:eastAsia="Times New Roman" w:hAnsi="Times New Roman"/>
                <w:bCs/>
                <w:lang w:val="uk-UA" w:eastAsia="ru-RU"/>
              </w:rPr>
              <w:t>відс</w:t>
            </w:r>
            <w:proofErr w:type="spellEnd"/>
            <w:r w:rsidRPr="00DD0C18">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EA4CDE5" w14:textId="0A5AFD1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70,9</w:t>
            </w:r>
          </w:p>
        </w:tc>
      </w:tr>
      <w:tr w:rsidR="00EA1F56" w:rsidRPr="00DD0C18" w14:paraId="172FEFB7" w14:textId="77777777" w:rsidTr="00311833">
        <w:trPr>
          <w:trHeight w:val="368"/>
        </w:trPr>
        <w:tc>
          <w:tcPr>
            <w:tcW w:w="659" w:type="dxa"/>
            <w:hideMark/>
          </w:tcPr>
          <w:p w14:paraId="0CAEF1DC"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6070" w:type="dxa"/>
            <w:hideMark/>
          </w:tcPr>
          <w:p w14:paraId="2E81363A"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Динаміка кількості </w:t>
            </w:r>
            <w:proofErr w:type="spellStart"/>
            <w:r w:rsidRPr="00DD0C18">
              <w:rPr>
                <w:rFonts w:ascii="Times New Roman" w:eastAsia="Times New Roman" w:hAnsi="Times New Roman"/>
                <w:bCs/>
                <w:lang w:val="uk-UA" w:eastAsia="ru-RU"/>
              </w:rPr>
              <w:t>вбиралень</w:t>
            </w:r>
            <w:proofErr w:type="spellEnd"/>
            <w:r w:rsidRPr="00DD0C18">
              <w:rPr>
                <w:rFonts w:ascii="Times New Roman" w:eastAsia="Times New Roman" w:hAnsi="Times New Roman"/>
                <w:bCs/>
                <w:lang w:val="uk-UA" w:eastAsia="ru-RU"/>
              </w:rPr>
              <w:t>, що фінансуються за рахунок коштів програми до їх загальної кількості</w:t>
            </w:r>
          </w:p>
        </w:tc>
        <w:tc>
          <w:tcPr>
            <w:tcW w:w="1696" w:type="dxa"/>
            <w:hideMark/>
          </w:tcPr>
          <w:p w14:paraId="2E0A167A" w14:textId="77777777" w:rsidR="00EA1F56" w:rsidRPr="00DD0C18" w:rsidRDefault="00EA1F56" w:rsidP="00EA1F56">
            <w:pPr>
              <w:spacing w:after="0" w:line="240" w:lineRule="auto"/>
              <w:jc w:val="both"/>
              <w:rPr>
                <w:rFonts w:ascii="Times New Roman" w:eastAsia="Times New Roman" w:hAnsi="Times New Roman"/>
                <w:bCs/>
                <w:lang w:val="uk-UA" w:eastAsia="ru-RU"/>
              </w:rPr>
            </w:pPr>
            <w:proofErr w:type="spellStart"/>
            <w:r w:rsidRPr="00DD0C18">
              <w:rPr>
                <w:rFonts w:ascii="Times New Roman" w:eastAsia="Times New Roman" w:hAnsi="Times New Roman"/>
                <w:bCs/>
                <w:lang w:val="uk-UA" w:eastAsia="ru-RU"/>
              </w:rPr>
              <w:t>відс</w:t>
            </w:r>
            <w:proofErr w:type="spellEnd"/>
            <w:r w:rsidRPr="00DD0C18">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40D2421" w14:textId="45ECCD33"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100,0</w:t>
            </w:r>
          </w:p>
        </w:tc>
      </w:tr>
    </w:tbl>
    <w:p w14:paraId="35EDE2EB" w14:textId="77777777" w:rsidR="00DD0C18" w:rsidRDefault="00DD0C18" w:rsidP="00DD0C18">
      <w:pPr>
        <w:spacing w:after="0" w:line="240" w:lineRule="auto"/>
        <w:jc w:val="both"/>
        <w:rPr>
          <w:rFonts w:ascii="Times New Roman" w:eastAsia="Times New Roman" w:hAnsi="Times New Roman"/>
          <w:b/>
          <w:sz w:val="24"/>
          <w:szCs w:val="24"/>
          <w:lang w:val="uk-UA" w:eastAsia="ru-RU"/>
        </w:rPr>
      </w:pPr>
    </w:p>
    <w:p w14:paraId="75EC822F" w14:textId="6552D623" w:rsidR="002B6D57" w:rsidRPr="004931AE" w:rsidRDefault="00815478" w:rsidP="007C4E60">
      <w:pPr>
        <w:spacing w:after="0" w:line="240" w:lineRule="auto"/>
        <w:ind w:firstLine="567"/>
        <w:jc w:val="both"/>
        <w:rPr>
          <w:rFonts w:ascii="Times New Roman" w:eastAsia="Times New Roman" w:hAnsi="Times New Roman"/>
          <w:b/>
          <w:sz w:val="24"/>
          <w:szCs w:val="24"/>
          <w:lang w:val="uk-UA" w:eastAsia="ru-RU"/>
        </w:rPr>
      </w:pPr>
      <w:r w:rsidRPr="004931AE">
        <w:rPr>
          <w:rFonts w:ascii="Times New Roman" w:eastAsia="Times New Roman" w:hAnsi="Times New Roman"/>
          <w:b/>
          <w:sz w:val="24"/>
          <w:szCs w:val="24"/>
          <w:lang w:val="uk-UA" w:eastAsia="ru-RU"/>
        </w:rPr>
        <w:lastRenderedPageBreak/>
        <w:t>Еко</w:t>
      </w:r>
      <w:r w:rsidR="002B6D57" w:rsidRPr="004931AE">
        <w:rPr>
          <w:rFonts w:ascii="Times New Roman" w:eastAsia="Times New Roman" w:hAnsi="Times New Roman"/>
          <w:b/>
          <w:sz w:val="24"/>
          <w:szCs w:val="24"/>
          <w:lang w:val="uk-UA" w:eastAsia="ru-RU"/>
        </w:rPr>
        <w:t>номічне обґрунтування заходів Програми</w:t>
      </w:r>
    </w:p>
    <w:p w14:paraId="325C7AB9" w14:textId="77777777" w:rsidR="007C4E60" w:rsidRPr="004931AE"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14:paraId="0D4B4042" w14:textId="3DF9C738" w:rsidR="00D4529B" w:rsidRPr="004931AE"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 xml:space="preserve">Захід 1. Утримання доглядачів громадських </w:t>
      </w:r>
      <w:proofErr w:type="spellStart"/>
      <w:r w:rsidRPr="004931AE">
        <w:rPr>
          <w:rFonts w:ascii="Times New Roman" w:eastAsia="Times New Roman" w:hAnsi="Times New Roman"/>
          <w:b/>
          <w:bCs/>
          <w:sz w:val="24"/>
          <w:szCs w:val="24"/>
          <w:lang w:val="uk-UA" w:eastAsia="ru-RU"/>
        </w:rPr>
        <w:t>вбиралень</w:t>
      </w:r>
      <w:proofErr w:type="spellEnd"/>
      <w:r w:rsidRPr="004931AE">
        <w:rPr>
          <w:rFonts w:ascii="Times New Roman" w:eastAsia="Times New Roman" w:hAnsi="Times New Roman"/>
          <w:b/>
          <w:bCs/>
          <w:sz w:val="24"/>
          <w:szCs w:val="24"/>
          <w:lang w:val="uk-UA" w:eastAsia="ru-RU"/>
        </w:rPr>
        <w:t xml:space="preserve"> за рахунок бюджетних коштів через казначейську мережу та інших джерел фінансування</w:t>
      </w:r>
    </w:p>
    <w:p w14:paraId="1AECEF22" w14:textId="77777777" w:rsidR="00D1117C" w:rsidRPr="004931AE"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Вихідні дані:</w:t>
      </w:r>
    </w:p>
    <w:p w14:paraId="0E9EA5F3" w14:textId="77777777" w:rsidR="00D1117C" w:rsidRPr="00EA1F56"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 xml:space="preserve">Утримання </w:t>
      </w:r>
      <w:r w:rsidRPr="00EA1F56">
        <w:rPr>
          <w:rFonts w:ascii="Times New Roman" w:eastAsia="Times New Roman" w:hAnsi="Times New Roman"/>
          <w:sz w:val="24"/>
          <w:szCs w:val="24"/>
          <w:lang w:val="uk-UA" w:eastAsia="ru-RU"/>
        </w:rPr>
        <w:t>догл</w:t>
      </w:r>
      <w:r w:rsidR="00D4529B" w:rsidRPr="00EA1F56">
        <w:rPr>
          <w:rFonts w:ascii="Times New Roman" w:eastAsia="Times New Roman" w:hAnsi="Times New Roman"/>
          <w:sz w:val="24"/>
          <w:szCs w:val="24"/>
          <w:lang w:val="uk-UA" w:eastAsia="ru-RU"/>
        </w:rPr>
        <w:t xml:space="preserve">ядачів громадської вбиральні – </w:t>
      </w:r>
      <w:r w:rsidR="00815478" w:rsidRPr="00EA1F56">
        <w:rPr>
          <w:rFonts w:ascii="Times New Roman" w:eastAsia="Times New Roman" w:hAnsi="Times New Roman"/>
          <w:sz w:val="24"/>
          <w:szCs w:val="24"/>
          <w:lang w:val="uk-UA" w:eastAsia="ru-RU"/>
        </w:rPr>
        <w:t>4</w:t>
      </w:r>
      <w:r w:rsidRPr="00EA1F56">
        <w:rPr>
          <w:rFonts w:ascii="Times New Roman" w:eastAsia="Times New Roman" w:hAnsi="Times New Roman"/>
          <w:sz w:val="24"/>
          <w:szCs w:val="24"/>
          <w:lang w:val="uk-UA" w:eastAsia="ru-RU"/>
        </w:rPr>
        <w:t xml:space="preserve"> </w:t>
      </w:r>
      <w:proofErr w:type="spellStart"/>
      <w:r w:rsidRPr="00EA1F56">
        <w:rPr>
          <w:rFonts w:ascii="Times New Roman" w:eastAsia="Times New Roman" w:hAnsi="Times New Roman"/>
          <w:sz w:val="24"/>
          <w:szCs w:val="24"/>
          <w:lang w:val="uk-UA" w:eastAsia="ru-RU"/>
        </w:rPr>
        <w:t>чол</w:t>
      </w:r>
      <w:proofErr w:type="spellEnd"/>
      <w:r w:rsidRPr="00EA1F56">
        <w:rPr>
          <w:rFonts w:ascii="Times New Roman" w:eastAsia="Times New Roman" w:hAnsi="Times New Roman"/>
          <w:sz w:val="24"/>
          <w:szCs w:val="24"/>
          <w:lang w:val="uk-UA" w:eastAsia="ru-RU"/>
        </w:rPr>
        <w:t>.</w:t>
      </w:r>
    </w:p>
    <w:p w14:paraId="68EC5053" w14:textId="77777777" w:rsidR="00B23A3E" w:rsidRDefault="001B3BC1" w:rsidP="00B23A3E">
      <w:pPr>
        <w:spacing w:line="240" w:lineRule="auto"/>
        <w:ind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Відповідно до</w:t>
      </w:r>
      <w:r w:rsidR="005C257B" w:rsidRPr="00EA1F56">
        <w:rPr>
          <w:rFonts w:ascii="Times New Roman" w:eastAsia="Times New Roman" w:hAnsi="Times New Roman"/>
          <w:bCs/>
          <w:sz w:val="24"/>
          <w:szCs w:val="24"/>
          <w:lang w:val="uk-UA" w:eastAsia="ru-RU"/>
        </w:rPr>
        <w:t xml:space="preserve"> </w:t>
      </w:r>
      <w:r w:rsidR="00B23A3E" w:rsidRPr="00EA1F56">
        <w:rPr>
          <w:rFonts w:ascii="Times New Roman" w:eastAsia="Times New Roman" w:hAnsi="Times New Roman"/>
          <w:sz w:val="24"/>
          <w:szCs w:val="24"/>
          <w:lang w:eastAsia="ru-RU"/>
        </w:rPr>
        <w:t>Проект</w:t>
      </w:r>
      <w:r w:rsidR="00B23A3E" w:rsidRPr="00EA1F56">
        <w:rPr>
          <w:rFonts w:ascii="Times New Roman" w:eastAsia="Times New Roman" w:hAnsi="Times New Roman"/>
          <w:sz w:val="24"/>
          <w:szCs w:val="24"/>
          <w:lang w:val="uk-UA" w:eastAsia="ru-RU"/>
        </w:rPr>
        <w:t>у</w:t>
      </w:r>
      <w:r w:rsidR="00B23A3E" w:rsidRPr="00EA1F56">
        <w:rPr>
          <w:rFonts w:ascii="Times New Roman" w:eastAsia="Times New Roman" w:hAnsi="Times New Roman"/>
          <w:sz w:val="24"/>
          <w:szCs w:val="24"/>
          <w:lang w:eastAsia="ru-RU"/>
        </w:rPr>
        <w:t xml:space="preserve"> Закону про </w:t>
      </w:r>
      <w:proofErr w:type="spellStart"/>
      <w:r w:rsidR="00B23A3E" w:rsidRPr="00EA1F56">
        <w:rPr>
          <w:rFonts w:ascii="Times New Roman" w:eastAsia="Times New Roman" w:hAnsi="Times New Roman"/>
          <w:sz w:val="24"/>
          <w:szCs w:val="24"/>
          <w:lang w:eastAsia="ru-RU"/>
        </w:rPr>
        <w:t>Державний</w:t>
      </w:r>
      <w:proofErr w:type="spellEnd"/>
      <w:r w:rsidR="00B23A3E" w:rsidRPr="00EA1F56">
        <w:rPr>
          <w:rFonts w:ascii="Times New Roman" w:eastAsia="Times New Roman" w:hAnsi="Times New Roman"/>
          <w:sz w:val="24"/>
          <w:szCs w:val="24"/>
          <w:lang w:eastAsia="ru-RU"/>
        </w:rPr>
        <w:t xml:space="preserve"> бюджет </w:t>
      </w:r>
      <w:proofErr w:type="spellStart"/>
      <w:r w:rsidR="00B23A3E" w:rsidRPr="00EA1F56">
        <w:rPr>
          <w:rFonts w:ascii="Times New Roman" w:eastAsia="Times New Roman" w:hAnsi="Times New Roman"/>
          <w:sz w:val="24"/>
          <w:szCs w:val="24"/>
          <w:lang w:eastAsia="ru-RU"/>
        </w:rPr>
        <w:t>України</w:t>
      </w:r>
      <w:proofErr w:type="spellEnd"/>
      <w:r w:rsidR="00B23A3E" w:rsidRPr="00EA1F56">
        <w:rPr>
          <w:rFonts w:ascii="Times New Roman" w:eastAsia="Times New Roman" w:hAnsi="Times New Roman"/>
          <w:sz w:val="24"/>
          <w:szCs w:val="24"/>
          <w:lang w:eastAsia="ru-RU"/>
        </w:rPr>
        <w:t xml:space="preserve"> на 2023 </w:t>
      </w:r>
      <w:proofErr w:type="spellStart"/>
      <w:r w:rsidR="00B23A3E" w:rsidRPr="00EA1F56">
        <w:rPr>
          <w:rFonts w:ascii="Times New Roman" w:eastAsia="Times New Roman" w:hAnsi="Times New Roman"/>
          <w:sz w:val="24"/>
          <w:szCs w:val="24"/>
          <w:lang w:eastAsia="ru-RU"/>
        </w:rPr>
        <w:t>рік</w:t>
      </w:r>
      <w:proofErr w:type="spellEnd"/>
      <w:r w:rsidR="00B23A3E" w:rsidRPr="00EA1F56">
        <w:rPr>
          <w:rFonts w:ascii="Times New Roman" w:eastAsia="Times New Roman" w:hAnsi="Times New Roman"/>
          <w:sz w:val="24"/>
          <w:szCs w:val="24"/>
          <w:lang w:val="uk-UA" w:eastAsia="ru-RU"/>
        </w:rPr>
        <w:t xml:space="preserve">, зареєстрованого Верховною Радою України 14.09.2022 за № 8000, в 2023 році </w:t>
      </w:r>
      <w:r w:rsidR="00F523BA" w:rsidRPr="00EA1F56">
        <w:rPr>
          <w:rFonts w:ascii="Times New Roman" w:eastAsia="Times New Roman" w:hAnsi="Times New Roman"/>
          <w:bCs/>
          <w:sz w:val="24"/>
          <w:szCs w:val="24"/>
          <w:lang w:val="uk-UA" w:eastAsia="ru-RU"/>
        </w:rPr>
        <w:t xml:space="preserve">рекомендовано </w:t>
      </w:r>
      <w:r w:rsidRPr="00EA1F56">
        <w:rPr>
          <w:rFonts w:ascii="Times New Roman" w:eastAsia="Times New Roman" w:hAnsi="Times New Roman"/>
          <w:bCs/>
          <w:sz w:val="24"/>
          <w:szCs w:val="24"/>
          <w:lang w:val="uk-UA" w:eastAsia="ru-RU"/>
        </w:rPr>
        <w:t>встанов</w:t>
      </w:r>
      <w:r w:rsidR="00F523BA" w:rsidRPr="00EA1F56">
        <w:rPr>
          <w:rFonts w:ascii="Times New Roman" w:eastAsia="Times New Roman" w:hAnsi="Times New Roman"/>
          <w:bCs/>
          <w:sz w:val="24"/>
          <w:szCs w:val="24"/>
          <w:lang w:val="uk-UA" w:eastAsia="ru-RU"/>
        </w:rPr>
        <w:t>ити</w:t>
      </w:r>
      <w:r w:rsidRPr="00EA1F56">
        <w:rPr>
          <w:rFonts w:ascii="Times New Roman" w:eastAsia="Times New Roman" w:hAnsi="Times New Roman"/>
          <w:bCs/>
          <w:sz w:val="24"/>
          <w:szCs w:val="24"/>
          <w:lang w:val="uk-UA" w:eastAsia="ru-RU"/>
        </w:rPr>
        <w:t xml:space="preserve"> п</w:t>
      </w:r>
      <w:r w:rsidRPr="00EA1F56">
        <w:rPr>
          <w:rFonts w:ascii="Times New Roman" w:eastAsia="Times New Roman" w:hAnsi="Times New Roman"/>
          <w:sz w:val="24"/>
          <w:szCs w:val="24"/>
          <w:lang w:val="uk-UA" w:eastAsia="ru-RU"/>
        </w:rPr>
        <w:t>рожитковий мінімум на одну особу для працездатних осіб</w:t>
      </w:r>
      <w:r w:rsidR="005C257B" w:rsidRPr="00EA1F56">
        <w:rPr>
          <w:rFonts w:ascii="Times New Roman" w:eastAsia="Times New Roman" w:hAnsi="Times New Roman"/>
          <w:sz w:val="24"/>
          <w:szCs w:val="24"/>
          <w:lang w:val="uk-UA" w:eastAsia="ru-RU"/>
        </w:rPr>
        <w:t xml:space="preserve"> у розрахунку на місяць</w:t>
      </w:r>
      <w:r w:rsidRPr="00EA1F56">
        <w:rPr>
          <w:rFonts w:ascii="Times New Roman" w:eastAsia="Times New Roman" w:hAnsi="Times New Roman"/>
          <w:sz w:val="24"/>
          <w:szCs w:val="24"/>
          <w:lang w:val="uk-UA" w:eastAsia="ru-RU"/>
        </w:rPr>
        <w:t xml:space="preserve"> у розмірі: з 1 січня 202</w:t>
      </w:r>
      <w:r w:rsidR="00E80274" w:rsidRPr="00EA1F56">
        <w:rPr>
          <w:rFonts w:ascii="Times New Roman" w:eastAsia="Times New Roman" w:hAnsi="Times New Roman"/>
          <w:sz w:val="24"/>
          <w:szCs w:val="24"/>
          <w:lang w:val="uk-UA" w:eastAsia="ru-RU"/>
        </w:rPr>
        <w:t>3</w:t>
      </w:r>
      <w:r w:rsidRPr="00EA1F56">
        <w:rPr>
          <w:rFonts w:ascii="Times New Roman" w:eastAsia="Times New Roman" w:hAnsi="Times New Roman"/>
          <w:sz w:val="24"/>
          <w:szCs w:val="24"/>
          <w:lang w:val="uk-UA" w:eastAsia="ru-RU"/>
        </w:rPr>
        <w:t xml:space="preserve"> року — </w:t>
      </w:r>
      <w:r w:rsidR="00E80274" w:rsidRPr="00EA1F56">
        <w:rPr>
          <w:rFonts w:ascii="Times New Roman" w:eastAsia="Times New Roman" w:hAnsi="Times New Roman"/>
          <w:sz w:val="24"/>
          <w:szCs w:val="24"/>
          <w:lang w:val="uk-UA" w:eastAsia="ru-RU"/>
        </w:rPr>
        <w:t>2684</w:t>
      </w:r>
      <w:r w:rsidRPr="00EA1F56">
        <w:rPr>
          <w:rFonts w:ascii="Times New Roman" w:eastAsia="Times New Roman" w:hAnsi="Times New Roman"/>
          <w:sz w:val="24"/>
          <w:szCs w:val="24"/>
          <w:lang w:val="uk-UA" w:eastAsia="ru-RU"/>
        </w:rPr>
        <w:t xml:space="preserve"> грив</w:t>
      </w:r>
      <w:r w:rsidR="00E80274" w:rsidRPr="00EA1F56">
        <w:rPr>
          <w:rFonts w:ascii="Times New Roman" w:eastAsia="Times New Roman" w:hAnsi="Times New Roman"/>
          <w:sz w:val="24"/>
          <w:szCs w:val="24"/>
          <w:lang w:val="uk-UA" w:eastAsia="ru-RU"/>
        </w:rPr>
        <w:t>ень</w:t>
      </w:r>
      <w:r w:rsidR="00B23A3E" w:rsidRPr="00EA1F56">
        <w:rPr>
          <w:rFonts w:ascii="Times New Roman" w:eastAsia="Times New Roman" w:hAnsi="Times New Roman"/>
          <w:sz w:val="24"/>
          <w:szCs w:val="24"/>
          <w:lang w:val="uk-UA" w:eastAsia="ru-RU"/>
        </w:rPr>
        <w:t>, а мінімальну заробітну плату у розмірі 6700 гривень.</w:t>
      </w:r>
    </w:p>
    <w:p w14:paraId="7BEF10F0" w14:textId="45BC3F21"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4931AE">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4931AE">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4931AE">
        <w:rPr>
          <w:rFonts w:ascii="Times New Roman" w:eastAsia="Times New Roman" w:hAnsi="Times New Roman"/>
          <w:sz w:val="24"/>
          <w:szCs w:val="24"/>
          <w:lang w:val="uk-UA" w:eastAsia="ru-RU"/>
        </w:rPr>
        <w:t>8</w:t>
      </w:r>
      <w:r w:rsidRPr="004931AE">
        <w:rPr>
          <w:rFonts w:ascii="Times New Roman" w:eastAsia="Times New Roman" w:hAnsi="Times New Roman"/>
          <w:sz w:val="24"/>
          <w:szCs w:val="24"/>
          <w:lang w:val="uk-UA" w:eastAsia="ru-RU"/>
        </w:rPr>
        <w:t>;</w:t>
      </w:r>
    </w:p>
    <w:p w14:paraId="7BEB31E7"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посадою – 1,0;</w:t>
      </w:r>
    </w:p>
    <w:p w14:paraId="08E66342"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4931AE">
        <w:rPr>
          <w:rFonts w:ascii="Times New Roman" w:eastAsia="Times New Roman" w:hAnsi="Times New Roman"/>
          <w:sz w:val="24"/>
          <w:szCs w:val="24"/>
          <w:lang w:val="uk-UA" w:eastAsia="ru-RU"/>
        </w:rPr>
        <w:t>57</w:t>
      </w:r>
    </w:p>
    <w:p w14:paraId="097A83AB" w14:textId="77777777"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Колективн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договор</w:t>
      </w:r>
      <w:r w:rsidR="00F604B4" w:rsidRPr="004931AE">
        <w:rPr>
          <w:rFonts w:ascii="Times New Roman" w:eastAsia="Times New Roman" w:hAnsi="Times New Roman"/>
          <w:sz w:val="24"/>
          <w:szCs w:val="24"/>
          <w:lang w:val="uk-UA" w:eastAsia="ru-RU"/>
        </w:rPr>
        <w:t>ом</w:t>
      </w:r>
      <w:r w:rsidRPr="004931AE">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4931AE">
        <w:rPr>
          <w:rFonts w:ascii="Times New Roman" w:eastAsia="Times New Roman" w:hAnsi="Times New Roman"/>
          <w:sz w:val="24"/>
          <w:szCs w:val="24"/>
          <w:lang w:val="uk-UA" w:eastAsia="ru-RU"/>
        </w:rPr>
        <w:t>1</w:t>
      </w:r>
      <w:r w:rsidRPr="004931AE">
        <w:rPr>
          <w:rFonts w:ascii="Times New Roman" w:eastAsia="Times New Roman" w:hAnsi="Times New Roman"/>
          <w:sz w:val="24"/>
          <w:szCs w:val="24"/>
          <w:lang w:val="uk-UA" w:eastAsia="ru-RU"/>
        </w:rPr>
        <w:t>-2024 роки, розроблен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19.02.2018 за № 5; від 23.11.2018, зареєстрованими в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04.12.2018 за № 26; від 16.07.2019, зареєстрованими в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4931AE">
        <w:rPr>
          <w:rFonts w:ascii="Times New Roman" w:eastAsia="Times New Roman" w:hAnsi="Times New Roman"/>
          <w:sz w:val="24"/>
          <w:szCs w:val="24"/>
          <w:lang w:val="uk-UA" w:eastAsia="ru-RU"/>
        </w:rPr>
        <w:t xml:space="preserve">працівникам </w:t>
      </w:r>
      <w:r w:rsidRPr="004931AE">
        <w:rPr>
          <w:rFonts w:ascii="Times New Roman" w:eastAsia="Times New Roman" w:hAnsi="Times New Roman"/>
          <w:sz w:val="24"/>
          <w:szCs w:val="24"/>
          <w:lang w:val="uk-UA" w:eastAsia="ru-RU"/>
        </w:rPr>
        <w:t>гарантуються доплати, пільги та компенсації</w:t>
      </w:r>
      <w:r w:rsidR="00F604B4"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 xml:space="preserve"> у тому числі:</w:t>
      </w:r>
    </w:p>
    <w:p w14:paraId="3C19DC70"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доплата за</w:t>
      </w:r>
      <w:r w:rsidRPr="004931AE">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інші доплати і надбавки.</w:t>
      </w:r>
    </w:p>
    <w:p w14:paraId="31C163DE" w14:textId="63504C14"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CD2812E" w:rsidR="00D1117C" w:rsidRDefault="00D1117C" w:rsidP="00240C0C">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Розрахунок тарифних ставок доглядачів громадської вбиральні</w:t>
      </w: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080F25"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080F25" w:rsidRDefault="00A8370E" w:rsidP="00240C0C">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080F25" w:rsidRDefault="00A8370E" w:rsidP="00A8370E">
            <w:pPr>
              <w:spacing w:after="0" w:line="240" w:lineRule="auto"/>
              <w:jc w:val="center"/>
              <w:rPr>
                <w:rFonts w:ascii="Times New Roman" w:eastAsia="Times New Roman" w:hAnsi="Times New Roman"/>
                <w:lang w:val="uk-UA" w:eastAsia="ru-RU"/>
              </w:rPr>
            </w:pPr>
            <w:proofErr w:type="spellStart"/>
            <w:r w:rsidRPr="00080F25">
              <w:rPr>
                <w:rFonts w:ascii="Times New Roman" w:eastAsia="Times New Roman" w:hAnsi="Times New Roman"/>
                <w:lang w:val="uk-UA" w:eastAsia="ru-RU"/>
              </w:rPr>
              <w:t>Коефіціент</w:t>
            </w:r>
            <w:proofErr w:type="spellEnd"/>
            <w:r w:rsidRPr="00080F25">
              <w:rPr>
                <w:rFonts w:ascii="Times New Roman" w:eastAsia="Times New Roman" w:hAnsi="Times New Roman"/>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080F25" w:rsidRDefault="00A8370E" w:rsidP="00A8370E">
            <w:pPr>
              <w:spacing w:after="0" w:line="240" w:lineRule="auto"/>
              <w:jc w:val="center"/>
              <w:rPr>
                <w:rFonts w:ascii="Times New Roman" w:eastAsia="Times New Roman" w:hAnsi="Times New Roman"/>
                <w:lang w:val="uk-UA" w:eastAsia="ru-RU"/>
              </w:rPr>
            </w:pPr>
            <w:proofErr w:type="spellStart"/>
            <w:r w:rsidRPr="00080F25">
              <w:rPr>
                <w:rFonts w:ascii="Times New Roman" w:eastAsia="Times New Roman" w:hAnsi="Times New Roman"/>
                <w:lang w:val="uk-UA" w:eastAsia="ru-RU"/>
              </w:rPr>
              <w:t>Коеф</w:t>
            </w:r>
            <w:proofErr w:type="spellEnd"/>
            <w:r w:rsidRPr="00080F25">
              <w:rPr>
                <w:rFonts w:ascii="Times New Roman" w:eastAsia="Times New Roman" w:hAnsi="Times New Roman"/>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Сума</w:t>
            </w:r>
          </w:p>
        </w:tc>
      </w:tr>
      <w:tr w:rsidR="00240C0C" w:rsidRPr="00080F25"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080F25" w:rsidRDefault="00A8370E" w:rsidP="00A8370E">
            <w:pPr>
              <w:spacing w:after="0" w:line="240" w:lineRule="auto"/>
              <w:jc w:val="center"/>
              <w:rPr>
                <w:rFonts w:ascii="Times New Roman" w:eastAsia="Times New Roman" w:hAnsi="Times New Roman"/>
                <w:lang w:val="uk-UA" w:eastAsia="ru-RU"/>
              </w:rPr>
            </w:pPr>
          </w:p>
        </w:tc>
      </w:tr>
      <w:tr w:rsidR="00240C0C" w:rsidRPr="00080F25"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080F25" w:rsidRDefault="00A8370E" w:rsidP="00A8370E">
            <w:pPr>
              <w:spacing w:after="0" w:line="240" w:lineRule="auto"/>
              <w:rPr>
                <w:rFonts w:ascii="Times New Roman" w:eastAsia="Times New Roman" w:hAnsi="Times New Roman"/>
                <w:lang w:val="uk-UA" w:eastAsia="ru-RU"/>
              </w:rPr>
            </w:pPr>
            <w:r w:rsidRPr="00080F25">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2684</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7585</w:t>
            </w:r>
          </w:p>
        </w:tc>
        <w:tc>
          <w:tcPr>
            <w:tcW w:w="260" w:type="dxa"/>
            <w:vAlign w:val="center"/>
            <w:hideMark/>
          </w:tcPr>
          <w:p w14:paraId="225C7251" w14:textId="77777777" w:rsidR="00A8370E" w:rsidRPr="00080F25" w:rsidRDefault="00A8370E" w:rsidP="00A8370E">
            <w:pPr>
              <w:spacing w:after="0" w:line="240" w:lineRule="auto"/>
              <w:rPr>
                <w:rFonts w:ascii="Times New Roman" w:eastAsia="Times New Roman" w:hAnsi="Times New Roman"/>
                <w:lang w:val="uk-UA" w:eastAsia="ru-RU"/>
              </w:rPr>
            </w:pPr>
          </w:p>
        </w:tc>
      </w:tr>
    </w:tbl>
    <w:p w14:paraId="1DB3EF65" w14:textId="77777777" w:rsidR="00A8370E" w:rsidRPr="004931AE" w:rsidRDefault="00A8370E" w:rsidP="00240C0C">
      <w:pPr>
        <w:spacing w:after="0" w:line="240" w:lineRule="auto"/>
        <w:jc w:val="both"/>
        <w:rPr>
          <w:rFonts w:ascii="Times New Roman" w:eastAsia="Times New Roman" w:hAnsi="Times New Roman"/>
          <w:sz w:val="24"/>
          <w:szCs w:val="24"/>
          <w:lang w:val="uk-UA" w:eastAsia="ru-RU"/>
        </w:rPr>
      </w:pPr>
    </w:p>
    <w:p w14:paraId="0A054122" w14:textId="029519B1" w:rsidR="00D26BD6" w:rsidRPr="004931AE"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ab/>
      </w:r>
      <w:r w:rsidR="00D1117C" w:rsidRPr="004931AE">
        <w:rPr>
          <w:rFonts w:ascii="Times New Roman" w:eastAsia="Times New Roman" w:hAnsi="Times New Roman"/>
          <w:bCs/>
          <w:sz w:val="24"/>
          <w:szCs w:val="24"/>
          <w:lang w:val="uk-UA" w:eastAsia="ru-RU"/>
        </w:rPr>
        <w:t xml:space="preserve">Розрахунок </w:t>
      </w:r>
      <w:r w:rsidR="00597E52" w:rsidRPr="004931AE">
        <w:rPr>
          <w:rFonts w:ascii="Times New Roman" w:eastAsia="Times New Roman" w:hAnsi="Times New Roman"/>
          <w:bCs/>
          <w:sz w:val="24"/>
          <w:szCs w:val="24"/>
          <w:lang w:val="uk-UA" w:eastAsia="ru-RU"/>
        </w:rPr>
        <w:t xml:space="preserve">фонду оплати праці </w:t>
      </w:r>
      <w:r w:rsidR="00D1117C" w:rsidRPr="004931AE">
        <w:rPr>
          <w:rFonts w:ascii="Times New Roman" w:eastAsia="Times New Roman" w:hAnsi="Times New Roman"/>
          <w:bCs/>
          <w:sz w:val="24"/>
          <w:szCs w:val="24"/>
          <w:lang w:val="uk-UA" w:eastAsia="ru-RU"/>
        </w:rPr>
        <w:t>працівників, які займаються доглядом за громадськ</w:t>
      </w:r>
      <w:r w:rsidR="00597E52" w:rsidRPr="004931AE">
        <w:rPr>
          <w:rFonts w:ascii="Times New Roman" w:eastAsia="Times New Roman" w:hAnsi="Times New Roman"/>
          <w:bCs/>
          <w:sz w:val="24"/>
          <w:szCs w:val="24"/>
          <w:lang w:val="uk-UA" w:eastAsia="ru-RU"/>
        </w:rPr>
        <w:t xml:space="preserve">ими </w:t>
      </w:r>
      <w:r w:rsidR="00D1117C" w:rsidRPr="004931AE">
        <w:rPr>
          <w:rFonts w:ascii="Times New Roman" w:eastAsia="Times New Roman" w:hAnsi="Times New Roman"/>
          <w:bCs/>
          <w:sz w:val="24"/>
          <w:szCs w:val="24"/>
          <w:lang w:val="uk-UA" w:eastAsia="ru-RU"/>
        </w:rPr>
        <w:t xml:space="preserve"> вбиральн</w:t>
      </w:r>
      <w:r w:rsidR="00597E52" w:rsidRPr="004931AE">
        <w:rPr>
          <w:rFonts w:ascii="Times New Roman" w:eastAsia="Times New Roman" w:hAnsi="Times New Roman"/>
          <w:bCs/>
          <w:sz w:val="24"/>
          <w:szCs w:val="24"/>
          <w:lang w:val="uk-UA" w:eastAsia="ru-RU"/>
        </w:rPr>
        <w:t>ями</w:t>
      </w:r>
    </w:p>
    <w:p w14:paraId="06A07E09" w14:textId="647FA19C" w:rsidR="00F25C32" w:rsidRPr="004931AE"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Фонд оплати праці для утримання</w:t>
      </w:r>
      <w:r w:rsidR="00F604B4" w:rsidRPr="004931AE">
        <w:rPr>
          <w:rFonts w:ascii="Times New Roman" w:eastAsia="Times New Roman" w:hAnsi="Times New Roman"/>
          <w:bCs/>
          <w:sz w:val="24"/>
          <w:szCs w:val="24"/>
          <w:lang w:val="uk-UA" w:eastAsia="ru-RU"/>
        </w:rPr>
        <w:t xml:space="preserve"> основних працівників -</w:t>
      </w:r>
      <w:r w:rsidRPr="004931AE">
        <w:rPr>
          <w:rFonts w:ascii="Times New Roman" w:eastAsia="Times New Roman" w:hAnsi="Times New Roman"/>
          <w:bCs/>
          <w:sz w:val="24"/>
          <w:szCs w:val="24"/>
          <w:lang w:val="uk-UA" w:eastAsia="ru-RU"/>
        </w:rPr>
        <w:t xml:space="preserve"> 4 доглядачів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xml:space="preserve">, що забезпечують функціонування 2 громадських </w:t>
      </w:r>
      <w:proofErr w:type="spellStart"/>
      <w:r w:rsidRPr="004931AE">
        <w:rPr>
          <w:rFonts w:ascii="Times New Roman" w:eastAsia="Times New Roman" w:hAnsi="Times New Roman"/>
          <w:bCs/>
          <w:sz w:val="24"/>
          <w:szCs w:val="24"/>
          <w:lang w:val="uk-UA" w:eastAsia="ru-RU"/>
        </w:rPr>
        <w:t>вбиралень</w:t>
      </w:r>
      <w:proofErr w:type="spellEnd"/>
      <w:r w:rsidRPr="004931AE">
        <w:rPr>
          <w:rFonts w:ascii="Times New Roman" w:eastAsia="Times New Roman" w:hAnsi="Times New Roman"/>
          <w:bCs/>
          <w:sz w:val="24"/>
          <w:szCs w:val="24"/>
          <w:lang w:val="uk-UA" w:eastAsia="ru-RU"/>
        </w:rPr>
        <w:t>, розміщених по вул. Яворського</w:t>
      </w:r>
      <w:r w:rsidR="00240C0C" w:rsidRPr="004931AE">
        <w:rPr>
          <w:rFonts w:ascii="Times New Roman" w:eastAsia="Times New Roman" w:hAnsi="Times New Roman"/>
          <w:bCs/>
          <w:sz w:val="24"/>
          <w:szCs w:val="24"/>
          <w:lang w:val="uk-UA" w:eastAsia="ru-RU"/>
        </w:rPr>
        <w:t>, 3а</w:t>
      </w:r>
      <w:r w:rsidRPr="004931AE">
        <w:rPr>
          <w:rFonts w:ascii="Times New Roman" w:eastAsia="Times New Roman" w:hAnsi="Times New Roman"/>
          <w:bCs/>
          <w:sz w:val="24"/>
          <w:szCs w:val="24"/>
          <w:lang w:val="uk-UA" w:eastAsia="ru-RU"/>
        </w:rPr>
        <w:t xml:space="preserve"> та на площі ім. І. Франка</w:t>
      </w:r>
    </w:p>
    <w:p w14:paraId="0F67C4A0" w14:textId="2ADD0914" w:rsidR="00240C0C" w:rsidRPr="004931AE" w:rsidRDefault="00EA1F56"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EA1F56">
        <w:lastRenderedPageBreak/>
        <w:drawing>
          <wp:inline distT="0" distB="0" distL="0" distR="0" wp14:anchorId="23D8CF62" wp14:editId="42E6E98B">
            <wp:extent cx="6480810" cy="2649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2649220"/>
                    </a:xfrm>
                    <a:prstGeom prst="rect">
                      <a:avLst/>
                    </a:prstGeom>
                    <a:noFill/>
                    <a:ln>
                      <a:noFill/>
                    </a:ln>
                  </pic:spPr>
                </pic:pic>
              </a:graphicData>
            </a:graphic>
          </wp:inline>
        </w:drawing>
      </w:r>
    </w:p>
    <w:p w14:paraId="392E6E63" w14:textId="77777777" w:rsidR="00D1117C" w:rsidRPr="004931A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На час невиходу на роботу основного працівника (відпустка,</w:t>
      </w:r>
      <w:r w:rsidR="00597E52" w:rsidRPr="004931AE">
        <w:rPr>
          <w:rFonts w:ascii="Times New Roman" w:eastAsia="Times New Roman" w:hAnsi="Times New Roman"/>
          <w:sz w:val="24"/>
          <w:szCs w:val="24"/>
          <w:lang w:val="uk-UA"/>
        </w:rPr>
        <w:t xml:space="preserve"> тимчасова непрацездатність</w:t>
      </w:r>
      <w:r w:rsidRPr="004931AE">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1A5B336F" w:rsidR="005370AA" w:rsidRPr="004931AE"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оплати праці додаткового доглядача громадської вбиральні</w:t>
      </w:r>
    </w:p>
    <w:p w14:paraId="37D0D95B" w14:textId="165500C9" w:rsidR="00240C0C" w:rsidRPr="004931AE" w:rsidRDefault="00EA1F56" w:rsidP="00240C0C">
      <w:pPr>
        <w:tabs>
          <w:tab w:val="left" w:pos="6379"/>
        </w:tabs>
        <w:spacing w:after="0" w:line="240" w:lineRule="auto"/>
        <w:ind w:right="-1"/>
        <w:jc w:val="both"/>
        <w:rPr>
          <w:rFonts w:ascii="Times New Roman" w:eastAsia="Times New Roman" w:hAnsi="Times New Roman"/>
          <w:sz w:val="24"/>
          <w:szCs w:val="24"/>
          <w:lang w:val="uk-UA"/>
        </w:rPr>
      </w:pPr>
      <w:r w:rsidRPr="00EA1F56">
        <w:drawing>
          <wp:inline distT="0" distB="0" distL="0" distR="0" wp14:anchorId="6E6CDFFE" wp14:editId="01CC6834">
            <wp:extent cx="6480810"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2447925"/>
                    </a:xfrm>
                    <a:prstGeom prst="rect">
                      <a:avLst/>
                    </a:prstGeom>
                    <a:noFill/>
                    <a:ln>
                      <a:noFill/>
                    </a:ln>
                  </pic:spPr>
                </pic:pic>
              </a:graphicData>
            </a:graphic>
          </wp:inline>
        </w:drawing>
      </w:r>
    </w:p>
    <w:p w14:paraId="7B63A7AC" w14:textId="58D680F8"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0CE7B60" w14:textId="6E742127" w:rsidR="00C766A0"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в забезпеченні працівників спеціальним одягом</w:t>
      </w:r>
    </w:p>
    <w:tbl>
      <w:tblPr>
        <w:tblStyle w:val="a9"/>
        <w:tblW w:w="0" w:type="auto"/>
        <w:tblLook w:val="04A0" w:firstRow="1" w:lastRow="0" w:firstColumn="1" w:lastColumn="0" w:noHBand="0" w:noVBand="1"/>
      </w:tblPr>
      <w:tblGrid>
        <w:gridCol w:w="703"/>
        <w:gridCol w:w="2567"/>
        <w:gridCol w:w="1673"/>
        <w:gridCol w:w="911"/>
        <w:gridCol w:w="1241"/>
        <w:gridCol w:w="1443"/>
        <w:gridCol w:w="1674"/>
      </w:tblGrid>
      <w:tr w:rsidR="00C766A0" w:rsidRPr="00C766A0" w14:paraId="58E412E5" w14:textId="77777777" w:rsidTr="00C766A0">
        <w:trPr>
          <w:trHeight w:val="269"/>
        </w:trPr>
        <w:tc>
          <w:tcPr>
            <w:tcW w:w="703" w:type="dxa"/>
            <w:vMerge w:val="restart"/>
            <w:vAlign w:val="center"/>
            <w:hideMark/>
          </w:tcPr>
          <w:p w14:paraId="55BEF9E0"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з/п</w:t>
            </w:r>
          </w:p>
        </w:tc>
        <w:tc>
          <w:tcPr>
            <w:tcW w:w="2567" w:type="dxa"/>
            <w:vMerge w:val="restart"/>
            <w:vAlign w:val="center"/>
            <w:hideMark/>
          </w:tcPr>
          <w:p w14:paraId="1A84FB4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r w:rsidRPr="00C766A0">
              <w:rPr>
                <w:rFonts w:ascii="Times New Roman" w:eastAsia="Times New Roman" w:hAnsi="Times New Roman"/>
              </w:rPr>
              <w:t>Назва</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спецодягу</w:t>
            </w:r>
            <w:proofErr w:type="spellEnd"/>
            <w:r w:rsidRPr="00C766A0">
              <w:rPr>
                <w:rFonts w:ascii="Times New Roman" w:eastAsia="Times New Roman" w:hAnsi="Times New Roman"/>
              </w:rPr>
              <w:t xml:space="preserve"> та ЗІЗ</w:t>
            </w:r>
          </w:p>
        </w:tc>
        <w:tc>
          <w:tcPr>
            <w:tcW w:w="1673" w:type="dxa"/>
            <w:vMerge w:val="restart"/>
            <w:vAlign w:val="center"/>
            <w:hideMark/>
          </w:tcPr>
          <w:p w14:paraId="1F058597" w14:textId="05443991"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xml:space="preserve">Потреба на </w:t>
            </w:r>
            <w:proofErr w:type="spellStart"/>
            <w:r w:rsidRPr="00C766A0">
              <w:rPr>
                <w:rFonts w:ascii="Times New Roman" w:eastAsia="Times New Roman" w:hAnsi="Times New Roman"/>
              </w:rPr>
              <w:t>рік</w:t>
            </w:r>
            <w:proofErr w:type="spellEnd"/>
            <w:r w:rsidRPr="00C766A0">
              <w:rPr>
                <w:rFonts w:ascii="Times New Roman" w:eastAsia="Times New Roman" w:hAnsi="Times New Roman"/>
              </w:rPr>
              <w:t xml:space="preserve"> на 1</w:t>
            </w:r>
            <w:r>
              <w:rPr>
                <w:rFonts w:ascii="Times New Roman" w:eastAsia="Times New Roman" w:hAnsi="Times New Roman"/>
                <w:lang w:val="uk-UA"/>
              </w:rPr>
              <w:t xml:space="preserve"> </w:t>
            </w:r>
            <w:proofErr w:type="spellStart"/>
            <w:r>
              <w:rPr>
                <w:rFonts w:ascii="Times New Roman" w:eastAsia="Times New Roman" w:hAnsi="Times New Roman"/>
                <w:lang w:val="uk-UA"/>
              </w:rPr>
              <w:t>прац</w:t>
            </w:r>
            <w:proofErr w:type="spellEnd"/>
            <w:r>
              <w:rPr>
                <w:rFonts w:ascii="Times New Roman" w:eastAsia="Times New Roman" w:hAnsi="Times New Roman"/>
                <w:lang w:val="uk-UA"/>
              </w:rPr>
              <w:t>.</w:t>
            </w:r>
            <w:r w:rsidRPr="00C766A0">
              <w:rPr>
                <w:rFonts w:ascii="Times New Roman" w:eastAsia="Times New Roman" w:hAnsi="Times New Roman"/>
              </w:rPr>
              <w:t xml:space="preserve"> </w:t>
            </w:r>
            <w:proofErr w:type="spellStart"/>
            <w:r w:rsidRPr="00C766A0">
              <w:rPr>
                <w:rFonts w:ascii="Times New Roman" w:eastAsia="Times New Roman" w:hAnsi="Times New Roman"/>
              </w:rPr>
              <w:t>згідно</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колективного</w:t>
            </w:r>
            <w:proofErr w:type="spellEnd"/>
            <w:r w:rsidRPr="00C766A0">
              <w:rPr>
                <w:rFonts w:ascii="Times New Roman" w:eastAsia="Times New Roman" w:hAnsi="Times New Roman"/>
              </w:rPr>
              <w:t xml:space="preserve"> договору</w:t>
            </w:r>
          </w:p>
        </w:tc>
        <w:tc>
          <w:tcPr>
            <w:tcW w:w="911" w:type="dxa"/>
            <w:vMerge w:val="restart"/>
            <w:vAlign w:val="center"/>
            <w:hideMark/>
          </w:tcPr>
          <w:p w14:paraId="31E2AE06"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r w:rsidRPr="00C766A0">
              <w:rPr>
                <w:rFonts w:ascii="Times New Roman" w:eastAsia="Times New Roman" w:hAnsi="Times New Roman"/>
              </w:rPr>
              <w:t>Ціна</w:t>
            </w:r>
            <w:proofErr w:type="spellEnd"/>
            <w:r w:rsidRPr="00C766A0">
              <w:rPr>
                <w:rFonts w:ascii="Times New Roman" w:eastAsia="Times New Roman" w:hAnsi="Times New Roman"/>
              </w:rPr>
              <w:t xml:space="preserve"> без ПДВ, грн. /</w:t>
            </w:r>
            <w:proofErr w:type="spellStart"/>
            <w:r w:rsidRPr="00C766A0">
              <w:rPr>
                <w:rFonts w:ascii="Times New Roman" w:eastAsia="Times New Roman" w:hAnsi="Times New Roman"/>
              </w:rPr>
              <w:t>шт</w:t>
            </w:r>
            <w:proofErr w:type="spellEnd"/>
          </w:p>
        </w:tc>
        <w:tc>
          <w:tcPr>
            <w:tcW w:w="1241" w:type="dxa"/>
            <w:vMerge w:val="restart"/>
            <w:vAlign w:val="center"/>
            <w:hideMark/>
          </w:tcPr>
          <w:p w14:paraId="603AF08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На суму, грн.</w:t>
            </w:r>
          </w:p>
        </w:tc>
        <w:tc>
          <w:tcPr>
            <w:tcW w:w="1443" w:type="dxa"/>
            <w:vMerge w:val="restart"/>
            <w:vAlign w:val="center"/>
            <w:hideMark/>
          </w:tcPr>
          <w:p w14:paraId="502B18E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r w:rsidRPr="00C766A0">
              <w:rPr>
                <w:rFonts w:ascii="Times New Roman" w:eastAsia="Times New Roman" w:hAnsi="Times New Roman"/>
              </w:rPr>
              <w:t>Кількість</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працівників</w:t>
            </w:r>
            <w:proofErr w:type="spellEnd"/>
          </w:p>
        </w:tc>
        <w:tc>
          <w:tcPr>
            <w:tcW w:w="1674" w:type="dxa"/>
            <w:vMerge w:val="restart"/>
            <w:vAlign w:val="center"/>
            <w:hideMark/>
          </w:tcPr>
          <w:p w14:paraId="206835C9" w14:textId="16E00A44" w:rsidR="00C766A0" w:rsidRPr="00C766A0" w:rsidRDefault="00C766A0" w:rsidP="00C766A0">
            <w:pPr>
              <w:tabs>
                <w:tab w:val="left" w:pos="6379"/>
              </w:tabs>
              <w:spacing w:after="0" w:line="240" w:lineRule="auto"/>
              <w:ind w:right="-1"/>
              <w:jc w:val="center"/>
              <w:rPr>
                <w:rFonts w:ascii="Times New Roman" w:eastAsia="Times New Roman" w:hAnsi="Times New Roman"/>
                <w:lang w:val="uk-UA"/>
              </w:rPr>
            </w:pPr>
            <w:r w:rsidRPr="00C766A0">
              <w:rPr>
                <w:rFonts w:ascii="Times New Roman" w:eastAsia="Times New Roman" w:hAnsi="Times New Roman"/>
                <w:lang w:val="uk-UA"/>
              </w:rPr>
              <w:t>Вартість фінансування на рік, грн.</w:t>
            </w:r>
          </w:p>
        </w:tc>
      </w:tr>
      <w:tr w:rsidR="00C766A0" w:rsidRPr="00C766A0" w14:paraId="737E0EE0" w14:textId="77777777" w:rsidTr="00C766A0">
        <w:trPr>
          <w:trHeight w:val="336"/>
        </w:trPr>
        <w:tc>
          <w:tcPr>
            <w:tcW w:w="703" w:type="dxa"/>
            <w:vMerge/>
            <w:hideMark/>
          </w:tcPr>
          <w:p w14:paraId="40B5C1D8"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2567" w:type="dxa"/>
            <w:vMerge/>
            <w:hideMark/>
          </w:tcPr>
          <w:p w14:paraId="17DA4F77"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3" w:type="dxa"/>
            <w:vMerge/>
            <w:hideMark/>
          </w:tcPr>
          <w:p w14:paraId="58B9976E"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911" w:type="dxa"/>
            <w:vMerge/>
            <w:hideMark/>
          </w:tcPr>
          <w:p w14:paraId="62F32E53"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241" w:type="dxa"/>
            <w:vMerge/>
            <w:hideMark/>
          </w:tcPr>
          <w:p w14:paraId="26451E6A"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443" w:type="dxa"/>
            <w:vMerge/>
            <w:hideMark/>
          </w:tcPr>
          <w:p w14:paraId="44AC9070"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4" w:type="dxa"/>
            <w:vMerge/>
            <w:hideMark/>
          </w:tcPr>
          <w:p w14:paraId="2B2E00EA"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r>
      <w:tr w:rsidR="00C766A0" w:rsidRPr="00C766A0" w14:paraId="34BAF995" w14:textId="77777777" w:rsidTr="00C766A0">
        <w:trPr>
          <w:trHeight w:val="119"/>
        </w:trPr>
        <w:tc>
          <w:tcPr>
            <w:tcW w:w="703" w:type="dxa"/>
            <w:noWrap/>
            <w:hideMark/>
          </w:tcPr>
          <w:p w14:paraId="3DE2E805"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1</w:t>
            </w:r>
          </w:p>
        </w:tc>
        <w:tc>
          <w:tcPr>
            <w:tcW w:w="2567" w:type="dxa"/>
            <w:noWrap/>
            <w:hideMark/>
          </w:tcPr>
          <w:p w14:paraId="44EBD06C"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 xml:space="preserve">Костюм </w:t>
            </w:r>
            <w:proofErr w:type="spellStart"/>
            <w:r w:rsidRPr="00C766A0">
              <w:rPr>
                <w:rFonts w:ascii="Times New Roman" w:eastAsia="Times New Roman" w:hAnsi="Times New Roman"/>
              </w:rPr>
              <w:t>бавовняний</w:t>
            </w:r>
            <w:proofErr w:type="spellEnd"/>
            <w:r w:rsidRPr="00C766A0">
              <w:rPr>
                <w:rFonts w:ascii="Times New Roman" w:eastAsia="Times New Roman" w:hAnsi="Times New Roman"/>
              </w:rPr>
              <w:t xml:space="preserve"> (халат)</w:t>
            </w:r>
          </w:p>
        </w:tc>
        <w:tc>
          <w:tcPr>
            <w:tcW w:w="1673" w:type="dxa"/>
            <w:noWrap/>
            <w:hideMark/>
          </w:tcPr>
          <w:p w14:paraId="29B69EE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5DFBD53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241" w:type="dxa"/>
            <w:noWrap/>
            <w:hideMark/>
          </w:tcPr>
          <w:p w14:paraId="2130A1F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14:paraId="61C3210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15D7EE21"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14:paraId="6B2D8108" w14:textId="77777777" w:rsidTr="00C766A0">
        <w:trPr>
          <w:trHeight w:val="119"/>
        </w:trPr>
        <w:tc>
          <w:tcPr>
            <w:tcW w:w="703" w:type="dxa"/>
            <w:noWrap/>
            <w:hideMark/>
          </w:tcPr>
          <w:p w14:paraId="04058E5E"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2</w:t>
            </w:r>
          </w:p>
        </w:tc>
        <w:tc>
          <w:tcPr>
            <w:tcW w:w="2567" w:type="dxa"/>
            <w:noWrap/>
            <w:hideMark/>
          </w:tcPr>
          <w:p w14:paraId="64335954"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рукавиці</w:t>
            </w:r>
            <w:proofErr w:type="spellEnd"/>
          </w:p>
        </w:tc>
        <w:tc>
          <w:tcPr>
            <w:tcW w:w="1673" w:type="dxa"/>
            <w:noWrap/>
            <w:hideMark/>
          </w:tcPr>
          <w:p w14:paraId="390902AF"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w:t>
            </w:r>
          </w:p>
        </w:tc>
        <w:tc>
          <w:tcPr>
            <w:tcW w:w="911" w:type="dxa"/>
            <w:noWrap/>
            <w:hideMark/>
          </w:tcPr>
          <w:p w14:paraId="29B8C8B2"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19,00</w:t>
            </w:r>
          </w:p>
        </w:tc>
        <w:tc>
          <w:tcPr>
            <w:tcW w:w="1241" w:type="dxa"/>
            <w:noWrap/>
            <w:hideMark/>
          </w:tcPr>
          <w:p w14:paraId="30F8155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380,00</w:t>
            </w:r>
          </w:p>
        </w:tc>
        <w:tc>
          <w:tcPr>
            <w:tcW w:w="1443" w:type="dxa"/>
            <w:noWrap/>
            <w:hideMark/>
          </w:tcPr>
          <w:p w14:paraId="385707F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7DDA51E5"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1520,00</w:t>
            </w:r>
          </w:p>
        </w:tc>
      </w:tr>
      <w:tr w:rsidR="00C766A0" w:rsidRPr="00C766A0" w14:paraId="2EC7FF02" w14:textId="77777777" w:rsidTr="00C766A0">
        <w:trPr>
          <w:trHeight w:val="119"/>
        </w:trPr>
        <w:tc>
          <w:tcPr>
            <w:tcW w:w="703" w:type="dxa"/>
            <w:noWrap/>
            <w:hideMark/>
          </w:tcPr>
          <w:p w14:paraId="4BBBEDDE"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3</w:t>
            </w:r>
          </w:p>
        </w:tc>
        <w:tc>
          <w:tcPr>
            <w:tcW w:w="2567" w:type="dxa"/>
            <w:noWrap/>
            <w:hideMark/>
          </w:tcPr>
          <w:p w14:paraId="03A12F19"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рукавиці</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гумові</w:t>
            </w:r>
            <w:proofErr w:type="spellEnd"/>
          </w:p>
        </w:tc>
        <w:tc>
          <w:tcPr>
            <w:tcW w:w="1673" w:type="dxa"/>
            <w:noWrap/>
            <w:hideMark/>
          </w:tcPr>
          <w:p w14:paraId="4DD51343"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w:t>
            </w:r>
          </w:p>
        </w:tc>
        <w:tc>
          <w:tcPr>
            <w:tcW w:w="911" w:type="dxa"/>
            <w:noWrap/>
            <w:hideMark/>
          </w:tcPr>
          <w:p w14:paraId="0250E256"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26,00</w:t>
            </w:r>
          </w:p>
        </w:tc>
        <w:tc>
          <w:tcPr>
            <w:tcW w:w="1241" w:type="dxa"/>
            <w:noWrap/>
            <w:hideMark/>
          </w:tcPr>
          <w:p w14:paraId="7407AD6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676,00</w:t>
            </w:r>
          </w:p>
        </w:tc>
        <w:tc>
          <w:tcPr>
            <w:tcW w:w="1443" w:type="dxa"/>
            <w:noWrap/>
            <w:hideMark/>
          </w:tcPr>
          <w:p w14:paraId="6594DA35"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1A84093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2704,00</w:t>
            </w:r>
          </w:p>
        </w:tc>
      </w:tr>
      <w:tr w:rsidR="00C766A0" w:rsidRPr="00C766A0" w14:paraId="13BB6524" w14:textId="77777777" w:rsidTr="00C766A0">
        <w:trPr>
          <w:trHeight w:val="119"/>
        </w:trPr>
        <w:tc>
          <w:tcPr>
            <w:tcW w:w="703" w:type="dxa"/>
            <w:noWrap/>
            <w:hideMark/>
          </w:tcPr>
          <w:p w14:paraId="498EADE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4</w:t>
            </w:r>
          </w:p>
        </w:tc>
        <w:tc>
          <w:tcPr>
            <w:tcW w:w="2567" w:type="dxa"/>
            <w:noWrap/>
            <w:hideMark/>
          </w:tcPr>
          <w:p w14:paraId="01B2E113"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фартух</w:t>
            </w:r>
            <w:proofErr w:type="spellEnd"/>
            <w:r w:rsidRPr="00C766A0">
              <w:rPr>
                <w:rFonts w:ascii="Times New Roman" w:eastAsia="Times New Roman" w:hAnsi="Times New Roman"/>
              </w:rPr>
              <w:t xml:space="preserve"> з нагрудником</w:t>
            </w:r>
          </w:p>
        </w:tc>
        <w:tc>
          <w:tcPr>
            <w:tcW w:w="1673" w:type="dxa"/>
            <w:noWrap/>
            <w:hideMark/>
          </w:tcPr>
          <w:p w14:paraId="00F3D89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w:t>
            </w:r>
          </w:p>
        </w:tc>
        <w:tc>
          <w:tcPr>
            <w:tcW w:w="911" w:type="dxa"/>
            <w:noWrap/>
            <w:hideMark/>
          </w:tcPr>
          <w:p w14:paraId="25C9DCE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250,00</w:t>
            </w:r>
          </w:p>
        </w:tc>
        <w:tc>
          <w:tcPr>
            <w:tcW w:w="1241" w:type="dxa"/>
            <w:noWrap/>
            <w:hideMark/>
          </w:tcPr>
          <w:p w14:paraId="4C2D1410"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14:paraId="78679658"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38FF9F1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14:paraId="74E15CD6" w14:textId="77777777" w:rsidTr="00C766A0">
        <w:trPr>
          <w:trHeight w:val="119"/>
        </w:trPr>
        <w:tc>
          <w:tcPr>
            <w:tcW w:w="703" w:type="dxa"/>
            <w:noWrap/>
            <w:hideMark/>
          </w:tcPr>
          <w:p w14:paraId="1723DD7D"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5</w:t>
            </w:r>
          </w:p>
        </w:tc>
        <w:tc>
          <w:tcPr>
            <w:tcW w:w="2567" w:type="dxa"/>
            <w:noWrap/>
            <w:hideMark/>
          </w:tcPr>
          <w:p w14:paraId="55F4BBD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респіратор</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газозахисний</w:t>
            </w:r>
            <w:proofErr w:type="spellEnd"/>
          </w:p>
        </w:tc>
        <w:tc>
          <w:tcPr>
            <w:tcW w:w="1673" w:type="dxa"/>
            <w:noWrap/>
            <w:hideMark/>
          </w:tcPr>
          <w:p w14:paraId="74AC714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1683C5C9"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241" w:type="dxa"/>
            <w:noWrap/>
            <w:hideMark/>
          </w:tcPr>
          <w:p w14:paraId="58475AA7"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443" w:type="dxa"/>
            <w:noWrap/>
            <w:hideMark/>
          </w:tcPr>
          <w:p w14:paraId="446DA012"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3CA29F7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r>
      <w:tr w:rsidR="00C766A0" w:rsidRPr="00C766A0" w14:paraId="7022B6F2" w14:textId="77777777" w:rsidTr="00C766A0">
        <w:trPr>
          <w:trHeight w:val="119"/>
        </w:trPr>
        <w:tc>
          <w:tcPr>
            <w:tcW w:w="703" w:type="dxa"/>
            <w:noWrap/>
            <w:hideMark/>
          </w:tcPr>
          <w:p w14:paraId="04B37E9F"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6</w:t>
            </w:r>
          </w:p>
        </w:tc>
        <w:tc>
          <w:tcPr>
            <w:tcW w:w="2567" w:type="dxa"/>
            <w:noWrap/>
            <w:hideMark/>
          </w:tcPr>
          <w:p w14:paraId="750D5D6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кепка</w:t>
            </w:r>
          </w:p>
        </w:tc>
        <w:tc>
          <w:tcPr>
            <w:tcW w:w="1673" w:type="dxa"/>
            <w:noWrap/>
            <w:hideMark/>
          </w:tcPr>
          <w:p w14:paraId="6C38934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5177D15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241" w:type="dxa"/>
            <w:noWrap/>
            <w:hideMark/>
          </w:tcPr>
          <w:p w14:paraId="7CA67421"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443" w:type="dxa"/>
            <w:noWrap/>
            <w:hideMark/>
          </w:tcPr>
          <w:p w14:paraId="18C2166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68E2C73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916,00</w:t>
            </w:r>
          </w:p>
        </w:tc>
      </w:tr>
      <w:tr w:rsidR="00C766A0" w:rsidRPr="00C766A0" w14:paraId="0492EEAC" w14:textId="77777777" w:rsidTr="00C766A0">
        <w:trPr>
          <w:trHeight w:val="119"/>
        </w:trPr>
        <w:tc>
          <w:tcPr>
            <w:tcW w:w="703" w:type="dxa"/>
            <w:noWrap/>
            <w:hideMark/>
          </w:tcPr>
          <w:p w14:paraId="7ED14A36"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 </w:t>
            </w:r>
          </w:p>
        </w:tc>
        <w:tc>
          <w:tcPr>
            <w:tcW w:w="2567" w:type="dxa"/>
            <w:noWrap/>
            <w:hideMark/>
          </w:tcPr>
          <w:p w14:paraId="3E18F3D3"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r w:rsidRPr="00C766A0">
              <w:rPr>
                <w:rFonts w:ascii="Times New Roman" w:eastAsia="Times New Roman" w:hAnsi="Times New Roman"/>
                <w:b/>
                <w:bCs/>
              </w:rPr>
              <w:t>Разом</w:t>
            </w:r>
          </w:p>
        </w:tc>
        <w:tc>
          <w:tcPr>
            <w:tcW w:w="1673" w:type="dxa"/>
            <w:noWrap/>
            <w:hideMark/>
          </w:tcPr>
          <w:p w14:paraId="0F908561" w14:textId="5C3FE9C1"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911" w:type="dxa"/>
            <w:noWrap/>
            <w:hideMark/>
          </w:tcPr>
          <w:p w14:paraId="3659865F" w14:textId="1AF785A1"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1241" w:type="dxa"/>
            <w:noWrap/>
            <w:hideMark/>
          </w:tcPr>
          <w:p w14:paraId="2384C3D4" w14:textId="24CE3646"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443" w:type="dxa"/>
            <w:noWrap/>
            <w:hideMark/>
          </w:tcPr>
          <w:p w14:paraId="37596346" w14:textId="1F84D64C"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674" w:type="dxa"/>
            <w:noWrap/>
            <w:hideMark/>
          </w:tcPr>
          <w:p w14:paraId="7B42444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b/>
                <w:bCs/>
              </w:rPr>
            </w:pPr>
            <w:r w:rsidRPr="00C766A0">
              <w:rPr>
                <w:rFonts w:ascii="Times New Roman" w:eastAsia="Times New Roman" w:hAnsi="Times New Roman"/>
                <w:b/>
                <w:bCs/>
              </w:rPr>
              <w:t>9 640,00</w:t>
            </w:r>
          </w:p>
        </w:tc>
      </w:tr>
    </w:tbl>
    <w:p w14:paraId="731A633E" w14:textId="0F7B3B44"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 xml:space="preserve">Для виконання робіт по догляду та утриманню приміщень громадських </w:t>
      </w:r>
      <w:proofErr w:type="spellStart"/>
      <w:r w:rsidRPr="004931AE">
        <w:rPr>
          <w:rFonts w:ascii="Times New Roman" w:eastAsia="Times New Roman" w:hAnsi="Times New Roman"/>
          <w:sz w:val="24"/>
          <w:szCs w:val="24"/>
          <w:lang w:val="uk-UA"/>
        </w:rPr>
        <w:t>вбиралень</w:t>
      </w:r>
      <w:proofErr w:type="spellEnd"/>
      <w:r w:rsidRPr="004931AE">
        <w:rPr>
          <w:rFonts w:ascii="Times New Roman" w:eastAsia="Times New Roman" w:hAnsi="Times New Roman"/>
          <w:sz w:val="24"/>
          <w:szCs w:val="24"/>
          <w:lang w:val="uk-UA"/>
        </w:rPr>
        <w:t xml:space="preserve"> в належному санітарному стані</w:t>
      </w:r>
      <w:r w:rsidR="00487128" w:rsidRPr="004931AE">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582F375" w14:textId="3DCDDDBD" w:rsidR="00487128" w:rsidRPr="004931AE"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робочого інвентарю на рік</w:t>
      </w:r>
    </w:p>
    <w:tbl>
      <w:tblPr>
        <w:tblW w:w="10115" w:type="dxa"/>
        <w:tblInd w:w="113" w:type="dxa"/>
        <w:tblLook w:val="04A0" w:firstRow="1" w:lastRow="0" w:firstColumn="1" w:lastColumn="0" w:noHBand="0" w:noVBand="1"/>
      </w:tblPr>
      <w:tblGrid>
        <w:gridCol w:w="649"/>
        <w:gridCol w:w="3335"/>
        <w:gridCol w:w="1925"/>
        <w:gridCol w:w="1231"/>
        <w:gridCol w:w="1498"/>
        <w:gridCol w:w="1499"/>
      </w:tblGrid>
      <w:tr w:rsidR="007117CB" w:rsidRPr="00C766A0" w14:paraId="61CC29E8" w14:textId="77777777" w:rsidTr="00C766A0">
        <w:trPr>
          <w:trHeight w:val="73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A901" w14:textId="77777777"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lastRenderedPageBreak/>
              <w:t>№ з/п</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77636" w14:textId="77777777" w:rsidR="007117CB" w:rsidRPr="00322BA1" w:rsidRDefault="007117CB" w:rsidP="007117CB">
            <w:pPr>
              <w:spacing w:after="0" w:line="240" w:lineRule="auto"/>
              <w:jc w:val="center"/>
              <w:rPr>
                <w:rFonts w:ascii="Times New Roman" w:eastAsia="Times New Roman" w:hAnsi="Times New Roman"/>
                <w:lang w:eastAsia="ru-RU"/>
              </w:rPr>
            </w:pPr>
            <w:proofErr w:type="spellStart"/>
            <w:r w:rsidRPr="00322BA1">
              <w:rPr>
                <w:rFonts w:ascii="Times New Roman" w:eastAsia="Times New Roman" w:hAnsi="Times New Roman"/>
                <w:lang w:eastAsia="ru-RU"/>
              </w:rPr>
              <w:t>Назва</w:t>
            </w:r>
            <w:proofErr w:type="spellEnd"/>
            <w:r w:rsidRPr="00322BA1">
              <w:rPr>
                <w:rFonts w:ascii="Times New Roman" w:eastAsia="Times New Roman" w:hAnsi="Times New Roman"/>
                <w:lang w:eastAsia="ru-RU"/>
              </w:rPr>
              <w:t xml:space="preserve"> </w:t>
            </w:r>
            <w:proofErr w:type="spellStart"/>
            <w:r w:rsidRPr="00322BA1">
              <w:rPr>
                <w:rFonts w:ascii="Times New Roman" w:eastAsia="Times New Roman" w:hAnsi="Times New Roman"/>
                <w:lang w:eastAsia="ru-RU"/>
              </w:rPr>
              <w:t>інвентарю</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ED035" w14:textId="77777777" w:rsidR="007117CB" w:rsidRPr="00322BA1" w:rsidRDefault="007117CB" w:rsidP="007117CB">
            <w:pPr>
              <w:spacing w:after="0" w:line="240" w:lineRule="auto"/>
              <w:jc w:val="center"/>
              <w:rPr>
                <w:rFonts w:ascii="Times New Roman" w:eastAsia="Times New Roman" w:hAnsi="Times New Roman"/>
                <w:lang w:eastAsia="ru-RU"/>
              </w:rPr>
            </w:pPr>
            <w:proofErr w:type="spellStart"/>
            <w:r w:rsidRPr="00322BA1">
              <w:rPr>
                <w:rFonts w:ascii="Times New Roman" w:eastAsia="Times New Roman" w:hAnsi="Times New Roman"/>
                <w:lang w:eastAsia="ru-RU"/>
              </w:rPr>
              <w:t>Кількість</w:t>
            </w:r>
            <w:proofErr w:type="spellEnd"/>
            <w:r w:rsidRPr="00322BA1">
              <w:rPr>
                <w:rFonts w:ascii="Times New Roman" w:eastAsia="Times New Roman" w:hAnsi="Times New Roman"/>
                <w:lang w:eastAsia="ru-RU"/>
              </w:rPr>
              <w:t xml:space="preserve"> </w:t>
            </w:r>
            <w:proofErr w:type="spellStart"/>
            <w:r w:rsidRPr="00322BA1">
              <w:rPr>
                <w:rFonts w:ascii="Times New Roman" w:eastAsia="Times New Roman" w:hAnsi="Times New Roman"/>
                <w:lang w:eastAsia="ru-RU"/>
              </w:rPr>
              <w:t>вбиралень</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4BE1" w14:textId="77777777" w:rsidR="007117CB" w:rsidRPr="00322BA1" w:rsidRDefault="007117CB" w:rsidP="007117CB">
            <w:pPr>
              <w:spacing w:after="0" w:line="240" w:lineRule="auto"/>
              <w:jc w:val="center"/>
              <w:rPr>
                <w:rFonts w:ascii="Times New Roman" w:eastAsia="Times New Roman" w:hAnsi="Times New Roman"/>
                <w:lang w:eastAsia="ru-RU"/>
              </w:rPr>
            </w:pPr>
            <w:proofErr w:type="spellStart"/>
            <w:r w:rsidRPr="00322BA1">
              <w:rPr>
                <w:rFonts w:ascii="Times New Roman" w:eastAsia="Times New Roman" w:hAnsi="Times New Roman"/>
                <w:lang w:eastAsia="ru-RU"/>
              </w:rPr>
              <w:t>Ціна</w:t>
            </w:r>
            <w:proofErr w:type="spellEnd"/>
            <w:r w:rsidRPr="00322BA1">
              <w:rPr>
                <w:rFonts w:ascii="Times New Roman" w:eastAsia="Times New Roman" w:hAnsi="Times New Roman"/>
                <w:lang w:eastAsia="ru-RU"/>
              </w:rPr>
              <w:t xml:space="preserve"> без ПДВ, грн. /</w:t>
            </w:r>
            <w:proofErr w:type="spellStart"/>
            <w:r w:rsidRPr="00322BA1">
              <w:rPr>
                <w:rFonts w:ascii="Times New Roman" w:eastAsia="Times New Roman" w:hAnsi="Times New Roman"/>
                <w:lang w:eastAsia="ru-RU"/>
              </w:rPr>
              <w:t>шт</w:t>
            </w:r>
            <w:proofErr w:type="spellEnd"/>
          </w:p>
        </w:tc>
        <w:tc>
          <w:tcPr>
            <w:tcW w:w="1498" w:type="dxa"/>
            <w:tcBorders>
              <w:top w:val="single" w:sz="4" w:space="0" w:color="auto"/>
              <w:left w:val="nil"/>
              <w:right w:val="single" w:sz="4" w:space="0" w:color="auto"/>
            </w:tcBorders>
            <w:shd w:val="clear" w:color="auto" w:fill="auto"/>
            <w:vAlign w:val="center"/>
            <w:hideMark/>
          </w:tcPr>
          <w:p w14:paraId="6929F3A4" w14:textId="44E89FBF"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 xml:space="preserve"> Потреба на </w:t>
            </w:r>
            <w:proofErr w:type="spellStart"/>
            <w:r w:rsidRPr="00322BA1">
              <w:rPr>
                <w:rFonts w:ascii="Times New Roman" w:eastAsia="Times New Roman" w:hAnsi="Times New Roman"/>
                <w:lang w:eastAsia="ru-RU"/>
              </w:rPr>
              <w:t>рік</w:t>
            </w:r>
            <w:proofErr w:type="spellEnd"/>
            <w:r w:rsidRPr="00322BA1">
              <w:rPr>
                <w:rFonts w:ascii="Times New Roman" w:eastAsia="Times New Roman" w:hAnsi="Times New Roman"/>
                <w:lang w:eastAsia="ru-RU"/>
              </w:rPr>
              <w:t xml:space="preserve"> на 1 </w:t>
            </w:r>
            <w:proofErr w:type="spellStart"/>
            <w:r w:rsidRPr="00322BA1">
              <w:rPr>
                <w:rFonts w:ascii="Times New Roman" w:eastAsia="Times New Roman" w:hAnsi="Times New Roman"/>
                <w:lang w:eastAsia="ru-RU"/>
              </w:rPr>
              <w:t>вбиральню</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4D2EB" w14:textId="2B7F95D8" w:rsidR="007117CB" w:rsidRPr="00322BA1" w:rsidRDefault="00C766A0"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val="uk-UA" w:eastAsia="ru-RU"/>
              </w:rPr>
              <w:t>Вартість фінансування на рік, грн.</w:t>
            </w:r>
          </w:p>
        </w:tc>
      </w:tr>
      <w:tr w:rsidR="006B5F31" w:rsidRPr="00C766A0" w14:paraId="59C34F32"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5EB4D5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1</w:t>
            </w:r>
          </w:p>
        </w:tc>
        <w:tc>
          <w:tcPr>
            <w:tcW w:w="3335" w:type="dxa"/>
            <w:tcBorders>
              <w:top w:val="nil"/>
              <w:left w:val="nil"/>
              <w:bottom w:val="single" w:sz="4" w:space="0" w:color="auto"/>
              <w:right w:val="single" w:sz="4" w:space="0" w:color="auto"/>
            </w:tcBorders>
            <w:shd w:val="clear" w:color="auto" w:fill="auto"/>
            <w:noWrap/>
            <w:vAlign w:val="bottom"/>
            <w:hideMark/>
          </w:tcPr>
          <w:p w14:paraId="6F021D60" w14:textId="77777777" w:rsidR="006B5F31" w:rsidRPr="00C766A0" w:rsidRDefault="006B5F31" w:rsidP="006B5F31">
            <w:pPr>
              <w:spacing w:after="0" w:line="240" w:lineRule="auto"/>
              <w:rPr>
                <w:rFonts w:ascii="Times New Roman" w:eastAsia="Times New Roman" w:hAnsi="Times New Roman"/>
                <w:lang w:eastAsia="ru-RU"/>
              </w:rPr>
            </w:pPr>
            <w:proofErr w:type="spellStart"/>
            <w:r w:rsidRPr="00C766A0">
              <w:rPr>
                <w:rFonts w:ascii="Times New Roman" w:eastAsia="Times New Roman" w:hAnsi="Times New Roman"/>
                <w:lang w:eastAsia="ru-RU"/>
              </w:rPr>
              <w:t>Мітла</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14:paraId="3F2DDCDE"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0730" w14:textId="00A07F1E"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190,00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D43B4C5" w14:textId="3CA3BD7E"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97ADED4" w14:textId="2F4A686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760,00</w:t>
            </w:r>
          </w:p>
        </w:tc>
      </w:tr>
      <w:tr w:rsidR="006B5F31" w:rsidRPr="00C766A0" w14:paraId="5E6E09A6"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4C2056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2</w:t>
            </w:r>
          </w:p>
        </w:tc>
        <w:tc>
          <w:tcPr>
            <w:tcW w:w="3335" w:type="dxa"/>
            <w:tcBorders>
              <w:top w:val="nil"/>
              <w:left w:val="nil"/>
              <w:bottom w:val="single" w:sz="4" w:space="0" w:color="auto"/>
              <w:right w:val="single" w:sz="4" w:space="0" w:color="auto"/>
            </w:tcBorders>
            <w:shd w:val="clear" w:color="auto" w:fill="auto"/>
            <w:noWrap/>
            <w:vAlign w:val="bottom"/>
            <w:hideMark/>
          </w:tcPr>
          <w:p w14:paraId="125560BD" w14:textId="77777777" w:rsidR="006B5F31" w:rsidRPr="00C766A0" w:rsidRDefault="006B5F31" w:rsidP="006B5F31">
            <w:pPr>
              <w:spacing w:after="0" w:line="240" w:lineRule="auto"/>
              <w:rPr>
                <w:rFonts w:ascii="Times New Roman" w:eastAsia="Times New Roman" w:hAnsi="Times New Roman"/>
                <w:lang w:eastAsia="ru-RU"/>
              </w:rPr>
            </w:pPr>
            <w:proofErr w:type="spellStart"/>
            <w:r w:rsidRPr="00C766A0">
              <w:rPr>
                <w:rFonts w:ascii="Times New Roman" w:eastAsia="Times New Roman" w:hAnsi="Times New Roman"/>
                <w:lang w:eastAsia="ru-RU"/>
              </w:rPr>
              <w:t>Віник</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14:paraId="706CE7DB"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D07BB6A" w14:textId="281A274A"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135,00</w:t>
            </w:r>
          </w:p>
        </w:tc>
        <w:tc>
          <w:tcPr>
            <w:tcW w:w="1498" w:type="dxa"/>
            <w:tcBorders>
              <w:top w:val="nil"/>
              <w:left w:val="nil"/>
              <w:bottom w:val="single" w:sz="4" w:space="0" w:color="auto"/>
              <w:right w:val="single" w:sz="4" w:space="0" w:color="auto"/>
            </w:tcBorders>
            <w:shd w:val="clear" w:color="auto" w:fill="auto"/>
            <w:noWrap/>
            <w:vAlign w:val="bottom"/>
            <w:hideMark/>
          </w:tcPr>
          <w:p w14:paraId="4CAD98EA" w14:textId="649A9C34"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14:paraId="3AD026D2" w14:textId="0DDDAA9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540,00</w:t>
            </w:r>
          </w:p>
        </w:tc>
      </w:tr>
      <w:tr w:rsidR="006B5F31" w:rsidRPr="00C766A0" w14:paraId="780A19EC"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E750A75"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3</w:t>
            </w:r>
          </w:p>
        </w:tc>
        <w:tc>
          <w:tcPr>
            <w:tcW w:w="3335" w:type="dxa"/>
            <w:tcBorders>
              <w:top w:val="nil"/>
              <w:left w:val="nil"/>
              <w:bottom w:val="single" w:sz="4" w:space="0" w:color="auto"/>
              <w:right w:val="single" w:sz="4" w:space="0" w:color="auto"/>
            </w:tcBorders>
            <w:shd w:val="clear" w:color="auto" w:fill="auto"/>
            <w:noWrap/>
            <w:vAlign w:val="bottom"/>
            <w:hideMark/>
          </w:tcPr>
          <w:p w14:paraId="2B1F0C96"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Совок</w:t>
            </w:r>
          </w:p>
        </w:tc>
        <w:tc>
          <w:tcPr>
            <w:tcW w:w="1925" w:type="dxa"/>
            <w:tcBorders>
              <w:top w:val="nil"/>
              <w:left w:val="nil"/>
              <w:bottom w:val="single" w:sz="4" w:space="0" w:color="auto"/>
              <w:right w:val="single" w:sz="4" w:space="0" w:color="auto"/>
            </w:tcBorders>
            <w:shd w:val="clear" w:color="auto" w:fill="auto"/>
            <w:noWrap/>
            <w:vAlign w:val="bottom"/>
            <w:hideMark/>
          </w:tcPr>
          <w:p w14:paraId="6132A76A"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F4D6DF0" w14:textId="7418C6F5"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117,00</w:t>
            </w:r>
          </w:p>
        </w:tc>
        <w:tc>
          <w:tcPr>
            <w:tcW w:w="1498" w:type="dxa"/>
            <w:tcBorders>
              <w:top w:val="nil"/>
              <w:left w:val="nil"/>
              <w:bottom w:val="single" w:sz="4" w:space="0" w:color="auto"/>
              <w:right w:val="single" w:sz="4" w:space="0" w:color="auto"/>
            </w:tcBorders>
            <w:shd w:val="clear" w:color="auto" w:fill="auto"/>
            <w:noWrap/>
            <w:vAlign w:val="bottom"/>
            <w:hideMark/>
          </w:tcPr>
          <w:p w14:paraId="087F87A0" w14:textId="04F0620B"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14:paraId="1F82CD49" w14:textId="0A039F3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468,00</w:t>
            </w:r>
          </w:p>
        </w:tc>
      </w:tr>
      <w:tr w:rsidR="006B5F31" w:rsidRPr="00C766A0" w14:paraId="533019A7"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691599D"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4</w:t>
            </w:r>
          </w:p>
        </w:tc>
        <w:tc>
          <w:tcPr>
            <w:tcW w:w="3335" w:type="dxa"/>
            <w:tcBorders>
              <w:top w:val="nil"/>
              <w:left w:val="nil"/>
              <w:bottom w:val="single" w:sz="4" w:space="0" w:color="auto"/>
              <w:right w:val="single" w:sz="4" w:space="0" w:color="auto"/>
            </w:tcBorders>
            <w:shd w:val="clear" w:color="auto" w:fill="auto"/>
            <w:noWrap/>
            <w:vAlign w:val="bottom"/>
            <w:hideMark/>
          </w:tcPr>
          <w:p w14:paraId="01279EA7"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 xml:space="preserve">Лопата для </w:t>
            </w:r>
            <w:proofErr w:type="spellStart"/>
            <w:r w:rsidRPr="00C766A0">
              <w:rPr>
                <w:rFonts w:ascii="Times New Roman" w:eastAsia="Times New Roman" w:hAnsi="Times New Roman"/>
                <w:lang w:eastAsia="ru-RU"/>
              </w:rPr>
              <w:t>прибирання</w:t>
            </w:r>
            <w:proofErr w:type="spellEnd"/>
            <w:r w:rsidRPr="00C766A0">
              <w:rPr>
                <w:rFonts w:ascii="Times New Roman" w:eastAsia="Times New Roman" w:hAnsi="Times New Roman"/>
                <w:lang w:eastAsia="ru-RU"/>
              </w:rPr>
              <w:t xml:space="preserve"> </w:t>
            </w:r>
            <w:proofErr w:type="spellStart"/>
            <w:r w:rsidRPr="00C766A0">
              <w:rPr>
                <w:rFonts w:ascii="Times New Roman" w:eastAsia="Times New Roman" w:hAnsi="Times New Roman"/>
                <w:lang w:eastAsia="ru-RU"/>
              </w:rPr>
              <w:t>снігу</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14:paraId="67FE0C23"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8247FA6" w14:textId="38F6EFF3"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337,50</w:t>
            </w:r>
          </w:p>
        </w:tc>
        <w:tc>
          <w:tcPr>
            <w:tcW w:w="1498" w:type="dxa"/>
            <w:tcBorders>
              <w:top w:val="nil"/>
              <w:left w:val="nil"/>
              <w:bottom w:val="single" w:sz="4" w:space="0" w:color="auto"/>
              <w:right w:val="single" w:sz="4" w:space="0" w:color="auto"/>
            </w:tcBorders>
            <w:shd w:val="clear" w:color="auto" w:fill="auto"/>
            <w:noWrap/>
            <w:vAlign w:val="bottom"/>
            <w:hideMark/>
          </w:tcPr>
          <w:p w14:paraId="4B41B595" w14:textId="2660A031"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1</w:t>
            </w:r>
          </w:p>
        </w:tc>
        <w:tc>
          <w:tcPr>
            <w:tcW w:w="1477" w:type="dxa"/>
            <w:tcBorders>
              <w:top w:val="nil"/>
              <w:left w:val="nil"/>
              <w:bottom w:val="single" w:sz="4" w:space="0" w:color="auto"/>
              <w:right w:val="single" w:sz="4" w:space="0" w:color="auto"/>
            </w:tcBorders>
            <w:shd w:val="clear" w:color="auto" w:fill="auto"/>
            <w:noWrap/>
            <w:vAlign w:val="bottom"/>
            <w:hideMark/>
          </w:tcPr>
          <w:p w14:paraId="32DFEA66" w14:textId="461870C5"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675,00</w:t>
            </w:r>
          </w:p>
        </w:tc>
      </w:tr>
      <w:tr w:rsidR="006B5F31" w:rsidRPr="00C766A0" w14:paraId="33376418"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7550A4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5</w:t>
            </w:r>
          </w:p>
        </w:tc>
        <w:tc>
          <w:tcPr>
            <w:tcW w:w="3335" w:type="dxa"/>
            <w:tcBorders>
              <w:top w:val="nil"/>
              <w:left w:val="nil"/>
              <w:bottom w:val="single" w:sz="4" w:space="0" w:color="auto"/>
              <w:right w:val="single" w:sz="4" w:space="0" w:color="auto"/>
            </w:tcBorders>
            <w:shd w:val="clear" w:color="auto" w:fill="auto"/>
            <w:noWrap/>
            <w:vAlign w:val="bottom"/>
            <w:hideMark/>
          </w:tcPr>
          <w:p w14:paraId="14778A14" w14:textId="77777777" w:rsidR="006B5F31" w:rsidRPr="00C766A0" w:rsidRDefault="006B5F31" w:rsidP="006B5F31">
            <w:pPr>
              <w:spacing w:after="0" w:line="240" w:lineRule="auto"/>
              <w:rPr>
                <w:rFonts w:ascii="Times New Roman" w:eastAsia="Times New Roman" w:hAnsi="Times New Roman"/>
                <w:lang w:eastAsia="ru-RU"/>
              </w:rPr>
            </w:pPr>
            <w:proofErr w:type="spellStart"/>
            <w:r w:rsidRPr="00C766A0">
              <w:rPr>
                <w:rFonts w:ascii="Times New Roman" w:eastAsia="Times New Roman" w:hAnsi="Times New Roman"/>
                <w:lang w:eastAsia="ru-RU"/>
              </w:rPr>
              <w:t>Відро</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14:paraId="48F8DDBC"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0E5F3F2E" w14:textId="696F03F3"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125,00</w:t>
            </w:r>
          </w:p>
        </w:tc>
        <w:tc>
          <w:tcPr>
            <w:tcW w:w="1498" w:type="dxa"/>
            <w:tcBorders>
              <w:top w:val="nil"/>
              <w:left w:val="nil"/>
              <w:bottom w:val="single" w:sz="4" w:space="0" w:color="auto"/>
              <w:right w:val="single" w:sz="4" w:space="0" w:color="auto"/>
            </w:tcBorders>
            <w:shd w:val="clear" w:color="auto" w:fill="auto"/>
            <w:noWrap/>
            <w:vAlign w:val="bottom"/>
            <w:hideMark/>
          </w:tcPr>
          <w:p w14:paraId="77077EEE" w14:textId="48244BEA"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4</w:t>
            </w:r>
          </w:p>
        </w:tc>
        <w:tc>
          <w:tcPr>
            <w:tcW w:w="1477" w:type="dxa"/>
            <w:tcBorders>
              <w:top w:val="nil"/>
              <w:left w:val="nil"/>
              <w:bottom w:val="single" w:sz="4" w:space="0" w:color="auto"/>
              <w:right w:val="single" w:sz="4" w:space="0" w:color="auto"/>
            </w:tcBorders>
            <w:shd w:val="clear" w:color="auto" w:fill="auto"/>
            <w:noWrap/>
            <w:vAlign w:val="bottom"/>
            <w:hideMark/>
          </w:tcPr>
          <w:p w14:paraId="759D6BA4" w14:textId="7B3B120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1000,00</w:t>
            </w:r>
          </w:p>
        </w:tc>
      </w:tr>
      <w:tr w:rsidR="006B5F31" w:rsidRPr="00C766A0" w14:paraId="263E59C7"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F07CDC0"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 </w:t>
            </w:r>
          </w:p>
        </w:tc>
        <w:tc>
          <w:tcPr>
            <w:tcW w:w="3335" w:type="dxa"/>
            <w:tcBorders>
              <w:top w:val="nil"/>
              <w:left w:val="nil"/>
              <w:bottom w:val="single" w:sz="4" w:space="0" w:color="auto"/>
              <w:right w:val="single" w:sz="4" w:space="0" w:color="auto"/>
            </w:tcBorders>
            <w:shd w:val="clear" w:color="auto" w:fill="auto"/>
            <w:noWrap/>
            <w:vAlign w:val="bottom"/>
            <w:hideMark/>
          </w:tcPr>
          <w:p w14:paraId="196D2135" w14:textId="77777777" w:rsidR="006B5F31" w:rsidRPr="00C766A0" w:rsidRDefault="006B5F31" w:rsidP="006B5F31">
            <w:pPr>
              <w:spacing w:after="0" w:line="240" w:lineRule="auto"/>
              <w:rPr>
                <w:rFonts w:ascii="Times New Roman" w:eastAsia="Times New Roman" w:hAnsi="Times New Roman"/>
                <w:b/>
                <w:bCs/>
                <w:lang w:eastAsia="ru-RU"/>
              </w:rPr>
            </w:pPr>
            <w:r w:rsidRPr="00C766A0">
              <w:rPr>
                <w:rFonts w:ascii="Times New Roman" w:eastAsia="Times New Roman" w:hAnsi="Times New Roman"/>
                <w:b/>
                <w:bCs/>
                <w:lang w:eastAsia="ru-RU"/>
              </w:rPr>
              <w:t>Разом</w:t>
            </w:r>
          </w:p>
        </w:tc>
        <w:tc>
          <w:tcPr>
            <w:tcW w:w="1925" w:type="dxa"/>
            <w:tcBorders>
              <w:top w:val="nil"/>
              <w:left w:val="nil"/>
              <w:bottom w:val="single" w:sz="4" w:space="0" w:color="auto"/>
              <w:right w:val="single" w:sz="4" w:space="0" w:color="auto"/>
            </w:tcBorders>
            <w:shd w:val="clear" w:color="auto" w:fill="auto"/>
            <w:noWrap/>
            <w:vAlign w:val="bottom"/>
            <w:hideMark/>
          </w:tcPr>
          <w:p w14:paraId="0A9FBBCF"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 </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CF4A79A" w14:textId="2C6111A2"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 </w:t>
            </w:r>
          </w:p>
        </w:tc>
        <w:tc>
          <w:tcPr>
            <w:tcW w:w="1498" w:type="dxa"/>
            <w:tcBorders>
              <w:top w:val="nil"/>
              <w:left w:val="nil"/>
              <w:bottom w:val="single" w:sz="4" w:space="0" w:color="auto"/>
              <w:right w:val="single" w:sz="4" w:space="0" w:color="auto"/>
            </w:tcBorders>
            <w:shd w:val="clear" w:color="auto" w:fill="auto"/>
            <w:noWrap/>
            <w:vAlign w:val="bottom"/>
            <w:hideMark/>
          </w:tcPr>
          <w:p w14:paraId="40CE89A6" w14:textId="29EDFF12" w:rsidR="006B5F31" w:rsidRPr="00C766A0" w:rsidRDefault="006B5F31" w:rsidP="006B5F31">
            <w:pPr>
              <w:spacing w:after="0" w:line="240" w:lineRule="auto"/>
              <w:jc w:val="center"/>
              <w:rPr>
                <w:rFonts w:ascii="Times New Roman" w:eastAsia="Times New Roman" w:hAnsi="Times New Roman"/>
                <w:b/>
                <w:bCs/>
                <w:lang w:eastAsia="ru-RU"/>
              </w:rPr>
            </w:pPr>
            <w:r w:rsidRPr="00C766A0">
              <w:rPr>
                <w:rFonts w:ascii="Times New Roman" w:hAnsi="Times New Roman"/>
                <w:b/>
                <w:bCs/>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14:paraId="4E8382D1" w14:textId="1EEBE1F5" w:rsidR="006B5F31" w:rsidRPr="00C766A0" w:rsidRDefault="006B5F31" w:rsidP="006B5F31">
            <w:pPr>
              <w:spacing w:after="0" w:line="240" w:lineRule="auto"/>
              <w:jc w:val="right"/>
              <w:rPr>
                <w:rFonts w:ascii="Times New Roman" w:eastAsia="Times New Roman" w:hAnsi="Times New Roman"/>
                <w:b/>
                <w:bCs/>
                <w:lang w:eastAsia="ru-RU"/>
              </w:rPr>
            </w:pPr>
            <w:r w:rsidRPr="00C766A0">
              <w:rPr>
                <w:rFonts w:ascii="Times New Roman" w:hAnsi="Times New Roman"/>
                <w:b/>
                <w:bCs/>
                <w:color w:val="000000"/>
              </w:rPr>
              <w:t>3443,00</w:t>
            </w:r>
          </w:p>
        </w:tc>
      </w:tr>
    </w:tbl>
    <w:p w14:paraId="1DC07401" w14:textId="486268D1" w:rsidR="007117CB" w:rsidRPr="004931AE" w:rsidRDefault="00341E29" w:rsidP="007117CB">
      <w:pPr>
        <w:tabs>
          <w:tab w:val="left" w:pos="6379"/>
        </w:tabs>
        <w:spacing w:after="0" w:line="240" w:lineRule="auto"/>
        <w:ind w:right="-1"/>
        <w:jc w:val="both"/>
        <w:rPr>
          <w:rFonts w:ascii="Times New Roman" w:eastAsia="Times New Roman" w:hAnsi="Times New Roman"/>
          <w:i/>
          <w:iCs/>
          <w:sz w:val="24"/>
          <w:szCs w:val="24"/>
          <w:lang w:val="uk-UA"/>
        </w:rPr>
      </w:pPr>
      <w:r w:rsidRPr="004931AE">
        <w:rPr>
          <w:rFonts w:ascii="Times New Roman" w:eastAsia="Times New Roman" w:hAnsi="Times New Roman"/>
          <w:i/>
          <w:iCs/>
          <w:sz w:val="24"/>
          <w:szCs w:val="24"/>
          <w:lang w:val="uk-UA"/>
        </w:rPr>
        <w:t>* В залежності від коливання цін на спецодяг та робочий інвентар комплектація може бути змінена в межах фінансових ре</w:t>
      </w:r>
      <w:r w:rsidR="001E4FF2" w:rsidRPr="004931AE">
        <w:rPr>
          <w:rFonts w:ascii="Times New Roman" w:eastAsia="Times New Roman" w:hAnsi="Times New Roman"/>
          <w:i/>
          <w:iCs/>
          <w:sz w:val="24"/>
          <w:szCs w:val="24"/>
          <w:lang w:val="uk-UA"/>
        </w:rPr>
        <w:t>с</w:t>
      </w:r>
      <w:r w:rsidRPr="004931AE">
        <w:rPr>
          <w:rFonts w:ascii="Times New Roman" w:eastAsia="Times New Roman" w:hAnsi="Times New Roman"/>
          <w:i/>
          <w:iCs/>
          <w:sz w:val="24"/>
          <w:szCs w:val="24"/>
          <w:lang w:val="uk-UA"/>
        </w:rPr>
        <w:t xml:space="preserve">урсів, передбачених на </w:t>
      </w:r>
      <w:r w:rsidR="001E4FF2" w:rsidRPr="004931AE">
        <w:rPr>
          <w:rFonts w:ascii="Times New Roman" w:eastAsia="Times New Roman" w:hAnsi="Times New Roman"/>
          <w:i/>
          <w:iCs/>
          <w:sz w:val="24"/>
          <w:szCs w:val="24"/>
          <w:lang w:val="uk-UA"/>
        </w:rPr>
        <w:t>закупівлю товарів.</w:t>
      </w:r>
    </w:p>
    <w:p w14:paraId="62CD2588" w14:textId="77777777" w:rsidR="001E4FF2" w:rsidRPr="004931AE"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14:paraId="38E38FE3" w14:textId="5B8A9D22" w:rsidR="00487128" w:rsidRPr="004931AE"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Всього витрати на виконання програмних заходів </w:t>
      </w:r>
      <w:r w:rsidRPr="004931AE">
        <w:rPr>
          <w:rFonts w:ascii="Times New Roman" w:eastAsia="Times New Roman" w:hAnsi="Times New Roman"/>
          <w:sz w:val="24"/>
          <w:szCs w:val="24"/>
          <w:lang w:val="uk-UA" w:eastAsia="ru-RU"/>
        </w:rPr>
        <w:t>становлять</w:t>
      </w:r>
      <w:r w:rsidR="00487128" w:rsidRPr="004931AE">
        <w:rPr>
          <w:rFonts w:ascii="Times New Roman" w:eastAsia="Times New Roman" w:hAnsi="Times New Roman"/>
          <w:bCs/>
          <w:sz w:val="24"/>
          <w:szCs w:val="24"/>
          <w:lang w:val="uk-UA" w:eastAsia="ru-RU"/>
        </w:rPr>
        <w:t>:</w:t>
      </w:r>
    </w:p>
    <w:tbl>
      <w:tblPr>
        <w:tblW w:w="10153" w:type="dxa"/>
        <w:tblInd w:w="113" w:type="dxa"/>
        <w:tblLook w:val="04A0" w:firstRow="1" w:lastRow="0" w:firstColumn="1" w:lastColumn="0" w:noHBand="0" w:noVBand="1"/>
      </w:tblPr>
      <w:tblGrid>
        <w:gridCol w:w="5660"/>
        <w:gridCol w:w="1911"/>
        <w:gridCol w:w="2582"/>
      </w:tblGrid>
      <w:tr w:rsidR="00487128" w:rsidRPr="00C766A0" w14:paraId="44C49A86" w14:textId="77777777"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2D7"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proofErr w:type="spellStart"/>
            <w:r w:rsidRPr="00C766A0">
              <w:rPr>
                <w:rFonts w:ascii="Times New Roman" w:eastAsia="Times New Roman" w:hAnsi="Times New Roman"/>
                <w:b/>
                <w:bCs/>
                <w:color w:val="000000"/>
                <w:lang w:eastAsia="ru-RU"/>
              </w:rPr>
              <w:t>Статті</w:t>
            </w:r>
            <w:proofErr w:type="spellEnd"/>
            <w:r w:rsidRPr="00C766A0">
              <w:rPr>
                <w:rFonts w:ascii="Times New Roman" w:eastAsia="Times New Roman" w:hAnsi="Times New Roman"/>
                <w:b/>
                <w:bCs/>
                <w:color w:val="000000"/>
                <w:lang w:eastAsia="ru-RU"/>
              </w:rPr>
              <w:t xml:space="preserve"> </w:t>
            </w:r>
            <w:proofErr w:type="spellStart"/>
            <w:r w:rsidRPr="00C766A0">
              <w:rPr>
                <w:rFonts w:ascii="Times New Roman" w:eastAsia="Times New Roman" w:hAnsi="Times New Roman"/>
                <w:b/>
                <w:bCs/>
                <w:color w:val="000000"/>
                <w:lang w:eastAsia="ru-RU"/>
              </w:rPr>
              <w:t>витрат</w:t>
            </w:r>
            <w:proofErr w:type="spellEnd"/>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8D8B5E7"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proofErr w:type="spellStart"/>
            <w:r w:rsidRPr="00C766A0">
              <w:rPr>
                <w:rFonts w:ascii="Times New Roman" w:eastAsia="Times New Roman" w:hAnsi="Times New Roman"/>
                <w:b/>
                <w:bCs/>
                <w:color w:val="000000"/>
                <w:lang w:eastAsia="ru-RU"/>
              </w:rPr>
              <w:t>Обгрунтування</w:t>
            </w:r>
            <w:proofErr w:type="spellEnd"/>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3CC74C3D"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На суму, грн.</w:t>
            </w:r>
          </w:p>
        </w:tc>
      </w:tr>
      <w:tr w:rsidR="00487128" w:rsidRPr="00C766A0" w14:paraId="4D31EC48" w14:textId="77777777"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568E2C4" w14:textId="74546C2F" w:rsidR="00487128" w:rsidRPr="00C766A0" w:rsidRDefault="00487128" w:rsidP="00487128">
            <w:pPr>
              <w:spacing w:after="0" w:line="240" w:lineRule="auto"/>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 оплату </w:t>
            </w:r>
            <w:proofErr w:type="spellStart"/>
            <w:r w:rsidRPr="00C766A0">
              <w:rPr>
                <w:rFonts w:ascii="Times New Roman" w:eastAsia="Times New Roman" w:hAnsi="Times New Roman"/>
                <w:color w:val="000000"/>
                <w:lang w:eastAsia="ru-RU"/>
              </w:rPr>
              <w:t>праці</w:t>
            </w:r>
            <w:proofErr w:type="spellEnd"/>
            <w:r w:rsidRPr="00C766A0">
              <w:rPr>
                <w:rFonts w:ascii="Times New Roman" w:eastAsia="Times New Roman" w:hAnsi="Times New Roman"/>
                <w:color w:val="000000"/>
                <w:lang w:eastAsia="ru-RU"/>
              </w:rPr>
              <w:t xml:space="preserve"> </w:t>
            </w:r>
            <w:proofErr w:type="spellStart"/>
            <w:r w:rsidRPr="00C766A0">
              <w:rPr>
                <w:rFonts w:ascii="Times New Roman" w:eastAsia="Times New Roman" w:hAnsi="Times New Roman"/>
                <w:color w:val="000000"/>
                <w:lang w:eastAsia="ru-RU"/>
              </w:rPr>
              <w:t>працівників</w:t>
            </w:r>
            <w:proofErr w:type="spellEnd"/>
            <w:r w:rsidRPr="00C766A0">
              <w:rPr>
                <w:rFonts w:ascii="Times New Roman" w:eastAsia="Times New Roman" w:hAnsi="Times New Roman"/>
                <w:color w:val="000000"/>
                <w:lang w:eastAsia="ru-RU"/>
              </w:rPr>
              <w:t xml:space="preserve"> з </w:t>
            </w:r>
            <w:proofErr w:type="spellStart"/>
            <w:r w:rsidRPr="00C766A0">
              <w:rPr>
                <w:rFonts w:ascii="Times New Roman" w:eastAsia="Times New Roman" w:hAnsi="Times New Roman"/>
                <w:color w:val="000000"/>
                <w:lang w:eastAsia="ru-RU"/>
              </w:rPr>
              <w:t>урахуванням</w:t>
            </w:r>
            <w:proofErr w:type="spellEnd"/>
            <w:r w:rsidRPr="00C766A0">
              <w:rPr>
                <w:rFonts w:ascii="Times New Roman" w:eastAsia="Times New Roman" w:hAnsi="Times New Roman"/>
                <w:color w:val="000000"/>
                <w:lang w:eastAsia="ru-RU"/>
              </w:rPr>
              <w:t xml:space="preserve"> ЄСВ</w:t>
            </w:r>
          </w:p>
        </w:tc>
        <w:tc>
          <w:tcPr>
            <w:tcW w:w="1911" w:type="dxa"/>
            <w:tcBorders>
              <w:top w:val="nil"/>
              <w:left w:val="nil"/>
              <w:bottom w:val="single" w:sz="4" w:space="0" w:color="auto"/>
              <w:right w:val="single" w:sz="4" w:space="0" w:color="auto"/>
            </w:tcBorders>
            <w:shd w:val="clear" w:color="auto" w:fill="auto"/>
            <w:vAlign w:val="center"/>
            <w:hideMark/>
          </w:tcPr>
          <w:p w14:paraId="63D05C1B" w14:textId="77777777"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4B6A6F05" w14:textId="5EE61CE5" w:rsidR="00487128" w:rsidRPr="00EA1F56" w:rsidRDefault="00EA1F56" w:rsidP="00487128">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625 607</w:t>
            </w:r>
          </w:p>
        </w:tc>
      </w:tr>
      <w:tr w:rsidR="00487128" w:rsidRPr="00C766A0" w14:paraId="4429E71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F425B5A" w14:textId="708B7C6F" w:rsidR="00487128" w:rsidRPr="00C766A0" w:rsidRDefault="00487128" w:rsidP="00487128">
            <w:pPr>
              <w:spacing w:after="0" w:line="240" w:lineRule="auto"/>
              <w:rPr>
                <w:rFonts w:ascii="Times New Roman" w:eastAsia="Times New Roman" w:hAnsi="Times New Roman"/>
                <w:color w:val="000000"/>
                <w:lang w:val="uk-UA"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w:t>
            </w:r>
            <w:r w:rsidR="00AD239C" w:rsidRPr="00C766A0">
              <w:rPr>
                <w:rFonts w:ascii="Times New Roman" w:eastAsia="Times New Roman" w:hAnsi="Times New Roman"/>
                <w:color w:val="000000"/>
                <w:lang w:val="uk-UA" w:eastAsia="ru-RU"/>
              </w:rPr>
              <w:t xml:space="preserve"> придбання робочого </w:t>
            </w:r>
            <w:proofErr w:type="spellStart"/>
            <w:r w:rsidRPr="00C766A0">
              <w:rPr>
                <w:rFonts w:ascii="Times New Roman" w:eastAsia="Times New Roman" w:hAnsi="Times New Roman"/>
                <w:color w:val="000000"/>
                <w:lang w:eastAsia="ru-RU"/>
              </w:rPr>
              <w:t>інвентар</w:t>
            </w:r>
            <w:proofErr w:type="spellEnd"/>
            <w:r w:rsidR="00AD239C" w:rsidRPr="00C766A0">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14:paraId="7FB75353" w14:textId="77777777"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370489DE" w14:textId="7A8D3CB1"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 xml:space="preserve">3 </w:t>
            </w:r>
            <w:r w:rsidR="006B5F31" w:rsidRPr="00C766A0">
              <w:rPr>
                <w:rFonts w:ascii="Times New Roman" w:eastAsia="Times New Roman" w:hAnsi="Times New Roman"/>
                <w:color w:val="000000"/>
                <w:lang w:val="uk-UA" w:eastAsia="ru-RU"/>
              </w:rPr>
              <w:t>443</w:t>
            </w:r>
          </w:p>
        </w:tc>
      </w:tr>
      <w:tr w:rsidR="00487128" w:rsidRPr="00C766A0" w14:paraId="4556B47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692FDE1" w14:textId="3999C9DF" w:rsidR="00487128" w:rsidRPr="00C766A0" w:rsidRDefault="00487128" w:rsidP="00487128">
            <w:pPr>
              <w:spacing w:after="0" w:line="240" w:lineRule="auto"/>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 </w:t>
            </w:r>
            <w:r w:rsidR="00AD239C" w:rsidRPr="00C766A0">
              <w:rPr>
                <w:rFonts w:ascii="Times New Roman" w:eastAsia="Times New Roman" w:hAnsi="Times New Roman"/>
                <w:color w:val="000000"/>
                <w:lang w:val="uk-UA" w:eastAsia="ru-RU"/>
              </w:rPr>
              <w:t>придбання спеціального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14:paraId="20224DC6" w14:textId="77777777"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5F0E5EC6" w14:textId="77777777"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9 640</w:t>
            </w:r>
          </w:p>
        </w:tc>
      </w:tr>
      <w:tr w:rsidR="00487128" w:rsidRPr="00C766A0" w14:paraId="6F346455"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A55E73D" w14:textId="77777777" w:rsidR="00487128" w:rsidRPr="00C766A0" w:rsidRDefault="00487128" w:rsidP="00487128">
            <w:pPr>
              <w:spacing w:after="0" w:line="240" w:lineRule="auto"/>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14:paraId="3C94D6DE" w14:textId="77777777" w:rsidR="00487128" w:rsidRPr="00C766A0" w:rsidRDefault="00487128" w:rsidP="00487128">
            <w:pPr>
              <w:spacing w:after="0" w:line="240" w:lineRule="auto"/>
              <w:jc w:val="both"/>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14:paraId="3503D5F8" w14:textId="0764280D" w:rsidR="00487128" w:rsidRPr="00C766A0" w:rsidRDefault="00487128" w:rsidP="00487128">
            <w:pPr>
              <w:spacing w:after="0" w:line="240" w:lineRule="auto"/>
              <w:jc w:val="center"/>
              <w:rPr>
                <w:rFonts w:ascii="Times New Roman" w:eastAsia="Times New Roman" w:hAnsi="Times New Roman"/>
                <w:b/>
                <w:bCs/>
                <w:color w:val="000000"/>
                <w:lang w:val="uk-UA" w:eastAsia="ru-RU"/>
              </w:rPr>
            </w:pPr>
            <w:r w:rsidRPr="00C766A0">
              <w:rPr>
                <w:rFonts w:ascii="Times New Roman" w:eastAsia="Times New Roman" w:hAnsi="Times New Roman"/>
                <w:b/>
                <w:bCs/>
                <w:color w:val="000000"/>
                <w:lang w:eastAsia="ru-RU"/>
              </w:rPr>
              <w:t>6</w:t>
            </w:r>
            <w:r w:rsidR="00EA1F56">
              <w:rPr>
                <w:rFonts w:ascii="Times New Roman" w:eastAsia="Times New Roman" w:hAnsi="Times New Roman"/>
                <w:b/>
                <w:bCs/>
                <w:color w:val="000000"/>
                <w:lang w:val="uk-UA" w:eastAsia="ru-RU"/>
              </w:rPr>
              <w:t>38 690</w:t>
            </w:r>
          </w:p>
        </w:tc>
      </w:tr>
    </w:tbl>
    <w:p w14:paraId="20C66EBC" w14:textId="77777777" w:rsidR="00815478" w:rsidRPr="004931AE"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429CA07C" w:rsidR="00D1117C" w:rsidRPr="004931AE"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firstRow="1" w:lastRow="0" w:firstColumn="1" w:lastColumn="0" w:noHBand="0" w:noVBand="1"/>
      </w:tblPr>
      <w:tblGrid>
        <w:gridCol w:w="622"/>
        <w:gridCol w:w="7878"/>
        <w:gridCol w:w="1644"/>
      </w:tblGrid>
      <w:tr w:rsidR="00C766A0" w:rsidRPr="00C766A0" w14:paraId="0EA4F239" w14:textId="77777777"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Pr>
                <w:rFonts w:ascii="Times New Roman" w:eastAsia="Times New Roman" w:hAnsi="Times New Roman"/>
                <w:color w:val="000000"/>
                <w:lang w:val="uk-UA" w:eastAsia="ru-RU"/>
              </w:rPr>
              <w:t xml:space="preserve">всього, гривень, </w:t>
            </w:r>
            <w:r>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46D0F0E7" w:rsidR="00C766A0" w:rsidRPr="00EA1F56" w:rsidRDefault="00EA1F56" w:rsidP="003A0B10">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638 690</w:t>
            </w:r>
          </w:p>
        </w:tc>
      </w:tr>
      <w:tr w:rsidR="00C766A0" w:rsidRPr="00C766A0" w14:paraId="77ED85BC" w14:textId="77777777"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Кошт</w:t>
            </w:r>
            <w:r w:rsidR="00747975">
              <w:rPr>
                <w:rFonts w:ascii="Times New Roman" w:eastAsia="Times New Roman" w:hAnsi="Times New Roman"/>
                <w:color w:val="000000"/>
                <w:lang w:val="uk-UA" w:eastAsia="ru-RU"/>
              </w:rPr>
              <w:t>и б</w:t>
            </w:r>
            <w:r w:rsidRPr="00C766A0">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36BB2D9" w:rsidR="00C766A0" w:rsidRPr="00C766A0" w:rsidRDefault="00EA1F56"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563 600</w:t>
            </w:r>
          </w:p>
        </w:tc>
      </w:tr>
      <w:tr w:rsidR="00C766A0" w:rsidRPr="00C766A0" w14:paraId="37B3949A" w14:textId="77777777"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Кошти </w:t>
            </w:r>
            <w:r w:rsidR="00747975">
              <w:rPr>
                <w:rFonts w:ascii="Times New Roman" w:eastAsia="Times New Roman" w:hAnsi="Times New Roman"/>
                <w:color w:val="000000"/>
                <w:lang w:val="uk-UA" w:eastAsia="ru-RU"/>
              </w:rPr>
              <w:t xml:space="preserve">інших </w:t>
            </w:r>
            <w:r w:rsidRPr="00C766A0">
              <w:rPr>
                <w:rFonts w:ascii="Times New Roman" w:eastAsia="Times New Roman" w:hAnsi="Times New Roman"/>
                <w:color w:val="000000"/>
                <w:lang w:val="uk-UA" w:eastAsia="ru-RU"/>
              </w:rPr>
              <w:t>джерел</w:t>
            </w:r>
            <w:r w:rsidRPr="00C766A0">
              <w:rPr>
                <w:rFonts w:ascii="Times New Roman" w:eastAsia="Times New Roman" w:hAnsi="Times New Roman"/>
                <w:lang w:val="uk-UA" w:eastAsia="ru-RU"/>
              </w:rPr>
              <w:t xml:space="preserve"> (</w:t>
            </w:r>
            <w:r w:rsidRPr="00C766A0">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7E78740F" w:rsidR="00C766A0" w:rsidRPr="00C766A0" w:rsidRDefault="00B01CE7"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75 090</w:t>
            </w:r>
          </w:p>
        </w:tc>
      </w:tr>
    </w:tbl>
    <w:p w14:paraId="0DA54E85" w14:textId="77777777" w:rsidR="003A0B10" w:rsidRPr="004931AE"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14:paraId="5A3EFAA6" w14:textId="77777777" w:rsidR="00D1117C" w:rsidRPr="004931AE"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4931AE" w:rsidRDefault="00E751C6" w:rsidP="00E751C6">
      <w:pPr>
        <w:spacing w:after="0" w:line="240" w:lineRule="auto"/>
        <w:jc w:val="both"/>
        <w:rPr>
          <w:rFonts w:ascii="Times New Roman" w:eastAsia="Times New Roman" w:hAnsi="Times New Roman"/>
          <w:sz w:val="24"/>
          <w:szCs w:val="24"/>
          <w:lang w:val="uk-UA" w:eastAsia="ru-RU"/>
        </w:rPr>
      </w:pPr>
    </w:p>
    <w:p w14:paraId="49C621F2" w14:textId="4FFE6562" w:rsidR="00815478" w:rsidRDefault="00D1117C" w:rsidP="00E80274">
      <w:pPr>
        <w:tabs>
          <w:tab w:val="left" w:pos="0"/>
        </w:tabs>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Міський голова</w:t>
      </w:r>
      <w:r w:rsidRPr="004931AE">
        <w:rPr>
          <w:rFonts w:ascii="Times New Roman" w:eastAsia="Times New Roman" w:hAnsi="Times New Roman"/>
          <w:sz w:val="24"/>
          <w:szCs w:val="24"/>
          <w:lang w:val="uk-UA" w:eastAsia="ru-RU"/>
        </w:rPr>
        <w:tab/>
      </w:r>
      <w:r w:rsidR="00F16F41"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00DF4D1B"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t xml:space="preserve">                  </w:t>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 xml:space="preserve"> Олександр КОДОЛА</w:t>
      </w:r>
    </w:p>
    <w:sectPr w:rsidR="00815478"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706EE3"/>
    <w:rsid w:val="00707E84"/>
    <w:rsid w:val="00710527"/>
    <w:rsid w:val="007117CB"/>
    <w:rsid w:val="00715BC6"/>
    <w:rsid w:val="00722736"/>
    <w:rsid w:val="00723C32"/>
    <w:rsid w:val="0073482C"/>
    <w:rsid w:val="00734B15"/>
    <w:rsid w:val="007362B3"/>
    <w:rsid w:val="0074633F"/>
    <w:rsid w:val="00747975"/>
    <w:rsid w:val="00757273"/>
    <w:rsid w:val="0077491F"/>
    <w:rsid w:val="0077641A"/>
    <w:rsid w:val="007B32FE"/>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6FF2"/>
    <w:rsid w:val="00995EE0"/>
    <w:rsid w:val="00997B8F"/>
    <w:rsid w:val="009A22D7"/>
    <w:rsid w:val="009A3197"/>
    <w:rsid w:val="009C0334"/>
    <w:rsid w:val="009E514D"/>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315BB"/>
    <w:rsid w:val="00C349BA"/>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1C96"/>
    <w:rsid w:val="00E3423D"/>
    <w:rsid w:val="00E55250"/>
    <w:rsid w:val="00E6230F"/>
    <w:rsid w:val="00E6438C"/>
    <w:rsid w:val="00E709A8"/>
    <w:rsid w:val="00E70CB9"/>
    <w:rsid w:val="00E751C6"/>
    <w:rsid w:val="00E75C25"/>
    <w:rsid w:val="00E7676C"/>
    <w:rsid w:val="00E80274"/>
    <w:rsid w:val="00E86104"/>
    <w:rsid w:val="00E87E26"/>
    <w:rsid w:val="00E934E2"/>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B5F2043B-F59C-46D8-9B03-D07638E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Павлюк</cp:lastModifiedBy>
  <cp:revision>54</cp:revision>
  <cp:lastPrinted>2021-11-15T08:21:00Z</cp:lastPrinted>
  <dcterms:created xsi:type="dcterms:W3CDTF">2021-09-29T05:55:00Z</dcterms:created>
  <dcterms:modified xsi:type="dcterms:W3CDTF">2022-09-20T07:21:00Z</dcterms:modified>
</cp:coreProperties>
</file>