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C764" w14:textId="1C02CE53" w:rsidR="008748D2" w:rsidRPr="000E53A1" w:rsidRDefault="006D5C38" w:rsidP="008748D2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2"/>
      <w:r w:rsidRPr="000E5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90EA73" w14:textId="074759EF" w:rsidR="008748D2" w:rsidRDefault="009312C7" w:rsidP="008748D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394DAEED" w14:textId="5AD1552C" w:rsidR="00D16336" w:rsidRPr="009E49DE" w:rsidRDefault="009312C7" w:rsidP="007D760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 xml:space="preserve">до </w:t>
      </w:r>
      <w:r w:rsidR="007D760F">
        <w:rPr>
          <w:rFonts w:ascii="Times New Roman" w:hAnsi="Times New Roman" w:cs="Times New Roman"/>
          <w:sz w:val="28"/>
          <w:szCs w:val="28"/>
        </w:rPr>
        <w:t>звіту про виконання ф</w:t>
      </w:r>
      <w:r w:rsidRPr="009E49DE">
        <w:rPr>
          <w:rFonts w:ascii="Times New Roman" w:hAnsi="Times New Roman" w:cs="Times New Roman"/>
          <w:sz w:val="28"/>
          <w:szCs w:val="28"/>
        </w:rPr>
        <w:t xml:space="preserve">інансового плану </w:t>
      </w:r>
      <w:bookmarkEnd w:id="0"/>
    </w:p>
    <w:p w14:paraId="6DCDE757" w14:textId="77777777" w:rsidR="008748D2" w:rsidRDefault="009312C7" w:rsidP="008748D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</w:p>
    <w:p w14:paraId="743C8852" w14:textId="1A88FEED" w:rsidR="00D16336" w:rsidRPr="009E49DE" w:rsidRDefault="008748D2" w:rsidP="008748D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Ніжинський міський </w:t>
      </w:r>
      <w:r>
        <w:rPr>
          <w:rFonts w:ascii="Times New Roman" w:hAnsi="Times New Roman" w:cs="Times New Roman"/>
          <w:sz w:val="28"/>
          <w:szCs w:val="28"/>
        </w:rPr>
        <w:t>пологовий будинок»</w:t>
      </w:r>
    </w:p>
    <w:p w14:paraId="5146A3E7" w14:textId="2BBD5E4A" w:rsidR="00D16336" w:rsidRDefault="009312C7" w:rsidP="00874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Ніжинської міської ради Чернігівської області</w:t>
      </w:r>
    </w:p>
    <w:p w14:paraId="1AD7068A" w14:textId="07DC2BB9" w:rsidR="007D760F" w:rsidRPr="009E49DE" w:rsidRDefault="007D760F" w:rsidP="00874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53887">
        <w:rPr>
          <w:rFonts w:ascii="Times New Roman" w:hAnsi="Times New Roman" w:cs="Times New Roman"/>
          <w:sz w:val="28"/>
          <w:szCs w:val="28"/>
        </w:rPr>
        <w:t>І</w:t>
      </w:r>
      <w:r w:rsidR="001013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30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932BB" w:rsidRPr="00BA2F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12679796" w14:textId="77777777" w:rsidR="009406CC" w:rsidRDefault="009406CC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2819B98" w14:textId="51577A38" w:rsidR="00141C4D" w:rsidRDefault="007D760F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12C7" w:rsidRPr="009E49DE">
        <w:rPr>
          <w:rFonts w:ascii="Times New Roman" w:hAnsi="Times New Roman" w:cs="Times New Roman"/>
          <w:sz w:val="28"/>
          <w:szCs w:val="28"/>
        </w:rPr>
        <w:t>омунальн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</w:t>
      </w:r>
      <w:r w:rsidR="008748D2">
        <w:rPr>
          <w:rFonts w:ascii="Times New Roman" w:hAnsi="Times New Roman" w:cs="Times New Roman"/>
          <w:sz w:val="28"/>
          <w:szCs w:val="28"/>
        </w:rPr>
        <w:t>«</w:t>
      </w:r>
      <w:r w:rsidR="008748D2" w:rsidRPr="009E49DE">
        <w:rPr>
          <w:rFonts w:ascii="Times New Roman" w:hAnsi="Times New Roman" w:cs="Times New Roman"/>
          <w:sz w:val="28"/>
          <w:szCs w:val="28"/>
        </w:rPr>
        <w:t xml:space="preserve">Ніжинський міський </w:t>
      </w:r>
      <w:r w:rsidR="008748D2">
        <w:rPr>
          <w:rFonts w:ascii="Times New Roman" w:hAnsi="Times New Roman" w:cs="Times New Roman"/>
          <w:sz w:val="28"/>
          <w:szCs w:val="28"/>
        </w:rPr>
        <w:t xml:space="preserve">пологовий будинок» 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(далі - підприємство, </w:t>
      </w:r>
      <w:r w:rsidR="00BF6773">
        <w:rPr>
          <w:rFonts w:ascii="Times New Roman" w:hAnsi="Times New Roman" w:cs="Times New Roman"/>
          <w:sz w:val="28"/>
          <w:szCs w:val="28"/>
        </w:rPr>
        <w:t>КНП «НМПБ»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є закладом охорони здоров</w:t>
      </w:r>
      <w:r w:rsidRPr="007D760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я- комунальним унітарним некомерційним підприємством, що надає послуги вторинної/спеціалізованої медичної допомоги населенню. Засновником є Ніжинська міська рада Чернігівської області.</w:t>
      </w:r>
    </w:p>
    <w:p w14:paraId="5A9B2366" w14:textId="12DB4465" w:rsidR="009619C9" w:rsidRDefault="009619C9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 здійснює господарську некомерційну діяльність</w:t>
      </w:r>
      <w:r w:rsidR="001710B3">
        <w:rPr>
          <w:rFonts w:ascii="Times New Roman" w:hAnsi="Times New Roman" w:cs="Times New Roman"/>
          <w:sz w:val="28"/>
          <w:szCs w:val="28"/>
        </w:rPr>
        <w:t>, спрямовану на досягнення соціальних та інших результатів без мети одержання прибутку.</w:t>
      </w:r>
    </w:p>
    <w:p w14:paraId="1DBD226D" w14:textId="77777777" w:rsid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3F9F5" w14:textId="3C0B6F64" w:rsid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0B3">
        <w:rPr>
          <w:rFonts w:ascii="Times New Roman" w:hAnsi="Times New Roman" w:cs="Times New Roman"/>
          <w:b/>
          <w:bCs/>
          <w:sz w:val="28"/>
          <w:szCs w:val="28"/>
        </w:rPr>
        <w:t xml:space="preserve">  Основні виробничо-фінансові показники підприємства</w:t>
      </w:r>
    </w:p>
    <w:p w14:paraId="7B9FC9BE" w14:textId="77777777" w:rsidR="001710B3" w:rsidRP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51C7F" w14:textId="0F21C208" w:rsidR="00BF5F22" w:rsidRDefault="00C6185C" w:rsidP="001568D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F5F22" w:rsidRPr="00BF5F22">
        <w:rPr>
          <w:rFonts w:ascii="Times New Roman" w:hAnsi="Times New Roman" w:cs="Times New Roman"/>
          <w:b/>
          <w:bCs/>
          <w:sz w:val="28"/>
          <w:szCs w:val="28"/>
        </w:rPr>
        <w:t xml:space="preserve">Доходи </w:t>
      </w:r>
    </w:p>
    <w:p w14:paraId="1D1D6B06" w14:textId="77777777" w:rsidR="00A24F2E" w:rsidRPr="00BF5F22" w:rsidRDefault="00A24F2E" w:rsidP="001568D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BBAE5" w14:textId="325FC37B" w:rsidR="00C8456B" w:rsidRPr="00051AB1" w:rsidRDefault="001F7312" w:rsidP="000B36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</w:t>
      </w:r>
      <w:r w:rsidR="005635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дохід від реалізації продукції </w:t>
      </w:r>
      <w:r w:rsidR="008A05AC">
        <w:rPr>
          <w:rFonts w:ascii="Times New Roman" w:hAnsi="Times New Roman" w:cs="Times New Roman"/>
          <w:sz w:val="28"/>
          <w:szCs w:val="28"/>
        </w:rPr>
        <w:t xml:space="preserve">за </w:t>
      </w:r>
      <w:r w:rsidR="00C53887">
        <w:rPr>
          <w:rFonts w:ascii="Times New Roman" w:hAnsi="Times New Roman" w:cs="Times New Roman"/>
          <w:sz w:val="28"/>
          <w:szCs w:val="28"/>
        </w:rPr>
        <w:t>І</w:t>
      </w:r>
      <w:r w:rsidR="008A05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30A">
        <w:rPr>
          <w:rFonts w:ascii="Times New Roman" w:hAnsi="Times New Roman" w:cs="Times New Roman"/>
          <w:sz w:val="28"/>
          <w:szCs w:val="28"/>
        </w:rPr>
        <w:t>І</w:t>
      </w:r>
      <w:r w:rsidR="008A05AC" w:rsidRPr="00C65C85">
        <w:rPr>
          <w:rFonts w:ascii="Times New Roman" w:hAnsi="Times New Roman" w:cs="Times New Roman"/>
          <w:sz w:val="28"/>
          <w:szCs w:val="28"/>
        </w:rPr>
        <w:t xml:space="preserve"> </w:t>
      </w:r>
      <w:r w:rsidR="008A05AC">
        <w:rPr>
          <w:rFonts w:ascii="Times New Roman" w:hAnsi="Times New Roman" w:cs="Times New Roman"/>
          <w:sz w:val="28"/>
          <w:szCs w:val="28"/>
        </w:rPr>
        <w:t>квартал 202</w:t>
      </w:r>
      <w:r w:rsidR="006932BB" w:rsidRPr="00C65C85">
        <w:rPr>
          <w:rFonts w:ascii="Times New Roman" w:hAnsi="Times New Roman" w:cs="Times New Roman"/>
          <w:sz w:val="28"/>
          <w:szCs w:val="28"/>
        </w:rPr>
        <w:t>2</w:t>
      </w:r>
      <w:r w:rsidR="008A05AC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(рядок 1000) (пакети медичних гарантій) </w:t>
      </w:r>
      <w:r w:rsidR="008A05AC">
        <w:rPr>
          <w:rFonts w:ascii="Times New Roman" w:hAnsi="Times New Roman" w:cs="Times New Roman"/>
          <w:sz w:val="28"/>
          <w:szCs w:val="28"/>
        </w:rPr>
        <w:t>становить</w:t>
      </w:r>
      <w:r w:rsidR="00173FBF" w:rsidRPr="00C65C85">
        <w:rPr>
          <w:rFonts w:ascii="Times New Roman" w:hAnsi="Times New Roman" w:cs="Times New Roman"/>
          <w:sz w:val="28"/>
          <w:szCs w:val="28"/>
        </w:rPr>
        <w:t xml:space="preserve"> </w:t>
      </w:r>
      <w:r w:rsidR="0014530A" w:rsidRPr="00C65C85">
        <w:rPr>
          <w:rFonts w:ascii="Times New Roman" w:hAnsi="Times New Roman" w:cs="Times New Roman"/>
          <w:sz w:val="28"/>
          <w:szCs w:val="28"/>
        </w:rPr>
        <w:t xml:space="preserve"> </w:t>
      </w:r>
      <w:r w:rsidR="007823C4" w:rsidRPr="00C65C85">
        <w:rPr>
          <w:rFonts w:ascii="Times New Roman" w:hAnsi="Times New Roman" w:cs="Times New Roman"/>
          <w:sz w:val="28"/>
          <w:szCs w:val="28"/>
        </w:rPr>
        <w:t>86</w:t>
      </w:r>
      <w:r w:rsidR="00A16C5D" w:rsidRPr="00A16C5D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7823C4" w:rsidRPr="00C65C85">
        <w:rPr>
          <w:rFonts w:ascii="Times New Roman" w:hAnsi="Times New Roman" w:cs="Times New Roman"/>
          <w:sz w:val="28"/>
          <w:szCs w:val="28"/>
        </w:rPr>
        <w:t xml:space="preserve"> </w:t>
      </w:r>
      <w:r w:rsidR="00C8456B">
        <w:rPr>
          <w:rFonts w:ascii="Times New Roman" w:hAnsi="Times New Roman" w:cs="Times New Roman"/>
          <w:sz w:val="28"/>
          <w:szCs w:val="28"/>
        </w:rPr>
        <w:t>тис.</w:t>
      </w:r>
      <w:r w:rsidR="00D5029B">
        <w:rPr>
          <w:rFonts w:ascii="Times New Roman" w:hAnsi="Times New Roman" w:cs="Times New Roman"/>
          <w:sz w:val="28"/>
          <w:szCs w:val="28"/>
        </w:rPr>
        <w:t xml:space="preserve"> </w:t>
      </w:r>
      <w:r w:rsidR="00C8456B">
        <w:rPr>
          <w:rFonts w:ascii="Times New Roman" w:hAnsi="Times New Roman" w:cs="Times New Roman"/>
          <w:sz w:val="28"/>
          <w:szCs w:val="28"/>
        </w:rPr>
        <w:t xml:space="preserve">грн, виконання плану </w:t>
      </w:r>
      <w:r w:rsidR="007823C4">
        <w:rPr>
          <w:rFonts w:ascii="Times New Roman" w:hAnsi="Times New Roman" w:cs="Times New Roman"/>
          <w:sz w:val="28"/>
          <w:szCs w:val="28"/>
        </w:rPr>
        <w:t>104,3</w:t>
      </w:r>
      <w:r w:rsidR="00C8456B">
        <w:rPr>
          <w:rFonts w:ascii="Times New Roman" w:hAnsi="Times New Roman" w:cs="Times New Roman"/>
          <w:sz w:val="28"/>
          <w:szCs w:val="28"/>
        </w:rPr>
        <w:t>%</w:t>
      </w:r>
      <w:r w:rsidR="00C65C85">
        <w:rPr>
          <w:rFonts w:ascii="Times New Roman" w:hAnsi="Times New Roman" w:cs="Times New Roman"/>
          <w:sz w:val="28"/>
          <w:szCs w:val="28"/>
        </w:rPr>
        <w:t xml:space="preserve"> </w:t>
      </w:r>
      <w:r w:rsidR="003B3D71">
        <w:rPr>
          <w:rFonts w:ascii="Times New Roman" w:hAnsi="Times New Roman" w:cs="Times New Roman"/>
          <w:sz w:val="28"/>
          <w:szCs w:val="28"/>
        </w:rPr>
        <w:t xml:space="preserve"> </w:t>
      </w:r>
      <w:r w:rsidR="00C65C85">
        <w:rPr>
          <w:rFonts w:ascii="Times New Roman" w:hAnsi="Times New Roman" w:cs="Times New Roman"/>
          <w:sz w:val="28"/>
          <w:szCs w:val="28"/>
        </w:rPr>
        <w:t>п</w:t>
      </w:r>
      <w:r w:rsidR="00C65C85" w:rsidRPr="00C65C85">
        <w:rPr>
          <w:rFonts w:ascii="Times New Roman" w:hAnsi="Times New Roman" w:cs="Times New Roman"/>
          <w:sz w:val="28"/>
          <w:szCs w:val="28"/>
        </w:rPr>
        <w:t>о причині</w:t>
      </w:r>
      <w:r w:rsidR="00C65C85">
        <w:rPr>
          <w:rFonts w:ascii="Times New Roman" w:hAnsi="Times New Roman" w:cs="Times New Roman"/>
          <w:sz w:val="28"/>
          <w:szCs w:val="28"/>
        </w:rPr>
        <w:t xml:space="preserve"> </w:t>
      </w:r>
      <w:r w:rsidR="00C65C85" w:rsidRPr="00C65C85">
        <w:rPr>
          <w:rFonts w:ascii="Times New Roman" w:hAnsi="Times New Roman" w:cs="Times New Roman"/>
          <w:sz w:val="28"/>
          <w:szCs w:val="28"/>
        </w:rPr>
        <w:t xml:space="preserve"> збільшення кількості</w:t>
      </w:r>
      <w:r w:rsidR="00C65C85">
        <w:rPr>
          <w:rFonts w:ascii="Times New Roman" w:hAnsi="Times New Roman" w:cs="Times New Roman"/>
          <w:sz w:val="28"/>
          <w:szCs w:val="28"/>
        </w:rPr>
        <w:t xml:space="preserve"> пакетів медичних послуг договору з НСЗУ на один.</w:t>
      </w:r>
      <w:r w:rsidR="00C65C85" w:rsidRPr="00C65C85">
        <w:rPr>
          <w:rFonts w:ascii="Times New Roman" w:hAnsi="Times New Roman" w:cs="Times New Roman"/>
          <w:sz w:val="28"/>
          <w:szCs w:val="28"/>
        </w:rPr>
        <w:t xml:space="preserve"> </w:t>
      </w:r>
      <w:r w:rsidR="00DD0796">
        <w:rPr>
          <w:rFonts w:ascii="Times New Roman" w:hAnsi="Times New Roman" w:cs="Times New Roman"/>
          <w:sz w:val="28"/>
          <w:szCs w:val="28"/>
        </w:rPr>
        <w:t xml:space="preserve">У минулому році чистий дохід від реалізації за цей же період  становив </w:t>
      </w:r>
      <w:r w:rsidR="007C61FB">
        <w:rPr>
          <w:rFonts w:ascii="Times New Roman" w:hAnsi="Times New Roman" w:cs="Times New Roman"/>
          <w:sz w:val="28"/>
          <w:szCs w:val="28"/>
        </w:rPr>
        <w:t>6</w:t>
      </w:r>
      <w:r w:rsidR="007823C4">
        <w:rPr>
          <w:rFonts w:ascii="Times New Roman" w:hAnsi="Times New Roman" w:cs="Times New Roman"/>
          <w:sz w:val="28"/>
          <w:szCs w:val="28"/>
        </w:rPr>
        <w:t>842</w:t>
      </w:r>
      <w:r w:rsidR="006932BB">
        <w:rPr>
          <w:rFonts w:ascii="Times New Roman" w:hAnsi="Times New Roman" w:cs="Times New Roman"/>
          <w:sz w:val="28"/>
          <w:szCs w:val="28"/>
        </w:rPr>
        <w:t>,0</w:t>
      </w:r>
      <w:r w:rsidR="00DD0796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="004E6A7E">
        <w:rPr>
          <w:rFonts w:ascii="Times New Roman" w:hAnsi="Times New Roman" w:cs="Times New Roman"/>
          <w:sz w:val="28"/>
          <w:szCs w:val="28"/>
        </w:rPr>
        <w:t>.</w:t>
      </w:r>
      <w:r w:rsidR="00DD0796">
        <w:rPr>
          <w:rFonts w:ascii="Times New Roman" w:hAnsi="Times New Roman" w:cs="Times New Roman"/>
          <w:sz w:val="28"/>
          <w:szCs w:val="28"/>
        </w:rPr>
        <w:t>, що  менше показника поточного року .</w:t>
      </w:r>
      <w:r w:rsidR="000B3666" w:rsidRPr="000B3666">
        <w:rPr>
          <w:rFonts w:ascii="Times New Roman" w:hAnsi="Times New Roman" w:cs="Times New Roman"/>
          <w:sz w:val="28"/>
          <w:szCs w:val="28"/>
        </w:rPr>
        <w:t xml:space="preserve"> </w:t>
      </w:r>
      <w:r w:rsidR="004C6FA2">
        <w:rPr>
          <w:rFonts w:ascii="Times New Roman" w:hAnsi="Times New Roman" w:cs="Times New Roman"/>
          <w:sz w:val="28"/>
          <w:szCs w:val="28"/>
        </w:rPr>
        <w:t>У поточному договорі</w:t>
      </w:r>
      <w:r w:rsidR="000B3666">
        <w:rPr>
          <w:rFonts w:ascii="Times New Roman" w:hAnsi="Times New Roman" w:cs="Times New Roman"/>
          <w:sz w:val="28"/>
          <w:szCs w:val="28"/>
        </w:rPr>
        <w:t xml:space="preserve"> </w:t>
      </w:r>
      <w:r w:rsidR="00632CF0">
        <w:rPr>
          <w:rFonts w:ascii="Times New Roman" w:hAnsi="Times New Roman" w:cs="Times New Roman"/>
          <w:sz w:val="28"/>
          <w:szCs w:val="28"/>
        </w:rPr>
        <w:t xml:space="preserve"> за </w:t>
      </w:r>
      <w:r w:rsidR="0014530A">
        <w:rPr>
          <w:rFonts w:ascii="Times New Roman" w:hAnsi="Times New Roman" w:cs="Times New Roman"/>
          <w:sz w:val="28"/>
          <w:szCs w:val="28"/>
        </w:rPr>
        <w:t>І</w:t>
      </w:r>
      <w:r w:rsidR="007C61FB">
        <w:rPr>
          <w:rFonts w:ascii="Times New Roman" w:hAnsi="Times New Roman" w:cs="Times New Roman"/>
          <w:sz w:val="28"/>
          <w:szCs w:val="28"/>
        </w:rPr>
        <w:t>І</w:t>
      </w:r>
      <w:r w:rsidR="006932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32BB" w:rsidRPr="00693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2B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0B3666">
        <w:rPr>
          <w:rFonts w:ascii="Times New Roman" w:hAnsi="Times New Roman" w:cs="Times New Roman"/>
          <w:sz w:val="28"/>
          <w:szCs w:val="28"/>
        </w:rPr>
        <w:t>202</w:t>
      </w:r>
      <w:r w:rsidR="006932BB">
        <w:rPr>
          <w:rFonts w:ascii="Times New Roman" w:hAnsi="Times New Roman" w:cs="Times New Roman"/>
          <w:sz w:val="28"/>
          <w:szCs w:val="28"/>
        </w:rPr>
        <w:t>2</w:t>
      </w:r>
      <w:r w:rsidR="000B3666">
        <w:rPr>
          <w:rFonts w:ascii="Times New Roman" w:hAnsi="Times New Roman" w:cs="Times New Roman"/>
          <w:sz w:val="28"/>
          <w:szCs w:val="28"/>
        </w:rPr>
        <w:t xml:space="preserve"> р</w:t>
      </w:r>
      <w:r w:rsidR="00A24F2E">
        <w:rPr>
          <w:rFonts w:ascii="Times New Roman" w:hAnsi="Times New Roman" w:cs="Times New Roman"/>
          <w:sz w:val="28"/>
          <w:szCs w:val="28"/>
        </w:rPr>
        <w:t>о</w:t>
      </w:r>
      <w:r w:rsidR="000B3666">
        <w:rPr>
          <w:rFonts w:ascii="Times New Roman" w:hAnsi="Times New Roman" w:cs="Times New Roman"/>
          <w:sz w:val="28"/>
          <w:szCs w:val="28"/>
        </w:rPr>
        <w:t>к</w:t>
      </w:r>
      <w:r w:rsidR="00A24F2E">
        <w:rPr>
          <w:rFonts w:ascii="Times New Roman" w:hAnsi="Times New Roman" w:cs="Times New Roman"/>
          <w:sz w:val="28"/>
          <w:szCs w:val="28"/>
        </w:rPr>
        <w:t>у</w:t>
      </w:r>
      <w:r w:rsidR="000B3666">
        <w:rPr>
          <w:rFonts w:ascii="Times New Roman" w:hAnsi="Times New Roman" w:cs="Times New Roman"/>
          <w:sz w:val="28"/>
          <w:szCs w:val="28"/>
        </w:rPr>
        <w:t xml:space="preserve"> базові ставки за медичну послугу по договору про медичне обслуговування населення відповідно ПМГ </w:t>
      </w:r>
      <w:r w:rsidR="003B3D71">
        <w:rPr>
          <w:rFonts w:ascii="Times New Roman" w:hAnsi="Times New Roman" w:cs="Times New Roman"/>
          <w:sz w:val="28"/>
          <w:szCs w:val="28"/>
        </w:rPr>
        <w:t>підвищені</w:t>
      </w:r>
      <w:r w:rsidR="000B3666">
        <w:rPr>
          <w:rFonts w:ascii="Times New Roman" w:hAnsi="Times New Roman" w:cs="Times New Roman"/>
          <w:sz w:val="28"/>
          <w:szCs w:val="28"/>
        </w:rPr>
        <w:t>,</w:t>
      </w:r>
      <w:r w:rsidR="003B3D71">
        <w:rPr>
          <w:rFonts w:ascii="Times New Roman" w:hAnsi="Times New Roman" w:cs="Times New Roman"/>
          <w:sz w:val="28"/>
          <w:szCs w:val="28"/>
        </w:rPr>
        <w:t xml:space="preserve"> а</w:t>
      </w:r>
      <w:r w:rsidR="000B3666">
        <w:rPr>
          <w:rFonts w:ascii="Times New Roman" w:hAnsi="Times New Roman" w:cs="Times New Roman"/>
          <w:sz w:val="28"/>
          <w:szCs w:val="28"/>
        </w:rPr>
        <w:t xml:space="preserve"> також збільшилась кількість пакетів на </w:t>
      </w:r>
      <w:r w:rsidR="007C61FB">
        <w:rPr>
          <w:rFonts w:ascii="Times New Roman" w:hAnsi="Times New Roman" w:cs="Times New Roman"/>
          <w:sz w:val="28"/>
          <w:szCs w:val="28"/>
        </w:rPr>
        <w:t>1</w:t>
      </w:r>
      <w:r w:rsidR="000B3666">
        <w:rPr>
          <w:rFonts w:ascii="Times New Roman" w:hAnsi="Times New Roman" w:cs="Times New Roman"/>
          <w:sz w:val="28"/>
          <w:szCs w:val="28"/>
        </w:rPr>
        <w:t>.</w:t>
      </w:r>
    </w:p>
    <w:p w14:paraId="6FAD704F" w14:textId="27576AD2" w:rsidR="004178CF" w:rsidRDefault="004178CF" w:rsidP="004178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доходи </w:t>
      </w:r>
      <w:r w:rsidR="008C7ED4">
        <w:rPr>
          <w:rFonts w:ascii="Times New Roman" w:hAnsi="Times New Roman" w:cs="Times New Roman"/>
          <w:sz w:val="28"/>
          <w:szCs w:val="28"/>
        </w:rPr>
        <w:t xml:space="preserve">(рядок 1070) </w:t>
      </w:r>
      <w:r w:rsidR="00806AEC">
        <w:rPr>
          <w:rFonts w:ascii="Times New Roman" w:hAnsi="Times New Roman" w:cs="Times New Roman"/>
          <w:sz w:val="28"/>
          <w:szCs w:val="28"/>
        </w:rPr>
        <w:t xml:space="preserve"> за </w:t>
      </w:r>
      <w:r w:rsidR="00806A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30A">
        <w:rPr>
          <w:rFonts w:ascii="Times New Roman" w:hAnsi="Times New Roman" w:cs="Times New Roman"/>
          <w:sz w:val="28"/>
          <w:szCs w:val="28"/>
        </w:rPr>
        <w:t>І</w:t>
      </w:r>
      <w:r w:rsidR="007C61FB">
        <w:rPr>
          <w:rFonts w:ascii="Times New Roman" w:hAnsi="Times New Roman" w:cs="Times New Roman"/>
          <w:sz w:val="28"/>
          <w:szCs w:val="28"/>
        </w:rPr>
        <w:t>І</w:t>
      </w:r>
      <w:r w:rsidR="004E6A7E">
        <w:rPr>
          <w:rFonts w:ascii="Times New Roman" w:hAnsi="Times New Roman" w:cs="Times New Roman"/>
          <w:sz w:val="28"/>
          <w:szCs w:val="28"/>
        </w:rPr>
        <w:t xml:space="preserve"> </w:t>
      </w:r>
      <w:r w:rsidR="00806AEC">
        <w:rPr>
          <w:rFonts w:ascii="Times New Roman" w:hAnsi="Times New Roman" w:cs="Times New Roman"/>
          <w:sz w:val="28"/>
          <w:szCs w:val="28"/>
        </w:rPr>
        <w:t>квартал 202</w:t>
      </w:r>
      <w:r w:rsidR="0056354B">
        <w:rPr>
          <w:rFonts w:ascii="Times New Roman" w:hAnsi="Times New Roman" w:cs="Times New Roman"/>
          <w:sz w:val="28"/>
          <w:szCs w:val="28"/>
        </w:rPr>
        <w:t>2</w:t>
      </w:r>
      <w:r w:rsidR="00806AEC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>складаються з:</w:t>
      </w:r>
    </w:p>
    <w:p w14:paraId="6B6C726C" w14:textId="39492B43" w:rsidR="004C0B78" w:rsidRDefault="004E6A7E" w:rsidP="00D82FAF">
      <w:pPr>
        <w:pStyle w:val="a5"/>
        <w:numPr>
          <w:ilvl w:val="0"/>
          <w:numId w:val="2"/>
        </w:numPr>
        <w:jc w:val="both"/>
        <w:rPr>
          <w:rFonts w:eastAsia="Times New Roman"/>
          <w:color w:val="auto"/>
          <w:sz w:val="28"/>
          <w:szCs w:val="28"/>
          <w:lang w:eastAsia="ru-RU" w:bidi="ar-SA"/>
        </w:rPr>
      </w:pPr>
      <w:r>
        <w:rPr>
          <w:sz w:val="28"/>
          <w:szCs w:val="28"/>
        </w:rPr>
        <w:t>н</w:t>
      </w:r>
      <w:r w:rsidR="00037315">
        <w:rPr>
          <w:sz w:val="28"/>
          <w:szCs w:val="28"/>
        </w:rPr>
        <w:t>етипових операційних доходів</w:t>
      </w:r>
      <w:r w:rsidR="004178CF">
        <w:rPr>
          <w:sz w:val="28"/>
          <w:szCs w:val="28"/>
        </w:rPr>
        <w:t xml:space="preserve"> (рядок 1072) міськ</w:t>
      </w:r>
      <w:r w:rsidR="008C7ED4">
        <w:rPr>
          <w:sz w:val="28"/>
          <w:szCs w:val="28"/>
        </w:rPr>
        <w:t>і</w:t>
      </w:r>
      <w:r w:rsidR="004178CF">
        <w:rPr>
          <w:sz w:val="28"/>
          <w:szCs w:val="28"/>
        </w:rPr>
        <w:t xml:space="preserve"> цільов</w:t>
      </w:r>
      <w:r w:rsidR="008C7ED4">
        <w:rPr>
          <w:sz w:val="28"/>
          <w:szCs w:val="28"/>
        </w:rPr>
        <w:t>і</w:t>
      </w:r>
      <w:r w:rsidR="004178CF">
        <w:rPr>
          <w:sz w:val="28"/>
          <w:szCs w:val="28"/>
        </w:rPr>
        <w:t xml:space="preserve"> програм</w:t>
      </w:r>
      <w:r w:rsidR="008C7ED4">
        <w:rPr>
          <w:sz w:val="28"/>
          <w:szCs w:val="28"/>
        </w:rPr>
        <w:t>и</w:t>
      </w:r>
      <w:r w:rsidR="004178CF">
        <w:rPr>
          <w:sz w:val="28"/>
          <w:szCs w:val="28"/>
        </w:rPr>
        <w:t xml:space="preserve"> </w:t>
      </w:r>
      <w:r w:rsidR="004178CF" w:rsidRPr="009E49DE">
        <w:rPr>
          <w:sz w:val="28"/>
          <w:szCs w:val="28"/>
        </w:rPr>
        <w:t>виконавцем заходів</w:t>
      </w:r>
      <w:r w:rsidR="00012FD1">
        <w:rPr>
          <w:sz w:val="28"/>
          <w:szCs w:val="28"/>
        </w:rPr>
        <w:t>,</w:t>
      </w:r>
      <w:r w:rsidR="004178CF" w:rsidRPr="009E49DE">
        <w:rPr>
          <w:sz w:val="28"/>
          <w:szCs w:val="28"/>
        </w:rPr>
        <w:t xml:space="preserve"> за якими визначено</w:t>
      </w:r>
      <w:r w:rsidR="004178CF">
        <w:rPr>
          <w:sz w:val="28"/>
          <w:szCs w:val="28"/>
        </w:rPr>
        <w:t xml:space="preserve"> КНП «НМПБ»</w:t>
      </w:r>
      <w:r w:rsidR="00977784">
        <w:rPr>
          <w:sz w:val="28"/>
          <w:szCs w:val="28"/>
        </w:rPr>
        <w:t xml:space="preserve"> І</w:t>
      </w:r>
      <w:r w:rsidR="007C61FB">
        <w:rPr>
          <w:sz w:val="28"/>
          <w:szCs w:val="28"/>
        </w:rPr>
        <w:t>І</w:t>
      </w:r>
      <w:r w:rsidR="0014530A">
        <w:rPr>
          <w:sz w:val="28"/>
          <w:szCs w:val="28"/>
        </w:rPr>
        <w:t>І</w:t>
      </w:r>
      <w:r w:rsidR="00977784">
        <w:rPr>
          <w:sz w:val="28"/>
          <w:szCs w:val="28"/>
        </w:rPr>
        <w:t xml:space="preserve"> квартал поточного 202</w:t>
      </w:r>
      <w:r w:rsidR="0056354B">
        <w:rPr>
          <w:sz w:val="28"/>
          <w:szCs w:val="28"/>
        </w:rPr>
        <w:t>2</w:t>
      </w:r>
      <w:r w:rsidR="00977784">
        <w:rPr>
          <w:sz w:val="28"/>
          <w:szCs w:val="28"/>
        </w:rPr>
        <w:t xml:space="preserve"> року</w:t>
      </w:r>
      <w:r w:rsidR="006C0C8B" w:rsidRPr="006C0C8B">
        <w:rPr>
          <w:sz w:val="28"/>
          <w:szCs w:val="28"/>
          <w:lang w:val="ru-RU"/>
        </w:rPr>
        <w:t xml:space="preserve"> </w:t>
      </w:r>
      <w:r w:rsidR="00977784">
        <w:rPr>
          <w:sz w:val="28"/>
          <w:szCs w:val="28"/>
        </w:rPr>
        <w:t xml:space="preserve">- </w:t>
      </w:r>
      <w:r w:rsidR="00F70CAE">
        <w:rPr>
          <w:sz w:val="28"/>
          <w:szCs w:val="28"/>
        </w:rPr>
        <w:t>3565</w:t>
      </w:r>
      <w:r w:rsidR="005000DF">
        <w:rPr>
          <w:sz w:val="28"/>
          <w:szCs w:val="28"/>
        </w:rPr>
        <w:t xml:space="preserve"> тис. гр</w:t>
      </w:r>
      <w:r w:rsidR="000E5124">
        <w:rPr>
          <w:sz w:val="28"/>
          <w:szCs w:val="28"/>
        </w:rPr>
        <w:t>н</w:t>
      </w:r>
      <w:r w:rsidR="005000DF">
        <w:rPr>
          <w:sz w:val="28"/>
          <w:szCs w:val="28"/>
        </w:rPr>
        <w:t xml:space="preserve">. </w:t>
      </w:r>
      <w:r w:rsidR="00605899">
        <w:rPr>
          <w:sz w:val="28"/>
          <w:szCs w:val="28"/>
        </w:rPr>
        <w:t>При запланованих</w:t>
      </w:r>
      <w:r w:rsidR="00977784">
        <w:rPr>
          <w:sz w:val="28"/>
          <w:szCs w:val="28"/>
        </w:rPr>
        <w:t xml:space="preserve"> </w:t>
      </w:r>
      <w:r w:rsidR="00F70CAE">
        <w:rPr>
          <w:sz w:val="28"/>
          <w:szCs w:val="28"/>
        </w:rPr>
        <w:t>3675</w:t>
      </w:r>
      <w:r w:rsidR="00977784">
        <w:rPr>
          <w:sz w:val="28"/>
          <w:szCs w:val="28"/>
        </w:rPr>
        <w:t xml:space="preserve"> тис.</w:t>
      </w:r>
      <w:r w:rsidR="00012FD1">
        <w:rPr>
          <w:sz w:val="28"/>
          <w:szCs w:val="28"/>
        </w:rPr>
        <w:t xml:space="preserve"> </w:t>
      </w:r>
      <w:r w:rsidR="00977784">
        <w:rPr>
          <w:sz w:val="28"/>
          <w:szCs w:val="28"/>
        </w:rPr>
        <w:t>грн. Факт</w:t>
      </w:r>
      <w:r w:rsidR="006C0C8B">
        <w:rPr>
          <w:sz w:val="28"/>
          <w:szCs w:val="28"/>
        </w:rPr>
        <w:t>ичні доходи</w:t>
      </w:r>
      <w:r w:rsidR="00977784">
        <w:rPr>
          <w:sz w:val="28"/>
          <w:szCs w:val="28"/>
        </w:rPr>
        <w:t xml:space="preserve"> </w:t>
      </w:r>
      <w:r w:rsidR="007C61FB">
        <w:rPr>
          <w:sz w:val="28"/>
          <w:szCs w:val="28"/>
        </w:rPr>
        <w:t>менш</w:t>
      </w:r>
      <w:r w:rsidR="00977784">
        <w:rPr>
          <w:sz w:val="28"/>
          <w:szCs w:val="28"/>
        </w:rPr>
        <w:t>е план</w:t>
      </w:r>
      <w:r w:rsidR="006C0C8B">
        <w:rPr>
          <w:sz w:val="28"/>
          <w:szCs w:val="28"/>
        </w:rPr>
        <w:t>ових</w:t>
      </w:r>
      <w:r w:rsidR="005000DF">
        <w:rPr>
          <w:sz w:val="28"/>
          <w:szCs w:val="28"/>
        </w:rPr>
        <w:t xml:space="preserve"> по причині</w:t>
      </w:r>
      <w:r w:rsidR="00012FD1">
        <w:rPr>
          <w:sz w:val="28"/>
          <w:szCs w:val="28"/>
        </w:rPr>
        <w:t xml:space="preserve"> </w:t>
      </w:r>
      <w:r w:rsidR="00D82FAF" w:rsidRPr="00D82FAF">
        <w:rPr>
          <w:sz w:val="28"/>
          <w:szCs w:val="28"/>
        </w:rPr>
        <w:t>використання меншої кількості енергоносіїв у фізичних обсягах порівняно з планом</w:t>
      </w:r>
      <w:r w:rsidR="006C0C8B">
        <w:rPr>
          <w:sz w:val="28"/>
          <w:szCs w:val="28"/>
        </w:rPr>
        <w:t>.</w:t>
      </w:r>
      <w:r w:rsidR="00977784">
        <w:rPr>
          <w:sz w:val="28"/>
          <w:szCs w:val="28"/>
        </w:rPr>
        <w:t xml:space="preserve"> Відповідний період минулого року</w:t>
      </w:r>
      <w:r w:rsidR="006C0C8B">
        <w:rPr>
          <w:sz w:val="28"/>
          <w:szCs w:val="28"/>
        </w:rPr>
        <w:t xml:space="preserve"> - </w:t>
      </w:r>
      <w:r w:rsidR="00977784">
        <w:rPr>
          <w:sz w:val="28"/>
          <w:szCs w:val="28"/>
        </w:rPr>
        <w:t xml:space="preserve"> </w:t>
      </w:r>
      <w:r w:rsidR="00F70CAE">
        <w:rPr>
          <w:sz w:val="28"/>
          <w:szCs w:val="28"/>
        </w:rPr>
        <w:t>768</w:t>
      </w:r>
      <w:r w:rsidR="007247A2">
        <w:rPr>
          <w:sz w:val="28"/>
          <w:szCs w:val="28"/>
        </w:rPr>
        <w:t xml:space="preserve"> </w:t>
      </w:r>
      <w:r w:rsidR="00E618CA">
        <w:rPr>
          <w:sz w:val="28"/>
          <w:szCs w:val="28"/>
        </w:rPr>
        <w:t>тис.</w:t>
      </w:r>
      <w:r w:rsidR="00012FD1" w:rsidRPr="00BA2F79">
        <w:rPr>
          <w:sz w:val="28"/>
          <w:szCs w:val="28"/>
        </w:rPr>
        <w:t xml:space="preserve"> </w:t>
      </w:r>
      <w:r w:rsidR="00E618CA">
        <w:rPr>
          <w:sz w:val="28"/>
          <w:szCs w:val="28"/>
        </w:rPr>
        <w:t xml:space="preserve">грн. </w:t>
      </w:r>
      <w:r w:rsidR="002E725C">
        <w:rPr>
          <w:sz w:val="28"/>
          <w:szCs w:val="28"/>
        </w:rPr>
        <w:t>Р</w:t>
      </w:r>
      <w:r w:rsidR="00E618CA">
        <w:rPr>
          <w:sz w:val="28"/>
          <w:szCs w:val="28"/>
        </w:rPr>
        <w:t xml:space="preserve">ізниця </w:t>
      </w:r>
      <w:r w:rsidR="002E725C">
        <w:rPr>
          <w:sz w:val="28"/>
          <w:szCs w:val="28"/>
        </w:rPr>
        <w:t>в порівнянні з періодом минулого року</w:t>
      </w:r>
      <w:r w:rsidR="00E618CA">
        <w:rPr>
          <w:sz w:val="28"/>
          <w:szCs w:val="28"/>
        </w:rPr>
        <w:t xml:space="preserve"> по причині того, що у </w:t>
      </w:r>
      <w:r w:rsidR="002E725C">
        <w:rPr>
          <w:sz w:val="28"/>
          <w:szCs w:val="28"/>
        </w:rPr>
        <w:t xml:space="preserve"> </w:t>
      </w:r>
      <w:r w:rsidR="00E618CA">
        <w:rPr>
          <w:sz w:val="28"/>
          <w:szCs w:val="28"/>
        </w:rPr>
        <w:t>202</w:t>
      </w:r>
      <w:r w:rsidR="007247A2">
        <w:rPr>
          <w:sz w:val="28"/>
          <w:szCs w:val="28"/>
        </w:rPr>
        <w:t>2</w:t>
      </w:r>
      <w:r w:rsidR="00E618CA">
        <w:rPr>
          <w:sz w:val="28"/>
          <w:szCs w:val="28"/>
        </w:rPr>
        <w:t xml:space="preserve"> ро</w:t>
      </w:r>
      <w:r w:rsidR="002E725C">
        <w:rPr>
          <w:sz w:val="28"/>
          <w:szCs w:val="28"/>
        </w:rPr>
        <w:t>ці</w:t>
      </w:r>
      <w:r w:rsidR="00E618CA">
        <w:rPr>
          <w:sz w:val="28"/>
          <w:szCs w:val="28"/>
        </w:rPr>
        <w:t xml:space="preserve"> підприємство о</w:t>
      </w:r>
      <w:r w:rsidR="002E725C">
        <w:rPr>
          <w:sz w:val="28"/>
          <w:szCs w:val="28"/>
        </w:rPr>
        <w:t>тримує</w:t>
      </w:r>
      <w:r w:rsidR="00E618CA">
        <w:rPr>
          <w:sz w:val="28"/>
          <w:szCs w:val="28"/>
        </w:rPr>
        <w:t xml:space="preserve"> фінансування </w:t>
      </w:r>
      <w:r w:rsidR="007247A2">
        <w:rPr>
          <w:sz w:val="28"/>
          <w:szCs w:val="28"/>
        </w:rPr>
        <w:t>з</w:t>
      </w:r>
      <w:r w:rsidR="00E618CA">
        <w:rPr>
          <w:sz w:val="28"/>
          <w:szCs w:val="28"/>
        </w:rPr>
        <w:t xml:space="preserve"> місцевого бюджету</w:t>
      </w:r>
      <w:r w:rsidR="007247A2">
        <w:rPr>
          <w:sz w:val="28"/>
          <w:szCs w:val="28"/>
        </w:rPr>
        <w:t xml:space="preserve"> </w:t>
      </w:r>
      <w:r w:rsidR="00F70CAE">
        <w:rPr>
          <w:sz w:val="28"/>
          <w:szCs w:val="28"/>
        </w:rPr>
        <w:t>на поточні ремонти  і облаштування  укритт</w:t>
      </w:r>
      <w:r w:rsidR="00C65C85">
        <w:rPr>
          <w:sz w:val="28"/>
          <w:szCs w:val="28"/>
        </w:rPr>
        <w:t>я</w:t>
      </w:r>
      <w:r w:rsidR="00F70CAE">
        <w:rPr>
          <w:sz w:val="28"/>
          <w:szCs w:val="28"/>
        </w:rPr>
        <w:t>.</w:t>
      </w:r>
    </w:p>
    <w:p w14:paraId="6419F61C" w14:textId="1C25D3D8" w:rsidR="00B15C19" w:rsidRPr="00E54B44" w:rsidRDefault="00761F62" w:rsidP="00A762B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092EFF">
        <w:rPr>
          <w:sz w:val="28"/>
          <w:szCs w:val="28"/>
        </w:rPr>
        <w:t>нших</w:t>
      </w:r>
      <w:r>
        <w:rPr>
          <w:sz w:val="28"/>
          <w:szCs w:val="28"/>
        </w:rPr>
        <w:t xml:space="preserve"> операційних</w:t>
      </w:r>
      <w:r w:rsidR="00092EFF">
        <w:rPr>
          <w:sz w:val="28"/>
          <w:szCs w:val="28"/>
        </w:rPr>
        <w:t xml:space="preserve"> </w:t>
      </w:r>
      <w:r w:rsidR="004178CF" w:rsidRPr="00E54B44">
        <w:rPr>
          <w:sz w:val="28"/>
          <w:szCs w:val="28"/>
        </w:rPr>
        <w:t xml:space="preserve">доходів </w:t>
      </w:r>
      <w:r w:rsidR="002C0818" w:rsidRPr="00E54B44">
        <w:rPr>
          <w:sz w:val="28"/>
          <w:szCs w:val="28"/>
        </w:rPr>
        <w:t>(рядок 1073)</w:t>
      </w:r>
      <w:r w:rsidR="009A5E20">
        <w:rPr>
          <w:sz w:val="28"/>
          <w:szCs w:val="28"/>
        </w:rPr>
        <w:t xml:space="preserve"> </w:t>
      </w:r>
      <w:r w:rsidR="00D80B4C">
        <w:rPr>
          <w:sz w:val="28"/>
          <w:szCs w:val="28"/>
        </w:rPr>
        <w:t>1</w:t>
      </w:r>
      <w:r w:rsidR="00F70CAE">
        <w:rPr>
          <w:sz w:val="28"/>
          <w:szCs w:val="28"/>
        </w:rPr>
        <w:t>99</w:t>
      </w:r>
      <w:r w:rsidR="00D80B4C">
        <w:rPr>
          <w:sz w:val="28"/>
          <w:szCs w:val="28"/>
        </w:rPr>
        <w:t>,0</w:t>
      </w:r>
      <w:r w:rsidR="009A5E20">
        <w:rPr>
          <w:sz w:val="28"/>
          <w:szCs w:val="28"/>
        </w:rPr>
        <w:t xml:space="preserve"> тис. грн.</w:t>
      </w:r>
      <w:r>
        <w:rPr>
          <w:sz w:val="28"/>
          <w:szCs w:val="28"/>
        </w:rPr>
        <w:t>:</w:t>
      </w:r>
      <w:r w:rsidR="00F9631F" w:rsidRPr="00E54B44">
        <w:rPr>
          <w:sz w:val="28"/>
          <w:szCs w:val="28"/>
        </w:rPr>
        <w:t xml:space="preserve"> </w:t>
      </w:r>
      <w:r w:rsidR="004178CF" w:rsidRPr="00E54B44">
        <w:rPr>
          <w:sz w:val="28"/>
          <w:szCs w:val="28"/>
        </w:rPr>
        <w:t>від оренди приміщень</w:t>
      </w:r>
      <w:r w:rsidR="006109C7" w:rsidRPr="006109C7">
        <w:rPr>
          <w:sz w:val="28"/>
          <w:szCs w:val="28"/>
        </w:rPr>
        <w:t xml:space="preserve"> </w:t>
      </w:r>
      <w:r w:rsidR="00F70CAE">
        <w:rPr>
          <w:sz w:val="28"/>
          <w:szCs w:val="28"/>
        </w:rPr>
        <w:t>–</w:t>
      </w:r>
      <w:r w:rsidR="00922106" w:rsidRPr="00E54B44">
        <w:rPr>
          <w:sz w:val="28"/>
          <w:szCs w:val="28"/>
        </w:rPr>
        <w:t xml:space="preserve"> </w:t>
      </w:r>
      <w:r w:rsidR="00E54B44" w:rsidRPr="00E54B44">
        <w:rPr>
          <w:sz w:val="28"/>
          <w:szCs w:val="28"/>
        </w:rPr>
        <w:t>2</w:t>
      </w:r>
      <w:r w:rsidR="00F70CAE">
        <w:rPr>
          <w:sz w:val="28"/>
          <w:szCs w:val="28"/>
        </w:rPr>
        <w:t>1,6</w:t>
      </w:r>
      <w:r w:rsidR="00922106" w:rsidRPr="00E54B44">
        <w:rPr>
          <w:sz w:val="28"/>
          <w:szCs w:val="28"/>
        </w:rPr>
        <w:t xml:space="preserve"> тис.</w:t>
      </w:r>
      <w:r w:rsidR="00287EA7">
        <w:rPr>
          <w:sz w:val="28"/>
          <w:szCs w:val="28"/>
        </w:rPr>
        <w:t xml:space="preserve"> </w:t>
      </w:r>
      <w:r w:rsidR="00922106" w:rsidRPr="00E54B44">
        <w:rPr>
          <w:sz w:val="28"/>
          <w:szCs w:val="28"/>
        </w:rPr>
        <w:t>грн</w:t>
      </w:r>
      <w:r w:rsidR="006109C7" w:rsidRPr="006109C7">
        <w:rPr>
          <w:sz w:val="28"/>
          <w:szCs w:val="28"/>
        </w:rPr>
        <w:t>.</w:t>
      </w:r>
      <w:r w:rsidR="00B31B67" w:rsidRPr="00E54B44">
        <w:rPr>
          <w:sz w:val="28"/>
          <w:szCs w:val="28"/>
        </w:rPr>
        <w:t xml:space="preserve">, відшкодування комунальних </w:t>
      </w:r>
      <w:r w:rsidR="00A24F2E">
        <w:rPr>
          <w:sz w:val="28"/>
          <w:szCs w:val="28"/>
        </w:rPr>
        <w:t>витрат</w:t>
      </w:r>
      <w:r w:rsidR="00B31B67" w:rsidRPr="00E54B44">
        <w:rPr>
          <w:sz w:val="28"/>
          <w:szCs w:val="28"/>
        </w:rPr>
        <w:t xml:space="preserve"> орендарями</w:t>
      </w:r>
      <w:r w:rsidR="006109C7" w:rsidRPr="006109C7">
        <w:rPr>
          <w:sz w:val="28"/>
          <w:szCs w:val="28"/>
        </w:rPr>
        <w:t xml:space="preserve"> -</w:t>
      </w:r>
      <w:r w:rsidR="00B31B67" w:rsidRPr="00E54B44">
        <w:rPr>
          <w:sz w:val="28"/>
          <w:szCs w:val="28"/>
        </w:rPr>
        <w:t xml:space="preserve"> </w:t>
      </w:r>
      <w:r w:rsidR="00D6670D" w:rsidRPr="00E54B44">
        <w:rPr>
          <w:sz w:val="28"/>
          <w:szCs w:val="28"/>
        </w:rPr>
        <w:t xml:space="preserve"> </w:t>
      </w:r>
      <w:r w:rsidR="00C91693">
        <w:rPr>
          <w:sz w:val="28"/>
          <w:szCs w:val="28"/>
        </w:rPr>
        <w:t>1</w:t>
      </w:r>
      <w:r w:rsidR="00065E37">
        <w:rPr>
          <w:sz w:val="28"/>
          <w:szCs w:val="28"/>
        </w:rPr>
        <w:t>62,4</w:t>
      </w:r>
      <w:r w:rsidR="00B31B67" w:rsidRPr="00E54B44">
        <w:rPr>
          <w:sz w:val="28"/>
          <w:szCs w:val="28"/>
        </w:rPr>
        <w:t xml:space="preserve"> тис.</w:t>
      </w:r>
      <w:r w:rsidR="00287EA7">
        <w:rPr>
          <w:sz w:val="28"/>
          <w:szCs w:val="28"/>
        </w:rPr>
        <w:t xml:space="preserve"> </w:t>
      </w:r>
      <w:r w:rsidR="00B31B67" w:rsidRPr="00E54B44">
        <w:rPr>
          <w:sz w:val="28"/>
          <w:szCs w:val="28"/>
        </w:rPr>
        <w:t>грн</w:t>
      </w:r>
      <w:r w:rsidR="006109C7" w:rsidRPr="006109C7">
        <w:rPr>
          <w:sz w:val="28"/>
          <w:szCs w:val="28"/>
        </w:rPr>
        <w:t>.</w:t>
      </w:r>
      <w:r w:rsidR="00B31B67" w:rsidRPr="00E54B44">
        <w:rPr>
          <w:sz w:val="28"/>
          <w:szCs w:val="28"/>
        </w:rPr>
        <w:t>,</w:t>
      </w:r>
      <w:r w:rsidR="00065E37">
        <w:rPr>
          <w:sz w:val="28"/>
          <w:szCs w:val="28"/>
        </w:rPr>
        <w:t xml:space="preserve"> дохід від списання безкоштовно отриманих</w:t>
      </w:r>
      <w:r w:rsidR="00977784" w:rsidRPr="00E54B44">
        <w:rPr>
          <w:sz w:val="28"/>
          <w:szCs w:val="28"/>
        </w:rPr>
        <w:t xml:space="preserve"> </w:t>
      </w:r>
      <w:r w:rsidR="00065E37">
        <w:rPr>
          <w:sz w:val="28"/>
          <w:szCs w:val="28"/>
        </w:rPr>
        <w:t xml:space="preserve"> матеріальних цінностей -2,0 тис. грн., </w:t>
      </w:r>
      <w:r w:rsidR="006109C7" w:rsidRPr="006109C7">
        <w:rPr>
          <w:sz w:val="28"/>
          <w:szCs w:val="28"/>
        </w:rPr>
        <w:t xml:space="preserve">а також  </w:t>
      </w:r>
      <w:r>
        <w:rPr>
          <w:sz w:val="28"/>
          <w:szCs w:val="28"/>
        </w:rPr>
        <w:t>частка ПДВ у вигляді доходу в зв</w:t>
      </w:r>
      <w:r w:rsidRPr="00761F62">
        <w:rPr>
          <w:sz w:val="28"/>
          <w:szCs w:val="28"/>
        </w:rPr>
        <w:t>’</w:t>
      </w:r>
      <w:r>
        <w:rPr>
          <w:sz w:val="28"/>
          <w:szCs w:val="28"/>
        </w:rPr>
        <w:t>язку з</w:t>
      </w:r>
      <w:r w:rsidR="00A24F2E">
        <w:rPr>
          <w:sz w:val="28"/>
          <w:szCs w:val="28"/>
        </w:rPr>
        <w:t xml:space="preserve"> наявністю</w:t>
      </w:r>
      <w:r>
        <w:rPr>
          <w:sz w:val="28"/>
          <w:szCs w:val="28"/>
        </w:rPr>
        <w:t xml:space="preserve"> пільгови</w:t>
      </w:r>
      <w:r w:rsidR="00A24F2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24F2E">
        <w:rPr>
          <w:sz w:val="28"/>
          <w:szCs w:val="28"/>
        </w:rPr>
        <w:t>та</w:t>
      </w:r>
      <w:r>
        <w:rPr>
          <w:sz w:val="28"/>
          <w:szCs w:val="28"/>
        </w:rPr>
        <w:t xml:space="preserve"> непільгови</w:t>
      </w:r>
      <w:r w:rsidR="00A24F2E">
        <w:rPr>
          <w:sz w:val="28"/>
          <w:szCs w:val="28"/>
        </w:rPr>
        <w:t>х</w:t>
      </w:r>
      <w:r>
        <w:rPr>
          <w:sz w:val="28"/>
          <w:szCs w:val="28"/>
        </w:rPr>
        <w:t xml:space="preserve"> операці</w:t>
      </w:r>
      <w:r w:rsidR="00A24F2E">
        <w:rPr>
          <w:sz w:val="28"/>
          <w:szCs w:val="28"/>
        </w:rPr>
        <w:t>й</w:t>
      </w:r>
      <w:r w:rsidR="006109C7" w:rsidRPr="006109C7">
        <w:rPr>
          <w:sz w:val="28"/>
          <w:szCs w:val="28"/>
        </w:rPr>
        <w:t xml:space="preserve"> на п</w:t>
      </w:r>
      <w:r w:rsidR="006109C7">
        <w:rPr>
          <w:sz w:val="28"/>
          <w:szCs w:val="28"/>
        </w:rPr>
        <w:t>і</w:t>
      </w:r>
      <w:r w:rsidR="006109C7" w:rsidRPr="006109C7">
        <w:rPr>
          <w:sz w:val="28"/>
          <w:szCs w:val="28"/>
        </w:rPr>
        <w:t>дпри</w:t>
      </w:r>
      <w:r w:rsidR="006109C7">
        <w:rPr>
          <w:sz w:val="28"/>
          <w:szCs w:val="28"/>
        </w:rPr>
        <w:t>є</w:t>
      </w:r>
      <w:r w:rsidR="006109C7" w:rsidRPr="006109C7">
        <w:rPr>
          <w:sz w:val="28"/>
          <w:szCs w:val="28"/>
        </w:rPr>
        <w:t>мств</w:t>
      </w:r>
      <w:r w:rsidR="006109C7">
        <w:rPr>
          <w:sz w:val="28"/>
          <w:szCs w:val="28"/>
        </w:rPr>
        <w:t xml:space="preserve">і </w:t>
      </w:r>
      <w:r w:rsidR="00065E37">
        <w:rPr>
          <w:sz w:val="28"/>
          <w:szCs w:val="28"/>
        </w:rPr>
        <w:t>–</w:t>
      </w:r>
      <w:r w:rsidR="006109C7">
        <w:rPr>
          <w:sz w:val="28"/>
          <w:szCs w:val="28"/>
        </w:rPr>
        <w:t xml:space="preserve"> </w:t>
      </w:r>
      <w:r w:rsidR="00065E37">
        <w:rPr>
          <w:sz w:val="28"/>
          <w:szCs w:val="28"/>
        </w:rPr>
        <w:t>6,6</w:t>
      </w:r>
      <w:r w:rsidR="009A5E20">
        <w:rPr>
          <w:sz w:val="28"/>
          <w:szCs w:val="28"/>
        </w:rPr>
        <w:t xml:space="preserve"> </w:t>
      </w:r>
      <w:r w:rsidR="006A45C9">
        <w:rPr>
          <w:sz w:val="28"/>
          <w:szCs w:val="28"/>
        </w:rPr>
        <w:t>тис.</w:t>
      </w:r>
      <w:r w:rsidR="000415C2">
        <w:rPr>
          <w:sz w:val="28"/>
          <w:szCs w:val="28"/>
        </w:rPr>
        <w:t xml:space="preserve"> </w:t>
      </w:r>
      <w:r w:rsidR="006A45C9">
        <w:rPr>
          <w:sz w:val="28"/>
          <w:szCs w:val="28"/>
        </w:rPr>
        <w:t>грн.</w:t>
      </w:r>
      <w:r w:rsidR="00B31B67" w:rsidRPr="00E54B44">
        <w:rPr>
          <w:sz w:val="28"/>
          <w:szCs w:val="28"/>
        </w:rPr>
        <w:t xml:space="preserve"> </w:t>
      </w:r>
      <w:r w:rsidR="009A5E20">
        <w:rPr>
          <w:sz w:val="28"/>
          <w:szCs w:val="28"/>
        </w:rPr>
        <w:t xml:space="preserve"> </w:t>
      </w:r>
      <w:r w:rsidR="00E54B44">
        <w:rPr>
          <w:sz w:val="28"/>
          <w:szCs w:val="28"/>
        </w:rPr>
        <w:t>План</w:t>
      </w:r>
      <w:r w:rsidR="009B3ECF" w:rsidRPr="006E6747">
        <w:rPr>
          <w:sz w:val="28"/>
          <w:szCs w:val="28"/>
        </w:rPr>
        <w:t xml:space="preserve"> -  </w:t>
      </w:r>
      <w:r w:rsidR="00E54B44">
        <w:rPr>
          <w:sz w:val="28"/>
          <w:szCs w:val="28"/>
        </w:rPr>
        <w:t xml:space="preserve"> </w:t>
      </w:r>
      <w:r w:rsidR="009A5E20">
        <w:rPr>
          <w:sz w:val="28"/>
          <w:szCs w:val="28"/>
        </w:rPr>
        <w:t>2</w:t>
      </w:r>
      <w:r w:rsidR="00065E37">
        <w:rPr>
          <w:sz w:val="28"/>
          <w:szCs w:val="28"/>
        </w:rPr>
        <w:t>4</w:t>
      </w:r>
      <w:r w:rsidR="009A5E20">
        <w:rPr>
          <w:sz w:val="28"/>
          <w:szCs w:val="28"/>
        </w:rPr>
        <w:t xml:space="preserve">1 </w:t>
      </w:r>
      <w:r w:rsidR="00E54B44">
        <w:rPr>
          <w:sz w:val="28"/>
          <w:szCs w:val="28"/>
        </w:rPr>
        <w:t>тис.</w:t>
      </w:r>
      <w:r w:rsidR="00287EA7">
        <w:rPr>
          <w:sz w:val="28"/>
          <w:szCs w:val="28"/>
        </w:rPr>
        <w:t xml:space="preserve"> </w:t>
      </w:r>
      <w:r w:rsidR="00E54B44">
        <w:rPr>
          <w:sz w:val="28"/>
          <w:szCs w:val="28"/>
        </w:rPr>
        <w:t xml:space="preserve">грн. </w:t>
      </w:r>
      <w:r w:rsidR="00F9631F" w:rsidRPr="00E54B44">
        <w:rPr>
          <w:sz w:val="28"/>
          <w:szCs w:val="28"/>
        </w:rPr>
        <w:t>Факт</w:t>
      </w:r>
      <w:r w:rsidR="000415C2">
        <w:rPr>
          <w:sz w:val="28"/>
          <w:szCs w:val="28"/>
        </w:rPr>
        <w:t>ичні показники</w:t>
      </w:r>
      <w:r w:rsidR="00F9631F" w:rsidRPr="00E54B44">
        <w:rPr>
          <w:sz w:val="28"/>
          <w:szCs w:val="28"/>
        </w:rPr>
        <w:t xml:space="preserve"> </w:t>
      </w:r>
      <w:r w:rsidR="009A5E20">
        <w:rPr>
          <w:sz w:val="28"/>
          <w:szCs w:val="28"/>
        </w:rPr>
        <w:t>менш</w:t>
      </w:r>
      <w:r w:rsidR="00F9631F" w:rsidRPr="00E54B44">
        <w:rPr>
          <w:sz w:val="28"/>
          <w:szCs w:val="28"/>
        </w:rPr>
        <w:t>е план</w:t>
      </w:r>
      <w:r w:rsidR="000415C2">
        <w:rPr>
          <w:sz w:val="28"/>
          <w:szCs w:val="28"/>
        </w:rPr>
        <w:t>ових</w:t>
      </w:r>
      <w:r w:rsidR="00F9631F" w:rsidRPr="00E54B44">
        <w:rPr>
          <w:sz w:val="28"/>
          <w:szCs w:val="28"/>
        </w:rPr>
        <w:t xml:space="preserve"> </w:t>
      </w:r>
      <w:r w:rsidR="006109C7">
        <w:rPr>
          <w:sz w:val="28"/>
          <w:szCs w:val="28"/>
        </w:rPr>
        <w:t xml:space="preserve">по причині зменшення доходів по відшкодуванню </w:t>
      </w:r>
      <w:r w:rsidR="006109C7">
        <w:rPr>
          <w:sz w:val="28"/>
          <w:szCs w:val="28"/>
        </w:rPr>
        <w:lastRenderedPageBreak/>
        <w:t xml:space="preserve">комунальних послуг, так як </w:t>
      </w:r>
      <w:r w:rsidR="00065E37">
        <w:rPr>
          <w:sz w:val="28"/>
          <w:szCs w:val="28"/>
        </w:rPr>
        <w:t>зменшилась кількість</w:t>
      </w:r>
      <w:r w:rsidR="006109C7">
        <w:rPr>
          <w:sz w:val="28"/>
          <w:szCs w:val="28"/>
        </w:rPr>
        <w:t xml:space="preserve"> орендарів</w:t>
      </w:r>
      <w:r w:rsidR="00065E37">
        <w:rPr>
          <w:sz w:val="28"/>
          <w:szCs w:val="28"/>
        </w:rPr>
        <w:t xml:space="preserve">. </w:t>
      </w:r>
      <w:r w:rsidR="000415C2">
        <w:rPr>
          <w:sz w:val="28"/>
          <w:szCs w:val="28"/>
        </w:rPr>
        <w:t>За</w:t>
      </w:r>
      <w:r w:rsidR="009A5E20" w:rsidRPr="009A5E20">
        <w:rPr>
          <w:sz w:val="28"/>
          <w:szCs w:val="28"/>
        </w:rPr>
        <w:t xml:space="preserve"> </w:t>
      </w:r>
      <w:r w:rsidR="009A5E20">
        <w:rPr>
          <w:sz w:val="28"/>
          <w:szCs w:val="28"/>
        </w:rPr>
        <w:t xml:space="preserve"> аналогічний період минулого року </w:t>
      </w:r>
      <w:r w:rsidR="00AA3864">
        <w:rPr>
          <w:sz w:val="28"/>
          <w:szCs w:val="28"/>
        </w:rPr>
        <w:t xml:space="preserve">цей показник складав </w:t>
      </w:r>
      <w:r w:rsidR="00065E37">
        <w:rPr>
          <w:sz w:val="28"/>
          <w:szCs w:val="28"/>
        </w:rPr>
        <w:t>373</w:t>
      </w:r>
      <w:r w:rsidR="000415C2">
        <w:rPr>
          <w:sz w:val="28"/>
          <w:szCs w:val="28"/>
        </w:rPr>
        <w:t xml:space="preserve"> тис. грн. </w:t>
      </w:r>
      <w:r w:rsidR="009A5E20">
        <w:rPr>
          <w:sz w:val="28"/>
          <w:szCs w:val="28"/>
        </w:rPr>
        <w:t>З</w:t>
      </w:r>
      <w:r w:rsidR="00D82FAF">
        <w:rPr>
          <w:sz w:val="28"/>
          <w:szCs w:val="28"/>
        </w:rPr>
        <w:t>мен</w:t>
      </w:r>
      <w:r w:rsidR="000415C2">
        <w:rPr>
          <w:sz w:val="28"/>
          <w:szCs w:val="28"/>
        </w:rPr>
        <w:t>шення доходів</w:t>
      </w:r>
      <w:r w:rsidR="0016252E">
        <w:rPr>
          <w:sz w:val="28"/>
          <w:szCs w:val="28"/>
        </w:rPr>
        <w:t xml:space="preserve"> по о</w:t>
      </w:r>
      <w:r w:rsidR="00F9631F" w:rsidRPr="00E54B44">
        <w:rPr>
          <w:sz w:val="28"/>
          <w:szCs w:val="28"/>
        </w:rPr>
        <w:t>рендн</w:t>
      </w:r>
      <w:r w:rsidR="0016252E">
        <w:rPr>
          <w:sz w:val="28"/>
          <w:szCs w:val="28"/>
        </w:rPr>
        <w:t>ій</w:t>
      </w:r>
      <w:r w:rsidR="00F9631F" w:rsidRPr="00E54B44">
        <w:rPr>
          <w:sz w:val="28"/>
          <w:szCs w:val="28"/>
        </w:rPr>
        <w:t xml:space="preserve"> плат</w:t>
      </w:r>
      <w:r w:rsidR="0016252E">
        <w:rPr>
          <w:sz w:val="28"/>
          <w:szCs w:val="28"/>
        </w:rPr>
        <w:t>і</w:t>
      </w:r>
      <w:r w:rsidR="00F9631F" w:rsidRPr="00E54B44">
        <w:rPr>
          <w:sz w:val="28"/>
          <w:szCs w:val="28"/>
        </w:rPr>
        <w:t xml:space="preserve"> порівняно з минулим роком </w:t>
      </w:r>
      <w:r w:rsidR="00D82FAF">
        <w:rPr>
          <w:sz w:val="28"/>
          <w:szCs w:val="28"/>
        </w:rPr>
        <w:t>по причині меншої кількості орендарів</w:t>
      </w:r>
      <w:r w:rsidR="00DD0796">
        <w:rPr>
          <w:sz w:val="28"/>
          <w:szCs w:val="28"/>
        </w:rPr>
        <w:t>.</w:t>
      </w:r>
    </w:p>
    <w:p w14:paraId="56C3E148" w14:textId="7D257A07" w:rsidR="00EB0403" w:rsidRPr="004C0B78" w:rsidRDefault="00EB0403" w:rsidP="00CD67C4">
      <w:pPr>
        <w:pStyle w:val="a5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>Інші доходи (рядок 1150) амортизація безоплатно переданих активів та придбаних за кошти цільового фінансування</w:t>
      </w:r>
      <w:r w:rsidR="00E6694B">
        <w:rPr>
          <w:sz w:val="28"/>
          <w:szCs w:val="28"/>
        </w:rPr>
        <w:t xml:space="preserve"> - </w:t>
      </w:r>
      <w:r w:rsidR="00052677">
        <w:rPr>
          <w:sz w:val="28"/>
          <w:szCs w:val="28"/>
        </w:rPr>
        <w:t xml:space="preserve"> </w:t>
      </w:r>
      <w:r w:rsidR="00CD67C4">
        <w:rPr>
          <w:sz w:val="28"/>
          <w:szCs w:val="28"/>
        </w:rPr>
        <w:t>326</w:t>
      </w:r>
      <w:r w:rsidR="00D80B4C">
        <w:rPr>
          <w:sz w:val="28"/>
          <w:szCs w:val="28"/>
        </w:rPr>
        <w:t>,0</w:t>
      </w:r>
      <w:r w:rsidR="00052677">
        <w:rPr>
          <w:sz w:val="28"/>
          <w:szCs w:val="28"/>
        </w:rPr>
        <w:t xml:space="preserve"> тис.</w:t>
      </w:r>
      <w:r w:rsidR="00AF0631">
        <w:rPr>
          <w:sz w:val="28"/>
          <w:szCs w:val="28"/>
        </w:rPr>
        <w:t xml:space="preserve"> </w:t>
      </w:r>
      <w:r w:rsidR="00052677">
        <w:rPr>
          <w:sz w:val="28"/>
          <w:szCs w:val="28"/>
        </w:rPr>
        <w:t>грн</w:t>
      </w:r>
      <w:r w:rsidR="004C222F">
        <w:rPr>
          <w:sz w:val="28"/>
          <w:szCs w:val="28"/>
        </w:rPr>
        <w:t>.</w:t>
      </w:r>
      <w:r w:rsidR="00052677">
        <w:rPr>
          <w:sz w:val="28"/>
          <w:szCs w:val="28"/>
        </w:rPr>
        <w:t>,</w:t>
      </w:r>
      <w:r w:rsidR="004C6FA2">
        <w:rPr>
          <w:sz w:val="28"/>
          <w:szCs w:val="28"/>
        </w:rPr>
        <w:t xml:space="preserve"> план </w:t>
      </w:r>
      <w:r w:rsidR="006C0FD4">
        <w:rPr>
          <w:sz w:val="28"/>
          <w:szCs w:val="28"/>
        </w:rPr>
        <w:t xml:space="preserve"> - </w:t>
      </w:r>
      <w:r w:rsidR="00CD67C4">
        <w:rPr>
          <w:sz w:val="28"/>
          <w:szCs w:val="28"/>
        </w:rPr>
        <w:t>23</w:t>
      </w:r>
      <w:r w:rsidR="006C0FD4">
        <w:rPr>
          <w:sz w:val="28"/>
          <w:szCs w:val="28"/>
        </w:rPr>
        <w:t>0 тис. грн.</w:t>
      </w:r>
      <w:r w:rsidR="00052677">
        <w:rPr>
          <w:sz w:val="28"/>
          <w:szCs w:val="28"/>
        </w:rPr>
        <w:t xml:space="preserve"> Відповідний період минулого року</w:t>
      </w:r>
      <w:r w:rsidR="00E618CA">
        <w:rPr>
          <w:sz w:val="28"/>
          <w:szCs w:val="28"/>
        </w:rPr>
        <w:t xml:space="preserve"> </w:t>
      </w:r>
      <w:r w:rsidR="00CD67C4">
        <w:rPr>
          <w:sz w:val="28"/>
          <w:szCs w:val="28"/>
        </w:rPr>
        <w:t>233</w:t>
      </w:r>
      <w:r w:rsidR="006C0FD4">
        <w:rPr>
          <w:sz w:val="28"/>
          <w:szCs w:val="28"/>
        </w:rPr>
        <w:t xml:space="preserve"> </w:t>
      </w:r>
      <w:r w:rsidR="00E618CA">
        <w:rPr>
          <w:sz w:val="28"/>
          <w:szCs w:val="28"/>
        </w:rPr>
        <w:t>тис.</w:t>
      </w:r>
      <w:r w:rsidR="00AF0631">
        <w:rPr>
          <w:sz w:val="28"/>
          <w:szCs w:val="28"/>
        </w:rPr>
        <w:t xml:space="preserve"> </w:t>
      </w:r>
      <w:r w:rsidR="00E618CA">
        <w:rPr>
          <w:sz w:val="28"/>
          <w:szCs w:val="28"/>
        </w:rPr>
        <w:t>грн</w:t>
      </w:r>
      <w:r>
        <w:rPr>
          <w:sz w:val="28"/>
          <w:szCs w:val="28"/>
        </w:rPr>
        <w:t>.</w:t>
      </w:r>
      <w:r w:rsidR="004C6FA2">
        <w:rPr>
          <w:sz w:val="28"/>
          <w:szCs w:val="28"/>
        </w:rPr>
        <w:t xml:space="preserve"> Інші доходи з</w:t>
      </w:r>
      <w:r w:rsidR="006C0FD4">
        <w:rPr>
          <w:sz w:val="28"/>
          <w:szCs w:val="28"/>
        </w:rPr>
        <w:t xml:space="preserve">більшились </w:t>
      </w:r>
      <w:r w:rsidR="00B23942">
        <w:rPr>
          <w:sz w:val="28"/>
          <w:szCs w:val="28"/>
        </w:rPr>
        <w:t>по пр</w:t>
      </w:r>
      <w:r w:rsidR="004C6FA2">
        <w:rPr>
          <w:sz w:val="28"/>
          <w:szCs w:val="28"/>
        </w:rPr>
        <w:t xml:space="preserve">ичині </w:t>
      </w:r>
      <w:r w:rsidR="00B23942">
        <w:rPr>
          <w:sz w:val="28"/>
          <w:szCs w:val="28"/>
        </w:rPr>
        <w:t xml:space="preserve">отримання гуманітарної допомоги </w:t>
      </w:r>
      <w:r w:rsidR="00A24F2E">
        <w:rPr>
          <w:sz w:val="28"/>
          <w:szCs w:val="28"/>
        </w:rPr>
        <w:t>в вигляді</w:t>
      </w:r>
      <w:r w:rsidR="00B23942">
        <w:rPr>
          <w:sz w:val="28"/>
          <w:szCs w:val="28"/>
        </w:rPr>
        <w:t xml:space="preserve"> </w:t>
      </w:r>
      <w:r w:rsidR="00D80B4C">
        <w:rPr>
          <w:sz w:val="28"/>
          <w:szCs w:val="28"/>
        </w:rPr>
        <w:t xml:space="preserve">основних засобів та </w:t>
      </w:r>
      <w:r w:rsidR="00A24F2E">
        <w:rPr>
          <w:sz w:val="28"/>
          <w:szCs w:val="28"/>
        </w:rPr>
        <w:t>малоцінних необоротних  матеріальних активів</w:t>
      </w:r>
      <w:r w:rsidR="00B23942">
        <w:rPr>
          <w:sz w:val="28"/>
          <w:szCs w:val="28"/>
        </w:rPr>
        <w:t>.</w:t>
      </w:r>
    </w:p>
    <w:p w14:paraId="4E7DCD01" w14:textId="2B0D59AB" w:rsidR="00954DB1" w:rsidRDefault="00954DB1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BF975" w14:textId="119E6A24" w:rsidR="000F7141" w:rsidRDefault="00135ACC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0F7141" w:rsidRPr="000F7141">
        <w:rPr>
          <w:rFonts w:ascii="Times New Roman" w:hAnsi="Times New Roman" w:cs="Times New Roman"/>
          <w:b/>
          <w:bCs/>
          <w:sz w:val="28"/>
          <w:szCs w:val="28"/>
        </w:rPr>
        <w:t>Витрати</w:t>
      </w:r>
    </w:p>
    <w:p w14:paraId="055A9EE7" w14:textId="77777777" w:rsidR="00050A08" w:rsidRPr="000F7141" w:rsidRDefault="00050A08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3FF84" w14:textId="77777777" w:rsidR="00CD67C4" w:rsidRDefault="000F7141" w:rsidP="00B239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Собівартість наданих послуг (рядок 1010) </w:t>
      </w:r>
      <w:r w:rsidR="00F9631F">
        <w:rPr>
          <w:rFonts w:ascii="Times New Roman" w:hAnsi="Times New Roman" w:cs="Times New Roman"/>
          <w:sz w:val="28"/>
          <w:szCs w:val="28"/>
        </w:rPr>
        <w:t xml:space="preserve">у звітному кварталі </w:t>
      </w:r>
      <w:r w:rsidR="006C0FD4">
        <w:rPr>
          <w:rFonts w:ascii="Times New Roman" w:hAnsi="Times New Roman" w:cs="Times New Roman"/>
          <w:sz w:val="28"/>
          <w:szCs w:val="28"/>
        </w:rPr>
        <w:t xml:space="preserve"> склали </w:t>
      </w:r>
      <w:r w:rsidR="00D80B4C">
        <w:rPr>
          <w:rFonts w:ascii="Times New Roman" w:hAnsi="Times New Roman" w:cs="Times New Roman"/>
          <w:sz w:val="28"/>
          <w:szCs w:val="28"/>
        </w:rPr>
        <w:t>9</w:t>
      </w:r>
      <w:r w:rsidR="00CD67C4">
        <w:rPr>
          <w:rFonts w:ascii="Times New Roman" w:hAnsi="Times New Roman" w:cs="Times New Roman"/>
          <w:sz w:val="28"/>
          <w:szCs w:val="28"/>
        </w:rPr>
        <w:t>960</w:t>
      </w:r>
      <w:r w:rsidR="00F9631F">
        <w:rPr>
          <w:rFonts w:ascii="Times New Roman" w:hAnsi="Times New Roman" w:cs="Times New Roman"/>
          <w:sz w:val="28"/>
          <w:szCs w:val="28"/>
        </w:rPr>
        <w:t xml:space="preserve"> </w:t>
      </w:r>
      <w:r w:rsidR="00E12562">
        <w:rPr>
          <w:rFonts w:ascii="Times New Roman" w:hAnsi="Times New Roman" w:cs="Times New Roman"/>
          <w:sz w:val="28"/>
          <w:szCs w:val="28"/>
        </w:rPr>
        <w:t>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E12562">
        <w:rPr>
          <w:rFonts w:ascii="Times New Roman" w:hAnsi="Times New Roman" w:cs="Times New Roman"/>
          <w:sz w:val="28"/>
          <w:szCs w:val="28"/>
        </w:rPr>
        <w:t>грн</w:t>
      </w:r>
      <w:r w:rsidR="00050A08">
        <w:rPr>
          <w:rFonts w:ascii="Times New Roman" w:hAnsi="Times New Roman" w:cs="Times New Roman"/>
          <w:sz w:val="28"/>
          <w:szCs w:val="28"/>
        </w:rPr>
        <w:t>.</w:t>
      </w:r>
      <w:r w:rsidR="00E125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плані </w:t>
      </w:r>
      <w:r w:rsidR="000861DD">
        <w:rPr>
          <w:rFonts w:ascii="Times New Roman" w:hAnsi="Times New Roman" w:cs="Times New Roman"/>
          <w:sz w:val="28"/>
          <w:szCs w:val="28"/>
        </w:rPr>
        <w:t>1</w:t>
      </w:r>
      <w:r w:rsidR="00CD67C4">
        <w:rPr>
          <w:rFonts w:ascii="Times New Roman" w:hAnsi="Times New Roman" w:cs="Times New Roman"/>
          <w:sz w:val="28"/>
          <w:szCs w:val="28"/>
        </w:rPr>
        <w:t>0936</w:t>
      </w:r>
      <w:r w:rsidR="00347B18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921BB5">
        <w:rPr>
          <w:rFonts w:ascii="Times New Roman" w:hAnsi="Times New Roman" w:cs="Times New Roman"/>
          <w:sz w:val="28"/>
          <w:szCs w:val="28"/>
        </w:rPr>
        <w:t xml:space="preserve">Фактична собівартість </w:t>
      </w:r>
      <w:r w:rsidR="000861DD">
        <w:rPr>
          <w:rFonts w:ascii="Times New Roman" w:hAnsi="Times New Roman" w:cs="Times New Roman"/>
          <w:sz w:val="28"/>
          <w:szCs w:val="28"/>
        </w:rPr>
        <w:t>менше</w:t>
      </w:r>
      <w:r w:rsidR="00173FBF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861DD">
        <w:rPr>
          <w:rFonts w:ascii="Times New Roman" w:hAnsi="Times New Roman" w:cs="Times New Roman"/>
          <w:sz w:val="28"/>
          <w:szCs w:val="28"/>
        </w:rPr>
        <w:t>ої</w:t>
      </w:r>
      <w:r w:rsidR="00B23942">
        <w:rPr>
          <w:rFonts w:ascii="Times New Roman" w:hAnsi="Times New Roman" w:cs="Times New Roman"/>
          <w:sz w:val="28"/>
          <w:szCs w:val="28"/>
        </w:rPr>
        <w:t xml:space="preserve"> по причині </w:t>
      </w:r>
      <w:r w:rsidR="00CD67C4">
        <w:rPr>
          <w:rFonts w:ascii="Times New Roman" w:hAnsi="Times New Roman" w:cs="Times New Roman"/>
          <w:sz w:val="28"/>
          <w:szCs w:val="28"/>
        </w:rPr>
        <w:t>:</w:t>
      </w:r>
    </w:p>
    <w:p w14:paraId="0B6F062D" w14:textId="03FDC222" w:rsidR="00CD67C4" w:rsidRDefault="00C65C85" w:rsidP="00CD67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продовження терміну виконання робіт з поточних ремонтів</w:t>
      </w:r>
      <w:r w:rsidR="00CD67C4">
        <w:rPr>
          <w:rFonts w:ascii="Times New Roman" w:hAnsi="Times New Roman" w:cs="Times New Roman"/>
          <w:sz w:val="28"/>
          <w:szCs w:val="28"/>
        </w:rPr>
        <w:t>;</w:t>
      </w:r>
    </w:p>
    <w:p w14:paraId="27763901" w14:textId="250CE8C7" w:rsidR="003E4B1C" w:rsidRDefault="00CD67C4" w:rsidP="00CD67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витрати на заробітну плату менші за рахунок переведення</w:t>
      </w:r>
      <w:r w:rsidR="003E4B1C">
        <w:rPr>
          <w:rFonts w:ascii="Times New Roman" w:hAnsi="Times New Roman" w:cs="Times New Roman"/>
          <w:sz w:val="28"/>
          <w:szCs w:val="28"/>
        </w:rPr>
        <w:t xml:space="preserve"> медичного персоналу з 1,5 ставки на 1,0;</w:t>
      </w:r>
    </w:p>
    <w:p w14:paraId="230A9AA9" w14:textId="75DFD2C3" w:rsidR="003E4B1C" w:rsidRPr="003E4B1C" w:rsidRDefault="003E4B1C" w:rsidP="003E4B1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-   витрати на електроенергію зменшено за рахунок </w:t>
      </w:r>
      <w:r w:rsidRP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використання меншої кількості енергоносіїв у фізичних обсягах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r w:rsidRP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порівнян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ні</w:t>
      </w:r>
      <w:r w:rsidRPr="003E4B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 планом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14:paraId="76238DD8" w14:textId="3E4FD4FF" w:rsidR="009E20E1" w:rsidRPr="003E4B1C" w:rsidRDefault="003E4B1C" w:rsidP="003E4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942" w:rsidRPr="003E4B1C">
        <w:rPr>
          <w:rFonts w:ascii="Times New Roman" w:hAnsi="Times New Roman" w:cs="Times New Roman"/>
          <w:sz w:val="28"/>
          <w:szCs w:val="28"/>
        </w:rPr>
        <w:t xml:space="preserve"> </w:t>
      </w:r>
      <w:r w:rsidR="000861DD" w:rsidRPr="003E4B1C">
        <w:rPr>
          <w:rFonts w:ascii="Times New Roman" w:hAnsi="Times New Roman" w:cs="Times New Roman"/>
          <w:sz w:val="28"/>
          <w:szCs w:val="28"/>
        </w:rPr>
        <w:t>За відповідний період ми</w:t>
      </w:r>
      <w:r w:rsidR="00E618CA" w:rsidRPr="003E4B1C">
        <w:rPr>
          <w:rFonts w:ascii="Times New Roman" w:hAnsi="Times New Roman" w:cs="Times New Roman"/>
          <w:sz w:val="28"/>
          <w:szCs w:val="28"/>
        </w:rPr>
        <w:t xml:space="preserve">нулого року </w:t>
      </w:r>
      <w:r w:rsidR="00D80B4C" w:rsidRPr="003E4B1C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47</w:t>
      </w:r>
      <w:r w:rsidR="00E618CA" w:rsidRPr="003E4B1C">
        <w:rPr>
          <w:rFonts w:ascii="Times New Roman" w:hAnsi="Times New Roman" w:cs="Times New Roman"/>
          <w:sz w:val="28"/>
          <w:szCs w:val="28"/>
        </w:rPr>
        <w:t xml:space="preserve"> тис.</w:t>
      </w:r>
      <w:r w:rsidR="00AF0631" w:rsidRPr="003E4B1C">
        <w:rPr>
          <w:rFonts w:ascii="Times New Roman" w:hAnsi="Times New Roman" w:cs="Times New Roman"/>
          <w:sz w:val="28"/>
          <w:szCs w:val="28"/>
        </w:rPr>
        <w:t xml:space="preserve"> </w:t>
      </w:r>
      <w:r w:rsidR="00E618CA" w:rsidRPr="003E4B1C">
        <w:rPr>
          <w:rFonts w:ascii="Times New Roman" w:hAnsi="Times New Roman" w:cs="Times New Roman"/>
          <w:sz w:val="28"/>
          <w:szCs w:val="28"/>
        </w:rPr>
        <w:t>грн</w:t>
      </w:r>
      <w:r w:rsidR="003509D7" w:rsidRPr="003E4B1C">
        <w:rPr>
          <w:rFonts w:ascii="Times New Roman" w:hAnsi="Times New Roman" w:cs="Times New Roman"/>
          <w:sz w:val="28"/>
          <w:szCs w:val="28"/>
        </w:rPr>
        <w:t>.</w:t>
      </w:r>
      <w:r w:rsidR="00B23942" w:rsidRPr="003E4B1C">
        <w:rPr>
          <w:rFonts w:ascii="Times New Roman" w:hAnsi="Times New Roman" w:cs="Times New Roman"/>
          <w:sz w:val="28"/>
          <w:szCs w:val="28"/>
        </w:rPr>
        <w:t xml:space="preserve"> </w:t>
      </w:r>
      <w:r w:rsidR="009E20E1" w:rsidRPr="003E4B1C">
        <w:rPr>
          <w:rFonts w:ascii="Times New Roman" w:hAnsi="Times New Roman" w:cs="Times New Roman"/>
          <w:sz w:val="28"/>
          <w:szCs w:val="28"/>
        </w:rPr>
        <w:t>В порівнянні з аналогічним періодом минулого року собівартість збільшилась за рахунок:</w:t>
      </w:r>
    </w:p>
    <w:p w14:paraId="1EBA8D4D" w14:textId="353DA453" w:rsidR="009E20E1" w:rsidRDefault="00B43E91" w:rsidP="009E20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3942">
        <w:rPr>
          <w:rFonts w:ascii="Times New Roman" w:hAnsi="Times New Roman" w:cs="Times New Roman"/>
          <w:sz w:val="28"/>
          <w:szCs w:val="28"/>
        </w:rPr>
        <w:t xml:space="preserve">ідвищення </w:t>
      </w:r>
      <w:r w:rsidR="009E20E1">
        <w:rPr>
          <w:rFonts w:ascii="Times New Roman" w:hAnsi="Times New Roman" w:cs="Times New Roman"/>
          <w:sz w:val="28"/>
          <w:szCs w:val="28"/>
        </w:rPr>
        <w:t>з</w:t>
      </w:r>
      <w:r w:rsidR="00B23942">
        <w:rPr>
          <w:rFonts w:ascii="Times New Roman" w:hAnsi="Times New Roman" w:cs="Times New Roman"/>
          <w:sz w:val="28"/>
          <w:szCs w:val="28"/>
        </w:rPr>
        <w:t xml:space="preserve">аробітної плати  лікарям не менше до 20 тис. грн., а середньому медичному персоналу </w:t>
      </w:r>
      <w:r>
        <w:rPr>
          <w:rFonts w:ascii="Times New Roman" w:hAnsi="Times New Roman" w:cs="Times New Roman"/>
          <w:sz w:val="28"/>
          <w:szCs w:val="28"/>
        </w:rPr>
        <w:t>– 13,5 тис. грн.</w:t>
      </w:r>
    </w:p>
    <w:p w14:paraId="309DE268" w14:textId="5E01761B" w:rsidR="009E20E1" w:rsidRDefault="00B43E91" w:rsidP="00C503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E91">
        <w:rPr>
          <w:rFonts w:ascii="Times New Roman" w:hAnsi="Times New Roman" w:cs="Times New Roman"/>
          <w:sz w:val="28"/>
          <w:szCs w:val="28"/>
        </w:rPr>
        <w:t>здорожчання енергоносіїв</w:t>
      </w:r>
      <w:r w:rsidR="003E4B1C">
        <w:rPr>
          <w:rFonts w:ascii="Times New Roman" w:hAnsi="Times New Roman" w:cs="Times New Roman"/>
          <w:sz w:val="28"/>
          <w:szCs w:val="28"/>
        </w:rPr>
        <w:t>;</w:t>
      </w:r>
    </w:p>
    <w:p w14:paraId="791CD81A" w14:textId="52AFE4B6" w:rsidR="003E4B1C" w:rsidRPr="00B43E91" w:rsidRDefault="003E4B1C" w:rsidP="00C503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поточн</w:t>
      </w:r>
      <w:r w:rsidR="00C65C8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65C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укритт</w:t>
      </w:r>
      <w:r w:rsidR="00C65C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AB9C5F" w14:textId="23F1093D" w:rsidR="00C03723" w:rsidRDefault="00C03723" w:rsidP="000647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складі собівартості послуг витрати на заробітну плату та </w:t>
      </w:r>
      <w:r w:rsidR="003E4B1C">
        <w:rPr>
          <w:rFonts w:ascii="Times New Roman" w:hAnsi="Times New Roman" w:cs="Times New Roman"/>
          <w:sz w:val="28"/>
          <w:szCs w:val="28"/>
        </w:rPr>
        <w:t xml:space="preserve">відрахування на </w:t>
      </w:r>
      <w:r>
        <w:rPr>
          <w:rFonts w:ascii="Times New Roman" w:hAnsi="Times New Roman" w:cs="Times New Roman"/>
          <w:sz w:val="28"/>
          <w:szCs w:val="28"/>
        </w:rPr>
        <w:t xml:space="preserve">соціальні заходи </w:t>
      </w:r>
      <w:r w:rsidR="000E25BA">
        <w:rPr>
          <w:rFonts w:ascii="Times New Roman" w:hAnsi="Times New Roman" w:cs="Times New Roman"/>
          <w:sz w:val="28"/>
          <w:szCs w:val="28"/>
        </w:rPr>
        <w:t xml:space="preserve">складають </w:t>
      </w:r>
      <w:r w:rsidR="006636E6">
        <w:rPr>
          <w:rFonts w:ascii="Times New Roman" w:hAnsi="Times New Roman" w:cs="Times New Roman"/>
          <w:sz w:val="28"/>
          <w:szCs w:val="28"/>
        </w:rPr>
        <w:t>72,7</w:t>
      </w:r>
      <w:r>
        <w:rPr>
          <w:rFonts w:ascii="Times New Roman" w:hAnsi="Times New Roman" w:cs="Times New Roman"/>
          <w:sz w:val="28"/>
          <w:szCs w:val="28"/>
        </w:rPr>
        <w:t xml:space="preserve">%; витрати на сировину та основні матеріали (лікарські засоби, медичні матеріали) </w:t>
      </w:r>
      <w:r w:rsidR="00050A08">
        <w:rPr>
          <w:rFonts w:ascii="Times New Roman" w:hAnsi="Times New Roman" w:cs="Times New Roman"/>
          <w:sz w:val="28"/>
          <w:szCs w:val="28"/>
        </w:rPr>
        <w:t xml:space="preserve">- </w:t>
      </w:r>
      <w:r w:rsidR="006636E6">
        <w:rPr>
          <w:rFonts w:ascii="Times New Roman" w:hAnsi="Times New Roman" w:cs="Times New Roman"/>
          <w:sz w:val="28"/>
          <w:szCs w:val="28"/>
        </w:rPr>
        <w:t>7</w:t>
      </w:r>
      <w:r w:rsidR="00A037D6">
        <w:rPr>
          <w:rFonts w:ascii="Times New Roman" w:hAnsi="Times New Roman" w:cs="Times New Roman"/>
          <w:sz w:val="28"/>
          <w:szCs w:val="28"/>
        </w:rPr>
        <w:t>,</w:t>
      </w:r>
      <w:r w:rsidR="00BE41CA">
        <w:rPr>
          <w:rFonts w:ascii="Times New Roman" w:hAnsi="Times New Roman" w:cs="Times New Roman"/>
          <w:sz w:val="28"/>
          <w:szCs w:val="28"/>
        </w:rPr>
        <w:t>1</w:t>
      </w:r>
      <w:r w:rsidR="003717FF">
        <w:rPr>
          <w:rFonts w:ascii="Times New Roman" w:hAnsi="Times New Roman" w:cs="Times New Roman"/>
          <w:sz w:val="28"/>
          <w:szCs w:val="28"/>
        </w:rPr>
        <w:t xml:space="preserve">%, витрати на </w:t>
      </w:r>
      <w:r w:rsidR="003509D7">
        <w:rPr>
          <w:rFonts w:ascii="Times New Roman" w:hAnsi="Times New Roman" w:cs="Times New Roman"/>
          <w:sz w:val="28"/>
          <w:szCs w:val="28"/>
        </w:rPr>
        <w:t>к</w:t>
      </w:r>
      <w:r w:rsidR="003717FF">
        <w:rPr>
          <w:rFonts w:ascii="Times New Roman" w:hAnsi="Times New Roman" w:cs="Times New Roman"/>
          <w:sz w:val="28"/>
          <w:szCs w:val="28"/>
        </w:rPr>
        <w:t xml:space="preserve">омунальні </w:t>
      </w:r>
      <w:r w:rsidR="003509D7">
        <w:rPr>
          <w:rFonts w:ascii="Times New Roman" w:hAnsi="Times New Roman" w:cs="Times New Roman"/>
          <w:sz w:val="28"/>
          <w:szCs w:val="28"/>
        </w:rPr>
        <w:t>посл</w:t>
      </w:r>
      <w:r w:rsidR="003717FF">
        <w:rPr>
          <w:rFonts w:ascii="Times New Roman" w:hAnsi="Times New Roman" w:cs="Times New Roman"/>
          <w:sz w:val="28"/>
          <w:szCs w:val="28"/>
        </w:rPr>
        <w:t>уги</w:t>
      </w:r>
      <w:r w:rsidR="003509D7">
        <w:rPr>
          <w:rFonts w:ascii="Times New Roman" w:hAnsi="Times New Roman" w:cs="Times New Roman"/>
          <w:sz w:val="28"/>
          <w:szCs w:val="28"/>
        </w:rPr>
        <w:t>, утримання</w:t>
      </w:r>
      <w:r w:rsidR="005C559E">
        <w:rPr>
          <w:rFonts w:ascii="Times New Roman" w:hAnsi="Times New Roman" w:cs="Times New Roman"/>
          <w:sz w:val="28"/>
          <w:szCs w:val="28"/>
        </w:rPr>
        <w:t xml:space="preserve"> основних засобів в робочому стані </w:t>
      </w:r>
      <w:r w:rsidR="00BE41CA">
        <w:rPr>
          <w:rFonts w:ascii="Times New Roman" w:hAnsi="Times New Roman" w:cs="Times New Roman"/>
          <w:sz w:val="28"/>
          <w:szCs w:val="28"/>
        </w:rPr>
        <w:t>–</w:t>
      </w:r>
      <w:r w:rsidR="005C559E">
        <w:rPr>
          <w:rFonts w:ascii="Times New Roman" w:hAnsi="Times New Roman" w:cs="Times New Roman"/>
          <w:sz w:val="28"/>
          <w:szCs w:val="28"/>
        </w:rPr>
        <w:t xml:space="preserve"> </w:t>
      </w:r>
      <w:r w:rsidR="006636E6">
        <w:rPr>
          <w:rFonts w:ascii="Times New Roman" w:hAnsi="Times New Roman" w:cs="Times New Roman"/>
          <w:sz w:val="28"/>
          <w:szCs w:val="28"/>
        </w:rPr>
        <w:t>12</w:t>
      </w:r>
      <w:r w:rsidR="00BE41CA">
        <w:rPr>
          <w:rFonts w:ascii="Times New Roman" w:hAnsi="Times New Roman" w:cs="Times New Roman"/>
          <w:sz w:val="28"/>
          <w:szCs w:val="28"/>
        </w:rPr>
        <w:t>,</w:t>
      </w:r>
      <w:r w:rsidR="006636E6">
        <w:rPr>
          <w:rFonts w:ascii="Times New Roman" w:hAnsi="Times New Roman" w:cs="Times New Roman"/>
          <w:sz w:val="28"/>
          <w:szCs w:val="28"/>
        </w:rPr>
        <w:t>2</w:t>
      </w:r>
      <w:r w:rsidR="005C559E">
        <w:rPr>
          <w:rFonts w:ascii="Times New Roman" w:hAnsi="Times New Roman" w:cs="Times New Roman"/>
          <w:sz w:val="28"/>
          <w:szCs w:val="28"/>
        </w:rPr>
        <w:t>%.</w:t>
      </w:r>
    </w:p>
    <w:p w14:paraId="252AFD4C" w14:textId="21668AB8" w:rsidR="005C559E" w:rsidRDefault="002B316E" w:rsidP="00752C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</w:t>
      </w:r>
      <w:r w:rsidR="00AF44E1">
        <w:rPr>
          <w:rFonts w:ascii="Times New Roman" w:hAnsi="Times New Roman" w:cs="Times New Roman"/>
          <w:sz w:val="28"/>
          <w:szCs w:val="28"/>
        </w:rPr>
        <w:t xml:space="preserve">(рядок 1030) </w:t>
      </w:r>
      <w:r w:rsidR="0006476C">
        <w:rPr>
          <w:rFonts w:ascii="Times New Roman" w:hAnsi="Times New Roman" w:cs="Times New Roman"/>
          <w:sz w:val="28"/>
          <w:szCs w:val="28"/>
        </w:rPr>
        <w:t>звітного</w:t>
      </w:r>
      <w:r w:rsidR="00BE41CA">
        <w:rPr>
          <w:rFonts w:ascii="Times New Roman" w:hAnsi="Times New Roman" w:cs="Times New Roman"/>
          <w:sz w:val="28"/>
          <w:szCs w:val="28"/>
        </w:rPr>
        <w:t xml:space="preserve"> І</w:t>
      </w:r>
      <w:r w:rsidR="0014530A">
        <w:rPr>
          <w:rFonts w:ascii="Times New Roman" w:hAnsi="Times New Roman" w:cs="Times New Roman"/>
          <w:sz w:val="28"/>
          <w:szCs w:val="28"/>
        </w:rPr>
        <w:t>І</w:t>
      </w:r>
      <w:r w:rsidR="00A037D6">
        <w:rPr>
          <w:rFonts w:ascii="Times New Roman" w:hAnsi="Times New Roman" w:cs="Times New Roman"/>
          <w:sz w:val="28"/>
          <w:szCs w:val="28"/>
        </w:rPr>
        <w:t>І</w:t>
      </w:r>
      <w:r w:rsidR="00921BB5">
        <w:rPr>
          <w:rFonts w:ascii="Times New Roman" w:hAnsi="Times New Roman" w:cs="Times New Roman"/>
          <w:sz w:val="28"/>
          <w:szCs w:val="28"/>
        </w:rPr>
        <w:t xml:space="preserve"> кварталу</w:t>
      </w:r>
      <w:r w:rsidR="00E12562">
        <w:rPr>
          <w:rFonts w:ascii="Times New Roman" w:hAnsi="Times New Roman" w:cs="Times New Roman"/>
          <w:sz w:val="28"/>
          <w:szCs w:val="28"/>
        </w:rPr>
        <w:t xml:space="preserve"> </w:t>
      </w:r>
      <w:r w:rsidR="009E20E1">
        <w:rPr>
          <w:rFonts w:ascii="Times New Roman" w:hAnsi="Times New Roman" w:cs="Times New Roman"/>
          <w:sz w:val="28"/>
          <w:szCs w:val="28"/>
        </w:rPr>
        <w:t xml:space="preserve">становлять </w:t>
      </w:r>
      <w:r w:rsidR="000E25BA" w:rsidRPr="000E25BA">
        <w:rPr>
          <w:rFonts w:ascii="Times New Roman" w:hAnsi="Times New Roman" w:cs="Times New Roman"/>
          <w:sz w:val="28"/>
          <w:szCs w:val="28"/>
        </w:rPr>
        <w:t>1</w:t>
      </w:r>
      <w:r w:rsidR="00BA2F79">
        <w:rPr>
          <w:rFonts w:ascii="Times New Roman" w:hAnsi="Times New Roman" w:cs="Times New Roman"/>
          <w:sz w:val="28"/>
          <w:szCs w:val="28"/>
        </w:rPr>
        <w:t>0</w:t>
      </w:r>
      <w:r w:rsidR="006636E6">
        <w:rPr>
          <w:rFonts w:ascii="Times New Roman" w:hAnsi="Times New Roman" w:cs="Times New Roman"/>
          <w:sz w:val="28"/>
          <w:szCs w:val="28"/>
        </w:rPr>
        <w:t>26</w:t>
      </w:r>
      <w:r w:rsidR="000E25BA" w:rsidRPr="000E25BA">
        <w:rPr>
          <w:rFonts w:ascii="Times New Roman" w:hAnsi="Times New Roman" w:cs="Times New Roman"/>
          <w:sz w:val="28"/>
          <w:szCs w:val="28"/>
        </w:rPr>
        <w:t xml:space="preserve"> </w:t>
      </w:r>
      <w:r w:rsidR="00E12562">
        <w:rPr>
          <w:rFonts w:ascii="Times New Roman" w:hAnsi="Times New Roman" w:cs="Times New Roman"/>
          <w:sz w:val="28"/>
          <w:szCs w:val="28"/>
        </w:rPr>
        <w:t>тис. грн</w:t>
      </w:r>
      <w:r w:rsidR="00050A08">
        <w:rPr>
          <w:rFonts w:ascii="Times New Roman" w:hAnsi="Times New Roman" w:cs="Times New Roman"/>
          <w:sz w:val="28"/>
          <w:szCs w:val="28"/>
        </w:rPr>
        <w:t>.</w:t>
      </w:r>
      <w:r w:rsidR="00E12562">
        <w:rPr>
          <w:rFonts w:ascii="Times New Roman" w:hAnsi="Times New Roman" w:cs="Times New Roman"/>
          <w:sz w:val="28"/>
          <w:szCs w:val="28"/>
        </w:rPr>
        <w:t xml:space="preserve">, </w:t>
      </w:r>
      <w:r w:rsidR="0006476C">
        <w:rPr>
          <w:rFonts w:ascii="Times New Roman" w:hAnsi="Times New Roman" w:cs="Times New Roman"/>
          <w:sz w:val="28"/>
          <w:szCs w:val="28"/>
        </w:rPr>
        <w:t xml:space="preserve">план </w:t>
      </w:r>
      <w:r w:rsidR="00050A08">
        <w:rPr>
          <w:rFonts w:ascii="Times New Roman" w:hAnsi="Times New Roman" w:cs="Times New Roman"/>
          <w:sz w:val="28"/>
          <w:szCs w:val="28"/>
        </w:rPr>
        <w:t xml:space="preserve">- </w:t>
      </w:r>
      <w:r w:rsidR="006636E6">
        <w:rPr>
          <w:rFonts w:ascii="Times New Roman" w:hAnsi="Times New Roman" w:cs="Times New Roman"/>
          <w:sz w:val="28"/>
          <w:szCs w:val="28"/>
        </w:rPr>
        <w:t>1084</w:t>
      </w:r>
      <w:r w:rsidR="00415C7A">
        <w:rPr>
          <w:rFonts w:ascii="Times New Roman" w:hAnsi="Times New Roman" w:cs="Times New Roman"/>
          <w:sz w:val="28"/>
          <w:szCs w:val="28"/>
        </w:rPr>
        <w:t xml:space="preserve"> тис.</w:t>
      </w:r>
      <w:r w:rsidR="00503283">
        <w:rPr>
          <w:rFonts w:ascii="Times New Roman" w:hAnsi="Times New Roman" w:cs="Times New Roman"/>
          <w:sz w:val="28"/>
          <w:szCs w:val="28"/>
        </w:rPr>
        <w:t xml:space="preserve"> </w:t>
      </w:r>
      <w:r w:rsidR="0006476C">
        <w:rPr>
          <w:rFonts w:ascii="Times New Roman" w:hAnsi="Times New Roman" w:cs="Times New Roman"/>
          <w:sz w:val="28"/>
          <w:szCs w:val="28"/>
        </w:rPr>
        <w:t>грн</w:t>
      </w:r>
      <w:r w:rsidR="009E20E1">
        <w:rPr>
          <w:rFonts w:ascii="Times New Roman" w:hAnsi="Times New Roman" w:cs="Times New Roman"/>
          <w:sz w:val="28"/>
          <w:szCs w:val="28"/>
        </w:rPr>
        <w:t>.</w:t>
      </w:r>
      <w:r w:rsidR="00A9742C">
        <w:rPr>
          <w:rFonts w:ascii="Times New Roman" w:hAnsi="Times New Roman" w:cs="Times New Roman"/>
          <w:sz w:val="28"/>
          <w:szCs w:val="28"/>
        </w:rPr>
        <w:t xml:space="preserve"> Фактичні витрати </w:t>
      </w:r>
      <w:r w:rsidR="00C9258A">
        <w:rPr>
          <w:rFonts w:ascii="Times New Roman" w:hAnsi="Times New Roman" w:cs="Times New Roman"/>
          <w:sz w:val="28"/>
          <w:szCs w:val="28"/>
        </w:rPr>
        <w:t>менше</w:t>
      </w:r>
      <w:r w:rsidR="00A9742C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C9258A">
        <w:rPr>
          <w:rFonts w:ascii="Times New Roman" w:hAnsi="Times New Roman" w:cs="Times New Roman"/>
          <w:sz w:val="28"/>
          <w:szCs w:val="28"/>
        </w:rPr>
        <w:t>их</w:t>
      </w:r>
      <w:r w:rsidR="00A9742C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="00C9258A">
        <w:rPr>
          <w:rFonts w:ascii="Times New Roman" w:hAnsi="Times New Roman" w:cs="Times New Roman"/>
          <w:sz w:val="28"/>
          <w:szCs w:val="28"/>
        </w:rPr>
        <w:t xml:space="preserve">ів за рахунок </w:t>
      </w:r>
      <w:r w:rsidR="0061414A">
        <w:rPr>
          <w:rFonts w:ascii="Times New Roman" w:hAnsi="Times New Roman" w:cs="Times New Roman"/>
          <w:sz w:val="28"/>
          <w:szCs w:val="28"/>
          <w:lang w:val="ru-RU"/>
        </w:rPr>
        <w:t xml:space="preserve">використання одного легкового </w:t>
      </w:r>
      <w:r w:rsidR="00C65C85">
        <w:rPr>
          <w:rFonts w:ascii="Times New Roman" w:hAnsi="Times New Roman" w:cs="Times New Roman"/>
          <w:sz w:val="28"/>
          <w:szCs w:val="28"/>
          <w:lang w:val="ru-RU"/>
        </w:rPr>
        <w:t>автомобиля</w:t>
      </w:r>
      <w:r w:rsidR="0061414A">
        <w:rPr>
          <w:rFonts w:ascii="Times New Roman" w:hAnsi="Times New Roman" w:cs="Times New Roman"/>
          <w:sz w:val="28"/>
          <w:szCs w:val="28"/>
          <w:lang w:val="ru-RU"/>
        </w:rPr>
        <w:t xml:space="preserve"> замість двох. </w:t>
      </w:r>
      <w:r w:rsidR="00A9742C">
        <w:rPr>
          <w:rFonts w:ascii="Times New Roman" w:hAnsi="Times New Roman" w:cs="Times New Roman"/>
          <w:sz w:val="28"/>
          <w:szCs w:val="28"/>
        </w:rPr>
        <w:t>За</w:t>
      </w:r>
      <w:r w:rsidR="0006476C">
        <w:rPr>
          <w:rFonts w:ascii="Times New Roman" w:hAnsi="Times New Roman" w:cs="Times New Roman"/>
          <w:sz w:val="28"/>
          <w:szCs w:val="28"/>
        </w:rPr>
        <w:t xml:space="preserve"> </w:t>
      </w:r>
      <w:r w:rsidR="00921BB5">
        <w:rPr>
          <w:rFonts w:ascii="Times New Roman" w:hAnsi="Times New Roman" w:cs="Times New Roman"/>
          <w:sz w:val="28"/>
          <w:szCs w:val="28"/>
        </w:rPr>
        <w:t xml:space="preserve">відповідний період минулого року </w:t>
      </w:r>
      <w:r w:rsidR="00A9742C">
        <w:rPr>
          <w:rFonts w:ascii="Times New Roman" w:hAnsi="Times New Roman" w:cs="Times New Roman"/>
          <w:sz w:val="28"/>
          <w:szCs w:val="28"/>
        </w:rPr>
        <w:t xml:space="preserve">адміністративні витрати становлять </w:t>
      </w:r>
      <w:r w:rsidR="0061414A">
        <w:rPr>
          <w:rFonts w:ascii="Times New Roman" w:hAnsi="Times New Roman" w:cs="Times New Roman"/>
          <w:sz w:val="28"/>
          <w:szCs w:val="28"/>
        </w:rPr>
        <w:t>721</w:t>
      </w:r>
      <w:r w:rsidR="00921BB5">
        <w:rPr>
          <w:rFonts w:ascii="Times New Roman" w:hAnsi="Times New Roman" w:cs="Times New Roman"/>
          <w:sz w:val="28"/>
          <w:szCs w:val="28"/>
        </w:rPr>
        <w:t xml:space="preserve"> 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921BB5">
        <w:rPr>
          <w:rFonts w:ascii="Times New Roman" w:hAnsi="Times New Roman" w:cs="Times New Roman"/>
          <w:sz w:val="28"/>
          <w:szCs w:val="28"/>
        </w:rPr>
        <w:t>грн</w:t>
      </w:r>
      <w:r w:rsidR="0006476C">
        <w:rPr>
          <w:rFonts w:ascii="Times New Roman" w:hAnsi="Times New Roman" w:cs="Times New Roman"/>
          <w:sz w:val="28"/>
          <w:szCs w:val="28"/>
        </w:rPr>
        <w:t>.</w:t>
      </w:r>
      <w:r w:rsidR="00A9742C">
        <w:rPr>
          <w:rFonts w:ascii="Times New Roman" w:hAnsi="Times New Roman" w:cs="Times New Roman"/>
          <w:sz w:val="28"/>
          <w:szCs w:val="28"/>
        </w:rPr>
        <w:t>, що  менше</w:t>
      </w:r>
      <w:r w:rsidR="00921BB5">
        <w:rPr>
          <w:rFonts w:ascii="Times New Roman" w:hAnsi="Times New Roman" w:cs="Times New Roman"/>
          <w:sz w:val="28"/>
          <w:szCs w:val="28"/>
        </w:rPr>
        <w:t xml:space="preserve"> </w:t>
      </w:r>
      <w:r w:rsidR="00A9742C">
        <w:rPr>
          <w:rFonts w:ascii="Times New Roman" w:hAnsi="Times New Roman" w:cs="Times New Roman"/>
          <w:sz w:val="28"/>
          <w:szCs w:val="28"/>
        </w:rPr>
        <w:t xml:space="preserve">показника </w:t>
      </w:r>
      <w:r w:rsidR="0061414A">
        <w:rPr>
          <w:rFonts w:ascii="Times New Roman" w:hAnsi="Times New Roman" w:cs="Times New Roman"/>
          <w:sz w:val="28"/>
          <w:szCs w:val="28"/>
        </w:rPr>
        <w:t>треть</w:t>
      </w:r>
      <w:r w:rsidR="00BE41CA">
        <w:rPr>
          <w:rFonts w:ascii="Times New Roman" w:hAnsi="Times New Roman" w:cs="Times New Roman"/>
          <w:sz w:val="28"/>
          <w:szCs w:val="28"/>
        </w:rPr>
        <w:t>о</w:t>
      </w:r>
      <w:r w:rsidR="00A9742C">
        <w:rPr>
          <w:rFonts w:ascii="Times New Roman" w:hAnsi="Times New Roman" w:cs="Times New Roman"/>
          <w:sz w:val="28"/>
          <w:szCs w:val="28"/>
        </w:rPr>
        <w:t xml:space="preserve">го кварталу поточного року, так як </w:t>
      </w:r>
      <w:r w:rsidR="00D1593D">
        <w:rPr>
          <w:rFonts w:ascii="Times New Roman" w:hAnsi="Times New Roman" w:cs="Times New Roman"/>
          <w:sz w:val="28"/>
          <w:szCs w:val="28"/>
        </w:rPr>
        <w:t xml:space="preserve">збільшились ціни на енергоносії, теплопостачання </w:t>
      </w:r>
      <w:r w:rsidR="00AE3F6B">
        <w:rPr>
          <w:rFonts w:ascii="Times New Roman" w:hAnsi="Times New Roman" w:cs="Times New Roman"/>
          <w:sz w:val="28"/>
          <w:szCs w:val="28"/>
        </w:rPr>
        <w:t>та  витрати на заробітну плату.</w:t>
      </w:r>
    </w:p>
    <w:p w14:paraId="17022948" w14:textId="569771E3" w:rsidR="00AE3F6B" w:rsidRDefault="00815050" w:rsidP="00C912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2C7D">
        <w:rPr>
          <w:rFonts w:ascii="Times New Roman" w:hAnsi="Times New Roman" w:cs="Times New Roman"/>
          <w:sz w:val="28"/>
          <w:szCs w:val="28"/>
        </w:rPr>
        <w:t>итрати на збут (рядок 1060)</w:t>
      </w:r>
      <w:r w:rsidRPr="00815050">
        <w:rPr>
          <w:rFonts w:ascii="Times New Roman" w:hAnsi="Times New Roman" w:cs="Times New Roman"/>
          <w:sz w:val="28"/>
          <w:szCs w:val="28"/>
        </w:rPr>
        <w:t xml:space="preserve"> </w:t>
      </w:r>
      <w:r w:rsidR="00752C7D">
        <w:rPr>
          <w:rFonts w:ascii="Times New Roman" w:hAnsi="Times New Roman" w:cs="Times New Roman"/>
          <w:sz w:val="28"/>
          <w:szCs w:val="28"/>
        </w:rPr>
        <w:t xml:space="preserve">у звітному </w:t>
      </w:r>
      <w:r w:rsidR="00BE41CA">
        <w:rPr>
          <w:rFonts w:ascii="Times New Roman" w:hAnsi="Times New Roman" w:cs="Times New Roman"/>
          <w:sz w:val="28"/>
          <w:szCs w:val="28"/>
        </w:rPr>
        <w:t>І</w:t>
      </w:r>
      <w:r w:rsidR="0061414A">
        <w:rPr>
          <w:rFonts w:ascii="Times New Roman" w:hAnsi="Times New Roman" w:cs="Times New Roman"/>
          <w:sz w:val="28"/>
          <w:szCs w:val="28"/>
        </w:rPr>
        <w:t>І</w:t>
      </w:r>
      <w:r w:rsidR="00EE4308">
        <w:rPr>
          <w:rFonts w:ascii="Times New Roman" w:hAnsi="Times New Roman" w:cs="Times New Roman"/>
          <w:sz w:val="28"/>
          <w:szCs w:val="28"/>
        </w:rPr>
        <w:t>І</w:t>
      </w:r>
      <w:r w:rsidR="00921BB5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BA5189">
        <w:rPr>
          <w:rFonts w:ascii="Times New Roman" w:hAnsi="Times New Roman" w:cs="Times New Roman"/>
          <w:sz w:val="28"/>
          <w:szCs w:val="28"/>
        </w:rPr>
        <w:t xml:space="preserve"> склали </w:t>
      </w:r>
      <w:r w:rsidR="0061414A">
        <w:rPr>
          <w:rFonts w:ascii="Times New Roman" w:hAnsi="Times New Roman" w:cs="Times New Roman"/>
          <w:sz w:val="28"/>
          <w:szCs w:val="28"/>
        </w:rPr>
        <w:t>4</w:t>
      </w:r>
      <w:r w:rsidR="00A16C5D" w:rsidRPr="00A16C5D">
        <w:rPr>
          <w:rFonts w:ascii="Times New Roman" w:hAnsi="Times New Roman" w:cs="Times New Roman"/>
          <w:sz w:val="28"/>
          <w:szCs w:val="28"/>
          <w:lang w:val="ru-RU"/>
        </w:rPr>
        <w:t>2</w:t>
      </w:r>
      <w:bookmarkStart w:id="1" w:name="_GoBack"/>
      <w:bookmarkEnd w:id="1"/>
      <w:r w:rsidR="00BE41CA">
        <w:rPr>
          <w:rFonts w:ascii="Times New Roman" w:hAnsi="Times New Roman" w:cs="Times New Roman"/>
          <w:sz w:val="28"/>
          <w:szCs w:val="28"/>
        </w:rPr>
        <w:t xml:space="preserve"> </w:t>
      </w:r>
      <w:r w:rsidR="00752C7D">
        <w:rPr>
          <w:rFonts w:ascii="Times New Roman" w:hAnsi="Times New Roman" w:cs="Times New Roman"/>
          <w:sz w:val="28"/>
          <w:szCs w:val="28"/>
        </w:rPr>
        <w:t>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752C7D">
        <w:rPr>
          <w:rFonts w:ascii="Times New Roman" w:hAnsi="Times New Roman" w:cs="Times New Roman"/>
          <w:sz w:val="28"/>
          <w:szCs w:val="28"/>
        </w:rPr>
        <w:t>грн</w:t>
      </w:r>
      <w:r w:rsidR="00460251">
        <w:rPr>
          <w:rFonts w:ascii="Times New Roman" w:hAnsi="Times New Roman" w:cs="Times New Roman"/>
          <w:sz w:val="28"/>
          <w:szCs w:val="28"/>
        </w:rPr>
        <w:t xml:space="preserve">. </w:t>
      </w:r>
      <w:r w:rsidR="00DF61D7">
        <w:rPr>
          <w:rFonts w:ascii="Times New Roman" w:hAnsi="Times New Roman" w:cs="Times New Roman"/>
          <w:sz w:val="28"/>
          <w:szCs w:val="28"/>
        </w:rPr>
        <w:t xml:space="preserve">при плані 46 тис. грн. </w:t>
      </w:r>
      <w:r w:rsidR="00460251">
        <w:rPr>
          <w:rFonts w:ascii="Times New Roman" w:hAnsi="Times New Roman" w:cs="Times New Roman"/>
          <w:sz w:val="28"/>
          <w:szCs w:val="28"/>
        </w:rPr>
        <w:t>За</w:t>
      </w:r>
      <w:r w:rsidR="00DF61D7">
        <w:rPr>
          <w:rFonts w:ascii="Times New Roman" w:hAnsi="Times New Roman" w:cs="Times New Roman"/>
          <w:sz w:val="28"/>
          <w:szCs w:val="28"/>
        </w:rPr>
        <w:t xml:space="preserve"> </w:t>
      </w:r>
      <w:r w:rsidR="0014530A">
        <w:rPr>
          <w:rFonts w:ascii="Times New Roman" w:hAnsi="Times New Roman" w:cs="Times New Roman"/>
          <w:sz w:val="28"/>
          <w:szCs w:val="28"/>
        </w:rPr>
        <w:t>І</w:t>
      </w:r>
      <w:r w:rsidR="00BE41CA">
        <w:rPr>
          <w:rFonts w:ascii="Times New Roman" w:hAnsi="Times New Roman" w:cs="Times New Roman"/>
          <w:sz w:val="28"/>
          <w:szCs w:val="28"/>
        </w:rPr>
        <w:t>ІІ</w:t>
      </w:r>
      <w:r w:rsidR="00DF61D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60251">
        <w:rPr>
          <w:rFonts w:ascii="Times New Roman" w:hAnsi="Times New Roman" w:cs="Times New Roman"/>
          <w:sz w:val="28"/>
          <w:szCs w:val="28"/>
        </w:rPr>
        <w:t xml:space="preserve"> 2021 р</w:t>
      </w:r>
      <w:r w:rsidR="00DF61D7">
        <w:rPr>
          <w:rFonts w:ascii="Times New Roman" w:hAnsi="Times New Roman" w:cs="Times New Roman"/>
          <w:sz w:val="28"/>
          <w:szCs w:val="28"/>
        </w:rPr>
        <w:t>о</w:t>
      </w:r>
      <w:r w:rsidR="00460251">
        <w:rPr>
          <w:rFonts w:ascii="Times New Roman" w:hAnsi="Times New Roman" w:cs="Times New Roman"/>
          <w:sz w:val="28"/>
          <w:szCs w:val="28"/>
        </w:rPr>
        <w:t>к</w:t>
      </w:r>
      <w:r w:rsidR="00DF61D7">
        <w:rPr>
          <w:rFonts w:ascii="Times New Roman" w:hAnsi="Times New Roman" w:cs="Times New Roman"/>
          <w:sz w:val="28"/>
          <w:szCs w:val="28"/>
        </w:rPr>
        <w:t xml:space="preserve">у – </w:t>
      </w:r>
      <w:r w:rsidR="0061414A">
        <w:rPr>
          <w:rFonts w:ascii="Times New Roman" w:hAnsi="Times New Roman" w:cs="Times New Roman"/>
          <w:sz w:val="28"/>
          <w:szCs w:val="28"/>
        </w:rPr>
        <w:t>38</w:t>
      </w:r>
      <w:r w:rsidR="00DF61D7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BA5189">
        <w:rPr>
          <w:rFonts w:ascii="Times New Roman" w:hAnsi="Times New Roman" w:cs="Times New Roman"/>
          <w:sz w:val="28"/>
          <w:szCs w:val="28"/>
        </w:rPr>
        <w:t xml:space="preserve">  </w:t>
      </w:r>
      <w:r w:rsidR="00AE3F6B">
        <w:rPr>
          <w:rFonts w:ascii="Times New Roman" w:hAnsi="Times New Roman" w:cs="Times New Roman"/>
          <w:sz w:val="28"/>
          <w:szCs w:val="28"/>
        </w:rPr>
        <w:t xml:space="preserve">В </w:t>
      </w:r>
      <w:r w:rsidR="0014530A">
        <w:rPr>
          <w:rFonts w:ascii="Times New Roman" w:hAnsi="Times New Roman" w:cs="Times New Roman"/>
          <w:sz w:val="28"/>
          <w:szCs w:val="28"/>
        </w:rPr>
        <w:t>І</w:t>
      </w:r>
      <w:r w:rsidR="00BE41CA">
        <w:rPr>
          <w:rFonts w:ascii="Times New Roman" w:hAnsi="Times New Roman" w:cs="Times New Roman"/>
          <w:sz w:val="28"/>
          <w:szCs w:val="28"/>
        </w:rPr>
        <w:t>І</w:t>
      </w:r>
      <w:r w:rsidR="006515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15B7" w:rsidRPr="006515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15B7">
        <w:rPr>
          <w:rFonts w:ascii="Times New Roman" w:hAnsi="Times New Roman" w:cs="Times New Roman"/>
          <w:sz w:val="28"/>
          <w:szCs w:val="28"/>
        </w:rPr>
        <w:t xml:space="preserve">кварталі </w:t>
      </w:r>
      <w:r w:rsidR="00AE3F6B">
        <w:rPr>
          <w:rFonts w:ascii="Times New Roman" w:hAnsi="Times New Roman" w:cs="Times New Roman"/>
          <w:sz w:val="28"/>
          <w:szCs w:val="28"/>
        </w:rPr>
        <w:t>поточно</w:t>
      </w:r>
      <w:r w:rsidR="006515B7">
        <w:rPr>
          <w:rFonts w:ascii="Times New Roman" w:hAnsi="Times New Roman" w:cs="Times New Roman"/>
          <w:sz w:val="28"/>
          <w:szCs w:val="28"/>
        </w:rPr>
        <w:t>го</w:t>
      </w:r>
      <w:r w:rsidR="00AE3F6B">
        <w:rPr>
          <w:rFonts w:ascii="Times New Roman" w:hAnsi="Times New Roman" w:cs="Times New Roman"/>
          <w:sz w:val="28"/>
          <w:szCs w:val="28"/>
        </w:rPr>
        <w:t xml:space="preserve"> ро</w:t>
      </w:r>
      <w:r w:rsidR="006515B7">
        <w:rPr>
          <w:rFonts w:ascii="Times New Roman" w:hAnsi="Times New Roman" w:cs="Times New Roman"/>
          <w:sz w:val="28"/>
          <w:szCs w:val="28"/>
        </w:rPr>
        <w:t>ку</w:t>
      </w:r>
      <w:r w:rsidR="00AE3F6B">
        <w:rPr>
          <w:rFonts w:ascii="Times New Roman" w:hAnsi="Times New Roman" w:cs="Times New Roman"/>
          <w:sz w:val="28"/>
          <w:szCs w:val="28"/>
        </w:rPr>
        <w:t xml:space="preserve"> в порівнянні з </w:t>
      </w:r>
      <w:r w:rsidR="006515B7">
        <w:rPr>
          <w:rFonts w:ascii="Times New Roman" w:hAnsi="Times New Roman" w:cs="Times New Roman"/>
          <w:sz w:val="28"/>
          <w:szCs w:val="28"/>
        </w:rPr>
        <w:t xml:space="preserve">таким же періодом </w:t>
      </w:r>
      <w:r w:rsidR="00AE3F6B">
        <w:rPr>
          <w:rFonts w:ascii="Times New Roman" w:hAnsi="Times New Roman" w:cs="Times New Roman"/>
          <w:sz w:val="28"/>
          <w:szCs w:val="28"/>
        </w:rPr>
        <w:t>минул</w:t>
      </w:r>
      <w:r w:rsidR="006515B7">
        <w:rPr>
          <w:rFonts w:ascii="Times New Roman" w:hAnsi="Times New Roman" w:cs="Times New Roman"/>
          <w:sz w:val="28"/>
          <w:szCs w:val="28"/>
        </w:rPr>
        <w:t>ого</w:t>
      </w:r>
      <w:r w:rsidR="00AE3F6B">
        <w:rPr>
          <w:rFonts w:ascii="Times New Roman" w:hAnsi="Times New Roman" w:cs="Times New Roman"/>
          <w:sz w:val="28"/>
          <w:szCs w:val="28"/>
        </w:rPr>
        <w:t xml:space="preserve"> рок</w:t>
      </w:r>
      <w:r w:rsidR="006515B7">
        <w:rPr>
          <w:rFonts w:ascii="Times New Roman" w:hAnsi="Times New Roman" w:cs="Times New Roman"/>
          <w:sz w:val="28"/>
          <w:szCs w:val="28"/>
        </w:rPr>
        <w:t>у</w:t>
      </w:r>
      <w:r w:rsidR="00AE3F6B">
        <w:rPr>
          <w:rFonts w:ascii="Times New Roman" w:hAnsi="Times New Roman" w:cs="Times New Roman"/>
          <w:sz w:val="28"/>
          <w:szCs w:val="28"/>
        </w:rPr>
        <w:t xml:space="preserve"> </w:t>
      </w:r>
      <w:r w:rsidR="00D82FAF">
        <w:rPr>
          <w:rFonts w:ascii="Times New Roman" w:hAnsi="Times New Roman" w:cs="Times New Roman"/>
          <w:sz w:val="28"/>
          <w:szCs w:val="28"/>
        </w:rPr>
        <w:t>збільшил</w:t>
      </w:r>
      <w:r w:rsidR="00AE3F6B">
        <w:rPr>
          <w:rFonts w:ascii="Times New Roman" w:hAnsi="Times New Roman" w:cs="Times New Roman"/>
          <w:sz w:val="28"/>
          <w:szCs w:val="28"/>
        </w:rPr>
        <w:t>ись витрати на заробітну плату</w:t>
      </w:r>
      <w:r w:rsidR="00756A0E">
        <w:rPr>
          <w:rFonts w:ascii="Times New Roman" w:hAnsi="Times New Roman" w:cs="Times New Roman"/>
          <w:sz w:val="28"/>
          <w:szCs w:val="28"/>
        </w:rPr>
        <w:t>.</w:t>
      </w:r>
      <w:r w:rsidR="00BA5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A28D1" w14:textId="189E9A6E" w:rsidR="00EB0403" w:rsidRDefault="00AE3F6B" w:rsidP="00C912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операційні</w:t>
      </w:r>
      <w:r w:rsidR="00752C7D">
        <w:rPr>
          <w:rFonts w:ascii="Times New Roman" w:hAnsi="Times New Roman" w:cs="Times New Roman"/>
          <w:sz w:val="28"/>
          <w:szCs w:val="28"/>
        </w:rPr>
        <w:t xml:space="preserve"> витрати (рядок 1080) у звітному </w:t>
      </w:r>
      <w:r w:rsidR="00BB325D">
        <w:rPr>
          <w:rFonts w:ascii="Times New Roman" w:hAnsi="Times New Roman" w:cs="Times New Roman"/>
          <w:sz w:val="28"/>
          <w:szCs w:val="28"/>
        </w:rPr>
        <w:t>І</w:t>
      </w:r>
      <w:r w:rsidR="00B53E97">
        <w:rPr>
          <w:rFonts w:ascii="Times New Roman" w:hAnsi="Times New Roman" w:cs="Times New Roman"/>
          <w:sz w:val="28"/>
          <w:szCs w:val="28"/>
        </w:rPr>
        <w:t>І</w:t>
      </w:r>
      <w:r w:rsidR="0014530A">
        <w:rPr>
          <w:rFonts w:ascii="Times New Roman" w:hAnsi="Times New Roman" w:cs="Times New Roman"/>
          <w:sz w:val="28"/>
          <w:szCs w:val="28"/>
        </w:rPr>
        <w:t>І</w:t>
      </w:r>
      <w:r w:rsidR="004A383A">
        <w:rPr>
          <w:rFonts w:ascii="Times New Roman" w:hAnsi="Times New Roman" w:cs="Times New Roman"/>
          <w:sz w:val="28"/>
          <w:szCs w:val="28"/>
        </w:rPr>
        <w:t xml:space="preserve"> кварталі 202</w:t>
      </w:r>
      <w:r w:rsidR="00B43E91">
        <w:rPr>
          <w:rFonts w:ascii="Times New Roman" w:hAnsi="Times New Roman" w:cs="Times New Roman"/>
          <w:sz w:val="28"/>
          <w:szCs w:val="28"/>
        </w:rPr>
        <w:t>2</w:t>
      </w:r>
      <w:r w:rsidR="004A383A">
        <w:rPr>
          <w:rFonts w:ascii="Times New Roman" w:hAnsi="Times New Roman" w:cs="Times New Roman"/>
          <w:sz w:val="28"/>
          <w:szCs w:val="28"/>
        </w:rPr>
        <w:t xml:space="preserve"> року</w:t>
      </w:r>
      <w:r w:rsidR="006515B7">
        <w:rPr>
          <w:rFonts w:ascii="Times New Roman" w:hAnsi="Times New Roman" w:cs="Times New Roman"/>
          <w:sz w:val="28"/>
          <w:szCs w:val="28"/>
        </w:rPr>
        <w:t xml:space="preserve"> становлять</w:t>
      </w:r>
      <w:r w:rsidR="004A383A">
        <w:rPr>
          <w:rFonts w:ascii="Times New Roman" w:hAnsi="Times New Roman" w:cs="Times New Roman"/>
          <w:sz w:val="28"/>
          <w:szCs w:val="28"/>
        </w:rPr>
        <w:t xml:space="preserve"> </w:t>
      </w:r>
      <w:r w:rsidR="00756A0E">
        <w:rPr>
          <w:rFonts w:ascii="Times New Roman" w:hAnsi="Times New Roman" w:cs="Times New Roman"/>
          <w:sz w:val="28"/>
          <w:szCs w:val="28"/>
        </w:rPr>
        <w:t>473</w:t>
      </w:r>
      <w:r w:rsidR="004A383A">
        <w:rPr>
          <w:rFonts w:ascii="Times New Roman" w:hAnsi="Times New Roman" w:cs="Times New Roman"/>
          <w:sz w:val="28"/>
          <w:szCs w:val="28"/>
        </w:rPr>
        <w:t xml:space="preserve"> тис</w:t>
      </w:r>
      <w:r w:rsidR="008B7209">
        <w:rPr>
          <w:rFonts w:ascii="Times New Roman" w:hAnsi="Times New Roman" w:cs="Times New Roman"/>
          <w:sz w:val="28"/>
          <w:szCs w:val="28"/>
        </w:rPr>
        <w:t>.</w:t>
      </w:r>
      <w:r w:rsidR="004A383A">
        <w:rPr>
          <w:rFonts w:ascii="Times New Roman" w:hAnsi="Times New Roman" w:cs="Times New Roman"/>
          <w:sz w:val="28"/>
          <w:szCs w:val="28"/>
        </w:rPr>
        <w:t xml:space="preserve"> грн</w:t>
      </w:r>
      <w:r w:rsidR="008B7209">
        <w:rPr>
          <w:rFonts w:ascii="Times New Roman" w:hAnsi="Times New Roman" w:cs="Times New Roman"/>
          <w:sz w:val="28"/>
          <w:szCs w:val="28"/>
        </w:rPr>
        <w:t>.</w:t>
      </w:r>
      <w:r w:rsidR="00F032C7">
        <w:rPr>
          <w:rFonts w:ascii="Times New Roman" w:hAnsi="Times New Roman" w:cs="Times New Roman"/>
          <w:sz w:val="28"/>
          <w:szCs w:val="28"/>
        </w:rPr>
        <w:t xml:space="preserve">, план – </w:t>
      </w:r>
      <w:r w:rsidR="00756A0E">
        <w:rPr>
          <w:rFonts w:ascii="Times New Roman" w:hAnsi="Times New Roman" w:cs="Times New Roman"/>
          <w:sz w:val="28"/>
          <w:szCs w:val="28"/>
        </w:rPr>
        <w:t>370</w:t>
      </w:r>
      <w:r w:rsidR="00F032C7">
        <w:rPr>
          <w:rFonts w:ascii="Times New Roman" w:hAnsi="Times New Roman" w:cs="Times New Roman"/>
          <w:sz w:val="28"/>
          <w:szCs w:val="28"/>
        </w:rPr>
        <w:t xml:space="preserve"> тис. грн. Фактичні витрати збільшились по причині</w:t>
      </w:r>
      <w:r w:rsidR="00DA5F78">
        <w:rPr>
          <w:rFonts w:ascii="Times New Roman" w:hAnsi="Times New Roman" w:cs="Times New Roman"/>
          <w:sz w:val="28"/>
          <w:szCs w:val="28"/>
        </w:rPr>
        <w:t xml:space="preserve"> </w:t>
      </w:r>
      <w:r w:rsidR="00C65C85">
        <w:rPr>
          <w:rFonts w:ascii="Times New Roman" w:hAnsi="Times New Roman" w:cs="Times New Roman"/>
          <w:sz w:val="28"/>
          <w:szCs w:val="28"/>
          <w:lang w:val="ru-RU"/>
        </w:rPr>
        <w:t>здорожчання вартості енергоносіїв</w:t>
      </w:r>
      <w:r w:rsidR="00D82F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B7209">
        <w:rPr>
          <w:rFonts w:ascii="Times New Roman" w:hAnsi="Times New Roman" w:cs="Times New Roman"/>
          <w:sz w:val="28"/>
          <w:szCs w:val="28"/>
        </w:rPr>
        <w:t xml:space="preserve">За </w:t>
      </w:r>
      <w:r w:rsidR="00423F6E">
        <w:rPr>
          <w:rFonts w:ascii="Times New Roman" w:hAnsi="Times New Roman" w:cs="Times New Roman"/>
          <w:sz w:val="28"/>
          <w:szCs w:val="28"/>
        </w:rPr>
        <w:t>аналогічний період минулого року</w:t>
      </w:r>
      <w:r w:rsidR="008B7209">
        <w:rPr>
          <w:rFonts w:ascii="Times New Roman" w:hAnsi="Times New Roman" w:cs="Times New Roman"/>
          <w:sz w:val="28"/>
          <w:szCs w:val="28"/>
        </w:rPr>
        <w:t xml:space="preserve"> </w:t>
      </w:r>
      <w:r w:rsidR="002C4A2D">
        <w:rPr>
          <w:rFonts w:ascii="Times New Roman" w:hAnsi="Times New Roman" w:cs="Times New Roman"/>
          <w:sz w:val="28"/>
          <w:szCs w:val="28"/>
        </w:rPr>
        <w:t>цей показник становив</w:t>
      </w:r>
      <w:r w:rsidR="005F43DA">
        <w:rPr>
          <w:rFonts w:ascii="Times New Roman" w:hAnsi="Times New Roman" w:cs="Times New Roman"/>
          <w:sz w:val="28"/>
          <w:szCs w:val="28"/>
        </w:rPr>
        <w:t xml:space="preserve"> </w:t>
      </w:r>
      <w:r w:rsidR="007F1215" w:rsidRPr="007F1215">
        <w:rPr>
          <w:rFonts w:ascii="Times New Roman" w:hAnsi="Times New Roman" w:cs="Times New Roman"/>
          <w:sz w:val="28"/>
          <w:szCs w:val="28"/>
          <w:lang w:val="ru-RU"/>
        </w:rPr>
        <w:t>248</w:t>
      </w:r>
      <w:r w:rsidR="008B7209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3C7D66">
        <w:rPr>
          <w:rFonts w:ascii="Times New Roman" w:hAnsi="Times New Roman" w:cs="Times New Roman"/>
          <w:sz w:val="28"/>
          <w:szCs w:val="28"/>
        </w:rPr>
        <w:t>Інші операційні витрати включають</w:t>
      </w:r>
      <w:r w:rsidR="00C912A4">
        <w:rPr>
          <w:rFonts w:ascii="Times New Roman" w:hAnsi="Times New Roman" w:cs="Times New Roman"/>
          <w:sz w:val="28"/>
          <w:szCs w:val="28"/>
        </w:rPr>
        <w:t xml:space="preserve"> </w:t>
      </w:r>
      <w:r w:rsidR="00C912A4">
        <w:rPr>
          <w:rFonts w:ascii="Times New Roman" w:hAnsi="Times New Roman" w:cs="Times New Roman"/>
          <w:sz w:val="28"/>
          <w:szCs w:val="28"/>
        </w:rPr>
        <w:lastRenderedPageBreak/>
        <w:t xml:space="preserve">суми лікарняних листів </w:t>
      </w:r>
      <w:r w:rsidR="00D83EFD">
        <w:rPr>
          <w:rFonts w:ascii="Times New Roman" w:hAnsi="Times New Roman" w:cs="Times New Roman"/>
          <w:sz w:val="28"/>
          <w:szCs w:val="28"/>
        </w:rPr>
        <w:t>за рахунок підприємства</w:t>
      </w:r>
      <w:r w:rsidR="008B7209">
        <w:rPr>
          <w:rFonts w:ascii="Times New Roman" w:hAnsi="Times New Roman" w:cs="Times New Roman"/>
          <w:sz w:val="28"/>
          <w:szCs w:val="28"/>
        </w:rPr>
        <w:t>,</w:t>
      </w:r>
      <w:r w:rsidR="00423F6E">
        <w:rPr>
          <w:rFonts w:ascii="Times New Roman" w:hAnsi="Times New Roman" w:cs="Times New Roman"/>
          <w:sz w:val="28"/>
          <w:szCs w:val="28"/>
        </w:rPr>
        <w:t xml:space="preserve"> </w:t>
      </w:r>
      <w:r w:rsidR="00C912A4">
        <w:rPr>
          <w:rFonts w:ascii="Times New Roman" w:hAnsi="Times New Roman" w:cs="Times New Roman"/>
          <w:sz w:val="28"/>
          <w:szCs w:val="28"/>
        </w:rPr>
        <w:t>заробітна плата інтернів</w:t>
      </w:r>
      <w:r w:rsidR="00EB0403">
        <w:rPr>
          <w:rFonts w:ascii="Times New Roman" w:hAnsi="Times New Roman" w:cs="Times New Roman"/>
          <w:sz w:val="28"/>
          <w:szCs w:val="28"/>
        </w:rPr>
        <w:t>, відрахування на соціальні заходи</w:t>
      </w:r>
      <w:r w:rsidR="00BB325D">
        <w:rPr>
          <w:rFonts w:ascii="Times New Roman" w:hAnsi="Times New Roman" w:cs="Times New Roman"/>
          <w:sz w:val="28"/>
          <w:szCs w:val="28"/>
        </w:rPr>
        <w:t xml:space="preserve"> та</w:t>
      </w:r>
      <w:r w:rsidR="00EB0403">
        <w:rPr>
          <w:rFonts w:ascii="Times New Roman" w:hAnsi="Times New Roman" w:cs="Times New Roman"/>
          <w:sz w:val="28"/>
          <w:szCs w:val="28"/>
        </w:rPr>
        <w:t xml:space="preserve"> відшкодування комунальних </w:t>
      </w:r>
      <w:r w:rsidR="002C4A2D">
        <w:rPr>
          <w:rFonts w:ascii="Times New Roman" w:hAnsi="Times New Roman" w:cs="Times New Roman"/>
          <w:sz w:val="28"/>
          <w:szCs w:val="28"/>
        </w:rPr>
        <w:t>витрат</w:t>
      </w:r>
      <w:r w:rsidR="00EB0403">
        <w:rPr>
          <w:rFonts w:ascii="Times New Roman" w:hAnsi="Times New Roman" w:cs="Times New Roman"/>
          <w:sz w:val="28"/>
          <w:szCs w:val="28"/>
        </w:rPr>
        <w:t xml:space="preserve"> орендарями</w:t>
      </w:r>
      <w:r w:rsidR="005F43DA" w:rsidRPr="005F43DA">
        <w:rPr>
          <w:rFonts w:ascii="Times New Roman" w:hAnsi="Times New Roman" w:cs="Times New Roman"/>
          <w:sz w:val="28"/>
          <w:szCs w:val="28"/>
        </w:rPr>
        <w:t xml:space="preserve"> </w:t>
      </w:r>
      <w:r w:rsidR="00BE0C90">
        <w:rPr>
          <w:rFonts w:ascii="Times New Roman" w:hAnsi="Times New Roman" w:cs="Times New Roman"/>
          <w:sz w:val="28"/>
          <w:szCs w:val="28"/>
        </w:rPr>
        <w:t>.</w:t>
      </w:r>
    </w:p>
    <w:p w14:paraId="3628C276" w14:textId="34EA4210" w:rsidR="00EB0403" w:rsidRDefault="00EB0403" w:rsidP="0036317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CF3019B" w14:textId="77777777" w:rsidR="00A82096" w:rsidRDefault="00135ACC" w:rsidP="00135A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135AC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62D6FA2D" w14:textId="77777777" w:rsidR="00A82096" w:rsidRDefault="00A82096" w:rsidP="00135A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0C3F8" w14:textId="4CE779B6" w:rsidR="00B40549" w:rsidRDefault="00A82096" w:rsidP="00135A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135ACC" w:rsidRPr="00135AC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15C19" w:rsidRPr="00135ACC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B40549" w:rsidRPr="00135ACC">
        <w:rPr>
          <w:rFonts w:ascii="Times New Roman" w:hAnsi="Times New Roman" w:cs="Times New Roman"/>
          <w:b/>
          <w:bCs/>
          <w:sz w:val="28"/>
          <w:szCs w:val="28"/>
        </w:rPr>
        <w:t xml:space="preserve">інансові результати </w:t>
      </w:r>
    </w:p>
    <w:p w14:paraId="381BC556" w14:textId="77777777" w:rsidR="00A82096" w:rsidRDefault="00A82096" w:rsidP="00135A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D0F69" w14:textId="5F44540B" w:rsidR="004820CC" w:rsidRDefault="00A82096" w:rsidP="00A82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E0E9E">
        <w:rPr>
          <w:rFonts w:ascii="Times New Roman" w:hAnsi="Times New Roman" w:cs="Times New Roman"/>
          <w:sz w:val="28"/>
          <w:szCs w:val="28"/>
        </w:rPr>
        <w:t>Ф</w:t>
      </w:r>
      <w:r w:rsidR="00356552">
        <w:rPr>
          <w:rFonts w:ascii="Times New Roman" w:hAnsi="Times New Roman" w:cs="Times New Roman"/>
          <w:sz w:val="28"/>
          <w:szCs w:val="28"/>
        </w:rPr>
        <w:t xml:space="preserve">інансовий результат від  діяльності </w:t>
      </w:r>
      <w:r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EB0403">
        <w:rPr>
          <w:rFonts w:ascii="Times New Roman" w:hAnsi="Times New Roman" w:cs="Times New Roman"/>
          <w:sz w:val="28"/>
          <w:szCs w:val="28"/>
        </w:rPr>
        <w:t xml:space="preserve">у звітному </w:t>
      </w:r>
      <w:r w:rsidR="00006F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30A">
        <w:rPr>
          <w:rFonts w:ascii="Times New Roman" w:hAnsi="Times New Roman" w:cs="Times New Roman"/>
          <w:sz w:val="28"/>
          <w:szCs w:val="28"/>
        </w:rPr>
        <w:t>І</w:t>
      </w:r>
      <w:r w:rsidR="00BB325D">
        <w:rPr>
          <w:rFonts w:ascii="Times New Roman" w:hAnsi="Times New Roman" w:cs="Times New Roman"/>
          <w:sz w:val="28"/>
          <w:szCs w:val="28"/>
        </w:rPr>
        <w:t>І</w:t>
      </w:r>
      <w:r w:rsidR="00F5119A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006FC9">
        <w:rPr>
          <w:rFonts w:ascii="Times New Roman" w:hAnsi="Times New Roman" w:cs="Times New Roman"/>
          <w:sz w:val="28"/>
          <w:szCs w:val="28"/>
        </w:rPr>
        <w:t>202</w:t>
      </w:r>
      <w:r w:rsidR="00BE0C90">
        <w:rPr>
          <w:rFonts w:ascii="Times New Roman" w:hAnsi="Times New Roman" w:cs="Times New Roman"/>
          <w:sz w:val="28"/>
          <w:szCs w:val="28"/>
        </w:rPr>
        <w:t>2</w:t>
      </w:r>
      <w:r w:rsidR="00006FC9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325D">
        <w:rPr>
          <w:rFonts w:ascii="Times New Roman" w:hAnsi="Times New Roman" w:cs="Times New Roman"/>
          <w:sz w:val="28"/>
          <w:szCs w:val="28"/>
        </w:rPr>
        <w:t>прибу</w:t>
      </w:r>
      <w:r w:rsidR="00EB0403">
        <w:rPr>
          <w:rFonts w:ascii="Times New Roman" w:hAnsi="Times New Roman" w:cs="Times New Roman"/>
          <w:sz w:val="28"/>
          <w:szCs w:val="28"/>
        </w:rPr>
        <w:t xml:space="preserve">ток </w:t>
      </w:r>
      <w:r w:rsidR="00BE0C90">
        <w:rPr>
          <w:rFonts w:ascii="Times New Roman" w:hAnsi="Times New Roman" w:cs="Times New Roman"/>
          <w:sz w:val="28"/>
          <w:szCs w:val="28"/>
        </w:rPr>
        <w:t>1</w:t>
      </w:r>
      <w:r w:rsidR="007F1215">
        <w:rPr>
          <w:rFonts w:ascii="Times New Roman" w:hAnsi="Times New Roman" w:cs="Times New Roman"/>
          <w:sz w:val="28"/>
          <w:szCs w:val="28"/>
        </w:rPr>
        <w:t>249</w:t>
      </w:r>
      <w:r w:rsidR="00EB0403">
        <w:rPr>
          <w:rFonts w:ascii="Times New Roman" w:hAnsi="Times New Roman" w:cs="Times New Roman"/>
          <w:sz w:val="28"/>
          <w:szCs w:val="28"/>
        </w:rPr>
        <w:t xml:space="preserve"> тис.</w:t>
      </w:r>
      <w:r w:rsidR="00AF0631">
        <w:rPr>
          <w:rFonts w:ascii="Times New Roman" w:hAnsi="Times New Roman" w:cs="Times New Roman"/>
          <w:sz w:val="28"/>
          <w:szCs w:val="28"/>
        </w:rPr>
        <w:t xml:space="preserve"> </w:t>
      </w:r>
      <w:r w:rsidR="00EB0403">
        <w:rPr>
          <w:rFonts w:ascii="Times New Roman" w:hAnsi="Times New Roman" w:cs="Times New Roman"/>
          <w:sz w:val="28"/>
          <w:szCs w:val="28"/>
        </w:rPr>
        <w:t>грн</w:t>
      </w:r>
      <w:r w:rsidR="00C05252">
        <w:rPr>
          <w:rFonts w:ascii="Times New Roman" w:hAnsi="Times New Roman" w:cs="Times New Roman"/>
          <w:sz w:val="28"/>
          <w:szCs w:val="28"/>
        </w:rPr>
        <w:t>.</w:t>
      </w:r>
      <w:r w:rsidR="00B322A5">
        <w:rPr>
          <w:rFonts w:ascii="Times New Roman" w:hAnsi="Times New Roman" w:cs="Times New Roman"/>
          <w:sz w:val="28"/>
          <w:szCs w:val="28"/>
        </w:rPr>
        <w:t xml:space="preserve"> </w:t>
      </w:r>
      <w:r w:rsidR="00BE0C90">
        <w:rPr>
          <w:rFonts w:ascii="Times New Roman" w:hAnsi="Times New Roman" w:cs="Times New Roman"/>
          <w:sz w:val="28"/>
          <w:szCs w:val="28"/>
        </w:rPr>
        <w:t xml:space="preserve">В аналогічному періоді </w:t>
      </w:r>
      <w:r w:rsidR="00A622C0">
        <w:rPr>
          <w:rFonts w:ascii="Times New Roman" w:hAnsi="Times New Roman" w:cs="Times New Roman"/>
          <w:sz w:val="28"/>
          <w:szCs w:val="28"/>
        </w:rPr>
        <w:t>20</w:t>
      </w:r>
      <w:r w:rsidR="00BE0C90">
        <w:rPr>
          <w:rFonts w:ascii="Times New Roman" w:hAnsi="Times New Roman" w:cs="Times New Roman"/>
          <w:sz w:val="28"/>
          <w:szCs w:val="28"/>
        </w:rPr>
        <w:t>21</w:t>
      </w:r>
      <w:r w:rsidR="00A622C0">
        <w:rPr>
          <w:rFonts w:ascii="Times New Roman" w:hAnsi="Times New Roman" w:cs="Times New Roman"/>
          <w:sz w:val="28"/>
          <w:szCs w:val="28"/>
        </w:rPr>
        <w:t xml:space="preserve"> ро</w:t>
      </w:r>
      <w:r w:rsidR="00BE0C90">
        <w:rPr>
          <w:rFonts w:ascii="Times New Roman" w:hAnsi="Times New Roman" w:cs="Times New Roman"/>
          <w:sz w:val="28"/>
          <w:szCs w:val="28"/>
        </w:rPr>
        <w:t>ку</w:t>
      </w:r>
      <w:r w:rsidR="00A622C0">
        <w:rPr>
          <w:rFonts w:ascii="Times New Roman" w:hAnsi="Times New Roman" w:cs="Times New Roman"/>
          <w:sz w:val="28"/>
          <w:szCs w:val="28"/>
        </w:rPr>
        <w:t xml:space="preserve"> обліковувався </w:t>
      </w:r>
      <w:r w:rsidR="00B322A5">
        <w:rPr>
          <w:rFonts w:ascii="Times New Roman" w:hAnsi="Times New Roman" w:cs="Times New Roman"/>
          <w:sz w:val="28"/>
          <w:szCs w:val="28"/>
        </w:rPr>
        <w:t>зби</w:t>
      </w:r>
      <w:r w:rsidR="00A622C0">
        <w:rPr>
          <w:rFonts w:ascii="Times New Roman" w:hAnsi="Times New Roman" w:cs="Times New Roman"/>
          <w:sz w:val="28"/>
          <w:szCs w:val="28"/>
        </w:rPr>
        <w:t xml:space="preserve">ток </w:t>
      </w:r>
      <w:r w:rsidR="00B322A5">
        <w:rPr>
          <w:rFonts w:ascii="Times New Roman" w:hAnsi="Times New Roman" w:cs="Times New Roman"/>
          <w:sz w:val="28"/>
          <w:szCs w:val="28"/>
        </w:rPr>
        <w:t>2</w:t>
      </w:r>
      <w:r w:rsidR="007F1215">
        <w:rPr>
          <w:rFonts w:ascii="Times New Roman" w:hAnsi="Times New Roman" w:cs="Times New Roman"/>
          <w:sz w:val="28"/>
          <w:szCs w:val="28"/>
        </w:rPr>
        <w:t>5</w:t>
      </w:r>
      <w:r w:rsidR="00A622C0">
        <w:rPr>
          <w:rFonts w:ascii="Times New Roman" w:hAnsi="Times New Roman" w:cs="Times New Roman"/>
          <w:sz w:val="28"/>
          <w:szCs w:val="28"/>
        </w:rPr>
        <w:t xml:space="preserve"> тис.</w:t>
      </w:r>
      <w:r w:rsidR="00713A7C">
        <w:rPr>
          <w:rFonts w:ascii="Times New Roman" w:hAnsi="Times New Roman" w:cs="Times New Roman"/>
          <w:sz w:val="28"/>
          <w:szCs w:val="28"/>
        </w:rPr>
        <w:t xml:space="preserve"> </w:t>
      </w:r>
      <w:r w:rsidR="00A622C0">
        <w:rPr>
          <w:rFonts w:ascii="Times New Roman" w:hAnsi="Times New Roman" w:cs="Times New Roman"/>
          <w:sz w:val="28"/>
          <w:szCs w:val="28"/>
        </w:rPr>
        <w:t>грн.</w:t>
      </w:r>
    </w:p>
    <w:p w14:paraId="58006BCB" w14:textId="2334306D" w:rsidR="006E7714" w:rsidRDefault="006E7714" w:rsidP="007F78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4328BBC" w14:textId="552F1E68" w:rsidR="006E7714" w:rsidRPr="00867CE0" w:rsidRDefault="006E7714" w:rsidP="007F787F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67CE0">
        <w:rPr>
          <w:rFonts w:ascii="Times New Roman" w:hAnsi="Times New Roman" w:cs="Times New Roman"/>
          <w:b/>
          <w:bCs/>
          <w:sz w:val="20"/>
          <w:szCs w:val="20"/>
        </w:rPr>
        <w:t xml:space="preserve">        СПЛАТА ПОДАТКІВ, ЗБОРІВ ТА ІНШИХ ОБОВ</w:t>
      </w:r>
      <w:r w:rsidRPr="00867CE0">
        <w:rPr>
          <w:rFonts w:ascii="Times New Roman" w:hAnsi="Times New Roman" w:cs="Times New Roman"/>
          <w:b/>
          <w:bCs/>
          <w:sz w:val="20"/>
          <w:szCs w:val="20"/>
          <w:lang w:val="ru-RU"/>
        </w:rPr>
        <w:t>’ЯЗКОВИХ ПЛАТЕЖ</w:t>
      </w:r>
      <w:r w:rsidRPr="00867CE0">
        <w:rPr>
          <w:rFonts w:ascii="Times New Roman" w:hAnsi="Times New Roman" w:cs="Times New Roman"/>
          <w:b/>
          <w:bCs/>
          <w:sz w:val="20"/>
          <w:szCs w:val="20"/>
        </w:rPr>
        <w:t>ІВ</w:t>
      </w:r>
    </w:p>
    <w:p w14:paraId="0BAE55D9" w14:textId="3A20260C" w:rsidR="006E7714" w:rsidRDefault="006E7714" w:rsidP="007F787F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E606762" w14:textId="1C6CF8E4" w:rsidR="006E7714" w:rsidRDefault="00BE0C90" w:rsidP="007F78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322A5">
        <w:rPr>
          <w:rFonts w:ascii="Times New Roman" w:hAnsi="Times New Roman" w:cs="Times New Roman"/>
          <w:sz w:val="28"/>
          <w:szCs w:val="28"/>
        </w:rPr>
        <w:t>ІІ</w:t>
      </w:r>
      <w:r w:rsidR="0014530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E7714" w:rsidRPr="006E771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7714" w:rsidRPr="006E7714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6E7714" w:rsidRPr="006E7714">
        <w:rPr>
          <w:rFonts w:ascii="Times New Roman" w:hAnsi="Times New Roman" w:cs="Times New Roman"/>
          <w:sz w:val="28"/>
          <w:szCs w:val="28"/>
        </w:rPr>
        <w:t xml:space="preserve"> на користь держави ( рядок 2200)</w:t>
      </w:r>
      <w:r w:rsidR="006E7714">
        <w:rPr>
          <w:rFonts w:ascii="Times New Roman" w:hAnsi="Times New Roman" w:cs="Times New Roman"/>
          <w:sz w:val="28"/>
          <w:szCs w:val="28"/>
        </w:rPr>
        <w:t xml:space="preserve"> при плані </w:t>
      </w:r>
      <w:r w:rsidR="00404824">
        <w:rPr>
          <w:rFonts w:ascii="Times New Roman" w:hAnsi="Times New Roman" w:cs="Times New Roman"/>
          <w:sz w:val="28"/>
          <w:szCs w:val="28"/>
        </w:rPr>
        <w:t>3</w:t>
      </w:r>
      <w:r w:rsidR="0014530A">
        <w:rPr>
          <w:rFonts w:ascii="Times New Roman" w:hAnsi="Times New Roman" w:cs="Times New Roman"/>
          <w:sz w:val="28"/>
          <w:szCs w:val="28"/>
        </w:rPr>
        <w:t>027</w:t>
      </w:r>
      <w:r w:rsidR="006E7714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B322A5">
        <w:rPr>
          <w:rFonts w:ascii="Times New Roman" w:hAnsi="Times New Roman" w:cs="Times New Roman"/>
          <w:sz w:val="28"/>
          <w:szCs w:val="28"/>
        </w:rPr>
        <w:t>на</w:t>
      </w:r>
      <w:r w:rsidR="006E7714">
        <w:rPr>
          <w:rFonts w:ascii="Times New Roman" w:hAnsi="Times New Roman" w:cs="Times New Roman"/>
          <w:sz w:val="28"/>
          <w:szCs w:val="28"/>
        </w:rPr>
        <w:t xml:space="preserve">раховано </w:t>
      </w:r>
      <w:r w:rsidR="00404824">
        <w:rPr>
          <w:rFonts w:ascii="Times New Roman" w:hAnsi="Times New Roman" w:cs="Times New Roman"/>
          <w:sz w:val="28"/>
          <w:szCs w:val="28"/>
        </w:rPr>
        <w:t>2</w:t>
      </w:r>
      <w:r w:rsidR="0014530A">
        <w:rPr>
          <w:rFonts w:ascii="Times New Roman" w:hAnsi="Times New Roman" w:cs="Times New Roman"/>
          <w:sz w:val="28"/>
          <w:szCs w:val="28"/>
        </w:rPr>
        <w:t xml:space="preserve">885 </w:t>
      </w:r>
      <w:r w:rsidR="006E7714">
        <w:rPr>
          <w:rFonts w:ascii="Times New Roman" w:hAnsi="Times New Roman" w:cs="Times New Roman"/>
          <w:sz w:val="28"/>
          <w:szCs w:val="28"/>
        </w:rPr>
        <w:t xml:space="preserve">тис. грн. або </w:t>
      </w:r>
      <w:r w:rsidR="00404824">
        <w:rPr>
          <w:rFonts w:ascii="Times New Roman" w:hAnsi="Times New Roman" w:cs="Times New Roman"/>
          <w:sz w:val="28"/>
          <w:szCs w:val="28"/>
        </w:rPr>
        <w:t>9</w:t>
      </w:r>
      <w:r w:rsidR="0014530A">
        <w:rPr>
          <w:rFonts w:ascii="Times New Roman" w:hAnsi="Times New Roman" w:cs="Times New Roman"/>
          <w:sz w:val="28"/>
          <w:szCs w:val="28"/>
        </w:rPr>
        <w:t>5,3</w:t>
      </w:r>
      <w:r w:rsidR="006E7714">
        <w:rPr>
          <w:rFonts w:ascii="Times New Roman" w:hAnsi="Times New Roman" w:cs="Times New Roman"/>
          <w:sz w:val="28"/>
          <w:szCs w:val="28"/>
        </w:rPr>
        <w:t>%.</w:t>
      </w:r>
    </w:p>
    <w:p w14:paraId="2D9B1200" w14:textId="061CEF7A" w:rsidR="006E7714" w:rsidRPr="006E7714" w:rsidRDefault="006E7714" w:rsidP="007F78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місцевого бюджету (рядок 2120) </w:t>
      </w:r>
      <w:r w:rsidR="00B322A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раховано </w:t>
      </w:r>
      <w:r w:rsidR="0014530A">
        <w:rPr>
          <w:rFonts w:ascii="Times New Roman" w:hAnsi="Times New Roman" w:cs="Times New Roman"/>
          <w:sz w:val="28"/>
          <w:szCs w:val="28"/>
        </w:rPr>
        <w:t>890</w:t>
      </w:r>
      <w:r>
        <w:rPr>
          <w:rFonts w:ascii="Times New Roman" w:hAnsi="Times New Roman" w:cs="Times New Roman"/>
          <w:sz w:val="28"/>
          <w:szCs w:val="28"/>
        </w:rPr>
        <w:t xml:space="preserve"> тис. грн., </w:t>
      </w:r>
      <w:r w:rsidR="00B322A5">
        <w:rPr>
          <w:rFonts w:ascii="Times New Roman" w:hAnsi="Times New Roman" w:cs="Times New Roman"/>
          <w:sz w:val="28"/>
          <w:szCs w:val="28"/>
        </w:rPr>
        <w:t>8</w:t>
      </w:r>
      <w:r w:rsidR="0014530A">
        <w:rPr>
          <w:rFonts w:ascii="Times New Roman" w:hAnsi="Times New Roman" w:cs="Times New Roman"/>
          <w:sz w:val="28"/>
          <w:szCs w:val="28"/>
        </w:rPr>
        <w:t>9</w:t>
      </w:r>
      <w:r w:rsidR="00B322A5">
        <w:rPr>
          <w:rFonts w:ascii="Times New Roman" w:hAnsi="Times New Roman" w:cs="Times New Roman"/>
          <w:sz w:val="28"/>
          <w:szCs w:val="28"/>
        </w:rPr>
        <w:t>,</w:t>
      </w:r>
      <w:r w:rsidR="0014530A">
        <w:rPr>
          <w:rFonts w:ascii="Times New Roman" w:hAnsi="Times New Roman" w:cs="Times New Roman"/>
          <w:sz w:val="28"/>
          <w:szCs w:val="28"/>
        </w:rPr>
        <w:t>9</w:t>
      </w:r>
      <w:r w:rsidR="00B322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плану.</w:t>
      </w:r>
    </w:p>
    <w:p w14:paraId="310F41F5" w14:textId="77777777" w:rsidR="00135ACC" w:rsidRPr="006E7714" w:rsidRDefault="00135ACC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2624EE4" w14:textId="4EEBAFB6" w:rsidR="00305570" w:rsidRDefault="00135ACC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975F42" w:rsidRPr="00975F42">
        <w:rPr>
          <w:rFonts w:ascii="Times New Roman" w:hAnsi="Times New Roman" w:cs="Times New Roman"/>
          <w:b/>
          <w:bCs/>
          <w:sz w:val="28"/>
          <w:szCs w:val="28"/>
        </w:rPr>
        <w:t>Капітальні інвестиції</w:t>
      </w:r>
    </w:p>
    <w:p w14:paraId="42C0B92D" w14:textId="77777777" w:rsidR="00867CE0" w:rsidRPr="00975F42" w:rsidRDefault="00867CE0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BF0DD" w14:textId="2AB8E393" w:rsidR="006E7714" w:rsidRPr="007C4914" w:rsidRDefault="00975F42" w:rsidP="006E77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B65C86">
        <w:rPr>
          <w:rFonts w:ascii="Times New Roman" w:hAnsi="Times New Roman" w:cs="Times New Roman"/>
          <w:sz w:val="28"/>
          <w:szCs w:val="28"/>
        </w:rPr>
        <w:t xml:space="preserve">звітного </w:t>
      </w:r>
      <w:r w:rsidR="0014530A">
        <w:rPr>
          <w:rFonts w:ascii="Times New Roman" w:hAnsi="Times New Roman" w:cs="Times New Roman"/>
          <w:sz w:val="28"/>
          <w:szCs w:val="28"/>
        </w:rPr>
        <w:t>І</w:t>
      </w:r>
      <w:r w:rsidR="004109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22A5">
        <w:rPr>
          <w:rFonts w:ascii="Times New Roman" w:hAnsi="Times New Roman" w:cs="Times New Roman"/>
          <w:sz w:val="28"/>
          <w:szCs w:val="28"/>
        </w:rPr>
        <w:t>І</w:t>
      </w:r>
      <w:r w:rsidR="00360C15">
        <w:rPr>
          <w:rFonts w:ascii="Times New Roman" w:hAnsi="Times New Roman" w:cs="Times New Roman"/>
          <w:sz w:val="28"/>
          <w:szCs w:val="28"/>
        </w:rPr>
        <w:t xml:space="preserve"> кварталу</w:t>
      </w:r>
      <w:r w:rsidR="00410900">
        <w:rPr>
          <w:rFonts w:ascii="Times New Roman" w:hAnsi="Times New Roman" w:cs="Times New Roman"/>
          <w:sz w:val="28"/>
          <w:szCs w:val="28"/>
        </w:rPr>
        <w:t xml:space="preserve"> 202</w:t>
      </w:r>
      <w:r w:rsidR="00404824">
        <w:rPr>
          <w:rFonts w:ascii="Times New Roman" w:hAnsi="Times New Roman" w:cs="Times New Roman"/>
          <w:sz w:val="28"/>
          <w:szCs w:val="28"/>
        </w:rPr>
        <w:t>2</w:t>
      </w:r>
      <w:r w:rsidR="00410900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на поліпшення технічного стану основних засобів підприємства (рядок 4000) було залучено </w:t>
      </w:r>
      <w:r w:rsidR="0014530A">
        <w:rPr>
          <w:rFonts w:ascii="Times New Roman" w:hAnsi="Times New Roman" w:cs="Times New Roman"/>
          <w:sz w:val="28"/>
          <w:szCs w:val="28"/>
        </w:rPr>
        <w:t>2833</w:t>
      </w:r>
      <w:r w:rsidR="00360C1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10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</w:t>
      </w:r>
      <w:r w:rsidR="00404824">
        <w:rPr>
          <w:rFonts w:ascii="Times New Roman" w:hAnsi="Times New Roman" w:cs="Times New Roman"/>
          <w:sz w:val="28"/>
          <w:szCs w:val="28"/>
        </w:rPr>
        <w:t xml:space="preserve"> </w:t>
      </w:r>
      <w:r w:rsidR="00A82096">
        <w:rPr>
          <w:rFonts w:ascii="Times New Roman" w:hAnsi="Times New Roman" w:cs="Times New Roman"/>
          <w:sz w:val="28"/>
          <w:szCs w:val="28"/>
        </w:rPr>
        <w:t xml:space="preserve">при плані </w:t>
      </w:r>
      <w:r w:rsidR="0014530A">
        <w:rPr>
          <w:rFonts w:ascii="Times New Roman" w:hAnsi="Times New Roman" w:cs="Times New Roman"/>
          <w:sz w:val="28"/>
          <w:szCs w:val="28"/>
        </w:rPr>
        <w:t>245</w:t>
      </w:r>
      <w:r w:rsidR="00A82096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14530A">
        <w:rPr>
          <w:rFonts w:ascii="Times New Roman" w:hAnsi="Times New Roman" w:cs="Times New Roman"/>
          <w:sz w:val="28"/>
          <w:szCs w:val="28"/>
        </w:rPr>
        <w:t>Пере</w:t>
      </w:r>
      <w:r w:rsidR="006E7714">
        <w:rPr>
          <w:rFonts w:ascii="Times New Roman" w:hAnsi="Times New Roman" w:cs="Times New Roman"/>
          <w:sz w:val="28"/>
          <w:szCs w:val="28"/>
        </w:rPr>
        <w:t xml:space="preserve">виконання плану капітальних інвестицій пов’язане </w:t>
      </w:r>
      <w:r w:rsidR="00452F1E">
        <w:rPr>
          <w:rFonts w:ascii="Times New Roman" w:hAnsi="Times New Roman" w:cs="Times New Roman"/>
          <w:sz w:val="28"/>
          <w:szCs w:val="28"/>
        </w:rPr>
        <w:t xml:space="preserve">з </w:t>
      </w:r>
      <w:r w:rsidR="0014530A">
        <w:rPr>
          <w:rFonts w:ascii="Times New Roman" w:hAnsi="Times New Roman" w:cs="Times New Roman"/>
          <w:sz w:val="28"/>
          <w:szCs w:val="28"/>
        </w:rPr>
        <w:t>наданням благодійної допомоги</w:t>
      </w:r>
      <w:r w:rsidR="000F0524">
        <w:rPr>
          <w:rFonts w:ascii="Times New Roman" w:hAnsi="Times New Roman" w:cs="Times New Roman"/>
          <w:sz w:val="28"/>
          <w:szCs w:val="28"/>
        </w:rPr>
        <w:t xml:space="preserve"> в вигляді автомобіля швидкої допомоги</w:t>
      </w:r>
      <w:r w:rsidR="00B11332">
        <w:rPr>
          <w:rFonts w:ascii="Times New Roman" w:hAnsi="Times New Roman" w:cs="Times New Roman"/>
          <w:sz w:val="28"/>
          <w:szCs w:val="28"/>
        </w:rPr>
        <w:t>, ноутбуків, медичного обладнання.</w:t>
      </w:r>
    </w:p>
    <w:p w14:paraId="150A108D" w14:textId="4C694D98" w:rsidR="006E7714" w:rsidRDefault="006E7714" w:rsidP="00454D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Придбано:</w:t>
      </w:r>
      <w:bookmarkStart w:id="2" w:name="_Hlk96086141"/>
    </w:p>
    <w:bookmarkEnd w:id="2"/>
    <w:p w14:paraId="20D8AC18" w14:textId="0DF84527" w:rsidR="00CB3DF5" w:rsidRDefault="00CB3DF5" w:rsidP="00CB3D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(рядок 40</w:t>
      </w:r>
      <w:r w:rsidR="004E0C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0) - п</w:t>
      </w:r>
      <w:r w:rsidR="00B11332">
        <w:rPr>
          <w:rFonts w:ascii="Times New Roman" w:hAnsi="Times New Roman" w:cs="Times New Roman"/>
          <w:sz w:val="28"/>
          <w:szCs w:val="28"/>
        </w:rPr>
        <w:t>ослуги</w:t>
      </w:r>
      <w:r>
        <w:rPr>
          <w:rFonts w:ascii="Times New Roman" w:hAnsi="Times New Roman" w:cs="Times New Roman"/>
          <w:sz w:val="28"/>
          <w:szCs w:val="28"/>
        </w:rPr>
        <w:t xml:space="preserve"> по реконструкції системи електропостачання </w:t>
      </w:r>
      <w:r w:rsidR="006E7714">
        <w:rPr>
          <w:rFonts w:ascii="Times New Roman" w:hAnsi="Times New Roman" w:cs="Times New Roman"/>
          <w:sz w:val="28"/>
          <w:szCs w:val="28"/>
        </w:rPr>
        <w:t xml:space="preserve">– </w:t>
      </w:r>
      <w:r w:rsidR="00B11332">
        <w:rPr>
          <w:rFonts w:ascii="Times New Roman" w:hAnsi="Times New Roman" w:cs="Times New Roman"/>
          <w:sz w:val="28"/>
          <w:szCs w:val="28"/>
        </w:rPr>
        <w:t>204568</w:t>
      </w:r>
      <w:r w:rsidR="00C67DE1">
        <w:rPr>
          <w:rFonts w:ascii="Times New Roman" w:hAnsi="Times New Roman" w:cs="Times New Roman"/>
          <w:sz w:val="28"/>
          <w:szCs w:val="28"/>
        </w:rPr>
        <w:t>,</w:t>
      </w:r>
      <w:r w:rsidR="006E7714">
        <w:rPr>
          <w:rFonts w:ascii="Times New Roman" w:hAnsi="Times New Roman" w:cs="Times New Roman"/>
          <w:sz w:val="28"/>
          <w:szCs w:val="28"/>
        </w:rPr>
        <w:t>00 грн.</w:t>
      </w:r>
      <w:r w:rsidR="004E0CA1">
        <w:rPr>
          <w:rFonts w:ascii="Times New Roman" w:hAnsi="Times New Roman" w:cs="Times New Roman"/>
          <w:sz w:val="28"/>
          <w:szCs w:val="28"/>
        </w:rPr>
        <w:t>;</w:t>
      </w:r>
    </w:p>
    <w:p w14:paraId="626A9745" w14:textId="19B68B7D" w:rsidR="00C67DE1" w:rsidRDefault="00CB3DF5" w:rsidP="00C67D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(рядок 4030)</w:t>
      </w:r>
      <w:r w:rsidR="006E7714">
        <w:rPr>
          <w:rFonts w:ascii="Times New Roman" w:hAnsi="Times New Roman" w:cs="Times New Roman"/>
          <w:sz w:val="28"/>
          <w:szCs w:val="28"/>
        </w:rPr>
        <w:t xml:space="preserve"> </w:t>
      </w:r>
      <w:r w:rsidR="004E0CA1">
        <w:rPr>
          <w:rFonts w:ascii="Times New Roman" w:hAnsi="Times New Roman" w:cs="Times New Roman"/>
          <w:sz w:val="28"/>
          <w:szCs w:val="28"/>
        </w:rPr>
        <w:t>–</w:t>
      </w:r>
      <w:r w:rsidR="00E227A3">
        <w:rPr>
          <w:rFonts w:ascii="Times New Roman" w:hAnsi="Times New Roman" w:cs="Times New Roman"/>
          <w:sz w:val="28"/>
          <w:szCs w:val="28"/>
        </w:rPr>
        <w:t>централізовані поставки хірургі</w:t>
      </w:r>
      <w:r w:rsidR="00037691">
        <w:rPr>
          <w:rFonts w:ascii="Times New Roman" w:hAnsi="Times New Roman" w:cs="Times New Roman"/>
          <w:sz w:val="28"/>
          <w:szCs w:val="28"/>
        </w:rPr>
        <w:t xml:space="preserve">чних інструментів, </w:t>
      </w:r>
      <w:r w:rsidR="00E227A3">
        <w:rPr>
          <w:rFonts w:ascii="Times New Roman" w:hAnsi="Times New Roman" w:cs="Times New Roman"/>
          <w:sz w:val="28"/>
          <w:szCs w:val="28"/>
        </w:rPr>
        <w:t xml:space="preserve"> матрац</w:t>
      </w:r>
      <w:r w:rsidR="00126516">
        <w:rPr>
          <w:rFonts w:ascii="Times New Roman" w:hAnsi="Times New Roman" w:cs="Times New Roman"/>
          <w:sz w:val="28"/>
          <w:szCs w:val="28"/>
        </w:rPr>
        <w:t>ів</w:t>
      </w:r>
      <w:r w:rsidR="00E227A3">
        <w:rPr>
          <w:rFonts w:ascii="Times New Roman" w:hAnsi="Times New Roman" w:cs="Times New Roman"/>
          <w:sz w:val="28"/>
          <w:szCs w:val="28"/>
        </w:rPr>
        <w:t>, реанімаційн</w:t>
      </w:r>
      <w:r w:rsidR="00126516">
        <w:rPr>
          <w:rFonts w:ascii="Times New Roman" w:hAnsi="Times New Roman" w:cs="Times New Roman"/>
          <w:sz w:val="28"/>
          <w:szCs w:val="28"/>
        </w:rPr>
        <w:t>их</w:t>
      </w:r>
      <w:r w:rsidR="00E227A3">
        <w:rPr>
          <w:rFonts w:ascii="Times New Roman" w:hAnsi="Times New Roman" w:cs="Times New Roman"/>
          <w:sz w:val="28"/>
          <w:szCs w:val="28"/>
        </w:rPr>
        <w:t xml:space="preserve"> апарат</w:t>
      </w:r>
      <w:r w:rsidR="00126516">
        <w:rPr>
          <w:rFonts w:ascii="Times New Roman" w:hAnsi="Times New Roman" w:cs="Times New Roman"/>
          <w:sz w:val="28"/>
          <w:szCs w:val="28"/>
        </w:rPr>
        <w:t>ів</w:t>
      </w:r>
      <w:r w:rsidR="00E227A3">
        <w:rPr>
          <w:rFonts w:ascii="Times New Roman" w:hAnsi="Times New Roman" w:cs="Times New Roman"/>
          <w:sz w:val="28"/>
          <w:szCs w:val="28"/>
        </w:rPr>
        <w:t>, систем телемедицини для вагітних</w:t>
      </w:r>
      <w:r w:rsidR="008D13D4">
        <w:rPr>
          <w:rFonts w:ascii="Times New Roman" w:hAnsi="Times New Roman" w:cs="Times New Roman"/>
          <w:sz w:val="28"/>
          <w:szCs w:val="28"/>
        </w:rPr>
        <w:t xml:space="preserve"> на суму 253256,47 грн.</w:t>
      </w:r>
      <w:r w:rsidR="00E227A3">
        <w:rPr>
          <w:rFonts w:ascii="Times New Roman" w:hAnsi="Times New Roman" w:cs="Times New Roman"/>
          <w:sz w:val="28"/>
          <w:szCs w:val="28"/>
        </w:rPr>
        <w:t>,</w:t>
      </w:r>
      <w:r w:rsidR="00126516">
        <w:rPr>
          <w:rFonts w:ascii="Times New Roman" w:hAnsi="Times New Roman" w:cs="Times New Roman"/>
          <w:sz w:val="28"/>
          <w:szCs w:val="28"/>
        </w:rPr>
        <w:t xml:space="preserve"> </w:t>
      </w:r>
      <w:r w:rsidR="00037691">
        <w:rPr>
          <w:rFonts w:ascii="Times New Roman" w:hAnsi="Times New Roman" w:cs="Times New Roman"/>
          <w:sz w:val="28"/>
          <w:szCs w:val="28"/>
        </w:rPr>
        <w:t>у вигляді благодійної допомоги</w:t>
      </w:r>
      <w:r w:rsidR="00126516">
        <w:rPr>
          <w:rFonts w:ascii="Times New Roman" w:hAnsi="Times New Roman" w:cs="Times New Roman"/>
          <w:sz w:val="28"/>
          <w:szCs w:val="28"/>
        </w:rPr>
        <w:t xml:space="preserve"> </w:t>
      </w:r>
      <w:r w:rsidR="008D13D4">
        <w:rPr>
          <w:rFonts w:ascii="Times New Roman" w:hAnsi="Times New Roman" w:cs="Times New Roman"/>
          <w:sz w:val="28"/>
          <w:szCs w:val="28"/>
        </w:rPr>
        <w:t>-</w:t>
      </w:r>
      <w:r w:rsidR="00126516">
        <w:rPr>
          <w:rFonts w:ascii="Times New Roman" w:hAnsi="Times New Roman" w:cs="Times New Roman"/>
          <w:sz w:val="28"/>
          <w:szCs w:val="28"/>
        </w:rPr>
        <w:t xml:space="preserve"> ліжка для новонароджених, насос шприцевий та інші медичні інструменти</w:t>
      </w:r>
      <w:r w:rsidR="008D13D4">
        <w:rPr>
          <w:rFonts w:ascii="Times New Roman" w:hAnsi="Times New Roman" w:cs="Times New Roman"/>
          <w:sz w:val="28"/>
          <w:szCs w:val="28"/>
        </w:rPr>
        <w:t xml:space="preserve"> </w:t>
      </w:r>
      <w:r w:rsidR="00126516">
        <w:rPr>
          <w:rFonts w:ascii="Times New Roman" w:hAnsi="Times New Roman" w:cs="Times New Roman"/>
          <w:sz w:val="28"/>
          <w:szCs w:val="28"/>
        </w:rPr>
        <w:t xml:space="preserve">- </w:t>
      </w:r>
      <w:r w:rsidR="006E6747" w:rsidRPr="006E6747">
        <w:rPr>
          <w:rFonts w:ascii="Times New Roman" w:hAnsi="Times New Roman" w:cs="Times New Roman"/>
          <w:sz w:val="28"/>
          <w:szCs w:val="28"/>
        </w:rPr>
        <w:t xml:space="preserve"> </w:t>
      </w:r>
      <w:r w:rsidR="006E6747">
        <w:rPr>
          <w:rFonts w:ascii="Times New Roman" w:hAnsi="Times New Roman" w:cs="Times New Roman"/>
          <w:sz w:val="28"/>
          <w:szCs w:val="28"/>
        </w:rPr>
        <w:t xml:space="preserve">в сумі </w:t>
      </w:r>
      <w:r w:rsidR="008D13D4">
        <w:rPr>
          <w:rFonts w:ascii="Times New Roman" w:hAnsi="Times New Roman" w:cs="Times New Roman"/>
          <w:sz w:val="28"/>
          <w:szCs w:val="28"/>
        </w:rPr>
        <w:t>85437,00</w:t>
      </w:r>
      <w:r w:rsidR="006E6747">
        <w:rPr>
          <w:rFonts w:ascii="Times New Roman" w:hAnsi="Times New Roman" w:cs="Times New Roman"/>
          <w:sz w:val="28"/>
          <w:szCs w:val="28"/>
        </w:rPr>
        <w:t xml:space="preserve"> грн.</w:t>
      </w:r>
      <w:r w:rsidR="008D13D4">
        <w:rPr>
          <w:rFonts w:ascii="Times New Roman" w:hAnsi="Times New Roman" w:cs="Times New Roman"/>
          <w:sz w:val="28"/>
          <w:szCs w:val="28"/>
        </w:rPr>
        <w:t>, за рахунок місцевого бюджету - стабілізатор, домкрат та інші запчастини на суму 3625,00 грн. та придбання москітних сіток за власні кошти на суму 3500,00 грн.</w:t>
      </w:r>
    </w:p>
    <w:p w14:paraId="608BC295" w14:textId="76BBD8F7" w:rsidR="006E7714" w:rsidRDefault="004E0CA1" w:rsidP="00C67D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(рядок 4020) - отримання </w:t>
      </w:r>
      <w:r w:rsidR="008D13D4">
        <w:rPr>
          <w:rFonts w:ascii="Times New Roman" w:hAnsi="Times New Roman" w:cs="Times New Roman"/>
          <w:sz w:val="28"/>
          <w:szCs w:val="28"/>
        </w:rPr>
        <w:t>автомобіля швидкої допомоги,</w:t>
      </w:r>
      <w:r w:rsidR="008F4AE0" w:rsidRPr="008F4AE0">
        <w:rPr>
          <w:rFonts w:ascii="Times New Roman" w:hAnsi="Times New Roman" w:cs="Times New Roman"/>
          <w:sz w:val="28"/>
          <w:szCs w:val="28"/>
        </w:rPr>
        <w:t xml:space="preserve"> </w:t>
      </w:r>
      <w:r w:rsidR="008F4AE0">
        <w:rPr>
          <w:rFonts w:ascii="Times New Roman" w:hAnsi="Times New Roman" w:cs="Times New Roman"/>
          <w:sz w:val="28"/>
          <w:szCs w:val="28"/>
        </w:rPr>
        <w:t>лампи фототерапії   у вигляді благодійної допомоги в сумі 1876000,00 грн.,</w:t>
      </w:r>
      <w:r w:rsidR="008D13D4">
        <w:rPr>
          <w:rFonts w:ascii="Times New Roman" w:hAnsi="Times New Roman" w:cs="Times New Roman"/>
          <w:sz w:val="28"/>
          <w:szCs w:val="28"/>
        </w:rPr>
        <w:t xml:space="preserve"> інкубатор</w:t>
      </w:r>
      <w:r w:rsidR="007C4691">
        <w:rPr>
          <w:rFonts w:ascii="Times New Roman" w:hAnsi="Times New Roman" w:cs="Times New Roman"/>
          <w:sz w:val="28"/>
          <w:szCs w:val="28"/>
        </w:rPr>
        <w:t>а</w:t>
      </w:r>
      <w:r w:rsidR="008D13D4">
        <w:rPr>
          <w:rFonts w:ascii="Times New Roman" w:hAnsi="Times New Roman" w:cs="Times New Roman"/>
          <w:sz w:val="28"/>
          <w:szCs w:val="28"/>
        </w:rPr>
        <w:t xml:space="preserve"> для немовлят,</w:t>
      </w:r>
      <w:r w:rsidR="007C4691">
        <w:rPr>
          <w:rFonts w:ascii="Times New Roman" w:hAnsi="Times New Roman" w:cs="Times New Roman"/>
          <w:sz w:val="28"/>
          <w:szCs w:val="28"/>
        </w:rPr>
        <w:t xml:space="preserve"> чотирьох </w:t>
      </w:r>
      <w:r w:rsidR="008D13D4">
        <w:rPr>
          <w:rFonts w:ascii="Times New Roman" w:hAnsi="Times New Roman" w:cs="Times New Roman"/>
          <w:sz w:val="28"/>
          <w:szCs w:val="28"/>
        </w:rPr>
        <w:t>ноутбук</w:t>
      </w:r>
      <w:r w:rsidR="007C4691">
        <w:rPr>
          <w:rFonts w:ascii="Times New Roman" w:hAnsi="Times New Roman" w:cs="Times New Roman"/>
          <w:sz w:val="28"/>
          <w:szCs w:val="28"/>
        </w:rPr>
        <w:t>ів</w:t>
      </w:r>
      <w:r w:rsidR="008D13D4">
        <w:rPr>
          <w:rFonts w:ascii="Times New Roman" w:hAnsi="Times New Roman" w:cs="Times New Roman"/>
          <w:sz w:val="28"/>
          <w:szCs w:val="28"/>
        </w:rPr>
        <w:t>,</w:t>
      </w:r>
      <w:r w:rsidR="007C4691">
        <w:rPr>
          <w:rFonts w:ascii="Times New Roman" w:hAnsi="Times New Roman" w:cs="Times New Roman"/>
          <w:sz w:val="28"/>
          <w:szCs w:val="28"/>
        </w:rPr>
        <w:t xml:space="preserve"> </w:t>
      </w:r>
      <w:r w:rsidR="008D13D4">
        <w:rPr>
          <w:rFonts w:ascii="Times New Roman" w:hAnsi="Times New Roman" w:cs="Times New Roman"/>
          <w:sz w:val="28"/>
          <w:szCs w:val="28"/>
        </w:rPr>
        <w:t>киснев</w:t>
      </w:r>
      <w:r w:rsidR="007C4691">
        <w:rPr>
          <w:rFonts w:ascii="Times New Roman" w:hAnsi="Times New Roman" w:cs="Times New Roman"/>
          <w:sz w:val="28"/>
          <w:szCs w:val="28"/>
        </w:rPr>
        <w:t>ого</w:t>
      </w:r>
      <w:r w:rsidR="008D13D4">
        <w:rPr>
          <w:rFonts w:ascii="Times New Roman" w:hAnsi="Times New Roman" w:cs="Times New Roman"/>
          <w:sz w:val="28"/>
          <w:szCs w:val="28"/>
        </w:rPr>
        <w:t xml:space="preserve"> концентратор</w:t>
      </w:r>
      <w:r w:rsidR="007C4691">
        <w:rPr>
          <w:rFonts w:ascii="Times New Roman" w:hAnsi="Times New Roman" w:cs="Times New Roman"/>
          <w:sz w:val="28"/>
          <w:szCs w:val="28"/>
        </w:rPr>
        <w:t>а</w:t>
      </w:r>
      <w:r w:rsidR="008F4AE0">
        <w:rPr>
          <w:rFonts w:ascii="Times New Roman" w:hAnsi="Times New Roman" w:cs="Times New Roman"/>
          <w:sz w:val="28"/>
          <w:szCs w:val="28"/>
        </w:rPr>
        <w:t xml:space="preserve"> та інше медичне обладнання</w:t>
      </w:r>
      <w:r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8F4AE0">
        <w:rPr>
          <w:rFonts w:ascii="Times New Roman" w:hAnsi="Times New Roman" w:cs="Times New Roman"/>
          <w:sz w:val="28"/>
          <w:szCs w:val="28"/>
        </w:rPr>
        <w:t>406776,42 грн. як централізовані поставки.</w:t>
      </w:r>
    </w:p>
    <w:p w14:paraId="2AA940F7" w14:textId="77777777" w:rsidR="00C67DE1" w:rsidRDefault="00C67DE1" w:rsidP="006E77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D2BDDC4" w14:textId="4DC3DE4C" w:rsidR="006E7714" w:rsidRDefault="006E7714" w:rsidP="006E771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Персонал та фонд заробітної плати</w:t>
      </w:r>
    </w:p>
    <w:p w14:paraId="46E7A602" w14:textId="5B5910B9" w:rsidR="006E7714" w:rsidRPr="002C4233" w:rsidRDefault="006E7714" w:rsidP="006E77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Середньооблікова чисельність  працівників підприємства </w:t>
      </w:r>
      <w:r w:rsidR="002C4233">
        <w:rPr>
          <w:rFonts w:ascii="Times New Roman" w:hAnsi="Times New Roman" w:cs="Times New Roman"/>
          <w:sz w:val="28"/>
          <w:szCs w:val="28"/>
        </w:rPr>
        <w:t xml:space="preserve">за </w:t>
      </w:r>
      <w:r w:rsidR="003802ED">
        <w:rPr>
          <w:rFonts w:ascii="Times New Roman" w:hAnsi="Times New Roman" w:cs="Times New Roman"/>
          <w:sz w:val="28"/>
          <w:szCs w:val="28"/>
        </w:rPr>
        <w:t>І</w:t>
      </w:r>
      <w:r w:rsidR="007F1215">
        <w:rPr>
          <w:rFonts w:ascii="Times New Roman" w:hAnsi="Times New Roman" w:cs="Times New Roman"/>
          <w:sz w:val="28"/>
          <w:szCs w:val="28"/>
        </w:rPr>
        <w:t>І</w:t>
      </w:r>
      <w:r w:rsidR="002C42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4233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B496E" w:rsidRPr="002C423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2C4233">
        <w:rPr>
          <w:rFonts w:ascii="Times New Roman" w:hAnsi="Times New Roman" w:cs="Times New Roman"/>
          <w:sz w:val="28"/>
          <w:szCs w:val="28"/>
        </w:rPr>
        <w:t>ку</w:t>
      </w:r>
      <w:r w:rsidR="00E0246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96E" w:rsidRPr="002C4233">
        <w:rPr>
          <w:rFonts w:ascii="Times New Roman" w:hAnsi="Times New Roman" w:cs="Times New Roman"/>
          <w:sz w:val="28"/>
          <w:szCs w:val="28"/>
        </w:rPr>
        <w:t xml:space="preserve"> </w:t>
      </w:r>
      <w:r w:rsidR="00452F1E" w:rsidRPr="002C4233">
        <w:rPr>
          <w:rFonts w:ascii="Times New Roman" w:hAnsi="Times New Roman" w:cs="Times New Roman"/>
          <w:sz w:val="28"/>
          <w:szCs w:val="28"/>
        </w:rPr>
        <w:t>17</w:t>
      </w:r>
      <w:r w:rsidR="003802ED">
        <w:rPr>
          <w:rFonts w:ascii="Times New Roman" w:hAnsi="Times New Roman" w:cs="Times New Roman"/>
          <w:sz w:val="28"/>
          <w:szCs w:val="28"/>
        </w:rPr>
        <w:t>9</w:t>
      </w:r>
      <w:r w:rsidR="00452F1E" w:rsidRPr="002C4233">
        <w:rPr>
          <w:rFonts w:ascii="Times New Roman" w:hAnsi="Times New Roman" w:cs="Times New Roman"/>
          <w:sz w:val="28"/>
          <w:szCs w:val="28"/>
        </w:rPr>
        <w:t>.</w:t>
      </w:r>
    </w:p>
    <w:p w14:paraId="3FD873AB" w14:textId="29488308" w:rsidR="006E7714" w:rsidRPr="00A1424F" w:rsidRDefault="006E7714" w:rsidP="007F121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Середньомісячна заробітна плата одного штатного працівника </w:t>
      </w:r>
      <w:r w:rsidR="00452F1E">
        <w:rPr>
          <w:rFonts w:ascii="Times New Roman" w:hAnsi="Times New Roman" w:cs="Times New Roman"/>
          <w:sz w:val="28"/>
          <w:szCs w:val="28"/>
        </w:rPr>
        <w:t>менше</w:t>
      </w:r>
      <w:r>
        <w:rPr>
          <w:rFonts w:ascii="Times New Roman" w:hAnsi="Times New Roman" w:cs="Times New Roman"/>
          <w:sz w:val="28"/>
          <w:szCs w:val="28"/>
        </w:rPr>
        <w:t xml:space="preserve"> плану на </w:t>
      </w:r>
      <w:r w:rsidR="007F1215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>% і станови</w:t>
      </w:r>
      <w:r w:rsidR="00452F1E">
        <w:rPr>
          <w:rFonts w:ascii="Times New Roman" w:hAnsi="Times New Roman" w:cs="Times New Roman"/>
          <w:sz w:val="28"/>
          <w:szCs w:val="28"/>
        </w:rPr>
        <w:t xml:space="preserve">ть </w:t>
      </w:r>
      <w:r w:rsidR="0072293F" w:rsidRPr="0072293F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7F1215">
        <w:rPr>
          <w:rFonts w:ascii="Times New Roman" w:hAnsi="Times New Roman" w:cs="Times New Roman"/>
          <w:sz w:val="28"/>
          <w:szCs w:val="28"/>
          <w:lang w:val="ru-RU"/>
        </w:rPr>
        <w:t>018,60</w:t>
      </w:r>
      <w:r w:rsidR="0072293F">
        <w:rPr>
          <w:rFonts w:ascii="Times New Roman" w:hAnsi="Times New Roman" w:cs="Times New Roman"/>
          <w:sz w:val="28"/>
          <w:szCs w:val="28"/>
          <w:lang w:val="ru-RU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452F1E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шення обумовлене </w:t>
      </w:r>
      <w:r w:rsidR="00452F1E">
        <w:rPr>
          <w:rFonts w:ascii="Times New Roman" w:hAnsi="Times New Roman" w:cs="Times New Roman"/>
          <w:sz w:val="28"/>
          <w:szCs w:val="28"/>
        </w:rPr>
        <w:t>переведенням лікарів з 1,5 ставки на 1,0 ставку.</w:t>
      </w:r>
    </w:p>
    <w:p w14:paraId="6DDA31E6" w14:textId="09E2C320" w:rsidR="006E7714" w:rsidRDefault="006E7714" w:rsidP="006E771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Дебіторська заборгованість всього </w:t>
      </w:r>
      <w:r w:rsidR="008E0555">
        <w:rPr>
          <w:rFonts w:ascii="Times New Roman" w:hAnsi="Times New Roman" w:cs="Times New Roman"/>
          <w:b/>
          <w:bCs/>
          <w:sz w:val="28"/>
          <w:szCs w:val="28"/>
          <w:lang w:val="ru-RU"/>
        </w:rPr>
        <w:t>1967,4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тис. грн, в т.</w:t>
      </w:r>
      <w:r w:rsidR="00C3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14:paraId="6C560B00" w14:textId="77777777" w:rsidR="008E0555" w:rsidRPr="008E0555" w:rsidRDefault="008E0555" w:rsidP="009A274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E0555">
        <w:rPr>
          <w:rFonts w:ascii="Times New Roman" w:hAnsi="Times New Roman" w:cs="Times New Roman"/>
          <w:bCs/>
          <w:sz w:val="28"/>
          <w:szCs w:val="28"/>
          <w:u w:val="single"/>
        </w:rPr>
        <w:t>За послуги 1482,6 тис.грн:</w:t>
      </w:r>
    </w:p>
    <w:p w14:paraId="0363A243" w14:textId="2F34286B" w:rsidR="006E7714" w:rsidRPr="009A2746" w:rsidRDefault="006E7714" w:rsidP="008E0555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555">
        <w:rPr>
          <w:rFonts w:ascii="Times New Roman" w:hAnsi="Times New Roman" w:cs="Times New Roman"/>
          <w:bCs/>
          <w:sz w:val="28"/>
          <w:szCs w:val="28"/>
        </w:rPr>
        <w:t xml:space="preserve">медичні </w:t>
      </w:r>
      <w:r>
        <w:rPr>
          <w:rFonts w:ascii="Times New Roman" w:hAnsi="Times New Roman" w:cs="Times New Roman"/>
          <w:bCs/>
          <w:sz w:val="28"/>
          <w:szCs w:val="28"/>
        </w:rPr>
        <w:t>послуги</w:t>
      </w:r>
      <w:r w:rsidR="008E0555">
        <w:rPr>
          <w:rFonts w:ascii="Times New Roman" w:hAnsi="Times New Roman" w:cs="Times New Roman"/>
          <w:bCs/>
          <w:sz w:val="28"/>
          <w:szCs w:val="28"/>
        </w:rPr>
        <w:t xml:space="preserve"> згідно договору з НСЗУ за вересень поточного року у сумі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555">
        <w:rPr>
          <w:rFonts w:ascii="Times New Roman" w:hAnsi="Times New Roman" w:cs="Times New Roman"/>
          <w:bCs/>
          <w:sz w:val="28"/>
          <w:szCs w:val="28"/>
        </w:rPr>
        <w:t>1 466,3</w:t>
      </w:r>
      <w:r>
        <w:rPr>
          <w:rFonts w:ascii="Times New Roman" w:hAnsi="Times New Roman" w:cs="Times New Roman"/>
          <w:bCs/>
          <w:sz w:val="28"/>
          <w:szCs w:val="28"/>
        </w:rPr>
        <w:t xml:space="preserve"> тис. грн, </w:t>
      </w:r>
      <w:r w:rsidR="009A2746">
        <w:rPr>
          <w:rFonts w:ascii="Times New Roman" w:hAnsi="Times New Roman" w:cs="Times New Roman"/>
          <w:bCs/>
          <w:sz w:val="28"/>
          <w:szCs w:val="28"/>
        </w:rPr>
        <w:t xml:space="preserve">та 16,3 тис. грн. – авансові внески на капітальний ремонт акушерського відділення. </w:t>
      </w:r>
      <w:r w:rsidRPr="009A2746">
        <w:rPr>
          <w:rFonts w:ascii="Times New Roman" w:hAnsi="Times New Roman" w:cs="Times New Roman"/>
          <w:bCs/>
          <w:sz w:val="28"/>
          <w:szCs w:val="28"/>
        </w:rPr>
        <w:t xml:space="preserve">У травні 2004 року </w:t>
      </w:r>
      <w:r w:rsidR="009A2746">
        <w:rPr>
          <w:rFonts w:ascii="Times New Roman" w:hAnsi="Times New Roman" w:cs="Times New Roman"/>
          <w:bCs/>
          <w:sz w:val="28"/>
          <w:szCs w:val="28"/>
        </w:rPr>
        <w:t xml:space="preserve">кошти </w:t>
      </w:r>
      <w:r w:rsidRPr="009A2746">
        <w:rPr>
          <w:rFonts w:ascii="Times New Roman" w:hAnsi="Times New Roman" w:cs="Times New Roman"/>
          <w:bCs/>
          <w:sz w:val="28"/>
          <w:szCs w:val="28"/>
        </w:rPr>
        <w:t>були перераховані  п/п Бублику</w:t>
      </w:r>
      <w:r w:rsidR="009A2746">
        <w:rPr>
          <w:rFonts w:ascii="Times New Roman" w:hAnsi="Times New Roman" w:cs="Times New Roman"/>
          <w:bCs/>
          <w:sz w:val="28"/>
          <w:szCs w:val="28"/>
        </w:rPr>
        <w:t xml:space="preserve"> С.В.</w:t>
      </w:r>
      <w:r w:rsidRPr="009A2746">
        <w:rPr>
          <w:rFonts w:ascii="Times New Roman" w:hAnsi="Times New Roman" w:cs="Times New Roman"/>
          <w:bCs/>
          <w:sz w:val="28"/>
          <w:szCs w:val="28"/>
        </w:rPr>
        <w:t xml:space="preserve"> в сумі 29187 грн., згідно договору № 7.</w:t>
      </w:r>
      <w:r w:rsidR="009A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746">
        <w:rPr>
          <w:rFonts w:ascii="Times New Roman" w:hAnsi="Times New Roman" w:cs="Times New Roman"/>
          <w:bCs/>
          <w:sz w:val="28"/>
          <w:szCs w:val="28"/>
        </w:rPr>
        <w:t>У травні 2004 р. сума авансових внесків 29187 грн. була поставлена на 2133 код.</w:t>
      </w:r>
      <w:r w:rsidR="009A2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746">
        <w:rPr>
          <w:rFonts w:ascii="Times New Roman" w:hAnsi="Times New Roman" w:cs="Times New Roman"/>
          <w:bCs/>
          <w:sz w:val="28"/>
          <w:szCs w:val="28"/>
        </w:rPr>
        <w:t>Згідно акту комісії, роб</w:t>
      </w:r>
      <w:r w:rsidR="009A2746">
        <w:rPr>
          <w:rFonts w:ascii="Times New Roman" w:hAnsi="Times New Roman" w:cs="Times New Roman"/>
          <w:bCs/>
          <w:sz w:val="28"/>
          <w:szCs w:val="28"/>
        </w:rPr>
        <w:t>о</w:t>
      </w:r>
      <w:r w:rsidRPr="009A2746">
        <w:rPr>
          <w:rFonts w:ascii="Times New Roman" w:hAnsi="Times New Roman" w:cs="Times New Roman"/>
          <w:bCs/>
          <w:sz w:val="28"/>
          <w:szCs w:val="28"/>
        </w:rPr>
        <w:t>т</w:t>
      </w:r>
      <w:r w:rsidR="009A2746">
        <w:rPr>
          <w:rFonts w:ascii="Times New Roman" w:hAnsi="Times New Roman" w:cs="Times New Roman"/>
          <w:bCs/>
          <w:sz w:val="28"/>
          <w:szCs w:val="28"/>
        </w:rPr>
        <w:t>у</w:t>
      </w:r>
      <w:r w:rsidRPr="009A2746">
        <w:rPr>
          <w:rFonts w:ascii="Times New Roman" w:hAnsi="Times New Roman" w:cs="Times New Roman"/>
          <w:bCs/>
          <w:sz w:val="28"/>
          <w:szCs w:val="28"/>
        </w:rPr>
        <w:t xml:space="preserve"> було виконано на суму 10447 грн. Матеріали для примусового стягнення з п/п Бублик</w:t>
      </w:r>
      <w:r w:rsidR="009A2746">
        <w:rPr>
          <w:rFonts w:ascii="Times New Roman" w:hAnsi="Times New Roman" w:cs="Times New Roman"/>
          <w:bCs/>
          <w:sz w:val="28"/>
          <w:szCs w:val="28"/>
        </w:rPr>
        <w:t xml:space="preserve"> С.В. в </w:t>
      </w:r>
      <w:r w:rsidRPr="009A2746">
        <w:rPr>
          <w:rFonts w:ascii="Times New Roman" w:hAnsi="Times New Roman" w:cs="Times New Roman"/>
          <w:bCs/>
          <w:sz w:val="28"/>
          <w:szCs w:val="28"/>
        </w:rPr>
        <w:t xml:space="preserve"> сум</w:t>
      </w:r>
      <w:r w:rsidR="009A2746">
        <w:rPr>
          <w:rFonts w:ascii="Times New Roman" w:hAnsi="Times New Roman" w:cs="Times New Roman"/>
          <w:bCs/>
          <w:sz w:val="28"/>
          <w:szCs w:val="28"/>
        </w:rPr>
        <w:t>і</w:t>
      </w:r>
      <w:r w:rsidRPr="009A2746">
        <w:rPr>
          <w:rFonts w:ascii="Times New Roman" w:hAnsi="Times New Roman" w:cs="Times New Roman"/>
          <w:bCs/>
          <w:sz w:val="28"/>
          <w:szCs w:val="28"/>
        </w:rPr>
        <w:t xml:space="preserve"> 18740</w:t>
      </w:r>
      <w:r w:rsidR="009A2746">
        <w:rPr>
          <w:rFonts w:ascii="Times New Roman" w:hAnsi="Times New Roman" w:cs="Times New Roman"/>
          <w:bCs/>
          <w:sz w:val="28"/>
          <w:szCs w:val="28"/>
        </w:rPr>
        <w:t xml:space="preserve"> грн.</w:t>
      </w:r>
      <w:r w:rsidRPr="009A2746">
        <w:rPr>
          <w:rFonts w:ascii="Times New Roman" w:hAnsi="Times New Roman" w:cs="Times New Roman"/>
          <w:bCs/>
          <w:sz w:val="28"/>
          <w:szCs w:val="28"/>
        </w:rPr>
        <w:t xml:space="preserve"> були направлені в господарський суд м. Чернігова. Рішенням Чернігівського господарського суду справа № 13 /150 від 20.12.</w:t>
      </w:r>
      <w:r w:rsidR="00C368E2">
        <w:rPr>
          <w:rFonts w:ascii="Times New Roman" w:hAnsi="Times New Roman" w:cs="Times New Roman"/>
          <w:bCs/>
          <w:sz w:val="28"/>
          <w:szCs w:val="28"/>
        </w:rPr>
        <w:t>2004р.</w:t>
      </w:r>
      <w:r w:rsidRPr="009A2746">
        <w:rPr>
          <w:rFonts w:ascii="Times New Roman" w:hAnsi="Times New Roman" w:cs="Times New Roman"/>
          <w:bCs/>
          <w:sz w:val="28"/>
          <w:szCs w:val="28"/>
        </w:rPr>
        <w:t xml:space="preserve"> встановлено про стягнення суми боргу з п/п Бублик</w:t>
      </w:r>
      <w:r w:rsidR="00C368E2">
        <w:rPr>
          <w:rFonts w:ascii="Times New Roman" w:hAnsi="Times New Roman" w:cs="Times New Roman"/>
          <w:bCs/>
          <w:sz w:val="28"/>
          <w:szCs w:val="28"/>
        </w:rPr>
        <w:t xml:space="preserve"> С.В.</w:t>
      </w:r>
      <w:r w:rsidRPr="009A27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E9A8306" w14:textId="2693D8EA" w:rsidR="003759E1" w:rsidRPr="008E0555" w:rsidRDefault="006E7714" w:rsidP="008E055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55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Інша поточна дебіторська заборгованість </w:t>
      </w:r>
      <w:r w:rsidR="008E0555" w:rsidRPr="008E0555">
        <w:rPr>
          <w:rFonts w:ascii="Times New Roman" w:hAnsi="Times New Roman" w:cs="Times New Roman"/>
          <w:bCs/>
          <w:sz w:val="28"/>
          <w:szCs w:val="28"/>
          <w:u w:val="single"/>
        </w:rPr>
        <w:t>484,8</w:t>
      </w:r>
      <w:r w:rsidRPr="008E055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тис.</w:t>
      </w:r>
      <w:r w:rsidR="00523253" w:rsidRPr="008E055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E0555">
        <w:rPr>
          <w:rFonts w:ascii="Times New Roman" w:hAnsi="Times New Roman" w:cs="Times New Roman"/>
          <w:bCs/>
          <w:sz w:val="28"/>
          <w:szCs w:val="28"/>
          <w:u w:val="single"/>
        </w:rPr>
        <w:t>грн</w:t>
      </w:r>
      <w:r w:rsidR="008848C8" w:rsidRPr="008E0555">
        <w:rPr>
          <w:rFonts w:ascii="Times New Roman" w:hAnsi="Times New Roman" w:cs="Times New Roman"/>
          <w:bCs/>
          <w:sz w:val="28"/>
          <w:szCs w:val="28"/>
        </w:rPr>
        <w:t>.</w:t>
      </w:r>
      <w:r w:rsidR="00523253" w:rsidRPr="008E0555">
        <w:rPr>
          <w:rFonts w:ascii="Times New Roman" w:hAnsi="Times New Roman" w:cs="Times New Roman"/>
          <w:bCs/>
          <w:sz w:val="28"/>
          <w:szCs w:val="28"/>
        </w:rPr>
        <w:t>, в т.</w:t>
      </w:r>
      <w:r w:rsidR="0043360E" w:rsidRPr="008E0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253" w:rsidRPr="008E0555">
        <w:rPr>
          <w:rFonts w:ascii="Times New Roman" w:hAnsi="Times New Roman" w:cs="Times New Roman"/>
          <w:bCs/>
          <w:sz w:val="28"/>
          <w:szCs w:val="28"/>
        </w:rPr>
        <w:t>ч.</w:t>
      </w:r>
      <w:r w:rsidRPr="008E0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555" w:rsidRPr="008E0555">
        <w:rPr>
          <w:rFonts w:ascii="Times New Roman" w:hAnsi="Times New Roman" w:cs="Times New Roman"/>
          <w:bCs/>
          <w:sz w:val="28"/>
          <w:szCs w:val="28"/>
        </w:rPr>
        <w:t>в тому числі  377,1 тис. грн. – за відшкодування орендарями комунальних послуг, в тому числі прос</w:t>
      </w:r>
      <w:r w:rsidR="00AC7F3C">
        <w:rPr>
          <w:rFonts w:ascii="Times New Roman" w:hAnsi="Times New Roman" w:cs="Times New Roman"/>
          <w:bCs/>
          <w:sz w:val="28"/>
          <w:szCs w:val="28"/>
        </w:rPr>
        <w:t>тр</w:t>
      </w:r>
      <w:r w:rsidR="008E0555" w:rsidRPr="008E0555">
        <w:rPr>
          <w:rFonts w:ascii="Times New Roman" w:hAnsi="Times New Roman" w:cs="Times New Roman"/>
          <w:bCs/>
          <w:sz w:val="28"/>
          <w:szCs w:val="28"/>
        </w:rPr>
        <w:t xml:space="preserve">очена </w:t>
      </w:r>
      <w:r w:rsidR="008E0555" w:rsidRPr="008E0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 березень-серпень 2022 року в сумі 286</w:t>
      </w:r>
      <w:r w:rsidR="00AC7F3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,0 тис.</w:t>
      </w:r>
      <w:r w:rsidR="008E0555" w:rsidRPr="008E0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грн (ТОВ Престиж ЛТД; КТВП «Школяр», ТОВ «Ліки України») та </w:t>
      </w:r>
      <w:r w:rsidRPr="008E0555">
        <w:rPr>
          <w:rFonts w:ascii="Times New Roman" w:hAnsi="Times New Roman" w:cs="Times New Roman"/>
          <w:bCs/>
          <w:sz w:val="28"/>
          <w:szCs w:val="28"/>
        </w:rPr>
        <w:t xml:space="preserve">заборгованість </w:t>
      </w:r>
      <w:r w:rsidR="0043360E" w:rsidRPr="008E0555">
        <w:rPr>
          <w:rFonts w:ascii="Times New Roman" w:hAnsi="Times New Roman" w:cs="Times New Roman"/>
          <w:bCs/>
          <w:sz w:val="28"/>
          <w:szCs w:val="28"/>
        </w:rPr>
        <w:t>по</w:t>
      </w:r>
      <w:r w:rsidRPr="008E0555">
        <w:rPr>
          <w:rFonts w:ascii="Times New Roman" w:hAnsi="Times New Roman" w:cs="Times New Roman"/>
          <w:bCs/>
          <w:sz w:val="28"/>
          <w:szCs w:val="28"/>
        </w:rPr>
        <w:t xml:space="preserve"> лікарнян</w:t>
      </w:r>
      <w:r w:rsidR="0043360E" w:rsidRPr="008E0555">
        <w:rPr>
          <w:rFonts w:ascii="Times New Roman" w:hAnsi="Times New Roman" w:cs="Times New Roman"/>
          <w:bCs/>
          <w:sz w:val="28"/>
          <w:szCs w:val="28"/>
        </w:rPr>
        <w:t>их за рахунок</w:t>
      </w:r>
      <w:r w:rsidRPr="008E0555">
        <w:rPr>
          <w:rFonts w:ascii="Times New Roman" w:hAnsi="Times New Roman" w:cs="Times New Roman"/>
          <w:bCs/>
          <w:sz w:val="28"/>
          <w:szCs w:val="28"/>
        </w:rPr>
        <w:t xml:space="preserve"> ФСС</w:t>
      </w:r>
      <w:r w:rsidR="00523253" w:rsidRPr="008E0555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8E0555" w:rsidRPr="008E0555">
        <w:rPr>
          <w:rFonts w:ascii="Times New Roman" w:hAnsi="Times New Roman" w:cs="Times New Roman"/>
          <w:bCs/>
          <w:sz w:val="28"/>
          <w:szCs w:val="28"/>
        </w:rPr>
        <w:t>107,7</w:t>
      </w:r>
      <w:r w:rsidR="00523253" w:rsidRPr="008E0555">
        <w:rPr>
          <w:rFonts w:ascii="Times New Roman" w:hAnsi="Times New Roman" w:cs="Times New Roman"/>
          <w:bCs/>
          <w:sz w:val="28"/>
          <w:szCs w:val="28"/>
        </w:rPr>
        <w:t xml:space="preserve"> тис. грн.</w:t>
      </w:r>
    </w:p>
    <w:p w14:paraId="5F4152D6" w14:textId="4882E300" w:rsidR="006E7714" w:rsidRPr="003759E1" w:rsidRDefault="006E7714" w:rsidP="000448F3">
      <w:pPr>
        <w:pStyle w:val="a4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9E1">
        <w:rPr>
          <w:rFonts w:ascii="Times New Roman" w:hAnsi="Times New Roman" w:cs="Times New Roman"/>
          <w:b/>
          <w:bCs/>
          <w:sz w:val="28"/>
          <w:szCs w:val="28"/>
        </w:rPr>
        <w:t xml:space="preserve">Поточна кредиторська заборгованість всього </w:t>
      </w:r>
      <w:r w:rsidR="00AB7A1A">
        <w:rPr>
          <w:rFonts w:ascii="Times New Roman" w:hAnsi="Times New Roman" w:cs="Times New Roman"/>
          <w:b/>
          <w:bCs/>
          <w:sz w:val="28"/>
          <w:szCs w:val="28"/>
        </w:rPr>
        <w:t>3079,1</w:t>
      </w:r>
      <w:r w:rsidRPr="003759E1">
        <w:rPr>
          <w:rFonts w:ascii="Times New Roman" w:hAnsi="Times New Roman" w:cs="Times New Roman"/>
          <w:b/>
          <w:bCs/>
          <w:sz w:val="28"/>
          <w:szCs w:val="28"/>
        </w:rPr>
        <w:t xml:space="preserve"> тис.</w:t>
      </w:r>
      <w:r w:rsidR="00C320D3" w:rsidRPr="00375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9E1">
        <w:rPr>
          <w:rFonts w:ascii="Times New Roman" w:hAnsi="Times New Roman" w:cs="Times New Roman"/>
          <w:b/>
          <w:bCs/>
          <w:sz w:val="28"/>
          <w:szCs w:val="28"/>
        </w:rPr>
        <w:t>грн, в т.</w:t>
      </w:r>
      <w:r w:rsidR="00C320D3" w:rsidRPr="00375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9E1">
        <w:rPr>
          <w:rFonts w:ascii="Times New Roman" w:hAnsi="Times New Roman" w:cs="Times New Roman"/>
          <w:b/>
          <w:bCs/>
          <w:sz w:val="28"/>
          <w:szCs w:val="28"/>
        </w:rPr>
        <w:t xml:space="preserve">ч. </w:t>
      </w:r>
    </w:p>
    <w:p w14:paraId="6813D220" w14:textId="10E228A0" w:rsidR="006E7714" w:rsidRDefault="006E7714" w:rsidP="00AB7A1A">
      <w:pPr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02464">
        <w:rPr>
          <w:rFonts w:ascii="Times New Roman" w:hAnsi="Times New Roman" w:cs="Times New Roman"/>
          <w:bCs/>
          <w:sz w:val="28"/>
          <w:szCs w:val="28"/>
        </w:rPr>
        <w:t>по розрахунках з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постачальниками за лікувальні засоби</w:t>
      </w:r>
      <w:r w:rsidR="003759E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медичні матеріали</w:t>
      </w:r>
      <w:r w:rsidR="00E024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9E1">
        <w:rPr>
          <w:rFonts w:ascii="Times New Roman" w:hAnsi="Times New Roman" w:cs="Times New Roman"/>
          <w:bCs/>
          <w:sz w:val="28"/>
          <w:szCs w:val="28"/>
        </w:rPr>
        <w:t xml:space="preserve"> та послуги </w:t>
      </w:r>
      <w:r w:rsidR="00E0246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E52D0">
        <w:rPr>
          <w:rFonts w:ascii="Times New Roman" w:hAnsi="Times New Roman" w:cs="Times New Roman"/>
          <w:bCs/>
          <w:sz w:val="28"/>
          <w:szCs w:val="28"/>
        </w:rPr>
        <w:t>651</w:t>
      </w:r>
      <w:r w:rsidR="003759E1">
        <w:rPr>
          <w:rFonts w:ascii="Times New Roman" w:hAnsi="Times New Roman" w:cs="Times New Roman"/>
          <w:bCs/>
          <w:sz w:val="28"/>
          <w:szCs w:val="28"/>
        </w:rPr>
        <w:t>,</w:t>
      </w:r>
      <w:r w:rsidR="00EE52D0">
        <w:rPr>
          <w:rFonts w:ascii="Times New Roman" w:hAnsi="Times New Roman" w:cs="Times New Roman"/>
          <w:bCs/>
          <w:sz w:val="28"/>
          <w:szCs w:val="28"/>
        </w:rPr>
        <w:t>0</w:t>
      </w:r>
      <w:r w:rsidR="00E02464">
        <w:rPr>
          <w:rFonts w:ascii="Times New Roman" w:hAnsi="Times New Roman" w:cs="Times New Roman"/>
          <w:bCs/>
          <w:sz w:val="28"/>
          <w:szCs w:val="28"/>
        </w:rPr>
        <w:t xml:space="preserve"> тис. грн</w:t>
      </w:r>
      <w:r w:rsidR="00AB7A1A">
        <w:rPr>
          <w:rFonts w:ascii="Times New Roman" w:hAnsi="Times New Roman" w:cs="Times New Roman"/>
          <w:bCs/>
          <w:sz w:val="28"/>
          <w:szCs w:val="28"/>
        </w:rPr>
        <w:t xml:space="preserve"> (поточна заборгованість)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B798D5F" w14:textId="4D95CB46" w:rsidR="00AC7F3C" w:rsidRDefault="00AC7F3C" w:rsidP="00AC7F3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6E7714" w:rsidRPr="00E02464">
        <w:rPr>
          <w:rFonts w:ascii="Times New Roman" w:hAnsi="Times New Roman" w:cs="Times New Roman"/>
          <w:bCs/>
          <w:sz w:val="28"/>
          <w:szCs w:val="28"/>
        </w:rPr>
        <w:t xml:space="preserve">розрахунками зі страхування </w:t>
      </w:r>
      <w:r w:rsidR="00890FD9" w:rsidRPr="00E0246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EE52D0">
        <w:rPr>
          <w:rFonts w:ascii="Times New Roman" w:hAnsi="Times New Roman" w:cs="Times New Roman"/>
          <w:bCs/>
          <w:sz w:val="28"/>
          <w:szCs w:val="28"/>
        </w:rPr>
        <w:t>405</w:t>
      </w:r>
      <w:r w:rsidR="003759E1">
        <w:rPr>
          <w:rFonts w:ascii="Times New Roman" w:hAnsi="Times New Roman" w:cs="Times New Roman"/>
          <w:bCs/>
          <w:sz w:val="28"/>
          <w:szCs w:val="28"/>
        </w:rPr>
        <w:t>,</w:t>
      </w:r>
      <w:r w:rsidR="00EE52D0">
        <w:rPr>
          <w:rFonts w:ascii="Times New Roman" w:hAnsi="Times New Roman" w:cs="Times New Roman"/>
          <w:bCs/>
          <w:sz w:val="28"/>
          <w:szCs w:val="28"/>
        </w:rPr>
        <w:t>3</w:t>
      </w:r>
      <w:r w:rsidR="006E7714" w:rsidRPr="00E02464">
        <w:rPr>
          <w:rFonts w:ascii="Times New Roman" w:hAnsi="Times New Roman" w:cs="Times New Roman"/>
          <w:bCs/>
          <w:sz w:val="28"/>
          <w:szCs w:val="28"/>
        </w:rPr>
        <w:t xml:space="preserve"> тис. 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тому числі прострочена заборгованість 101,0 тис.грн за ІІ половину серпня 2022 року; </w:t>
      </w:r>
    </w:p>
    <w:p w14:paraId="4071B4F7" w14:textId="3714E5F7" w:rsidR="00AC7F3C" w:rsidRDefault="00AC7F3C" w:rsidP="00E024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6E7714" w:rsidRPr="00E02464">
        <w:rPr>
          <w:rFonts w:ascii="Times New Roman" w:hAnsi="Times New Roman" w:cs="Times New Roman"/>
          <w:bCs/>
          <w:sz w:val="28"/>
          <w:szCs w:val="28"/>
        </w:rPr>
        <w:t xml:space="preserve">розрахунками з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працівниками з </w:t>
      </w:r>
      <w:r w:rsidR="006E7714" w:rsidRPr="00E02464">
        <w:rPr>
          <w:rFonts w:ascii="Times New Roman" w:hAnsi="Times New Roman" w:cs="Times New Roman"/>
          <w:bCs/>
          <w:sz w:val="28"/>
          <w:szCs w:val="28"/>
        </w:rPr>
        <w:t xml:space="preserve">оплати праці </w:t>
      </w:r>
      <w:r w:rsidR="00890FD9" w:rsidRPr="00E0246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1543,8</w:t>
      </w:r>
      <w:r w:rsidR="006E7714" w:rsidRPr="00E02464">
        <w:rPr>
          <w:rFonts w:ascii="Times New Roman" w:hAnsi="Times New Roman" w:cs="Times New Roman"/>
          <w:bCs/>
          <w:sz w:val="28"/>
          <w:szCs w:val="28"/>
        </w:rPr>
        <w:t xml:space="preserve"> тис. грн</w:t>
      </w:r>
      <w:r w:rsidR="007A1879" w:rsidRPr="00E024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тому числі прострочена 385,5 тис.грн </w:t>
      </w:r>
      <w:r w:rsidRPr="00D403AA">
        <w:rPr>
          <w:rFonts w:ascii="Times New Roman" w:hAnsi="Times New Roman" w:cs="Times New Roman"/>
          <w:bCs/>
          <w:sz w:val="28"/>
          <w:szCs w:val="28"/>
        </w:rPr>
        <w:t>в частині підвищення заробітних плат лікарів та середнього персоналу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ІІ половину серпня </w:t>
      </w:r>
    </w:p>
    <w:p w14:paraId="1C53B835" w14:textId="70F3BDFD" w:rsidR="006E7714" w:rsidRPr="00E02464" w:rsidRDefault="006E7714" w:rsidP="00E024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464">
        <w:rPr>
          <w:rFonts w:ascii="Times New Roman" w:hAnsi="Times New Roman" w:cs="Times New Roman"/>
          <w:bCs/>
          <w:sz w:val="28"/>
          <w:szCs w:val="28"/>
        </w:rPr>
        <w:t xml:space="preserve"> за розрахунками з працівниками з оплати лікарняних листів </w:t>
      </w:r>
      <w:r w:rsidR="00AC7F3C">
        <w:rPr>
          <w:rFonts w:ascii="Times New Roman" w:hAnsi="Times New Roman" w:cs="Times New Roman"/>
          <w:bCs/>
          <w:sz w:val="28"/>
          <w:szCs w:val="28"/>
        </w:rPr>
        <w:t>за рахунок коштів ФСС 96,7 тис.грн</w:t>
      </w:r>
      <w:r w:rsidR="00D403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7F3C">
        <w:rPr>
          <w:rFonts w:ascii="Times New Roman" w:hAnsi="Times New Roman" w:cs="Times New Roman"/>
          <w:bCs/>
          <w:sz w:val="28"/>
          <w:szCs w:val="28"/>
        </w:rPr>
        <w:t>в тому числі</w:t>
      </w:r>
      <w:r w:rsidR="00603EE7">
        <w:rPr>
          <w:rFonts w:ascii="Times New Roman" w:hAnsi="Times New Roman" w:cs="Times New Roman"/>
          <w:bCs/>
          <w:sz w:val="28"/>
          <w:szCs w:val="28"/>
        </w:rPr>
        <w:t xml:space="preserve"> прострочена </w:t>
      </w:r>
      <w:r w:rsidR="00603EE7" w:rsidRPr="00E02464">
        <w:rPr>
          <w:rFonts w:ascii="Times New Roman" w:hAnsi="Times New Roman" w:cs="Times New Roman"/>
          <w:bCs/>
          <w:sz w:val="28"/>
          <w:szCs w:val="28"/>
        </w:rPr>
        <w:t xml:space="preserve">заборгованість </w:t>
      </w:r>
      <w:r w:rsidR="00AC7F3C">
        <w:rPr>
          <w:rFonts w:ascii="Times New Roman" w:hAnsi="Times New Roman" w:cs="Times New Roman"/>
          <w:bCs/>
          <w:sz w:val="28"/>
          <w:szCs w:val="28"/>
        </w:rPr>
        <w:t>73,7 тис.грн</w:t>
      </w:r>
      <w:r w:rsidR="00603EE7">
        <w:rPr>
          <w:rFonts w:ascii="Times New Roman" w:hAnsi="Times New Roman" w:cs="Times New Roman"/>
          <w:bCs/>
          <w:sz w:val="28"/>
          <w:szCs w:val="28"/>
        </w:rPr>
        <w:t>;</w:t>
      </w:r>
    </w:p>
    <w:p w14:paraId="0C95896E" w14:textId="4FF398CB" w:rsidR="007C4914" w:rsidRDefault="007A1879" w:rsidP="00AC7F3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F3C">
        <w:rPr>
          <w:rFonts w:ascii="Times New Roman" w:hAnsi="Times New Roman" w:cs="Times New Roman"/>
          <w:bCs/>
          <w:sz w:val="28"/>
          <w:szCs w:val="28"/>
        </w:rPr>
        <w:t>розрахунки</w:t>
      </w:r>
      <w:r w:rsidR="00890FD9" w:rsidRPr="00AC7F3C">
        <w:rPr>
          <w:rFonts w:ascii="Times New Roman" w:hAnsi="Times New Roman" w:cs="Times New Roman"/>
          <w:bCs/>
          <w:sz w:val="28"/>
          <w:szCs w:val="28"/>
        </w:rPr>
        <w:t xml:space="preserve"> з бюджетом – </w:t>
      </w:r>
      <w:r w:rsidR="00C40E71" w:rsidRPr="00AC7F3C">
        <w:rPr>
          <w:rFonts w:ascii="Times New Roman" w:hAnsi="Times New Roman" w:cs="Times New Roman"/>
          <w:bCs/>
          <w:sz w:val="28"/>
          <w:szCs w:val="28"/>
        </w:rPr>
        <w:t>3</w:t>
      </w:r>
      <w:r w:rsidR="004E3F4E" w:rsidRPr="00AC7F3C">
        <w:rPr>
          <w:rFonts w:ascii="Times New Roman" w:hAnsi="Times New Roman" w:cs="Times New Roman"/>
          <w:bCs/>
          <w:sz w:val="28"/>
          <w:szCs w:val="28"/>
          <w:lang w:val="ru-RU"/>
        </w:rPr>
        <w:t>82</w:t>
      </w:r>
      <w:r w:rsidR="00C40E71" w:rsidRPr="00AC7F3C">
        <w:rPr>
          <w:rFonts w:ascii="Times New Roman" w:hAnsi="Times New Roman" w:cs="Times New Roman"/>
          <w:bCs/>
          <w:sz w:val="28"/>
          <w:szCs w:val="28"/>
        </w:rPr>
        <w:t xml:space="preserve">,3 </w:t>
      </w:r>
      <w:r w:rsidR="00890FD9" w:rsidRPr="00AC7F3C">
        <w:rPr>
          <w:rFonts w:ascii="Times New Roman" w:hAnsi="Times New Roman" w:cs="Times New Roman"/>
          <w:bCs/>
          <w:sz w:val="28"/>
          <w:szCs w:val="28"/>
        </w:rPr>
        <w:t>тис. грн</w:t>
      </w:r>
      <w:r w:rsidR="00AC7F3C">
        <w:rPr>
          <w:rFonts w:ascii="Times New Roman" w:hAnsi="Times New Roman" w:cs="Times New Roman"/>
          <w:bCs/>
          <w:sz w:val="28"/>
          <w:szCs w:val="28"/>
        </w:rPr>
        <w:t>,</w:t>
      </w:r>
      <w:r w:rsidR="00603EE7" w:rsidRPr="00AC7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F3C">
        <w:rPr>
          <w:rFonts w:ascii="Times New Roman" w:hAnsi="Times New Roman" w:cs="Times New Roman"/>
          <w:bCs/>
          <w:sz w:val="28"/>
          <w:szCs w:val="28"/>
        </w:rPr>
        <w:t>в тому числі прострочена заборгованість 94,6 тис.грн за ІІ половину серпня</w:t>
      </w:r>
      <w:r w:rsidR="00AB7A1A">
        <w:rPr>
          <w:rFonts w:ascii="Times New Roman" w:hAnsi="Times New Roman" w:cs="Times New Roman"/>
          <w:bCs/>
          <w:sz w:val="28"/>
          <w:szCs w:val="28"/>
        </w:rPr>
        <w:t xml:space="preserve"> 2022 року.</w:t>
      </w:r>
    </w:p>
    <w:p w14:paraId="4AA88457" w14:textId="77777777" w:rsidR="00E22475" w:rsidRDefault="00E22475" w:rsidP="00AB7A1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398DEB" w14:textId="6076DA7B" w:rsidR="00AB7A1A" w:rsidRPr="00AB7A1A" w:rsidRDefault="00AB7A1A" w:rsidP="00AB7A1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Виплата простроченої заборгованості з заробітної плати буде проведена після фінансування НСЗУ </w:t>
      </w:r>
      <w:r w:rsidRPr="00AB7A1A">
        <w:rPr>
          <w:rFonts w:ascii="Times New Roman" w:hAnsi="Times New Roman" w:cs="Times New Roman"/>
          <w:bCs/>
          <w:sz w:val="28"/>
          <w:szCs w:val="28"/>
        </w:rPr>
        <w:t xml:space="preserve">по пакету №49 «Забезпечення збереження кадрового потенціалу </w:t>
      </w:r>
      <w:r>
        <w:rPr>
          <w:rFonts w:ascii="Times New Roman" w:hAnsi="Times New Roman" w:cs="Times New Roman"/>
          <w:bCs/>
          <w:sz w:val="28"/>
          <w:szCs w:val="28"/>
        </w:rPr>
        <w:t>для надання медичної допомоги» у жовтні 2022 року.</w:t>
      </w:r>
    </w:p>
    <w:p w14:paraId="52CE8CC3" w14:textId="77777777" w:rsidR="006E7714" w:rsidRDefault="006E7714" w:rsidP="006E77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C93DDC3" w14:textId="77777777" w:rsidR="00E22475" w:rsidRDefault="00E22475" w:rsidP="00D71AC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6C0F4D" w14:textId="3DE9C769" w:rsidR="006E7714" w:rsidRDefault="00470090" w:rsidP="00D7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8F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8F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E7714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E771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7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Якуба В.М.</w:t>
      </w:r>
    </w:p>
    <w:sectPr w:rsidR="006E7714" w:rsidSect="00C55614">
      <w:type w:val="continuous"/>
      <w:pgSz w:w="11909" w:h="16840"/>
      <w:pgMar w:top="851" w:right="994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F9FF2" w14:textId="77777777" w:rsidR="001A5F98" w:rsidRDefault="001A5F98">
      <w:r>
        <w:separator/>
      </w:r>
    </w:p>
  </w:endnote>
  <w:endnote w:type="continuationSeparator" w:id="0">
    <w:p w14:paraId="42F4622F" w14:textId="77777777" w:rsidR="001A5F98" w:rsidRDefault="001A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5690B" w14:textId="77777777" w:rsidR="001A5F98" w:rsidRDefault="001A5F98"/>
  </w:footnote>
  <w:footnote w:type="continuationSeparator" w:id="0">
    <w:p w14:paraId="69C27864" w14:textId="77777777" w:rsidR="001A5F98" w:rsidRDefault="001A5F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177F"/>
    <w:multiLevelType w:val="hybridMultilevel"/>
    <w:tmpl w:val="310E771E"/>
    <w:lvl w:ilvl="0" w:tplc="BE429D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82273"/>
    <w:multiLevelType w:val="hybridMultilevel"/>
    <w:tmpl w:val="974247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643" w:hanging="360"/>
      </w:pPr>
    </w:lvl>
    <w:lvl w:ilvl="2" w:tplc="49C8FF6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64C6"/>
    <w:multiLevelType w:val="hybridMultilevel"/>
    <w:tmpl w:val="19369FB8"/>
    <w:lvl w:ilvl="0" w:tplc="2F5AF0A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36"/>
    <w:rsid w:val="00002B68"/>
    <w:rsid w:val="00006FC9"/>
    <w:rsid w:val="00012FD1"/>
    <w:rsid w:val="00014C6D"/>
    <w:rsid w:val="00035240"/>
    <w:rsid w:val="00037315"/>
    <w:rsid w:val="00037691"/>
    <w:rsid w:val="000415C2"/>
    <w:rsid w:val="00045885"/>
    <w:rsid w:val="00050A08"/>
    <w:rsid w:val="00051AB1"/>
    <w:rsid w:val="00052677"/>
    <w:rsid w:val="00054D16"/>
    <w:rsid w:val="0006476C"/>
    <w:rsid w:val="00065E37"/>
    <w:rsid w:val="00067BF9"/>
    <w:rsid w:val="000861DD"/>
    <w:rsid w:val="00092EFF"/>
    <w:rsid w:val="000A441D"/>
    <w:rsid w:val="000B1DF3"/>
    <w:rsid w:val="000B3666"/>
    <w:rsid w:val="000C0144"/>
    <w:rsid w:val="000C78DC"/>
    <w:rsid w:val="000C7C97"/>
    <w:rsid w:val="000D276B"/>
    <w:rsid w:val="000E25BA"/>
    <w:rsid w:val="000E5124"/>
    <w:rsid w:val="000E53A1"/>
    <w:rsid w:val="000E7F3D"/>
    <w:rsid w:val="000F0524"/>
    <w:rsid w:val="000F7141"/>
    <w:rsid w:val="001013D6"/>
    <w:rsid w:val="00102EAE"/>
    <w:rsid w:val="00110B2F"/>
    <w:rsid w:val="00126472"/>
    <w:rsid w:val="00126516"/>
    <w:rsid w:val="00133405"/>
    <w:rsid w:val="00135ACC"/>
    <w:rsid w:val="00141C4D"/>
    <w:rsid w:val="00143315"/>
    <w:rsid w:val="0014530A"/>
    <w:rsid w:val="001568DB"/>
    <w:rsid w:val="00161078"/>
    <w:rsid w:val="0016252E"/>
    <w:rsid w:val="0016662A"/>
    <w:rsid w:val="001710B3"/>
    <w:rsid w:val="00173FBF"/>
    <w:rsid w:val="00176C9F"/>
    <w:rsid w:val="00177FD5"/>
    <w:rsid w:val="00185D9C"/>
    <w:rsid w:val="001A287B"/>
    <w:rsid w:val="001A5F98"/>
    <w:rsid w:val="001B69CE"/>
    <w:rsid w:val="001C5254"/>
    <w:rsid w:val="001D2CB2"/>
    <w:rsid w:val="001E1BAD"/>
    <w:rsid w:val="001E2263"/>
    <w:rsid w:val="001E3735"/>
    <w:rsid w:val="001E4175"/>
    <w:rsid w:val="001F0DC1"/>
    <w:rsid w:val="001F15C8"/>
    <w:rsid w:val="001F6D84"/>
    <w:rsid w:val="001F7312"/>
    <w:rsid w:val="00203CB4"/>
    <w:rsid w:val="0021151F"/>
    <w:rsid w:val="00213970"/>
    <w:rsid w:val="00221B9F"/>
    <w:rsid w:val="0022380B"/>
    <w:rsid w:val="00227404"/>
    <w:rsid w:val="002379E7"/>
    <w:rsid w:val="00282F92"/>
    <w:rsid w:val="00287EA7"/>
    <w:rsid w:val="00292D61"/>
    <w:rsid w:val="00293B69"/>
    <w:rsid w:val="002B316E"/>
    <w:rsid w:val="002C0818"/>
    <w:rsid w:val="002C4233"/>
    <w:rsid w:val="002C4A2D"/>
    <w:rsid w:val="002E0E9E"/>
    <w:rsid w:val="002E725C"/>
    <w:rsid w:val="0030414C"/>
    <w:rsid w:val="00304A3D"/>
    <w:rsid w:val="00305570"/>
    <w:rsid w:val="00305ED2"/>
    <w:rsid w:val="00331B69"/>
    <w:rsid w:val="0033558F"/>
    <w:rsid w:val="003373D6"/>
    <w:rsid w:val="00347B18"/>
    <w:rsid w:val="003509D7"/>
    <w:rsid w:val="00356552"/>
    <w:rsid w:val="00360C15"/>
    <w:rsid w:val="00363178"/>
    <w:rsid w:val="003717FF"/>
    <w:rsid w:val="003759E1"/>
    <w:rsid w:val="003802ED"/>
    <w:rsid w:val="0038442A"/>
    <w:rsid w:val="00384CEB"/>
    <w:rsid w:val="003907F9"/>
    <w:rsid w:val="0039085D"/>
    <w:rsid w:val="003B3D71"/>
    <w:rsid w:val="003B496E"/>
    <w:rsid w:val="003C7D66"/>
    <w:rsid w:val="003D6946"/>
    <w:rsid w:val="003E4B1C"/>
    <w:rsid w:val="003E6B03"/>
    <w:rsid w:val="003E6DE0"/>
    <w:rsid w:val="003E7B11"/>
    <w:rsid w:val="00401AAF"/>
    <w:rsid w:val="00404824"/>
    <w:rsid w:val="00410900"/>
    <w:rsid w:val="00413427"/>
    <w:rsid w:val="00415C7A"/>
    <w:rsid w:val="004178CF"/>
    <w:rsid w:val="00423F6E"/>
    <w:rsid w:val="0043360E"/>
    <w:rsid w:val="00444E0C"/>
    <w:rsid w:val="00452DE8"/>
    <w:rsid w:val="00452F1E"/>
    <w:rsid w:val="00453396"/>
    <w:rsid w:val="0045466C"/>
    <w:rsid w:val="00454D72"/>
    <w:rsid w:val="00460251"/>
    <w:rsid w:val="00470090"/>
    <w:rsid w:val="00477F91"/>
    <w:rsid w:val="004820CC"/>
    <w:rsid w:val="00486EF1"/>
    <w:rsid w:val="00487B5A"/>
    <w:rsid w:val="004913ED"/>
    <w:rsid w:val="004A383A"/>
    <w:rsid w:val="004A79B1"/>
    <w:rsid w:val="004C0B78"/>
    <w:rsid w:val="004C222F"/>
    <w:rsid w:val="004C6FA2"/>
    <w:rsid w:val="004E0CA1"/>
    <w:rsid w:val="004E3F4E"/>
    <w:rsid w:val="004E6A7E"/>
    <w:rsid w:val="004F2CD5"/>
    <w:rsid w:val="005000DF"/>
    <w:rsid w:val="00501B55"/>
    <w:rsid w:val="00503283"/>
    <w:rsid w:val="00517F6B"/>
    <w:rsid w:val="00523253"/>
    <w:rsid w:val="005259FD"/>
    <w:rsid w:val="00546F92"/>
    <w:rsid w:val="00560401"/>
    <w:rsid w:val="00562CFB"/>
    <w:rsid w:val="0056354B"/>
    <w:rsid w:val="005709E0"/>
    <w:rsid w:val="00572CC1"/>
    <w:rsid w:val="00585907"/>
    <w:rsid w:val="0059270E"/>
    <w:rsid w:val="00597280"/>
    <w:rsid w:val="005C559E"/>
    <w:rsid w:val="005D5FB7"/>
    <w:rsid w:val="005F43DA"/>
    <w:rsid w:val="00603EE7"/>
    <w:rsid w:val="00605899"/>
    <w:rsid w:val="006109C7"/>
    <w:rsid w:val="0061414A"/>
    <w:rsid w:val="00614D45"/>
    <w:rsid w:val="006220A1"/>
    <w:rsid w:val="0062433C"/>
    <w:rsid w:val="006244F0"/>
    <w:rsid w:val="006274CF"/>
    <w:rsid w:val="00632CF0"/>
    <w:rsid w:val="00643939"/>
    <w:rsid w:val="00647E21"/>
    <w:rsid w:val="006515B7"/>
    <w:rsid w:val="00654340"/>
    <w:rsid w:val="00654FD7"/>
    <w:rsid w:val="00660953"/>
    <w:rsid w:val="0066356C"/>
    <w:rsid w:val="006636E6"/>
    <w:rsid w:val="006638A3"/>
    <w:rsid w:val="00666235"/>
    <w:rsid w:val="00666A9D"/>
    <w:rsid w:val="006726A4"/>
    <w:rsid w:val="00687239"/>
    <w:rsid w:val="006932BB"/>
    <w:rsid w:val="006A45C9"/>
    <w:rsid w:val="006B1046"/>
    <w:rsid w:val="006C0C8B"/>
    <w:rsid w:val="006C0FD4"/>
    <w:rsid w:val="006C5E0F"/>
    <w:rsid w:val="006D5A51"/>
    <w:rsid w:val="006D5C38"/>
    <w:rsid w:val="006E56C7"/>
    <w:rsid w:val="006E5F4B"/>
    <w:rsid w:val="006E6747"/>
    <w:rsid w:val="006E7714"/>
    <w:rsid w:val="006F2C7D"/>
    <w:rsid w:val="00713A7C"/>
    <w:rsid w:val="0072293F"/>
    <w:rsid w:val="007247A2"/>
    <w:rsid w:val="00752803"/>
    <w:rsid w:val="00752C7D"/>
    <w:rsid w:val="00754F00"/>
    <w:rsid w:val="00756A0E"/>
    <w:rsid w:val="00760D26"/>
    <w:rsid w:val="00761D44"/>
    <w:rsid w:val="00761F62"/>
    <w:rsid w:val="00766258"/>
    <w:rsid w:val="00775B1C"/>
    <w:rsid w:val="007823C4"/>
    <w:rsid w:val="007A1879"/>
    <w:rsid w:val="007A2B3E"/>
    <w:rsid w:val="007B7936"/>
    <w:rsid w:val="007C4691"/>
    <w:rsid w:val="007C4914"/>
    <w:rsid w:val="007C61FB"/>
    <w:rsid w:val="007D760F"/>
    <w:rsid w:val="007E0D56"/>
    <w:rsid w:val="007E5BCD"/>
    <w:rsid w:val="007F1215"/>
    <w:rsid w:val="007F787F"/>
    <w:rsid w:val="00806AEC"/>
    <w:rsid w:val="00812FC3"/>
    <w:rsid w:val="00815050"/>
    <w:rsid w:val="00815B6A"/>
    <w:rsid w:val="008265FB"/>
    <w:rsid w:val="00830E0B"/>
    <w:rsid w:val="00844274"/>
    <w:rsid w:val="00850F7C"/>
    <w:rsid w:val="008561FB"/>
    <w:rsid w:val="00856B24"/>
    <w:rsid w:val="008673FB"/>
    <w:rsid w:val="00867CE0"/>
    <w:rsid w:val="008748D2"/>
    <w:rsid w:val="008848C8"/>
    <w:rsid w:val="00890FD9"/>
    <w:rsid w:val="008A05AC"/>
    <w:rsid w:val="008B02F2"/>
    <w:rsid w:val="008B7209"/>
    <w:rsid w:val="008C1640"/>
    <w:rsid w:val="008C2601"/>
    <w:rsid w:val="008C7B4C"/>
    <w:rsid w:val="008C7ED4"/>
    <w:rsid w:val="008D13D4"/>
    <w:rsid w:val="008E0555"/>
    <w:rsid w:val="008F1437"/>
    <w:rsid w:val="008F4AE0"/>
    <w:rsid w:val="0090763C"/>
    <w:rsid w:val="00914B1E"/>
    <w:rsid w:val="00921BB5"/>
    <w:rsid w:val="00922106"/>
    <w:rsid w:val="0092212E"/>
    <w:rsid w:val="009312C7"/>
    <w:rsid w:val="009406CC"/>
    <w:rsid w:val="009413B8"/>
    <w:rsid w:val="009447F2"/>
    <w:rsid w:val="00953B65"/>
    <w:rsid w:val="00954DB1"/>
    <w:rsid w:val="009619C9"/>
    <w:rsid w:val="00975F42"/>
    <w:rsid w:val="00977784"/>
    <w:rsid w:val="00986CBB"/>
    <w:rsid w:val="009876BD"/>
    <w:rsid w:val="009928B7"/>
    <w:rsid w:val="00994762"/>
    <w:rsid w:val="00997D1E"/>
    <w:rsid w:val="009A1D4C"/>
    <w:rsid w:val="009A2746"/>
    <w:rsid w:val="009A5E20"/>
    <w:rsid w:val="009A77FF"/>
    <w:rsid w:val="009B3ECF"/>
    <w:rsid w:val="009D2ACA"/>
    <w:rsid w:val="009E0669"/>
    <w:rsid w:val="009E0DD0"/>
    <w:rsid w:val="009E1279"/>
    <w:rsid w:val="009E20E1"/>
    <w:rsid w:val="009E49DE"/>
    <w:rsid w:val="009F28AB"/>
    <w:rsid w:val="009F375B"/>
    <w:rsid w:val="009F7F3D"/>
    <w:rsid w:val="00A037D6"/>
    <w:rsid w:val="00A10E6D"/>
    <w:rsid w:val="00A13C64"/>
    <w:rsid w:val="00A13D46"/>
    <w:rsid w:val="00A1424F"/>
    <w:rsid w:val="00A16C5D"/>
    <w:rsid w:val="00A24F2E"/>
    <w:rsid w:val="00A4120C"/>
    <w:rsid w:val="00A41295"/>
    <w:rsid w:val="00A44039"/>
    <w:rsid w:val="00A44848"/>
    <w:rsid w:val="00A44AA4"/>
    <w:rsid w:val="00A4605B"/>
    <w:rsid w:val="00A622C0"/>
    <w:rsid w:val="00A649FD"/>
    <w:rsid w:val="00A67589"/>
    <w:rsid w:val="00A73929"/>
    <w:rsid w:val="00A82096"/>
    <w:rsid w:val="00A90357"/>
    <w:rsid w:val="00A968BA"/>
    <w:rsid w:val="00A9742C"/>
    <w:rsid w:val="00AA1293"/>
    <w:rsid w:val="00AA3864"/>
    <w:rsid w:val="00AB7A1A"/>
    <w:rsid w:val="00AC5C17"/>
    <w:rsid w:val="00AC7F3C"/>
    <w:rsid w:val="00AD4D72"/>
    <w:rsid w:val="00AD7406"/>
    <w:rsid w:val="00AE3F6B"/>
    <w:rsid w:val="00AF0631"/>
    <w:rsid w:val="00AF4222"/>
    <w:rsid w:val="00AF44E1"/>
    <w:rsid w:val="00B11332"/>
    <w:rsid w:val="00B15136"/>
    <w:rsid w:val="00B1568B"/>
    <w:rsid w:val="00B15C19"/>
    <w:rsid w:val="00B23942"/>
    <w:rsid w:val="00B30042"/>
    <w:rsid w:val="00B31B67"/>
    <w:rsid w:val="00B322A5"/>
    <w:rsid w:val="00B35B80"/>
    <w:rsid w:val="00B40549"/>
    <w:rsid w:val="00B43E91"/>
    <w:rsid w:val="00B53E97"/>
    <w:rsid w:val="00B610D0"/>
    <w:rsid w:val="00B65C86"/>
    <w:rsid w:val="00B8317D"/>
    <w:rsid w:val="00BA1337"/>
    <w:rsid w:val="00BA2F79"/>
    <w:rsid w:val="00BA5189"/>
    <w:rsid w:val="00BB325D"/>
    <w:rsid w:val="00BC7F53"/>
    <w:rsid w:val="00BE0C90"/>
    <w:rsid w:val="00BE41CA"/>
    <w:rsid w:val="00BE503F"/>
    <w:rsid w:val="00BF5F22"/>
    <w:rsid w:val="00BF6773"/>
    <w:rsid w:val="00C00841"/>
    <w:rsid w:val="00C03723"/>
    <w:rsid w:val="00C05252"/>
    <w:rsid w:val="00C05B36"/>
    <w:rsid w:val="00C06E10"/>
    <w:rsid w:val="00C320D3"/>
    <w:rsid w:val="00C330AE"/>
    <w:rsid w:val="00C35E5A"/>
    <w:rsid w:val="00C368E2"/>
    <w:rsid w:val="00C40E71"/>
    <w:rsid w:val="00C41229"/>
    <w:rsid w:val="00C53887"/>
    <w:rsid w:val="00C55614"/>
    <w:rsid w:val="00C6185C"/>
    <w:rsid w:val="00C61F3C"/>
    <w:rsid w:val="00C65C85"/>
    <w:rsid w:val="00C67DE1"/>
    <w:rsid w:val="00C70108"/>
    <w:rsid w:val="00C709F2"/>
    <w:rsid w:val="00C74C50"/>
    <w:rsid w:val="00C8456B"/>
    <w:rsid w:val="00C91170"/>
    <w:rsid w:val="00C912A4"/>
    <w:rsid w:val="00C91693"/>
    <w:rsid w:val="00C9258A"/>
    <w:rsid w:val="00CB3DF5"/>
    <w:rsid w:val="00CD67C4"/>
    <w:rsid w:val="00CE2E58"/>
    <w:rsid w:val="00CF430A"/>
    <w:rsid w:val="00D1404B"/>
    <w:rsid w:val="00D1593D"/>
    <w:rsid w:val="00D16336"/>
    <w:rsid w:val="00D31A9D"/>
    <w:rsid w:val="00D403AA"/>
    <w:rsid w:val="00D5029B"/>
    <w:rsid w:val="00D6670D"/>
    <w:rsid w:val="00D71AC0"/>
    <w:rsid w:val="00D7344B"/>
    <w:rsid w:val="00D75828"/>
    <w:rsid w:val="00D80B4C"/>
    <w:rsid w:val="00D82FAF"/>
    <w:rsid w:val="00D83EFD"/>
    <w:rsid w:val="00D96FD0"/>
    <w:rsid w:val="00DA5F78"/>
    <w:rsid w:val="00DB39D4"/>
    <w:rsid w:val="00DB74F3"/>
    <w:rsid w:val="00DD0796"/>
    <w:rsid w:val="00DD09FF"/>
    <w:rsid w:val="00DD377C"/>
    <w:rsid w:val="00DE24E3"/>
    <w:rsid w:val="00DE6E80"/>
    <w:rsid w:val="00DF3C3E"/>
    <w:rsid w:val="00DF61D7"/>
    <w:rsid w:val="00E02464"/>
    <w:rsid w:val="00E10DF2"/>
    <w:rsid w:val="00E12562"/>
    <w:rsid w:val="00E22475"/>
    <w:rsid w:val="00E227A3"/>
    <w:rsid w:val="00E31901"/>
    <w:rsid w:val="00E375FD"/>
    <w:rsid w:val="00E53B52"/>
    <w:rsid w:val="00E54B44"/>
    <w:rsid w:val="00E618CA"/>
    <w:rsid w:val="00E6694B"/>
    <w:rsid w:val="00E74E6E"/>
    <w:rsid w:val="00E84822"/>
    <w:rsid w:val="00E8567E"/>
    <w:rsid w:val="00EA77BD"/>
    <w:rsid w:val="00EB0403"/>
    <w:rsid w:val="00EB2D99"/>
    <w:rsid w:val="00EC0DF1"/>
    <w:rsid w:val="00EC3FB1"/>
    <w:rsid w:val="00EE4308"/>
    <w:rsid w:val="00EE52D0"/>
    <w:rsid w:val="00EF3864"/>
    <w:rsid w:val="00F032C7"/>
    <w:rsid w:val="00F227E1"/>
    <w:rsid w:val="00F40B15"/>
    <w:rsid w:val="00F5119A"/>
    <w:rsid w:val="00F65A12"/>
    <w:rsid w:val="00F70CAE"/>
    <w:rsid w:val="00F72C18"/>
    <w:rsid w:val="00F74387"/>
    <w:rsid w:val="00F84E06"/>
    <w:rsid w:val="00F92EBD"/>
    <w:rsid w:val="00F9631F"/>
    <w:rsid w:val="00FC15BF"/>
    <w:rsid w:val="00FD6327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AA81"/>
  <w15:docId w15:val="{9DB2C7DB-84C8-4E9F-8E1A-2BB642E0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D140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78DC"/>
    <w:rPr>
      <w:rFonts w:ascii="Times New Roman" w:hAnsi="Times New Roman" w:cs="Times New Roman"/>
    </w:rPr>
  </w:style>
  <w:style w:type="paragraph" w:customStyle="1" w:styleId="a6">
    <w:name w:val="Знак"/>
    <w:basedOn w:val="a"/>
    <w:rsid w:val="008E0555"/>
    <w:pPr>
      <w:widowControl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NRD</dc:creator>
  <cp:lastModifiedBy>doctor</cp:lastModifiedBy>
  <cp:revision>192</cp:revision>
  <cp:lastPrinted>2022-05-12T10:13:00Z</cp:lastPrinted>
  <dcterms:created xsi:type="dcterms:W3CDTF">2019-11-19T09:47:00Z</dcterms:created>
  <dcterms:modified xsi:type="dcterms:W3CDTF">2022-11-03T08:29:00Z</dcterms:modified>
</cp:coreProperties>
</file>