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40679" w:rsidRPr="0007369A" w:rsidRDefault="00B40679" w:rsidP="00B40679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EF5A10" w:rsidRPr="0007369A" w:rsidRDefault="00B40679" w:rsidP="00B40679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67D6A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</w:t>
      </w:r>
      <w:r w:rsidR="00E1048C">
        <w:rPr>
          <w:rFonts w:ascii="Times New Roman" w:hAnsi="Times New Roman" w:cs="Times New Roman"/>
          <w:bCs w:val="0"/>
          <w:sz w:val="28"/>
          <w:szCs w:val="28"/>
          <w:lang w:val="ru-RU"/>
        </w:rPr>
        <w:t>4</w:t>
      </w:r>
      <w:r w:rsidR="00367D6A">
        <w:rPr>
          <w:rFonts w:ascii="Times New Roman" w:hAnsi="Times New Roman" w:cs="Times New Roman"/>
          <w:bCs w:val="0"/>
          <w:sz w:val="28"/>
          <w:szCs w:val="28"/>
          <w:lang w:val="ru-RU"/>
        </w:rPr>
        <w:t>.2023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 xml:space="preserve">Удосконалення системи поводження з твердими побутовими відходами, розвитку та збереження зелених насаджень, благоустрою </w:t>
      </w:r>
      <w:r w:rsidR="00491BC9">
        <w:rPr>
          <w:b/>
          <w:bCs/>
          <w:u w:val="single"/>
        </w:rPr>
        <w:t xml:space="preserve">територій </w:t>
      </w:r>
      <w:r w:rsidR="002219B9" w:rsidRPr="002219B9">
        <w:rPr>
          <w:b/>
          <w:bCs/>
          <w:u w:val="single"/>
        </w:rPr>
        <w:t>Ніжинської міської</w:t>
      </w:r>
      <w:r w:rsidR="00E1048C">
        <w:rPr>
          <w:b/>
          <w:bCs/>
          <w:u w:val="single"/>
        </w:rPr>
        <w:t xml:space="preserve">  територіальної громади на 2023</w:t>
      </w:r>
      <w:r w:rsidR="002219B9" w:rsidRPr="002219B9">
        <w:rPr>
          <w:b/>
          <w:bCs/>
          <w:u w:val="single"/>
        </w:rPr>
        <w:t xml:space="preserve"> рік»</w:t>
      </w:r>
    </w:p>
    <w:p w:rsidR="00E1048C" w:rsidRDefault="00E1048C" w:rsidP="002219B9">
      <w:pPr>
        <w:jc w:val="center"/>
        <w:rPr>
          <w:b/>
          <w:bCs/>
          <w:u w:val="single"/>
        </w:rPr>
      </w:pPr>
    </w:p>
    <w:p w:rsidR="00E1048C" w:rsidRDefault="00E1048C" w:rsidP="00E1048C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 3-26/2022  від 07.12.2022</w:t>
      </w:r>
      <w:r w:rsidRPr="0018372A">
        <w:rPr>
          <w:color w:val="0070C0"/>
          <w:sz w:val="28"/>
          <w:szCs w:val="28"/>
          <w:u w:val="single"/>
        </w:rPr>
        <w:t xml:space="preserve"> року</w:t>
      </w:r>
    </w:p>
    <w:p w:rsidR="00EF5A10" w:rsidRPr="0007369A" w:rsidRDefault="00E1048C" w:rsidP="00EF5A10">
      <w:pPr>
        <w:jc w:val="center"/>
        <w:rPr>
          <w:snapToGrid w:val="0"/>
        </w:rPr>
      </w:pPr>
      <w:r w:rsidRPr="0007369A">
        <w:rPr>
          <w:snapToGrid w:val="0"/>
        </w:rPr>
        <w:t xml:space="preserve"> </w:t>
      </w:r>
      <w:r w:rsidR="00EF5A10" w:rsidRPr="0007369A">
        <w:rPr>
          <w:snapToGrid w:val="0"/>
        </w:rPr>
        <w:t>(</w:t>
      </w:r>
      <w:r w:rsidR="00EF5A10" w:rsidRPr="0007369A">
        <w:rPr>
          <w:rStyle w:val="spelle"/>
          <w:snapToGrid w:val="0"/>
        </w:rPr>
        <w:t>назва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програми</w:t>
      </w:r>
      <w:r w:rsidR="00EF5A10" w:rsidRPr="0007369A">
        <w:rPr>
          <w:snapToGrid w:val="0"/>
        </w:rPr>
        <w:t xml:space="preserve"> дата </w:t>
      </w:r>
      <w:r w:rsidR="00EF5A10" w:rsidRPr="0007369A">
        <w:rPr>
          <w:rStyle w:val="spelle"/>
          <w:snapToGrid w:val="0"/>
        </w:rPr>
        <w:t>і</w:t>
      </w:r>
      <w:r w:rsidR="00EF5A10" w:rsidRPr="0007369A">
        <w:rPr>
          <w:snapToGrid w:val="0"/>
        </w:rPr>
        <w:t xml:space="preserve"> номер </w:t>
      </w:r>
      <w:r w:rsidR="00EF5A10" w:rsidRPr="0007369A">
        <w:rPr>
          <w:rStyle w:val="grame"/>
          <w:snapToGrid w:val="0"/>
        </w:rPr>
        <w:t>р</w:t>
      </w:r>
      <w:r w:rsidR="00EF5A10" w:rsidRPr="0007369A">
        <w:rPr>
          <w:rStyle w:val="spelle"/>
          <w:snapToGrid w:val="0"/>
        </w:rPr>
        <w:t>ішення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міської</w:t>
      </w:r>
      <w:r w:rsidR="00EF5A10" w:rsidRPr="0007369A">
        <w:rPr>
          <w:snapToGrid w:val="0"/>
        </w:rPr>
        <w:t xml:space="preserve"> ради про </w:t>
      </w:r>
      <w:r w:rsidR="00EF5A10" w:rsidRPr="0007369A">
        <w:rPr>
          <w:rStyle w:val="spelle"/>
          <w:snapToGrid w:val="0"/>
        </w:rPr>
        <w:t>її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затвердження</w:t>
      </w:r>
      <w:r w:rsidR="00EF5A10"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6B4BBA"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367"/>
        <w:gridCol w:w="1545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0337E1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A43844" w:rsidRPr="00344C20" w:rsidTr="00AC004A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AC004A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E1048C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E1048C" w:rsidP="00C81CA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8 000 000,00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AC004A" w:rsidRDefault="00AC004A" w:rsidP="00DF6CC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AC004A">
              <w:rPr>
                <w:rStyle w:val="spelle"/>
                <w:snapToGrid w:val="0"/>
              </w:rPr>
              <w:t>3 649 304,92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AC004A" w:rsidRDefault="00AC004A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AC004A">
              <w:rPr>
                <w:rStyle w:val="spelle"/>
                <w:snapToGrid w:val="0"/>
              </w:rPr>
              <w:t>3 649 304,92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C004A" w:rsidP="001509D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-4 350 695,08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C004A" w:rsidP="00634D7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-4 350 695,08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407BA" w:rsidP="00BC3E8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 використані відповідно до </w:t>
            </w:r>
            <w:r w:rsidR="00BC3E8B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EF5A10" w:rsidRDefault="00EF5A10" w:rsidP="00EF5A10"/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2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73"/>
        <w:gridCol w:w="1954"/>
        <w:gridCol w:w="14"/>
        <w:gridCol w:w="1411"/>
        <w:gridCol w:w="686"/>
        <w:gridCol w:w="552"/>
        <w:gridCol w:w="278"/>
        <w:gridCol w:w="1138"/>
        <w:gridCol w:w="111"/>
        <w:gridCol w:w="1311"/>
        <w:gridCol w:w="1348"/>
        <w:gridCol w:w="26"/>
        <w:gridCol w:w="58"/>
        <w:gridCol w:w="34"/>
        <w:gridCol w:w="5622"/>
      </w:tblGrid>
      <w:tr w:rsidR="00F648A6" w:rsidRPr="00C13BAD" w:rsidTr="00F30145">
        <w:trPr>
          <w:cantSplit/>
          <w:trHeight w:val="508"/>
          <w:jc w:val="center"/>
        </w:trPr>
        <w:tc>
          <w:tcPr>
            <w:tcW w:w="686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648A6" w:rsidRPr="00C13BAD" w:rsidRDefault="00F648A6" w:rsidP="000337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gridSpan w:val="3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gridSpan w:val="4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48A6" w:rsidRPr="00C13BAD" w:rsidTr="00264A34">
        <w:trPr>
          <w:cantSplit/>
          <w:trHeight w:val="720"/>
          <w:jc w:val="center"/>
        </w:trPr>
        <w:tc>
          <w:tcPr>
            <w:tcW w:w="700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" w:type="dxa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1158BC">
            <w:pPr>
              <w:pStyle w:val="2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537" w:type="dxa"/>
            <w:gridSpan w:val="2"/>
            <w:vAlign w:val="center"/>
          </w:tcPr>
          <w:p w:rsidR="00F648A6" w:rsidRPr="00C13BAD" w:rsidRDefault="00F648A6" w:rsidP="00A74340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F42E1">
        <w:trPr>
          <w:cantSplit/>
          <w:trHeight w:val="291"/>
          <w:jc w:val="center"/>
        </w:trPr>
        <w:tc>
          <w:tcPr>
            <w:tcW w:w="15216" w:type="dxa"/>
            <w:gridSpan w:val="15"/>
            <w:vAlign w:val="center"/>
          </w:tcPr>
          <w:p w:rsidR="00F648A6" w:rsidRDefault="00F648A6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Pr="00643E5C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367D6A" w:rsidRPr="00C13BAD" w:rsidTr="00F86D37">
        <w:trPr>
          <w:cantSplit/>
          <w:trHeight w:val="2795"/>
          <w:jc w:val="center"/>
        </w:trPr>
        <w:tc>
          <w:tcPr>
            <w:tcW w:w="700" w:type="dxa"/>
            <w:vAlign w:val="center"/>
          </w:tcPr>
          <w:p w:rsidR="00367D6A" w:rsidRPr="00C13BAD" w:rsidRDefault="00367D6A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2009" w:type="dxa"/>
            <w:gridSpan w:val="2"/>
            <w:vAlign w:val="center"/>
          </w:tcPr>
          <w:p w:rsidR="00367D6A" w:rsidRPr="003A71FD" w:rsidRDefault="00367D6A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367D6A" w:rsidRPr="00643E5C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64A34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  <w:p w:rsidR="00367D6A" w:rsidRPr="00643E5C" w:rsidRDefault="00264A34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КК Північна</w:t>
            </w:r>
          </w:p>
        </w:tc>
        <w:tc>
          <w:tcPr>
            <w:tcW w:w="1529" w:type="dxa"/>
            <w:gridSpan w:val="3"/>
            <w:vAlign w:val="center"/>
          </w:tcPr>
          <w:p w:rsidR="00367D6A" w:rsidRPr="00C13BAD" w:rsidRDefault="00E1048C" w:rsidP="00F90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480 000,00</w:t>
            </w:r>
          </w:p>
        </w:tc>
        <w:tc>
          <w:tcPr>
            <w:tcW w:w="1138" w:type="dxa"/>
            <w:vAlign w:val="center"/>
          </w:tcPr>
          <w:p w:rsidR="00367D6A" w:rsidRPr="00C13BAD" w:rsidRDefault="00367D6A" w:rsidP="00F9029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67D6A" w:rsidRPr="00C13BAD" w:rsidRDefault="008C552A" w:rsidP="00F902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146 000,</w:t>
            </w:r>
            <w:r w:rsidR="00F3014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95" w:type="dxa"/>
            <w:gridSpan w:val="2"/>
            <w:vAlign w:val="center"/>
          </w:tcPr>
          <w:p w:rsidR="00367D6A" w:rsidRPr="006841DF" w:rsidRDefault="00367D6A" w:rsidP="00BA20B9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4" w:type="dxa"/>
            <w:gridSpan w:val="3"/>
            <w:vAlign w:val="center"/>
          </w:tcPr>
          <w:tbl>
            <w:tblPr>
              <w:tblW w:w="5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550"/>
            </w:tblGrid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D3E8E">
                    <w:rPr>
                      <w:b/>
                      <w:i/>
                      <w:iCs/>
                      <w:sz w:val="16"/>
                      <w:szCs w:val="16"/>
                    </w:rPr>
                    <w:t>затрат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Обсяг фінансових ресурсів -146000,11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грн</w:t>
                  </w:r>
                  <w:proofErr w:type="spellEnd"/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>Обсяг фінансових ресурсів на оплату праці працівників для виконання заходів програми-123079-67 грн.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Default="008C552A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  <w:lang w:val="ru-RU"/>
                    </w:rPr>
                    <w:t>О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бсяг</w:t>
                  </w:r>
                  <w:proofErr w:type="spellEnd"/>
                  <w:r w:rsidRPr="00AD3E8E">
                    <w:rPr>
                      <w:sz w:val="16"/>
                      <w:szCs w:val="16"/>
                    </w:rPr>
                    <w:t xml:space="preserve"> фінансових ресурсів, передбачених на прибирання територій-146000,11  грн.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тому числі</w:t>
                  </w:r>
                </w:p>
                <w:p w:rsidR="008C552A" w:rsidRDefault="008C552A" w:rsidP="001761E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Оплата праці-123079,67 </w:t>
                  </w:r>
                  <w:proofErr w:type="spellStart"/>
                  <w:r>
                    <w:rPr>
                      <w:sz w:val="16"/>
                      <w:szCs w:val="16"/>
                    </w:rPr>
                    <w:t>грн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Нарахування на зарплату 22920,44 грн.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Обсяг фінансових ресурсів, передбачених на здійснення косовиці-0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грн</w:t>
                  </w:r>
                  <w:proofErr w:type="spellEnd"/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Обсяг фінансових ресурсів, передбачених на підрізання кущів -0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грн</w:t>
                  </w:r>
                  <w:proofErr w:type="spellEnd"/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Загальна площа територій прибирання -128914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кв.м</w:t>
                  </w:r>
                  <w:proofErr w:type="spellEnd"/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Загальна площа газонів для косовиці (тричі на рік)-100240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кв.м</w:t>
                  </w:r>
                  <w:proofErr w:type="spellEnd"/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Загальна площа кущів, що підлягають підрізанню (тричі на рік)  </w:t>
                  </w:r>
                  <w:smartTag w:uri="urn:schemas-microsoft-com:office:smarttags" w:element="metricconverter">
                    <w:smartTagPr>
                      <w:attr w:name="ProductID" w:val="-300 кв. м"/>
                    </w:smartTagPr>
                    <w:r w:rsidRPr="00AD3E8E">
                      <w:rPr>
                        <w:sz w:val="16"/>
                        <w:szCs w:val="16"/>
                      </w:rPr>
                      <w:t>-300 кв. м</w:t>
                    </w:r>
                  </w:smartTag>
                  <w:r w:rsidRPr="00AD3E8E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D3E8E">
                    <w:rPr>
                      <w:b/>
                      <w:i/>
                      <w:iCs/>
                      <w:sz w:val="16"/>
                      <w:szCs w:val="16"/>
                    </w:rPr>
                    <w:t>продукту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Загальна площа територій прибирання, на якій планується здійснення запропонованого заходу-128914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кв.м</w:t>
                  </w:r>
                  <w:proofErr w:type="spellEnd"/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Загальна площа територій прибирання, що припадає на 1 прибиральника-6875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AD3E8E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Загальна площа газонів, які планується косити-100240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AD3E8E"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Загальна площа кущів, що підлягають підрізанню-300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AD3E8E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>Загальна кількість працівників, залучених до виконання програмного заходу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D3E8E">
                    <w:rPr>
                      <w:sz w:val="16"/>
                      <w:szCs w:val="16"/>
                    </w:rPr>
                    <w:t xml:space="preserve"> </w:t>
                  </w:r>
                  <w:r w:rsidRPr="00E01D20">
                    <w:rPr>
                      <w:b/>
                      <w:sz w:val="16"/>
                      <w:szCs w:val="16"/>
                    </w:rPr>
                    <w:t>5 осіб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D3E8E">
                    <w:rPr>
                      <w:b/>
                      <w:i/>
                      <w:iCs/>
                      <w:sz w:val="16"/>
                      <w:szCs w:val="16"/>
                    </w:rPr>
                    <w:t>ефективності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Витрати на утримання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AD3E8E">
                      <w:rPr>
                        <w:sz w:val="16"/>
                        <w:szCs w:val="16"/>
                      </w:rPr>
                      <w:t>1 кв. м</w:t>
                    </w:r>
                  </w:smartTag>
                  <w:r w:rsidRPr="00AD3E8E">
                    <w:rPr>
                      <w:sz w:val="16"/>
                      <w:szCs w:val="16"/>
                    </w:rPr>
                    <w:t xml:space="preserve">. території з урахуванням косовиці за 1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кв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- 1,14 </w:t>
                  </w:r>
                  <w:proofErr w:type="spellStart"/>
                  <w:r>
                    <w:rPr>
                      <w:sz w:val="16"/>
                      <w:szCs w:val="16"/>
                    </w:rPr>
                    <w:t>грн</w:t>
                  </w:r>
                  <w:proofErr w:type="spellEnd"/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Витрати на утримання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AD3E8E">
                      <w:rPr>
                        <w:sz w:val="16"/>
                        <w:szCs w:val="16"/>
                      </w:rPr>
                      <w:t>1 кв. м</w:t>
                    </w:r>
                  </w:smartTag>
                  <w:r w:rsidRPr="00AD3E8E">
                    <w:rPr>
                      <w:sz w:val="16"/>
                      <w:szCs w:val="16"/>
                    </w:rPr>
                    <w:t>. території загального користування без урахування косовиці  за 1 кв.</w:t>
                  </w:r>
                  <w:r>
                    <w:rPr>
                      <w:sz w:val="16"/>
                      <w:szCs w:val="16"/>
                    </w:rPr>
                    <w:t xml:space="preserve">-1,14 </w:t>
                  </w:r>
                  <w:proofErr w:type="spellStart"/>
                  <w:r>
                    <w:rPr>
                      <w:sz w:val="16"/>
                      <w:szCs w:val="16"/>
                    </w:rPr>
                    <w:t>грн</w:t>
                  </w:r>
                  <w:proofErr w:type="spellEnd"/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Витрати на здійснення косовиці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AD3E8E">
                      <w:rPr>
                        <w:sz w:val="16"/>
                        <w:szCs w:val="16"/>
                      </w:rPr>
                      <w:t>1 кв. м</w:t>
                    </w:r>
                  </w:smartTag>
                  <w:r w:rsidRPr="00AD3E8E">
                    <w:rPr>
                      <w:sz w:val="16"/>
                      <w:szCs w:val="16"/>
                    </w:rPr>
                    <w:t xml:space="preserve"> площі </w:t>
                  </w:r>
                  <w:r>
                    <w:rPr>
                      <w:sz w:val="16"/>
                      <w:szCs w:val="16"/>
                    </w:rPr>
                    <w:t xml:space="preserve"> 1 кв-0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>Середні витрати на оплату праці 1 працівника управління на місяц</w:t>
                  </w:r>
                  <w:r>
                    <w:rPr>
                      <w:sz w:val="16"/>
                      <w:szCs w:val="16"/>
                    </w:rPr>
                    <w:t>ь-8205 грн.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E01D20" w:rsidRDefault="008C552A" w:rsidP="001761ED">
                  <w:pPr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01D20">
                    <w:rPr>
                      <w:b/>
                      <w:i/>
                      <w:iCs/>
                      <w:sz w:val="16"/>
                      <w:szCs w:val="16"/>
                    </w:rPr>
                    <w:t>якості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AD3E8E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Питома вага площ прибирання, що планується прибирати в загальній кількості площ прибирання, закріплених за підприємством </w:t>
                  </w:r>
                  <w:r>
                    <w:rPr>
                      <w:sz w:val="16"/>
                      <w:szCs w:val="16"/>
                    </w:rPr>
                    <w:t xml:space="preserve"> -100%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E01D20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E01D20">
                    <w:rPr>
                      <w:sz w:val="16"/>
                      <w:szCs w:val="16"/>
                    </w:rPr>
                    <w:t xml:space="preserve">Питома вага площ косовиці, що планується косити в загальній кількості  </w:t>
                  </w:r>
                  <w:r>
                    <w:rPr>
                      <w:sz w:val="16"/>
                      <w:szCs w:val="16"/>
                    </w:rPr>
                    <w:t>-100%</w:t>
                  </w:r>
                </w:p>
              </w:tc>
            </w:tr>
            <w:tr w:rsidR="008C552A" w:rsidRPr="00DC23E6" w:rsidTr="008C552A">
              <w:trPr>
                <w:trHeight w:val="2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52A" w:rsidRPr="00E01D20" w:rsidRDefault="008C552A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E01D20">
                    <w:rPr>
                      <w:sz w:val="16"/>
                      <w:szCs w:val="16"/>
                    </w:rPr>
                    <w:t xml:space="preserve">Питома вага площ кущів, що планується підрізати в загальній кількості  </w:t>
                  </w:r>
                  <w:r>
                    <w:rPr>
                      <w:sz w:val="16"/>
                      <w:szCs w:val="16"/>
                    </w:rPr>
                    <w:t>-100%</w:t>
                  </w:r>
                </w:p>
              </w:tc>
            </w:tr>
          </w:tbl>
          <w:p w:rsidR="00367D6A" w:rsidRPr="00C13BAD" w:rsidRDefault="00367D6A" w:rsidP="00367D6A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367D6A" w:rsidRPr="00C13BAD" w:rsidTr="00F86D37">
        <w:trPr>
          <w:cantSplit/>
          <w:trHeight w:val="264"/>
          <w:jc w:val="center"/>
        </w:trPr>
        <w:tc>
          <w:tcPr>
            <w:tcW w:w="700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67D6A" w:rsidRPr="00DF13F7" w:rsidRDefault="00367D6A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1529" w:type="dxa"/>
            <w:gridSpan w:val="3"/>
            <w:vAlign w:val="center"/>
          </w:tcPr>
          <w:p w:rsidR="00367D6A" w:rsidRPr="009A4A07" w:rsidRDefault="00E1048C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480 000,00</w:t>
            </w:r>
          </w:p>
        </w:tc>
        <w:tc>
          <w:tcPr>
            <w:tcW w:w="1138" w:type="dxa"/>
            <w:vAlign w:val="center"/>
          </w:tcPr>
          <w:p w:rsidR="00367D6A" w:rsidRPr="009A4A07" w:rsidRDefault="00367D6A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67D6A" w:rsidRPr="009A4A07" w:rsidRDefault="0041092B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146 000,11</w:t>
            </w:r>
          </w:p>
        </w:tc>
        <w:tc>
          <w:tcPr>
            <w:tcW w:w="1395" w:type="dxa"/>
            <w:gridSpan w:val="2"/>
            <w:vAlign w:val="center"/>
          </w:tcPr>
          <w:p w:rsidR="00367D6A" w:rsidRPr="009A4A07" w:rsidRDefault="00367D6A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94" w:type="dxa"/>
            <w:gridSpan w:val="3"/>
            <w:vAlign w:val="center"/>
          </w:tcPr>
          <w:p w:rsidR="00367D6A" w:rsidRPr="005753DC" w:rsidRDefault="00367D6A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E1048C" w:rsidRPr="00C13BAD" w:rsidTr="00D40A27">
        <w:trPr>
          <w:cantSplit/>
          <w:trHeight w:val="264"/>
          <w:jc w:val="center"/>
        </w:trPr>
        <w:tc>
          <w:tcPr>
            <w:tcW w:w="15216" w:type="dxa"/>
            <w:gridSpan w:val="15"/>
            <w:vAlign w:val="center"/>
          </w:tcPr>
          <w:p w:rsidR="00E1048C" w:rsidRPr="00E1048C" w:rsidRDefault="00E1048C" w:rsidP="007C6DBC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E1048C">
              <w:rPr>
                <w:b/>
                <w:sz w:val="20"/>
                <w:szCs w:val="20"/>
                <w:u w:val="single"/>
              </w:rPr>
              <w:t>Комунальне підприємство «Служба Єдиного Замовника»</w:t>
            </w:r>
          </w:p>
        </w:tc>
      </w:tr>
      <w:tr w:rsidR="00264A34" w:rsidRPr="00C13BAD" w:rsidTr="00FB6CF5">
        <w:trPr>
          <w:cantSplit/>
          <w:trHeight w:val="3535"/>
          <w:jc w:val="center"/>
        </w:trPr>
        <w:tc>
          <w:tcPr>
            <w:tcW w:w="700" w:type="dxa"/>
            <w:vAlign w:val="center"/>
          </w:tcPr>
          <w:p w:rsidR="00264A34" w:rsidRPr="00A11847" w:rsidRDefault="00264A34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1995" w:type="dxa"/>
            <w:vAlign w:val="center"/>
          </w:tcPr>
          <w:p w:rsidR="00264A34" w:rsidRPr="00F30145" w:rsidRDefault="00F30145" w:rsidP="00F30145">
            <w:r w:rsidRPr="00DC23E6">
              <w:rPr>
                <w:bCs/>
                <w:sz w:val="20"/>
                <w:szCs w:val="20"/>
              </w:rPr>
              <w:t>Утримання додаткових територій житлових мікрорайонів в належному санітарному стані,  чищення снігу в зимовий період та здійснення косовиці трави</w:t>
            </w:r>
            <w:r w:rsidRPr="00DC23E6">
              <w:rPr>
                <w:sz w:val="20"/>
                <w:szCs w:val="20"/>
              </w:rPr>
              <w:t xml:space="preserve"> </w:t>
            </w:r>
            <w:r w:rsidRPr="00DC23E6">
              <w:rPr>
                <w:bCs/>
                <w:sz w:val="20"/>
                <w:szCs w:val="20"/>
              </w:rPr>
              <w:t>за рахунок бюджетних коштів через казначейську мережу</w:t>
            </w:r>
            <w: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264A34" w:rsidRDefault="00264A34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і Б </w:t>
            </w:r>
          </w:p>
          <w:p w:rsidR="00264A34" w:rsidRPr="00A11847" w:rsidRDefault="00264A34" w:rsidP="00DF6CC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СЕЗ</w:t>
            </w:r>
          </w:p>
        </w:tc>
        <w:tc>
          <w:tcPr>
            <w:tcW w:w="1529" w:type="dxa"/>
            <w:gridSpan w:val="3"/>
            <w:vAlign w:val="center"/>
          </w:tcPr>
          <w:p w:rsidR="00264A34" w:rsidRPr="00A11847" w:rsidRDefault="00264A34" w:rsidP="005A3259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 400 000,00</w:t>
            </w:r>
          </w:p>
        </w:tc>
        <w:tc>
          <w:tcPr>
            <w:tcW w:w="1138" w:type="dxa"/>
            <w:vAlign w:val="center"/>
          </w:tcPr>
          <w:p w:rsidR="00264A34" w:rsidRPr="00A11847" w:rsidRDefault="00264A34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4A34" w:rsidRPr="009A4A07" w:rsidRDefault="00F30145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74 000,00</w:t>
            </w:r>
          </w:p>
        </w:tc>
        <w:tc>
          <w:tcPr>
            <w:tcW w:w="1395" w:type="dxa"/>
            <w:gridSpan w:val="2"/>
            <w:vAlign w:val="center"/>
          </w:tcPr>
          <w:p w:rsidR="00264A34" w:rsidRPr="009A4A07" w:rsidRDefault="00264A34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94" w:type="dxa"/>
            <w:gridSpan w:val="3"/>
            <w:vAlign w:val="center"/>
          </w:tcPr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644"/>
            </w:tblGrid>
            <w:tr w:rsidR="00F30145" w:rsidRPr="00DC23E6" w:rsidTr="00F30145">
              <w:trPr>
                <w:trHeight w:val="20"/>
              </w:trPr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145" w:rsidRPr="00AD3E8E" w:rsidRDefault="00F30145" w:rsidP="001761ED">
                  <w:pPr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D3E8E">
                    <w:rPr>
                      <w:b/>
                      <w:i/>
                      <w:iCs/>
                      <w:sz w:val="16"/>
                      <w:szCs w:val="16"/>
                    </w:rPr>
                    <w:t>затрат</w:t>
                  </w:r>
                </w:p>
              </w:tc>
            </w:tr>
            <w:tr w:rsidR="00F30145" w:rsidRPr="00DC23E6" w:rsidTr="00F30145">
              <w:trPr>
                <w:trHeight w:val="20"/>
              </w:trPr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145" w:rsidRPr="00AD3E8E" w:rsidRDefault="00F30145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>Обся</w:t>
                  </w:r>
                  <w:r>
                    <w:rPr>
                      <w:sz w:val="16"/>
                      <w:szCs w:val="16"/>
                    </w:rPr>
                    <w:t>г фінансових ресурсів -74000,00</w:t>
                  </w:r>
                  <w:r w:rsidRPr="00AD3E8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грн</w:t>
                  </w:r>
                  <w:proofErr w:type="spellEnd"/>
                </w:p>
              </w:tc>
            </w:tr>
            <w:tr w:rsidR="00F30145" w:rsidRPr="00DC23E6" w:rsidTr="00F30145">
              <w:trPr>
                <w:trHeight w:val="20"/>
              </w:trPr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145" w:rsidRDefault="00F30145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  <w:lang w:val="ru-RU"/>
                    </w:rPr>
                    <w:t>О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бсяг</w:t>
                  </w:r>
                  <w:proofErr w:type="spellEnd"/>
                  <w:r w:rsidRPr="00AD3E8E">
                    <w:rPr>
                      <w:sz w:val="16"/>
                      <w:szCs w:val="16"/>
                    </w:rPr>
                    <w:t xml:space="preserve"> фінансових ресурсів, передбачених н</w:t>
                  </w:r>
                  <w:r>
                    <w:rPr>
                      <w:sz w:val="16"/>
                      <w:szCs w:val="16"/>
                    </w:rPr>
                    <w:t>а прибирання територій-74000,00</w:t>
                  </w:r>
                  <w:r w:rsidRPr="00AD3E8E">
                    <w:rPr>
                      <w:sz w:val="16"/>
                      <w:szCs w:val="16"/>
                    </w:rPr>
                    <w:t xml:space="preserve">  грн.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тому числі</w:t>
                  </w:r>
                </w:p>
                <w:p w:rsidR="00F30145" w:rsidRPr="004B403E" w:rsidRDefault="00F30145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4B403E">
                    <w:rPr>
                      <w:sz w:val="16"/>
                      <w:szCs w:val="16"/>
                    </w:rPr>
                    <w:t>Оплата праці</w:t>
                  </w:r>
                  <w:r w:rsidR="00FB6CF5" w:rsidRPr="004B403E">
                    <w:rPr>
                      <w:sz w:val="16"/>
                      <w:szCs w:val="16"/>
                    </w:rPr>
                    <w:t xml:space="preserve"> за січень-лютий </w:t>
                  </w:r>
                  <w:r w:rsidRPr="004B403E">
                    <w:rPr>
                      <w:sz w:val="16"/>
                      <w:szCs w:val="16"/>
                    </w:rPr>
                    <w:t>-53</w:t>
                  </w:r>
                  <w:r w:rsidR="008C3CF2" w:rsidRPr="004B403E">
                    <w:rPr>
                      <w:sz w:val="16"/>
                      <w:szCs w:val="16"/>
                    </w:rPr>
                    <w:t xml:space="preserve"> </w:t>
                  </w:r>
                  <w:r w:rsidRPr="004B403E">
                    <w:rPr>
                      <w:sz w:val="16"/>
                      <w:szCs w:val="16"/>
                    </w:rPr>
                    <w:t xml:space="preserve">886,68 </w:t>
                  </w:r>
                  <w:proofErr w:type="spellStart"/>
                  <w:r w:rsidRPr="004B403E">
                    <w:rPr>
                      <w:sz w:val="16"/>
                      <w:szCs w:val="16"/>
                    </w:rPr>
                    <w:t>грн</w:t>
                  </w:r>
                  <w:proofErr w:type="spellEnd"/>
                  <w:r w:rsidRPr="004B403E">
                    <w:rPr>
                      <w:sz w:val="16"/>
                      <w:szCs w:val="16"/>
                    </w:rPr>
                    <w:t>,</w:t>
                  </w:r>
                </w:p>
                <w:p w:rsidR="00F30145" w:rsidRDefault="0008439E" w:rsidP="0008439E">
                  <w:pPr>
                    <w:jc w:val="both"/>
                    <w:rPr>
                      <w:sz w:val="16"/>
                      <w:szCs w:val="16"/>
                    </w:rPr>
                  </w:pPr>
                  <w:r w:rsidRPr="004B403E">
                    <w:rPr>
                      <w:sz w:val="16"/>
                      <w:szCs w:val="16"/>
                    </w:rPr>
                    <w:t>Нарахування на зарплату</w:t>
                  </w:r>
                  <w:r w:rsidR="00FB6CF5" w:rsidRPr="004B403E">
                    <w:rPr>
                      <w:sz w:val="16"/>
                      <w:szCs w:val="16"/>
                    </w:rPr>
                    <w:t xml:space="preserve"> за січень – лютий </w:t>
                  </w:r>
                  <w:r w:rsidRPr="004B403E">
                    <w:rPr>
                      <w:sz w:val="16"/>
                      <w:szCs w:val="16"/>
                    </w:rPr>
                    <w:t xml:space="preserve"> </w:t>
                  </w:r>
                  <w:r w:rsidR="00DE5CD1">
                    <w:rPr>
                      <w:sz w:val="16"/>
                      <w:szCs w:val="16"/>
                    </w:rPr>
                    <w:t>11 855,06</w:t>
                  </w:r>
                  <w:r w:rsidRPr="004B403E">
                    <w:rPr>
                      <w:sz w:val="16"/>
                      <w:szCs w:val="16"/>
                    </w:rPr>
                    <w:t xml:space="preserve"> </w:t>
                  </w:r>
                  <w:r w:rsidR="00F30145" w:rsidRPr="004B403E">
                    <w:rPr>
                      <w:sz w:val="16"/>
                      <w:szCs w:val="16"/>
                    </w:rPr>
                    <w:t>грн.</w:t>
                  </w:r>
                </w:p>
                <w:p w:rsidR="00DE5CD1" w:rsidRPr="00AD3E8E" w:rsidRDefault="00DE5CD1" w:rsidP="0008439E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Придбання матеріалів – 8 258,26 </w:t>
                  </w:r>
                  <w:proofErr w:type="spellStart"/>
                  <w:r>
                    <w:rPr>
                      <w:sz w:val="16"/>
                      <w:szCs w:val="16"/>
                    </w:rPr>
                    <w:t>грн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( контейнери 4 шт., граблі 6 </w:t>
                  </w:r>
                  <w:proofErr w:type="spellStart"/>
                  <w:r>
                    <w:rPr>
                      <w:sz w:val="16"/>
                      <w:szCs w:val="16"/>
                    </w:rPr>
                    <w:t>шт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печатки 2 шт.) </w:t>
                  </w:r>
                </w:p>
              </w:tc>
            </w:tr>
            <w:tr w:rsidR="00F30145" w:rsidRPr="00DC23E6" w:rsidTr="00F30145">
              <w:trPr>
                <w:trHeight w:val="20"/>
              </w:trPr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CD1" w:rsidRPr="00DE5CD1" w:rsidRDefault="00DE5CD1" w:rsidP="001761E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DE5CD1">
                    <w:rPr>
                      <w:i/>
                      <w:sz w:val="16"/>
                      <w:szCs w:val="16"/>
                    </w:rPr>
                    <w:t>Продукту</w:t>
                  </w:r>
                </w:p>
                <w:p w:rsidR="00F30145" w:rsidRPr="00AD3E8E" w:rsidRDefault="00F30145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>Загальна площа територій прибирання, на якій планується здійснен</w:t>
                  </w:r>
                  <w:r>
                    <w:rPr>
                      <w:sz w:val="16"/>
                      <w:szCs w:val="16"/>
                    </w:rPr>
                    <w:t>ня запропонованого заходу-40608,2</w:t>
                  </w:r>
                  <w:r w:rsidRPr="00AD3E8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кв.м</w:t>
                  </w:r>
                  <w:proofErr w:type="spellEnd"/>
                </w:p>
              </w:tc>
            </w:tr>
            <w:tr w:rsidR="00F30145" w:rsidRPr="00DC23E6" w:rsidTr="00F30145">
              <w:trPr>
                <w:trHeight w:val="20"/>
              </w:trPr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145" w:rsidRPr="00AD3E8E" w:rsidRDefault="00F30145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>Загальна площа територій прибирання, що припадає на 1 прибиральни</w:t>
                  </w:r>
                  <w:r w:rsidR="0008439E">
                    <w:rPr>
                      <w:sz w:val="16"/>
                      <w:szCs w:val="16"/>
                    </w:rPr>
                    <w:t>ка</w:t>
                  </w:r>
                  <w:r w:rsidR="00FB6CF5">
                    <w:rPr>
                      <w:sz w:val="16"/>
                      <w:szCs w:val="16"/>
                    </w:rPr>
                    <w:t xml:space="preserve">        </w:t>
                  </w:r>
                  <w:r w:rsidR="0008439E">
                    <w:rPr>
                      <w:sz w:val="16"/>
                      <w:szCs w:val="16"/>
                    </w:rPr>
                    <w:t xml:space="preserve"> 6</w:t>
                  </w:r>
                  <w:r w:rsidR="00FB6CF5">
                    <w:rPr>
                      <w:sz w:val="16"/>
                      <w:szCs w:val="16"/>
                    </w:rPr>
                    <w:t xml:space="preserve"> </w:t>
                  </w:r>
                  <w:r w:rsidR="0008439E">
                    <w:rPr>
                      <w:sz w:val="16"/>
                      <w:szCs w:val="16"/>
                    </w:rPr>
                    <w:t xml:space="preserve">768,03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AD3E8E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F30145" w:rsidRPr="00DC23E6" w:rsidTr="00F30145">
              <w:trPr>
                <w:trHeight w:val="20"/>
              </w:trPr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145" w:rsidRPr="00AD3E8E" w:rsidRDefault="00F30145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AD3E8E">
                    <w:rPr>
                      <w:sz w:val="16"/>
                      <w:szCs w:val="16"/>
                    </w:rPr>
                    <w:t>Загальна кількість працівників, залучених до виконання програмного заходу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D3E8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6</w:t>
                  </w:r>
                  <w:r w:rsidRPr="00E01D20">
                    <w:rPr>
                      <w:b/>
                      <w:sz w:val="16"/>
                      <w:szCs w:val="16"/>
                    </w:rPr>
                    <w:t xml:space="preserve"> осіб</w:t>
                  </w:r>
                </w:p>
              </w:tc>
            </w:tr>
            <w:tr w:rsidR="00F30145" w:rsidRPr="00DC23E6" w:rsidTr="00F30145">
              <w:trPr>
                <w:trHeight w:val="20"/>
              </w:trPr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145" w:rsidRPr="00AD3E8E" w:rsidRDefault="00F30145" w:rsidP="001761ED">
                  <w:pPr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D3E8E">
                    <w:rPr>
                      <w:b/>
                      <w:i/>
                      <w:iCs/>
                      <w:sz w:val="16"/>
                      <w:szCs w:val="16"/>
                    </w:rPr>
                    <w:t>ефективності</w:t>
                  </w:r>
                </w:p>
              </w:tc>
            </w:tr>
            <w:tr w:rsidR="00F30145" w:rsidRPr="00DC23E6" w:rsidTr="00F30145">
              <w:trPr>
                <w:trHeight w:val="20"/>
              </w:trPr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145" w:rsidRPr="00AD3E8E" w:rsidRDefault="00F30145" w:rsidP="001761ED">
                  <w:pPr>
                    <w:jc w:val="both"/>
                    <w:rPr>
                      <w:sz w:val="16"/>
                      <w:szCs w:val="16"/>
                    </w:rPr>
                  </w:pPr>
                  <w:r w:rsidRPr="00AD3E8E">
                    <w:rPr>
                      <w:sz w:val="16"/>
                      <w:szCs w:val="16"/>
                    </w:rPr>
                    <w:t xml:space="preserve">Витрати на утримання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AD3E8E">
                      <w:rPr>
                        <w:sz w:val="16"/>
                        <w:szCs w:val="16"/>
                      </w:rPr>
                      <w:t>1 кв. м</w:t>
                    </w:r>
                  </w:smartTag>
                  <w:r w:rsidRPr="00AD3E8E">
                    <w:rPr>
                      <w:sz w:val="16"/>
                      <w:szCs w:val="16"/>
                    </w:rPr>
                    <w:t xml:space="preserve">. </w:t>
                  </w:r>
                  <w:r w:rsidR="008C3CF2">
                    <w:rPr>
                      <w:sz w:val="16"/>
                      <w:szCs w:val="16"/>
                    </w:rPr>
                    <w:t xml:space="preserve">території </w:t>
                  </w:r>
                  <w:r w:rsidRPr="00AD3E8E">
                    <w:rPr>
                      <w:sz w:val="16"/>
                      <w:szCs w:val="16"/>
                    </w:rPr>
                    <w:t xml:space="preserve"> за 1 </w:t>
                  </w:r>
                  <w:proofErr w:type="spellStart"/>
                  <w:r w:rsidRPr="00AD3E8E">
                    <w:rPr>
                      <w:sz w:val="16"/>
                      <w:szCs w:val="16"/>
                    </w:rPr>
                    <w:t>кв</w:t>
                  </w:r>
                  <w:proofErr w:type="spellEnd"/>
                  <w:r w:rsidR="008C3CF2">
                    <w:rPr>
                      <w:sz w:val="16"/>
                      <w:szCs w:val="16"/>
                    </w:rPr>
                    <w:t xml:space="preserve"> - 1,82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грн</w:t>
                  </w:r>
                  <w:proofErr w:type="spellEnd"/>
                </w:p>
              </w:tc>
            </w:tr>
            <w:tr w:rsidR="00F30145" w:rsidRPr="00DC23E6" w:rsidTr="00F30145">
              <w:trPr>
                <w:trHeight w:val="20"/>
              </w:trPr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145" w:rsidRPr="00E01D20" w:rsidRDefault="00F30145" w:rsidP="001761E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E01D20">
                    <w:rPr>
                      <w:sz w:val="16"/>
                      <w:szCs w:val="16"/>
                    </w:rPr>
                    <w:t xml:space="preserve">Питома вага площ кущів, що планується підрізати в загальній кількості  </w:t>
                  </w:r>
                  <w:r>
                    <w:rPr>
                      <w:sz w:val="16"/>
                      <w:szCs w:val="16"/>
                    </w:rPr>
                    <w:t>-100%</w:t>
                  </w:r>
                </w:p>
              </w:tc>
            </w:tr>
          </w:tbl>
          <w:p w:rsidR="00264A34" w:rsidRPr="005753DC" w:rsidRDefault="00264A34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F30145" w:rsidRPr="00C13BAD" w:rsidTr="009F1131">
        <w:trPr>
          <w:cantSplit/>
          <w:trHeight w:val="264"/>
          <w:jc w:val="center"/>
        </w:trPr>
        <w:tc>
          <w:tcPr>
            <w:tcW w:w="700" w:type="dxa"/>
            <w:vAlign w:val="center"/>
          </w:tcPr>
          <w:p w:rsidR="00F30145" w:rsidRPr="00A11847" w:rsidRDefault="00F30145" w:rsidP="00BA20B9">
            <w:pPr>
              <w:pStyle w:val="ab"/>
              <w:rPr>
                <w:snapToGrid w:val="0"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F30145" w:rsidRPr="00A11847" w:rsidRDefault="00F30145" w:rsidP="00DF6CCD">
            <w:pPr>
              <w:jc w:val="center"/>
              <w:rPr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СЄЗ</w:t>
            </w:r>
          </w:p>
        </w:tc>
        <w:tc>
          <w:tcPr>
            <w:tcW w:w="1529" w:type="dxa"/>
            <w:gridSpan w:val="3"/>
            <w:vAlign w:val="center"/>
          </w:tcPr>
          <w:p w:rsidR="00F30145" w:rsidRPr="00A11847" w:rsidRDefault="00F30145" w:rsidP="00F3014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400 000,00</w:t>
            </w:r>
          </w:p>
        </w:tc>
        <w:tc>
          <w:tcPr>
            <w:tcW w:w="1138" w:type="dxa"/>
            <w:vAlign w:val="center"/>
          </w:tcPr>
          <w:p w:rsidR="00F30145" w:rsidRPr="00A11847" w:rsidRDefault="00F30145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30145" w:rsidRPr="009A4A07" w:rsidRDefault="00F30145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74 000,00</w:t>
            </w:r>
          </w:p>
        </w:tc>
        <w:tc>
          <w:tcPr>
            <w:tcW w:w="1395" w:type="dxa"/>
            <w:gridSpan w:val="2"/>
            <w:vAlign w:val="center"/>
          </w:tcPr>
          <w:p w:rsidR="00F30145" w:rsidRPr="009A4A07" w:rsidRDefault="00F30145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94" w:type="dxa"/>
            <w:gridSpan w:val="3"/>
            <w:vAlign w:val="center"/>
          </w:tcPr>
          <w:p w:rsidR="00F30145" w:rsidRPr="005753DC" w:rsidRDefault="00F30145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367D6A" w:rsidRPr="00C13BAD" w:rsidTr="00F30145">
        <w:trPr>
          <w:cantSplit/>
          <w:trHeight w:val="313"/>
          <w:jc w:val="center"/>
        </w:trPr>
        <w:tc>
          <w:tcPr>
            <w:tcW w:w="686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530" w:type="dxa"/>
            <w:gridSpan w:val="14"/>
            <w:vAlign w:val="center"/>
          </w:tcPr>
          <w:p w:rsidR="00367D6A" w:rsidRPr="00CA16B7" w:rsidRDefault="00367D6A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367D6A" w:rsidRPr="00C13BAD" w:rsidTr="00F30145">
        <w:trPr>
          <w:cantSplit/>
          <w:trHeight w:val="313"/>
          <w:jc w:val="center"/>
        </w:trPr>
        <w:tc>
          <w:tcPr>
            <w:tcW w:w="686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67D6A" w:rsidRPr="00FF42E1" w:rsidRDefault="00367D6A" w:rsidP="00DF6CCD">
            <w:pPr>
              <w:jc w:val="center"/>
              <w:rPr>
                <w:snapToGrid w:val="0"/>
                <w:sz w:val="18"/>
                <w:szCs w:val="18"/>
              </w:rPr>
            </w:pPr>
            <w:r w:rsidRPr="00FF42E1">
              <w:rPr>
                <w:sz w:val="18"/>
                <w:szCs w:val="18"/>
              </w:rPr>
              <w:t>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</w:t>
            </w:r>
          </w:p>
        </w:tc>
        <w:tc>
          <w:tcPr>
            <w:tcW w:w="1411" w:type="dxa"/>
            <w:vAlign w:val="center"/>
          </w:tcPr>
          <w:p w:rsidR="002E226D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  <w:r w:rsidR="002E226D">
              <w:rPr>
                <w:snapToGrid w:val="0"/>
                <w:sz w:val="20"/>
                <w:szCs w:val="20"/>
              </w:rPr>
              <w:t xml:space="preserve"> </w:t>
            </w:r>
          </w:p>
          <w:p w:rsidR="00367D6A" w:rsidRPr="004E2B62" w:rsidRDefault="002E226D" w:rsidP="00DF6CC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22" w:type="dxa"/>
            <w:gridSpan w:val="3"/>
            <w:vAlign w:val="center"/>
          </w:tcPr>
          <w:p w:rsidR="00367D6A" w:rsidRPr="00264A34" w:rsidRDefault="00477E18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477E18">
              <w:rPr>
                <w:bCs/>
                <w:sz w:val="20"/>
                <w:szCs w:val="20"/>
              </w:rPr>
              <w:t>6 121 920,00</w:t>
            </w:r>
          </w:p>
        </w:tc>
        <w:tc>
          <w:tcPr>
            <w:tcW w:w="1138" w:type="dxa"/>
            <w:vAlign w:val="center"/>
          </w:tcPr>
          <w:p w:rsidR="00367D6A" w:rsidRPr="006B4DD7" w:rsidRDefault="00367D6A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67D6A" w:rsidRPr="00F648A6" w:rsidRDefault="00477E18" w:rsidP="008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2 871 187,55</w:t>
            </w:r>
          </w:p>
        </w:tc>
        <w:tc>
          <w:tcPr>
            <w:tcW w:w="1384" w:type="dxa"/>
            <w:gridSpan w:val="2"/>
            <w:vAlign w:val="center"/>
          </w:tcPr>
          <w:p w:rsidR="00367D6A" w:rsidRPr="005A2017" w:rsidRDefault="00367D6A" w:rsidP="00807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vAlign w:val="center"/>
          </w:tcPr>
          <w:p w:rsidR="00367D6A" w:rsidRPr="006841DF" w:rsidRDefault="00367D6A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367D6A" w:rsidRPr="00C13BAD" w:rsidTr="00F30145">
        <w:trPr>
          <w:cantSplit/>
          <w:trHeight w:val="313"/>
          <w:jc w:val="center"/>
        </w:trPr>
        <w:tc>
          <w:tcPr>
            <w:tcW w:w="686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67D6A" w:rsidRPr="00585630" w:rsidRDefault="00367D6A" w:rsidP="00DF6CCD">
            <w:pPr>
              <w:jc w:val="center"/>
              <w:rPr>
                <w:sz w:val="18"/>
                <w:szCs w:val="18"/>
              </w:rPr>
            </w:pPr>
            <w:r w:rsidRPr="00585630">
              <w:rPr>
                <w:sz w:val="18"/>
                <w:szCs w:val="18"/>
              </w:rPr>
      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      </w:r>
          </w:p>
        </w:tc>
        <w:tc>
          <w:tcPr>
            <w:tcW w:w="1411" w:type="dxa"/>
            <w:vAlign w:val="center"/>
          </w:tcPr>
          <w:p w:rsidR="00367D6A" w:rsidRPr="004E2B62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522" w:type="dxa"/>
            <w:gridSpan w:val="3"/>
            <w:vAlign w:val="center"/>
          </w:tcPr>
          <w:p w:rsidR="00367D6A" w:rsidRPr="006B4DD7" w:rsidRDefault="00477E18" w:rsidP="00C81CA6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477E18">
              <w:rPr>
                <w:color w:val="000000"/>
                <w:sz w:val="22"/>
                <w:szCs w:val="22"/>
              </w:rPr>
              <w:t>998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7E18">
              <w:rPr>
                <w:color w:val="000000"/>
                <w:sz w:val="22"/>
                <w:szCs w:val="22"/>
              </w:rPr>
              <w:t>080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vAlign w:val="center"/>
          </w:tcPr>
          <w:p w:rsidR="00367D6A" w:rsidRPr="006B4DD7" w:rsidRDefault="00367D6A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67D6A" w:rsidRPr="005A2017" w:rsidRDefault="00477E18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558 117,26</w:t>
            </w:r>
          </w:p>
        </w:tc>
        <w:tc>
          <w:tcPr>
            <w:tcW w:w="1369" w:type="dxa"/>
            <w:vAlign w:val="center"/>
          </w:tcPr>
          <w:p w:rsidR="00367D6A" w:rsidRPr="005A2017" w:rsidRDefault="00367D6A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6" w:type="dxa"/>
            <w:gridSpan w:val="4"/>
            <w:vAlign w:val="center"/>
          </w:tcPr>
          <w:p w:rsidR="00367D6A" w:rsidRPr="006841DF" w:rsidRDefault="00367D6A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367D6A" w:rsidRPr="00C13BAD" w:rsidTr="00F30145">
        <w:trPr>
          <w:cantSplit/>
          <w:trHeight w:val="313"/>
          <w:jc w:val="center"/>
        </w:trPr>
        <w:tc>
          <w:tcPr>
            <w:tcW w:w="686" w:type="dxa"/>
            <w:vAlign w:val="center"/>
          </w:tcPr>
          <w:p w:rsidR="00367D6A" w:rsidRDefault="00367D6A" w:rsidP="00DF6CCD">
            <w:pPr>
              <w:pStyle w:val="ab"/>
              <w:rPr>
                <w:snapToGrid w:val="0"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367D6A" w:rsidRPr="00195C8F" w:rsidRDefault="00367D6A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1522" w:type="dxa"/>
            <w:gridSpan w:val="3"/>
            <w:vAlign w:val="center"/>
          </w:tcPr>
          <w:p w:rsidR="00367D6A" w:rsidRPr="00C02378" w:rsidRDefault="00477E18" w:rsidP="00173F9A">
            <w:pPr>
              <w:pStyle w:val="ab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7 120 000,00</w:t>
            </w:r>
          </w:p>
        </w:tc>
        <w:tc>
          <w:tcPr>
            <w:tcW w:w="1138" w:type="dxa"/>
            <w:vAlign w:val="center"/>
          </w:tcPr>
          <w:p w:rsidR="00367D6A" w:rsidRPr="00C02378" w:rsidRDefault="00367D6A" w:rsidP="00173F9A">
            <w:pPr>
              <w:pStyle w:val="ab"/>
              <w:jc w:val="center"/>
              <w:rPr>
                <w:i/>
                <w:u w:val="single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67D6A" w:rsidRPr="00C02378" w:rsidRDefault="00AC004A" w:rsidP="001B4173">
            <w:pPr>
              <w:pStyle w:val="ab"/>
              <w:jc w:val="center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3 429 304,81</w:t>
            </w:r>
          </w:p>
        </w:tc>
        <w:tc>
          <w:tcPr>
            <w:tcW w:w="1369" w:type="dxa"/>
            <w:vAlign w:val="center"/>
          </w:tcPr>
          <w:p w:rsidR="00367D6A" w:rsidRPr="00195C8F" w:rsidRDefault="00367D6A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</w:p>
        </w:tc>
        <w:tc>
          <w:tcPr>
            <w:tcW w:w="5666" w:type="dxa"/>
            <w:gridSpan w:val="4"/>
            <w:vAlign w:val="center"/>
          </w:tcPr>
          <w:p w:rsidR="00367D6A" w:rsidRPr="00E359ED" w:rsidRDefault="00367D6A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367D6A" w:rsidRPr="00C13BAD" w:rsidTr="00F30145">
        <w:trPr>
          <w:cantSplit/>
          <w:trHeight w:val="313"/>
          <w:jc w:val="center"/>
        </w:trPr>
        <w:tc>
          <w:tcPr>
            <w:tcW w:w="686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67D6A" w:rsidRDefault="00367D6A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411" w:type="dxa"/>
            <w:vAlign w:val="center"/>
          </w:tcPr>
          <w:p w:rsidR="00367D6A" w:rsidRPr="00E44523" w:rsidRDefault="00367D6A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367D6A" w:rsidRPr="00C02378" w:rsidRDefault="00AC004A" w:rsidP="00F90299">
            <w:pPr>
              <w:pStyle w:val="2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8 000 000,00</w:t>
            </w:r>
          </w:p>
        </w:tc>
        <w:tc>
          <w:tcPr>
            <w:tcW w:w="1138" w:type="dxa"/>
            <w:vAlign w:val="center"/>
          </w:tcPr>
          <w:p w:rsidR="00367D6A" w:rsidRPr="00C02378" w:rsidRDefault="00367D6A" w:rsidP="00F90299">
            <w:pPr>
              <w:jc w:val="center"/>
              <w:rPr>
                <w:rStyle w:val="grame"/>
                <w:b/>
                <w:snapToGrid w:val="0"/>
                <w:u w:val="single"/>
                <w:lang w:val="ru-RU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67D6A" w:rsidRPr="00C02378" w:rsidRDefault="00AC004A" w:rsidP="00F90299">
            <w:pPr>
              <w:jc w:val="center"/>
              <w:rPr>
                <w:rStyle w:val="spelle"/>
                <w:b/>
                <w:snapToGrid w:val="0"/>
                <w:u w:val="single"/>
              </w:rPr>
            </w:pPr>
            <w:r>
              <w:rPr>
                <w:rStyle w:val="spelle"/>
                <w:b/>
                <w:snapToGrid w:val="0"/>
                <w:u w:val="single"/>
              </w:rPr>
              <w:t>3 649 304,92</w:t>
            </w:r>
          </w:p>
        </w:tc>
        <w:tc>
          <w:tcPr>
            <w:tcW w:w="1369" w:type="dxa"/>
            <w:vAlign w:val="center"/>
          </w:tcPr>
          <w:p w:rsidR="00367D6A" w:rsidRPr="00E44523" w:rsidRDefault="00367D6A" w:rsidP="001B4173">
            <w:pPr>
              <w:pStyle w:val="ab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66" w:type="dxa"/>
            <w:gridSpan w:val="4"/>
            <w:vAlign w:val="center"/>
          </w:tcPr>
          <w:p w:rsidR="00367D6A" w:rsidRPr="00E359ED" w:rsidRDefault="00367D6A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367D6A" w:rsidTr="00F30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806" w:type="dxa"/>
            <w:gridSpan w:val="5"/>
            <w:hideMark/>
          </w:tcPr>
          <w:p w:rsidR="00367D6A" w:rsidRDefault="00367D6A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907" w:type="dxa"/>
            <w:gridSpan w:val="9"/>
            <w:hideMark/>
          </w:tcPr>
          <w:p w:rsidR="00367D6A" w:rsidRDefault="00367D6A" w:rsidP="00F075C1">
            <w:pPr>
              <w:ind w:right="-92"/>
              <w:jc w:val="center"/>
              <w:rPr>
                <w:b/>
              </w:rPr>
            </w:pPr>
          </w:p>
        </w:tc>
        <w:tc>
          <w:tcPr>
            <w:tcW w:w="5503" w:type="dxa"/>
            <w:hideMark/>
          </w:tcPr>
          <w:p w:rsidR="00367D6A" w:rsidRDefault="00367D6A" w:rsidP="00F075C1">
            <w:pPr>
              <w:ind w:right="-92"/>
              <w:jc w:val="center"/>
              <w:rPr>
                <w:b/>
              </w:rPr>
            </w:pPr>
          </w:p>
        </w:tc>
      </w:tr>
    </w:tbl>
    <w:p w:rsidR="003F566A" w:rsidRDefault="003F566A" w:rsidP="005A18FB"/>
    <w:p w:rsidR="00F30145" w:rsidRDefault="00F30145" w:rsidP="005A18FB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30145" w:rsidTr="001761ED">
        <w:tc>
          <w:tcPr>
            <w:tcW w:w="4740" w:type="dxa"/>
            <w:hideMark/>
          </w:tcPr>
          <w:p w:rsidR="00F30145" w:rsidRDefault="00F30145" w:rsidP="001761E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30145" w:rsidRDefault="00F30145" w:rsidP="001761E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30145" w:rsidRDefault="00F30145" w:rsidP="001761E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30145" w:rsidTr="001761ED">
        <w:tc>
          <w:tcPr>
            <w:tcW w:w="4740" w:type="dxa"/>
          </w:tcPr>
          <w:p w:rsidR="00F30145" w:rsidRDefault="00F30145" w:rsidP="001761E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30145" w:rsidRDefault="00F30145" w:rsidP="001761E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30145" w:rsidRDefault="00F30145" w:rsidP="001761E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30145" w:rsidTr="001761ED">
        <w:tc>
          <w:tcPr>
            <w:tcW w:w="4740" w:type="dxa"/>
          </w:tcPr>
          <w:p w:rsidR="00F30145" w:rsidRDefault="00F30145" w:rsidP="001761ED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F30145" w:rsidRPr="00AC0940" w:rsidRDefault="00F30145" w:rsidP="001761ED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30145" w:rsidRPr="00AC0940" w:rsidRDefault="00F30145" w:rsidP="001761ED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F30145" w:rsidTr="001761ED">
        <w:tc>
          <w:tcPr>
            <w:tcW w:w="4740" w:type="dxa"/>
          </w:tcPr>
          <w:p w:rsidR="00F30145" w:rsidRDefault="00F30145" w:rsidP="001761E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30145" w:rsidRDefault="00F30145" w:rsidP="001761E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30145" w:rsidRDefault="00F30145" w:rsidP="001761E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86D37" w:rsidRPr="008C1485" w:rsidRDefault="00F86D37" w:rsidP="005A18FB"/>
    <w:sectPr w:rsidR="00F86D37" w:rsidRPr="008C1485" w:rsidSect="00FF42E1">
      <w:footerReference w:type="even" r:id="rId8"/>
      <w:footerReference w:type="defaul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92" w:rsidRDefault="00705C92" w:rsidP="001C199B">
      <w:r>
        <w:separator/>
      </w:r>
    </w:p>
  </w:endnote>
  <w:endnote w:type="continuationSeparator" w:id="0">
    <w:p w:rsidR="00705C92" w:rsidRDefault="00705C9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15E9C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15E9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E5CD1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92" w:rsidRDefault="00705C92" w:rsidP="001C199B">
      <w:r>
        <w:separator/>
      </w:r>
    </w:p>
  </w:footnote>
  <w:footnote w:type="continuationSeparator" w:id="0">
    <w:p w:rsidR="00705C92" w:rsidRDefault="00705C9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14427"/>
    <w:rsid w:val="00026A53"/>
    <w:rsid w:val="000337E1"/>
    <w:rsid w:val="00070B08"/>
    <w:rsid w:val="0008439E"/>
    <w:rsid w:val="00087D1F"/>
    <w:rsid w:val="00097D72"/>
    <w:rsid w:val="000A2AE9"/>
    <w:rsid w:val="000C6ED1"/>
    <w:rsid w:val="000D408B"/>
    <w:rsid w:val="000D64A4"/>
    <w:rsid w:val="000E6EE9"/>
    <w:rsid w:val="000E783B"/>
    <w:rsid w:val="000F11F1"/>
    <w:rsid w:val="00101DFC"/>
    <w:rsid w:val="001072AA"/>
    <w:rsid w:val="00117FB8"/>
    <w:rsid w:val="00120079"/>
    <w:rsid w:val="00124B69"/>
    <w:rsid w:val="0013630D"/>
    <w:rsid w:val="001427F9"/>
    <w:rsid w:val="00145FB6"/>
    <w:rsid w:val="001479DC"/>
    <w:rsid w:val="001509D9"/>
    <w:rsid w:val="00170CF8"/>
    <w:rsid w:val="00173F9A"/>
    <w:rsid w:val="00174C3B"/>
    <w:rsid w:val="00175968"/>
    <w:rsid w:val="00187EBD"/>
    <w:rsid w:val="00191C58"/>
    <w:rsid w:val="00192C11"/>
    <w:rsid w:val="00195C8F"/>
    <w:rsid w:val="001A64CF"/>
    <w:rsid w:val="001B1A2C"/>
    <w:rsid w:val="001B4173"/>
    <w:rsid w:val="001B4DD1"/>
    <w:rsid w:val="001C04ED"/>
    <w:rsid w:val="001C199B"/>
    <w:rsid w:val="001D63A9"/>
    <w:rsid w:val="001E5EF2"/>
    <w:rsid w:val="002219B9"/>
    <w:rsid w:val="00226185"/>
    <w:rsid w:val="00231E12"/>
    <w:rsid w:val="002349AB"/>
    <w:rsid w:val="00240447"/>
    <w:rsid w:val="00247700"/>
    <w:rsid w:val="00250762"/>
    <w:rsid w:val="00264A34"/>
    <w:rsid w:val="0026523E"/>
    <w:rsid w:val="002669F4"/>
    <w:rsid w:val="002706A9"/>
    <w:rsid w:val="0027620A"/>
    <w:rsid w:val="0027799F"/>
    <w:rsid w:val="00282077"/>
    <w:rsid w:val="00286FDC"/>
    <w:rsid w:val="00295DBB"/>
    <w:rsid w:val="002A6D45"/>
    <w:rsid w:val="002D493B"/>
    <w:rsid w:val="002D7651"/>
    <w:rsid w:val="002E226D"/>
    <w:rsid w:val="002E656E"/>
    <w:rsid w:val="002E710F"/>
    <w:rsid w:val="00301096"/>
    <w:rsid w:val="00307359"/>
    <w:rsid w:val="00316CEA"/>
    <w:rsid w:val="00325828"/>
    <w:rsid w:val="00330475"/>
    <w:rsid w:val="003304C8"/>
    <w:rsid w:val="003334FD"/>
    <w:rsid w:val="00342690"/>
    <w:rsid w:val="00343961"/>
    <w:rsid w:val="003441C0"/>
    <w:rsid w:val="0035713B"/>
    <w:rsid w:val="00361999"/>
    <w:rsid w:val="00367D6A"/>
    <w:rsid w:val="00373215"/>
    <w:rsid w:val="00374A31"/>
    <w:rsid w:val="0037621A"/>
    <w:rsid w:val="003833B5"/>
    <w:rsid w:val="00384BEB"/>
    <w:rsid w:val="003923D6"/>
    <w:rsid w:val="003A71FD"/>
    <w:rsid w:val="003A7928"/>
    <w:rsid w:val="003B291D"/>
    <w:rsid w:val="003D2795"/>
    <w:rsid w:val="003F566A"/>
    <w:rsid w:val="0041092B"/>
    <w:rsid w:val="00413514"/>
    <w:rsid w:val="00417B66"/>
    <w:rsid w:val="004249F5"/>
    <w:rsid w:val="004323E6"/>
    <w:rsid w:val="00467432"/>
    <w:rsid w:val="00467FD3"/>
    <w:rsid w:val="00475E48"/>
    <w:rsid w:val="00476D3F"/>
    <w:rsid w:val="00477D6E"/>
    <w:rsid w:val="00477E18"/>
    <w:rsid w:val="004803E5"/>
    <w:rsid w:val="00491BC9"/>
    <w:rsid w:val="00495356"/>
    <w:rsid w:val="004A0507"/>
    <w:rsid w:val="004B1D65"/>
    <w:rsid w:val="004B3927"/>
    <w:rsid w:val="004B403E"/>
    <w:rsid w:val="004C6BB8"/>
    <w:rsid w:val="004E29E3"/>
    <w:rsid w:val="004E2B62"/>
    <w:rsid w:val="004F0DA0"/>
    <w:rsid w:val="004F27C3"/>
    <w:rsid w:val="00510328"/>
    <w:rsid w:val="00510813"/>
    <w:rsid w:val="0052341C"/>
    <w:rsid w:val="005459A6"/>
    <w:rsid w:val="00546800"/>
    <w:rsid w:val="005753DC"/>
    <w:rsid w:val="00585630"/>
    <w:rsid w:val="00594638"/>
    <w:rsid w:val="005A18FB"/>
    <w:rsid w:val="005A2017"/>
    <w:rsid w:val="005B05D1"/>
    <w:rsid w:val="005B7A59"/>
    <w:rsid w:val="005C3648"/>
    <w:rsid w:val="005C5B06"/>
    <w:rsid w:val="005D267A"/>
    <w:rsid w:val="005D579D"/>
    <w:rsid w:val="005D5AC2"/>
    <w:rsid w:val="005D64F3"/>
    <w:rsid w:val="005E3004"/>
    <w:rsid w:val="00602BE0"/>
    <w:rsid w:val="00624C72"/>
    <w:rsid w:val="00626FF7"/>
    <w:rsid w:val="00627F35"/>
    <w:rsid w:val="006344C7"/>
    <w:rsid w:val="0063474D"/>
    <w:rsid w:val="00634D79"/>
    <w:rsid w:val="006407BA"/>
    <w:rsid w:val="00642472"/>
    <w:rsid w:val="00643E5C"/>
    <w:rsid w:val="0065569F"/>
    <w:rsid w:val="00657D33"/>
    <w:rsid w:val="00661972"/>
    <w:rsid w:val="0066425F"/>
    <w:rsid w:val="0067352B"/>
    <w:rsid w:val="00673B7D"/>
    <w:rsid w:val="006841DF"/>
    <w:rsid w:val="00684704"/>
    <w:rsid w:val="00694750"/>
    <w:rsid w:val="00694F99"/>
    <w:rsid w:val="006A479A"/>
    <w:rsid w:val="006B2B1F"/>
    <w:rsid w:val="006B4023"/>
    <w:rsid w:val="006B4BBA"/>
    <w:rsid w:val="006B4DD7"/>
    <w:rsid w:val="006F2A48"/>
    <w:rsid w:val="006F7E4A"/>
    <w:rsid w:val="007018AF"/>
    <w:rsid w:val="007025AC"/>
    <w:rsid w:val="00705C92"/>
    <w:rsid w:val="00713F84"/>
    <w:rsid w:val="00722759"/>
    <w:rsid w:val="00732423"/>
    <w:rsid w:val="00741AAD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0774F"/>
    <w:rsid w:val="00811D23"/>
    <w:rsid w:val="008149A1"/>
    <w:rsid w:val="008424B2"/>
    <w:rsid w:val="00847E35"/>
    <w:rsid w:val="008638B8"/>
    <w:rsid w:val="0086404B"/>
    <w:rsid w:val="0087262A"/>
    <w:rsid w:val="00875DF0"/>
    <w:rsid w:val="0088710C"/>
    <w:rsid w:val="008A426D"/>
    <w:rsid w:val="008C07AE"/>
    <w:rsid w:val="008C1485"/>
    <w:rsid w:val="008C3CF2"/>
    <w:rsid w:val="008C552A"/>
    <w:rsid w:val="008D34F5"/>
    <w:rsid w:val="008E391C"/>
    <w:rsid w:val="008F0758"/>
    <w:rsid w:val="009039F4"/>
    <w:rsid w:val="009116BF"/>
    <w:rsid w:val="009212EF"/>
    <w:rsid w:val="0092681A"/>
    <w:rsid w:val="009313E1"/>
    <w:rsid w:val="00944719"/>
    <w:rsid w:val="009503BC"/>
    <w:rsid w:val="0096182E"/>
    <w:rsid w:val="0096392C"/>
    <w:rsid w:val="009736D6"/>
    <w:rsid w:val="00981B94"/>
    <w:rsid w:val="00996F0F"/>
    <w:rsid w:val="009A4A07"/>
    <w:rsid w:val="009B22D0"/>
    <w:rsid w:val="009B3D61"/>
    <w:rsid w:val="009C0A04"/>
    <w:rsid w:val="009C3807"/>
    <w:rsid w:val="009C504A"/>
    <w:rsid w:val="009D1A1E"/>
    <w:rsid w:val="009D67B1"/>
    <w:rsid w:val="009E2DF7"/>
    <w:rsid w:val="00A07B4A"/>
    <w:rsid w:val="00A11847"/>
    <w:rsid w:val="00A16540"/>
    <w:rsid w:val="00A24004"/>
    <w:rsid w:val="00A3411C"/>
    <w:rsid w:val="00A37F0C"/>
    <w:rsid w:val="00A40D3F"/>
    <w:rsid w:val="00A417D8"/>
    <w:rsid w:val="00A43844"/>
    <w:rsid w:val="00A464D5"/>
    <w:rsid w:val="00A51D63"/>
    <w:rsid w:val="00A57D14"/>
    <w:rsid w:val="00A8511D"/>
    <w:rsid w:val="00A90018"/>
    <w:rsid w:val="00A91837"/>
    <w:rsid w:val="00A91B66"/>
    <w:rsid w:val="00A96651"/>
    <w:rsid w:val="00AA0A21"/>
    <w:rsid w:val="00AA1B3C"/>
    <w:rsid w:val="00AB4658"/>
    <w:rsid w:val="00AC004A"/>
    <w:rsid w:val="00AC5999"/>
    <w:rsid w:val="00AE06FF"/>
    <w:rsid w:val="00AE45EA"/>
    <w:rsid w:val="00AF3727"/>
    <w:rsid w:val="00AF6D01"/>
    <w:rsid w:val="00B0349C"/>
    <w:rsid w:val="00B10E4B"/>
    <w:rsid w:val="00B35B5D"/>
    <w:rsid w:val="00B40679"/>
    <w:rsid w:val="00B40740"/>
    <w:rsid w:val="00B42105"/>
    <w:rsid w:val="00B63240"/>
    <w:rsid w:val="00B67EB5"/>
    <w:rsid w:val="00B73F39"/>
    <w:rsid w:val="00B763A9"/>
    <w:rsid w:val="00B77586"/>
    <w:rsid w:val="00B855A2"/>
    <w:rsid w:val="00BA20B9"/>
    <w:rsid w:val="00BA4548"/>
    <w:rsid w:val="00BB2E1A"/>
    <w:rsid w:val="00BC3E8B"/>
    <w:rsid w:val="00BD2318"/>
    <w:rsid w:val="00C02378"/>
    <w:rsid w:val="00C155AC"/>
    <w:rsid w:val="00C317E3"/>
    <w:rsid w:val="00C35D60"/>
    <w:rsid w:val="00C46642"/>
    <w:rsid w:val="00C53A36"/>
    <w:rsid w:val="00C56323"/>
    <w:rsid w:val="00C71E4B"/>
    <w:rsid w:val="00C81CA6"/>
    <w:rsid w:val="00C97EF6"/>
    <w:rsid w:val="00CA16B7"/>
    <w:rsid w:val="00CA1E2F"/>
    <w:rsid w:val="00CA6F9B"/>
    <w:rsid w:val="00CB0369"/>
    <w:rsid w:val="00CB0EFF"/>
    <w:rsid w:val="00CB13ED"/>
    <w:rsid w:val="00CC04D9"/>
    <w:rsid w:val="00CC4460"/>
    <w:rsid w:val="00CD5188"/>
    <w:rsid w:val="00CE14AA"/>
    <w:rsid w:val="00CE3192"/>
    <w:rsid w:val="00CE43FD"/>
    <w:rsid w:val="00CF1AD6"/>
    <w:rsid w:val="00CF27E4"/>
    <w:rsid w:val="00D05FB6"/>
    <w:rsid w:val="00D10092"/>
    <w:rsid w:val="00D1254A"/>
    <w:rsid w:val="00D15138"/>
    <w:rsid w:val="00D2525F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848F3"/>
    <w:rsid w:val="00D95E9E"/>
    <w:rsid w:val="00DA6A2D"/>
    <w:rsid w:val="00DB02DF"/>
    <w:rsid w:val="00DC0693"/>
    <w:rsid w:val="00DD0F10"/>
    <w:rsid w:val="00DD12F7"/>
    <w:rsid w:val="00DD429A"/>
    <w:rsid w:val="00DE5CD1"/>
    <w:rsid w:val="00DF13F7"/>
    <w:rsid w:val="00DF24EA"/>
    <w:rsid w:val="00DF6CCD"/>
    <w:rsid w:val="00E04312"/>
    <w:rsid w:val="00E0775D"/>
    <w:rsid w:val="00E1048C"/>
    <w:rsid w:val="00E13291"/>
    <w:rsid w:val="00E15E9C"/>
    <w:rsid w:val="00E234C3"/>
    <w:rsid w:val="00E32C1A"/>
    <w:rsid w:val="00E359ED"/>
    <w:rsid w:val="00E44523"/>
    <w:rsid w:val="00E51FD1"/>
    <w:rsid w:val="00E7124A"/>
    <w:rsid w:val="00E716B3"/>
    <w:rsid w:val="00E74703"/>
    <w:rsid w:val="00E94D83"/>
    <w:rsid w:val="00E95DB7"/>
    <w:rsid w:val="00EB1D6C"/>
    <w:rsid w:val="00EC5C5E"/>
    <w:rsid w:val="00ED05CD"/>
    <w:rsid w:val="00ED1FCF"/>
    <w:rsid w:val="00ED5CF6"/>
    <w:rsid w:val="00ED74A4"/>
    <w:rsid w:val="00ED787A"/>
    <w:rsid w:val="00EE1CFA"/>
    <w:rsid w:val="00EE2B5D"/>
    <w:rsid w:val="00EF2116"/>
    <w:rsid w:val="00EF5A10"/>
    <w:rsid w:val="00F0046A"/>
    <w:rsid w:val="00F01BC7"/>
    <w:rsid w:val="00F02783"/>
    <w:rsid w:val="00F1570B"/>
    <w:rsid w:val="00F17D41"/>
    <w:rsid w:val="00F30145"/>
    <w:rsid w:val="00F3773C"/>
    <w:rsid w:val="00F4624D"/>
    <w:rsid w:val="00F51A9B"/>
    <w:rsid w:val="00F51F9C"/>
    <w:rsid w:val="00F648A6"/>
    <w:rsid w:val="00F73DF8"/>
    <w:rsid w:val="00F74AFD"/>
    <w:rsid w:val="00F75C04"/>
    <w:rsid w:val="00F80245"/>
    <w:rsid w:val="00F86D37"/>
    <w:rsid w:val="00FA6A4C"/>
    <w:rsid w:val="00FB6CF5"/>
    <w:rsid w:val="00FC36F9"/>
    <w:rsid w:val="00FC60D9"/>
    <w:rsid w:val="00FD64AB"/>
    <w:rsid w:val="00FE51A2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0B8A-A007-4CD2-B072-08FF2841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28</cp:revision>
  <cp:lastPrinted>2023-04-07T06:43:00Z</cp:lastPrinted>
  <dcterms:created xsi:type="dcterms:W3CDTF">2022-04-06T07:54:00Z</dcterms:created>
  <dcterms:modified xsi:type="dcterms:W3CDTF">2023-04-07T07:05:00Z</dcterms:modified>
</cp:coreProperties>
</file>