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B4C7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331918"/>
    </w:p>
    <w:p w14:paraId="566BE69F" w14:textId="622824A6" w:rsidR="003573FD" w:rsidRPr="003573FD" w:rsidRDefault="003573FD" w:rsidP="003573F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3F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</w:t>
      </w:r>
      <w:r w:rsidR="0083548E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  <w:r w:rsidRPr="003573FD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</w:t>
      </w:r>
      <w:r w:rsidRPr="003573F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71E846" wp14:editId="5473333A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FD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</w:t>
      </w:r>
      <w:r w:rsidR="0083548E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</w:t>
      </w:r>
      <w:r w:rsidR="00E97AAE" w:rsidRPr="00E97AA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E97AAE" w:rsidRPr="006C687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</w:p>
    <w:p w14:paraId="047B41AD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14:paraId="07932A25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33C48BEF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16391609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70F1251" w14:textId="77777777" w:rsidR="003573FD" w:rsidRPr="003573FD" w:rsidRDefault="003573FD" w:rsidP="003573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573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Н І Ж И Н С Ь К А    М І С Ь К А    Р А Д А</w:t>
      </w:r>
    </w:p>
    <w:p w14:paraId="083E6600" w14:textId="20F62C19" w:rsidR="003573FD" w:rsidRPr="003573FD" w:rsidRDefault="00AC10F7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C10F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сесія </w:t>
      </w:r>
      <w:r w:rsidR="003573FD" w:rsidRPr="003573F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3573FD" w:rsidRPr="003573F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3573FD" w:rsidRPr="003573F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573FD" w:rsidRPr="003573F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14:paraId="5CDBC6CB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4DCF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573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14:paraId="4DC3E5E6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579160" w14:textId="2825C4F5" w:rsidR="003573FD" w:rsidRPr="00AC10F7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AC10F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AC10F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20 червня </w:t>
      </w:r>
      <w:r w:rsidRPr="003573F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20</w:t>
      </w:r>
      <w:r w:rsidRPr="00AC10F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23</w:t>
      </w:r>
      <w:r w:rsidRPr="003573F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р.</w:t>
      </w:r>
      <w:r w:rsidRPr="003573FD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 w:eastAsia="ru-RU"/>
        </w:rPr>
        <w:t xml:space="preserve"> </w:t>
      </w:r>
      <w:r w:rsidRPr="00AC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AC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C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0F7">
        <w:rPr>
          <w:rFonts w:ascii="Times New Roman" w:eastAsia="Times New Roman" w:hAnsi="Times New Roman" w:cs="Times New Roman"/>
          <w:sz w:val="28"/>
          <w:szCs w:val="28"/>
          <w:lang w:val="uk-UA"/>
        </w:rPr>
        <w:t>75-31</w:t>
      </w:r>
      <w:r w:rsidRPr="00AC10F7">
        <w:rPr>
          <w:rFonts w:ascii="Times New Roman" w:eastAsia="Times New Roman" w:hAnsi="Times New Roman" w:cs="Times New Roman"/>
          <w:sz w:val="28"/>
          <w:szCs w:val="28"/>
          <w:lang w:val="uk-UA"/>
        </w:rPr>
        <w:t>/2023</w:t>
      </w:r>
    </w:p>
    <w:p w14:paraId="0D711480" w14:textId="77777777" w:rsidR="003573FD" w:rsidRPr="00AC10F7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C3975" w14:textId="77777777" w:rsidR="003573FD" w:rsidRPr="003573FD" w:rsidRDefault="003573FD" w:rsidP="003573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Програми</w:t>
      </w:r>
    </w:p>
    <w:p w14:paraId="29A517DE" w14:textId="77777777" w:rsidR="003573FD" w:rsidRPr="003573FD" w:rsidRDefault="003573FD" w:rsidP="003573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інформатизації  діяльності  управління</w:t>
      </w:r>
    </w:p>
    <w:p w14:paraId="3D917BBC" w14:textId="77777777" w:rsidR="003573FD" w:rsidRPr="003573FD" w:rsidRDefault="003573FD" w:rsidP="003573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 Ніжинської міської</w:t>
      </w:r>
    </w:p>
    <w:p w14:paraId="1144BE35" w14:textId="7A45EEA4" w:rsidR="003573FD" w:rsidRPr="003573FD" w:rsidRDefault="003573FD" w:rsidP="003573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Чернігівської області на 2023 рік</w:t>
      </w:r>
    </w:p>
    <w:p w14:paraId="1541A1BE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1E6A921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8F305D1" w14:textId="77777777" w:rsidR="003573FD" w:rsidRPr="003573FD" w:rsidRDefault="003573FD" w:rsidP="003573FD">
      <w:pPr>
        <w:spacing w:after="0" w:line="240" w:lineRule="auto"/>
        <w:ind w:right="-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Відповідно до  статей 26, 42, 59, 61 Закону України  «Про місцеве самоврядування в Україні», статей 89, 91 Бюджетного кодексу України,  Регламенту Ніжинської міської ради Чернігівської області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скликання, затвердженого рішенням Ніжинської міської ради Чернігівської області  від    27  листопада 2020 року № 3-2/2020,  Ніжинська міська рада Чернігівської області вирішила:</w:t>
      </w:r>
    </w:p>
    <w:p w14:paraId="7E3310EB" w14:textId="77777777" w:rsidR="003573FD" w:rsidRPr="003573FD" w:rsidRDefault="003573FD" w:rsidP="003573FD">
      <w:pPr>
        <w:spacing w:after="0" w:line="240" w:lineRule="auto"/>
        <w:ind w:right="-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14:paraId="081CFA17" w14:textId="77777777" w:rsidR="003573FD" w:rsidRPr="003573FD" w:rsidRDefault="003573FD" w:rsidP="003573FD">
      <w:pPr>
        <w:keepNext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Програми  інформатизації  діяльності  управління культури і туризму Ніжинської міської ради  Чернігівської області на 2022 рік, затвердженої рішенням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Ніжинської міської ради від  </w:t>
      </w:r>
      <w:r w:rsidRPr="003573F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07  грудня  2022 року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</w:t>
      </w:r>
      <w:r w:rsidRPr="003573F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№ 3-26/2022  «Про  затвердження програм місцевого/регіонального  значення на 2023 рік»,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викласти її в новій редакції, що додається.</w:t>
      </w:r>
    </w:p>
    <w:p w14:paraId="5AB2FB6D" w14:textId="77777777" w:rsidR="003573FD" w:rsidRPr="003573FD" w:rsidRDefault="003573FD" w:rsidP="003573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культури і туризму Ніжинської міської ради Бассак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F6471D8" w14:textId="77777777" w:rsidR="003573FD" w:rsidRPr="003573FD" w:rsidRDefault="003573FD" w:rsidP="003573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Pr="00357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виконання рішення покласти на заступника міського голови з питань діяльності виконавчих органів ради Смагу С.С.</w:t>
      </w:r>
    </w:p>
    <w:p w14:paraId="6B703EDD" w14:textId="77777777" w:rsidR="003573FD" w:rsidRPr="003573FD" w:rsidRDefault="003573FD" w:rsidP="003573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міської ради  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 питань 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освіти, охорони здоров’я, соціального захисту, культури, туризму, молодіжної політики та спорту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- </w:t>
      </w:r>
      <w:r w:rsidRPr="00357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Кірсанова С.Є.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4C28847E" w14:textId="77777777" w:rsidR="003573FD" w:rsidRPr="003573FD" w:rsidRDefault="003573FD" w:rsidP="003573FD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14:paraId="496FB84E" w14:textId="77777777" w:rsidR="003573FD" w:rsidRPr="003573FD" w:rsidRDefault="003573FD" w:rsidP="003573FD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14:paraId="5DFE5CB4" w14:textId="77777777" w:rsidR="003573FD" w:rsidRPr="003573FD" w:rsidRDefault="003573FD" w:rsidP="0035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    </w:t>
      </w: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Олександр  КОДОЛА </w:t>
      </w:r>
    </w:p>
    <w:p w14:paraId="02375377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89A931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7F2C6FAD" w14:textId="67E1007D" w:rsid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3DDC9F71" w14:textId="53DD7855" w:rsidR="009B6A06" w:rsidRDefault="009B6A06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725E3D40" w14:textId="77777777" w:rsidR="009B6A06" w:rsidRPr="003573FD" w:rsidRDefault="009B6A06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66C53D80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37D548DE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Візують:</w:t>
      </w:r>
    </w:p>
    <w:p w14:paraId="0C593FAC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C66D9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14:paraId="463289F8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 Ніжинської</w:t>
      </w:r>
    </w:p>
    <w:p w14:paraId="1BE3C198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Тетяна  БАССАК</w:t>
      </w:r>
    </w:p>
    <w:p w14:paraId="0B86972C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623A3E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612C65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7EF110A7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діяльності виконавчих</w:t>
      </w:r>
    </w:p>
    <w:p w14:paraId="0118E170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органів ради</w:t>
      </w:r>
      <w:r w:rsidRPr="00357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Сергій  СМАГА</w:t>
      </w:r>
    </w:p>
    <w:p w14:paraId="328D4873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1378C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Секретар міської ради            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 Юрій  ХОМЕНКО</w:t>
      </w:r>
    </w:p>
    <w:p w14:paraId="225CDE0D" w14:textId="77777777" w:rsidR="003573FD" w:rsidRPr="003573FD" w:rsidRDefault="003573FD" w:rsidP="003573F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14:paraId="5FBF4F0B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Начальник фінансового управління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                Людмила  ПИСАРЕНКО</w:t>
      </w:r>
    </w:p>
    <w:p w14:paraId="49484D49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Ніжинської міської ради </w:t>
      </w:r>
    </w:p>
    <w:p w14:paraId="75C9BFC2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14:paraId="57CE784D" w14:textId="77777777" w:rsidR="003573FD" w:rsidRPr="003573FD" w:rsidRDefault="003573FD" w:rsidP="003573F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 відділу </w:t>
      </w:r>
    </w:p>
    <w:p w14:paraId="26EA0182" w14:textId="77777777" w:rsidR="003573FD" w:rsidRPr="003573FD" w:rsidRDefault="003573FD" w:rsidP="003573F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юридично-кадрового забезпечення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              В</w:t>
      </w:r>
      <w:r w:rsidRPr="003573FD">
        <w:rPr>
          <w:rFonts w:ascii="Playbill" w:eastAsia="Times New Roman" w:hAnsi="Playbill" w:cs="Times New Roman"/>
          <w:sz w:val="28"/>
          <w:szCs w:val="28"/>
          <w:lang w:val="uk-UA" w:eastAsia="x-none"/>
        </w:rPr>
        <w:t>'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ячеслав  ЛЕГА</w:t>
      </w:r>
    </w:p>
    <w:p w14:paraId="7A48A267" w14:textId="77777777" w:rsidR="003573FD" w:rsidRPr="003573FD" w:rsidRDefault="003573FD" w:rsidP="003573F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виконавчого комітету Ніжинської </w:t>
      </w:r>
    </w:p>
    <w:p w14:paraId="4F8B42E0" w14:textId="77777777" w:rsidR="003573FD" w:rsidRPr="003573FD" w:rsidRDefault="003573FD" w:rsidP="003573F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міської ради </w:t>
      </w:r>
    </w:p>
    <w:p w14:paraId="2C917626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6E636C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комісію міської ради  з</w:t>
      </w:r>
    </w:p>
    <w:p w14:paraId="1CE91B5A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питань </w:t>
      </w: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ru-RU"/>
        </w:rPr>
        <w:t> </w:t>
      </w: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освіти, охорони здоров’я, соціального</w:t>
      </w:r>
    </w:p>
    <w:p w14:paraId="35CAFB80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захисту, культури, туризму, молодіжної</w:t>
      </w:r>
    </w:p>
    <w:p w14:paraId="471F32FE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політики та спорту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3573FD">
        <w:rPr>
          <w:rFonts w:ascii="Times New Roman" w:eastAsia="Times New Roman" w:hAnsi="Times New Roman" w:cs="Times New Roman"/>
          <w:color w:val="292B2C"/>
          <w:sz w:val="28"/>
          <w:szCs w:val="28"/>
          <w:shd w:val="clear" w:color="auto" w:fill="FFFFFF"/>
          <w:lang w:val="uk-UA" w:eastAsia="ru-RU"/>
        </w:rPr>
        <w:t xml:space="preserve">Світлана  КІРСАНОВА </w:t>
      </w:r>
    </w:p>
    <w:p w14:paraId="12F41DC8" w14:textId="77777777" w:rsidR="003573FD" w:rsidRPr="003573FD" w:rsidRDefault="003573FD" w:rsidP="003573F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3A273D86" w14:textId="77777777" w:rsidR="003573FD" w:rsidRPr="003573FD" w:rsidRDefault="003573FD" w:rsidP="003573F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0E701C8B" w14:textId="77777777" w:rsidR="003573FD" w:rsidRPr="003573FD" w:rsidRDefault="003573FD" w:rsidP="003573F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Голова постійної комісії міської ради</w:t>
      </w:r>
    </w:p>
    <w:p w14:paraId="7E03B252" w14:textId="77777777" w:rsidR="003573FD" w:rsidRPr="003573FD" w:rsidRDefault="003573FD" w:rsidP="003573F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 xml:space="preserve">з питань соціально-економічного розвитку, </w:t>
      </w:r>
    </w:p>
    <w:p w14:paraId="6EDCEBF9" w14:textId="77777777" w:rsidR="003573FD" w:rsidRPr="003573FD" w:rsidRDefault="003573FD" w:rsidP="003573F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підприємництва, інвестиційної діяльності,</w:t>
      </w:r>
    </w:p>
    <w:p w14:paraId="2C5596C9" w14:textId="77777777" w:rsidR="003573FD" w:rsidRPr="003573FD" w:rsidRDefault="003573FD" w:rsidP="003573F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 xml:space="preserve"> комунальної власності,  бюджету та фінансів</w:t>
      </w:r>
      <w:r w:rsidRPr="003573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  Володимир  МАМЕДОВ </w:t>
      </w:r>
    </w:p>
    <w:p w14:paraId="6A866313" w14:textId="77777777" w:rsidR="003573FD" w:rsidRPr="003573FD" w:rsidRDefault="003573FD" w:rsidP="003573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093C9BC" w14:textId="77777777" w:rsidR="003573FD" w:rsidRPr="003573FD" w:rsidRDefault="003573FD" w:rsidP="003573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0AF187A" w14:textId="77777777" w:rsidR="003573FD" w:rsidRPr="003573FD" w:rsidRDefault="003573FD" w:rsidP="003573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міської ради </w:t>
      </w:r>
    </w:p>
    <w:p w14:paraId="584AB85E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з питань регламенту, законності, охорони прав</w:t>
      </w:r>
    </w:p>
    <w:p w14:paraId="458FC2E5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і свобод громадян, запобігання корупції,</w:t>
      </w:r>
    </w:p>
    <w:p w14:paraId="37349AD7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 xml:space="preserve">адміністративно-територіального устрою, </w:t>
      </w:r>
    </w:p>
    <w:p w14:paraId="7825072A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573F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депутатської діяльності та етики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3573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  <w:t xml:space="preserve">    </w:t>
      </w:r>
      <w:r w:rsidRPr="003573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  <w:t xml:space="preserve">  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 САЛОГУБ</w:t>
      </w:r>
    </w:p>
    <w:p w14:paraId="3F90C706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301942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45B7EB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AD7C06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7BE13A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C28E4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397CDC" w14:textId="77777777" w:rsidR="003573FD" w:rsidRPr="003573FD" w:rsidRDefault="003573FD" w:rsidP="00357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7C914" w14:textId="77777777" w:rsidR="003573FD" w:rsidRPr="003573FD" w:rsidRDefault="003573FD" w:rsidP="00357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69F735" w14:textId="77777777" w:rsidR="003573FD" w:rsidRPr="003573FD" w:rsidRDefault="003573FD" w:rsidP="00357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3D784E" w14:textId="77777777" w:rsidR="003573FD" w:rsidRPr="003573FD" w:rsidRDefault="003573FD" w:rsidP="00357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B1A143" w14:textId="77777777" w:rsidR="00AC10F7" w:rsidRDefault="00AC10F7" w:rsidP="004A64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6E71D6" w14:textId="1C853C7D" w:rsidR="003573FD" w:rsidRPr="003573FD" w:rsidRDefault="003573FD" w:rsidP="004A64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2111F4C3" w14:textId="77777777" w:rsidR="003573FD" w:rsidRPr="003573FD" w:rsidRDefault="003573FD" w:rsidP="003573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 Ніжинської міської ради</w:t>
      </w:r>
    </w:p>
    <w:p w14:paraId="48E7A465" w14:textId="77777777" w:rsidR="003573FD" w:rsidRPr="003573FD" w:rsidRDefault="003573FD" w:rsidP="003573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 Програми  інформатизації  діяльності  управління культури і туризму Ніжинської міської ради  Чернігівської області на 2023 р</w:t>
      </w:r>
      <w:r w:rsidRPr="003573F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ік»</w:t>
      </w:r>
    </w:p>
    <w:p w14:paraId="799AA26F" w14:textId="77777777" w:rsidR="003573FD" w:rsidRPr="003573FD" w:rsidRDefault="003573FD" w:rsidP="003573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56842B" w14:textId="77777777" w:rsidR="003573FD" w:rsidRPr="003573FD" w:rsidRDefault="003573FD" w:rsidP="003573FD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Обґрунтування необхідності прийняття акта</w:t>
      </w:r>
    </w:p>
    <w:p w14:paraId="2E4988C1" w14:textId="2DD5D0EF" w:rsidR="003573FD" w:rsidRPr="008529AE" w:rsidRDefault="003573FD" w:rsidP="008529A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Ніжинської міської ради «Про внесення змін до Програми  інформатизації  діяльності  управління культури і туризму Ніжинської міської ради  Чернігівської області на</w:t>
      </w:r>
      <w:r w:rsidRPr="003573F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2023 рік»,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дозволить привести  Програму у відповідність до фактичної потреби на 2023 рік.</w:t>
      </w:r>
    </w:p>
    <w:p w14:paraId="56103059" w14:textId="552C8BF4" w:rsidR="003573FD" w:rsidRPr="003573FD" w:rsidRDefault="000E5D90" w:rsidP="00357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Порівняльна таблиця додатків до Програми  інформатизації  діяльності  управління культури і туризму Ніжинської міської ради  Чернігівської області на </w:t>
      </w:r>
      <w:r w:rsidR="003573FD" w:rsidRPr="003573FD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2023 рік»</w:t>
      </w:r>
    </w:p>
    <w:p w14:paraId="461BB72D" w14:textId="77777777" w:rsidR="003573FD" w:rsidRPr="003573FD" w:rsidRDefault="003573FD" w:rsidP="0035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14:paraId="304F01F4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573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Додаток 1</w:t>
      </w:r>
    </w:p>
    <w:p w14:paraId="620AC7DA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573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3675"/>
        <w:gridCol w:w="3206"/>
      </w:tblGrid>
      <w:tr w:rsidR="003573FD" w:rsidRPr="003573FD" w14:paraId="5767DBF6" w14:textId="77777777" w:rsidTr="000E5D90">
        <w:tc>
          <w:tcPr>
            <w:tcW w:w="2802" w:type="dxa"/>
            <w:shd w:val="clear" w:color="auto" w:fill="auto"/>
          </w:tcPr>
          <w:p w14:paraId="52A1EAB5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Пункт програми</w:t>
            </w:r>
          </w:p>
        </w:tc>
        <w:tc>
          <w:tcPr>
            <w:tcW w:w="3767" w:type="dxa"/>
            <w:shd w:val="clear" w:color="auto" w:fill="auto"/>
          </w:tcPr>
          <w:p w14:paraId="28B60CE7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положення (норми) чинного акта законодавства</w:t>
            </w:r>
          </w:p>
        </w:tc>
        <w:tc>
          <w:tcPr>
            <w:tcW w:w="3285" w:type="dxa"/>
            <w:shd w:val="clear" w:color="auto" w:fill="auto"/>
          </w:tcPr>
          <w:p w14:paraId="6B19CA04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відповідного положення (норми) проекту акта</w:t>
            </w:r>
          </w:p>
        </w:tc>
      </w:tr>
      <w:tr w:rsidR="003573FD" w:rsidRPr="003573FD" w14:paraId="67B57DC4" w14:textId="77777777" w:rsidTr="000E5D90">
        <w:tc>
          <w:tcPr>
            <w:tcW w:w="2802" w:type="dxa"/>
            <w:shd w:val="clear" w:color="auto" w:fill="auto"/>
            <w:vAlign w:val="center"/>
          </w:tcPr>
          <w:p w14:paraId="466E4468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F433408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Усього витрат на виконання програми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02FE01D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Усього витрат на виконання програми</w:t>
            </w:r>
          </w:p>
        </w:tc>
      </w:tr>
      <w:tr w:rsidR="003573FD" w:rsidRPr="003573FD" w14:paraId="36AE14AD" w14:textId="77777777" w:rsidTr="000E5D90">
        <w:tc>
          <w:tcPr>
            <w:tcW w:w="2802" w:type="dxa"/>
            <w:shd w:val="clear" w:color="auto" w:fill="auto"/>
          </w:tcPr>
          <w:p w14:paraId="38A6C21D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3767" w:type="dxa"/>
            <w:shd w:val="clear" w:color="auto" w:fill="auto"/>
          </w:tcPr>
          <w:p w14:paraId="70719A50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534 900</w:t>
            </w:r>
          </w:p>
        </w:tc>
        <w:tc>
          <w:tcPr>
            <w:tcW w:w="3285" w:type="dxa"/>
            <w:shd w:val="clear" w:color="auto" w:fill="auto"/>
          </w:tcPr>
          <w:p w14:paraId="5139EFB7" w14:textId="5CA0C2AC" w:rsidR="003573FD" w:rsidRPr="000E5D90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0E5D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78500</w:t>
            </w:r>
          </w:p>
        </w:tc>
      </w:tr>
      <w:tr w:rsidR="003573FD" w:rsidRPr="003573FD" w14:paraId="38F2CFC4" w14:textId="77777777" w:rsidTr="000E5D90">
        <w:tc>
          <w:tcPr>
            <w:tcW w:w="2802" w:type="dxa"/>
            <w:shd w:val="clear" w:color="auto" w:fill="auto"/>
          </w:tcPr>
          <w:p w14:paraId="4F5BF87A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бюджет Ніжинської міської ТГ, в т.ч.</w:t>
            </w:r>
          </w:p>
        </w:tc>
        <w:tc>
          <w:tcPr>
            <w:tcW w:w="3767" w:type="dxa"/>
            <w:shd w:val="clear" w:color="auto" w:fill="auto"/>
          </w:tcPr>
          <w:p w14:paraId="1658530A" w14:textId="502125B4" w:rsidR="003573FD" w:rsidRPr="003573FD" w:rsidRDefault="00AE1BB5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478 000</w:t>
            </w:r>
          </w:p>
        </w:tc>
        <w:tc>
          <w:tcPr>
            <w:tcW w:w="3285" w:type="dxa"/>
            <w:shd w:val="clear" w:color="auto" w:fill="auto"/>
          </w:tcPr>
          <w:p w14:paraId="55765DA1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510 000</w:t>
            </w:r>
          </w:p>
        </w:tc>
      </w:tr>
      <w:tr w:rsidR="003573FD" w:rsidRPr="003573FD" w14:paraId="0BE83988" w14:textId="77777777" w:rsidTr="000E5D90">
        <w:tc>
          <w:tcPr>
            <w:tcW w:w="2802" w:type="dxa"/>
            <w:shd w:val="clear" w:color="auto" w:fill="auto"/>
          </w:tcPr>
          <w:p w14:paraId="561969B8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загальний фонд</w:t>
            </w:r>
          </w:p>
        </w:tc>
        <w:tc>
          <w:tcPr>
            <w:tcW w:w="3767" w:type="dxa"/>
            <w:shd w:val="clear" w:color="auto" w:fill="auto"/>
          </w:tcPr>
          <w:p w14:paraId="27F997AE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312 000</w:t>
            </w:r>
          </w:p>
        </w:tc>
        <w:tc>
          <w:tcPr>
            <w:tcW w:w="3285" w:type="dxa"/>
            <w:shd w:val="clear" w:color="auto" w:fill="auto"/>
          </w:tcPr>
          <w:p w14:paraId="2D3CADE7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316 000</w:t>
            </w:r>
          </w:p>
        </w:tc>
      </w:tr>
      <w:tr w:rsidR="003573FD" w:rsidRPr="003573FD" w14:paraId="73F77EB0" w14:textId="77777777" w:rsidTr="000E5D90">
        <w:tc>
          <w:tcPr>
            <w:tcW w:w="2802" w:type="dxa"/>
            <w:shd w:val="clear" w:color="auto" w:fill="auto"/>
          </w:tcPr>
          <w:p w14:paraId="66F3DC3D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lang w:val="uk-UA" w:eastAsia="ru-RU"/>
              </w:rPr>
              <w:t>спеціальний фонд</w:t>
            </w:r>
          </w:p>
        </w:tc>
        <w:tc>
          <w:tcPr>
            <w:tcW w:w="3767" w:type="dxa"/>
            <w:shd w:val="clear" w:color="auto" w:fill="auto"/>
          </w:tcPr>
          <w:p w14:paraId="3454F517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166 000</w:t>
            </w:r>
          </w:p>
        </w:tc>
        <w:tc>
          <w:tcPr>
            <w:tcW w:w="3285" w:type="dxa"/>
            <w:shd w:val="clear" w:color="auto" w:fill="auto"/>
          </w:tcPr>
          <w:p w14:paraId="3A4B4088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194 000</w:t>
            </w:r>
          </w:p>
        </w:tc>
      </w:tr>
      <w:tr w:rsidR="000E5D90" w:rsidRPr="003573FD" w14:paraId="01AD394F" w14:textId="77777777" w:rsidTr="000E5D90">
        <w:tc>
          <w:tcPr>
            <w:tcW w:w="2802" w:type="dxa"/>
            <w:shd w:val="clear" w:color="auto" w:fill="auto"/>
          </w:tcPr>
          <w:p w14:paraId="0293295F" w14:textId="77777777" w:rsidR="000E5D90" w:rsidRDefault="000E5D90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Кошти небюджетних</w:t>
            </w:r>
          </w:p>
          <w:p w14:paraId="0B83D4DE" w14:textId="6422FC31" w:rsidR="000E5D90" w:rsidRPr="000E5D90" w:rsidRDefault="000E5D90" w:rsidP="00357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джерел </w:t>
            </w:r>
          </w:p>
        </w:tc>
        <w:tc>
          <w:tcPr>
            <w:tcW w:w="3767" w:type="dxa"/>
            <w:shd w:val="clear" w:color="auto" w:fill="auto"/>
          </w:tcPr>
          <w:p w14:paraId="5B89F1A2" w14:textId="27551B1C" w:rsidR="000E5D90" w:rsidRPr="003573FD" w:rsidRDefault="000E5D90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56 900</w:t>
            </w:r>
          </w:p>
        </w:tc>
        <w:tc>
          <w:tcPr>
            <w:tcW w:w="3285" w:type="dxa"/>
            <w:shd w:val="clear" w:color="auto" w:fill="auto"/>
          </w:tcPr>
          <w:p w14:paraId="5607BB67" w14:textId="51D9B081" w:rsidR="000E5D90" w:rsidRPr="003573FD" w:rsidRDefault="000E5D90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68 500</w:t>
            </w:r>
          </w:p>
        </w:tc>
      </w:tr>
    </w:tbl>
    <w:p w14:paraId="7637B2CA" w14:textId="77777777" w:rsidR="003573FD" w:rsidRPr="003573FD" w:rsidRDefault="003573FD" w:rsidP="00852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B58C093" w14:textId="12DE6094" w:rsidR="003573FD" w:rsidRPr="003573FD" w:rsidRDefault="008529AE" w:rsidP="00852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Роз’яснення у додатку 4 та 6</w:t>
      </w:r>
    </w:p>
    <w:p w14:paraId="5147CF12" w14:textId="77777777" w:rsidR="000E5D90" w:rsidRPr="000E5D90" w:rsidRDefault="000E5D90" w:rsidP="000E5D90">
      <w:pPr>
        <w:jc w:val="center"/>
        <w:rPr>
          <w:rFonts w:ascii="Times New Roman" w:eastAsia="Calibri" w:hAnsi="Times New Roman" w:cs="Times New Roman"/>
          <w:b/>
        </w:rPr>
      </w:pPr>
      <w:r w:rsidRPr="000E5D90">
        <w:rPr>
          <w:rFonts w:ascii="Times New Roman" w:eastAsia="Calibri" w:hAnsi="Times New Roman" w:cs="Times New Roman"/>
          <w:b/>
        </w:rPr>
        <w:t>Додаток 4</w:t>
      </w:r>
    </w:p>
    <w:p w14:paraId="396A32E0" w14:textId="63AE02ED" w:rsidR="000E5D90" w:rsidRPr="000E5D90" w:rsidRDefault="000E5D90" w:rsidP="000E5D90">
      <w:pPr>
        <w:jc w:val="center"/>
        <w:rPr>
          <w:rFonts w:ascii="Times New Roman" w:eastAsia="Calibri" w:hAnsi="Times New Roman" w:cs="Times New Roman"/>
          <w:b/>
        </w:rPr>
      </w:pPr>
      <w:r w:rsidRPr="000E5D90">
        <w:rPr>
          <w:rFonts w:ascii="Times New Roman" w:eastAsia="Calibri" w:hAnsi="Times New Roman" w:cs="Times New Roman"/>
          <w:b/>
        </w:rPr>
        <w:t xml:space="preserve">Перелік завдань Ніжинського краєзнавчого музею ім. І.Спаського Ніжинської міської ради Чернігівської області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341"/>
        <w:gridCol w:w="1352"/>
        <w:gridCol w:w="1354"/>
        <w:gridCol w:w="1344"/>
        <w:gridCol w:w="1354"/>
        <w:gridCol w:w="1354"/>
      </w:tblGrid>
      <w:tr w:rsidR="000E5D90" w:rsidRPr="000E5D90" w14:paraId="3B44FAD1" w14:textId="77777777" w:rsidTr="000E5D90">
        <w:tc>
          <w:tcPr>
            <w:tcW w:w="1529" w:type="dxa"/>
            <w:shd w:val="clear" w:color="auto" w:fill="auto"/>
          </w:tcPr>
          <w:p w14:paraId="3A2E8E3F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5D90">
              <w:rPr>
                <w:rFonts w:ascii="Times New Roman" w:hAnsi="Times New Roman" w:cs="Times New Roman"/>
                <w:b/>
              </w:rPr>
              <w:t>Пункт програми</w:t>
            </w:r>
          </w:p>
        </w:tc>
        <w:tc>
          <w:tcPr>
            <w:tcW w:w="4161" w:type="dxa"/>
            <w:gridSpan w:val="3"/>
            <w:shd w:val="clear" w:color="auto" w:fill="auto"/>
          </w:tcPr>
          <w:p w14:paraId="2713DCAE" w14:textId="77777777" w:rsidR="000E5D90" w:rsidRPr="000E5D90" w:rsidRDefault="000E5D90" w:rsidP="000E5D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D90">
              <w:rPr>
                <w:rFonts w:ascii="Times New Roman" w:hAnsi="Times New Roman" w:cs="Times New Roman"/>
                <w:b/>
              </w:rPr>
              <w:t>Зміст положення (норми) чинного акта законодавства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4005D83A" w14:textId="77777777" w:rsidR="000E5D90" w:rsidRPr="000E5D90" w:rsidRDefault="000E5D90" w:rsidP="000E5D90">
            <w:pPr>
              <w:rPr>
                <w:rFonts w:ascii="Times New Roman" w:eastAsia="Calibri" w:hAnsi="Times New Roman" w:cs="Times New Roman"/>
                <w:b/>
              </w:rPr>
            </w:pPr>
            <w:r w:rsidRPr="000E5D90">
              <w:rPr>
                <w:rFonts w:ascii="Times New Roman" w:hAnsi="Times New Roman" w:cs="Times New Roman"/>
                <w:b/>
              </w:rPr>
              <w:t>Зміст відповідного положення (норми) проекту акта</w:t>
            </w:r>
          </w:p>
        </w:tc>
      </w:tr>
      <w:tr w:rsidR="000E5D90" w:rsidRPr="000E5D90" w14:paraId="61B655CC" w14:textId="77777777" w:rsidTr="000E5D90">
        <w:tc>
          <w:tcPr>
            <w:tcW w:w="1529" w:type="dxa"/>
            <w:shd w:val="clear" w:color="auto" w:fill="auto"/>
          </w:tcPr>
          <w:p w14:paraId="60570448" w14:textId="77777777" w:rsidR="000E5D90" w:rsidRPr="000E5D90" w:rsidRDefault="000E5D90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54C2EA1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6A57C40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Загальн. фонд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9C9212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Спеціал. фонд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29C88D2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A399051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Загальн. фонд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625DD4" w14:textId="77777777" w:rsidR="000E5D90" w:rsidRPr="000E5D90" w:rsidRDefault="000E5D90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Спеціал. фонд</w:t>
            </w:r>
          </w:p>
        </w:tc>
      </w:tr>
      <w:tr w:rsidR="000E5D90" w:rsidRPr="000E5D90" w14:paraId="38828450" w14:textId="77777777" w:rsidTr="000E5D90">
        <w:tc>
          <w:tcPr>
            <w:tcW w:w="1529" w:type="dxa"/>
            <w:shd w:val="clear" w:color="auto" w:fill="auto"/>
          </w:tcPr>
          <w:p w14:paraId="2B064D66" w14:textId="77777777" w:rsidR="000E5D90" w:rsidRPr="000E5D90" w:rsidRDefault="000E5D90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BD4172D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88 800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289DA04" w14:textId="77777777" w:rsidR="000E5D90" w:rsidRPr="000E5D90" w:rsidRDefault="000E5D90" w:rsidP="000E5D9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7D758F" w14:textId="77777777" w:rsidR="000E5D90" w:rsidRPr="000E5D90" w:rsidRDefault="000E5D90" w:rsidP="000E5D9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113F24D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100 400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434E6A" w14:textId="77777777" w:rsidR="000E5D90" w:rsidRPr="000E5D90" w:rsidRDefault="000E5D90" w:rsidP="000E5D9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18 800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223F534" w14:textId="77777777" w:rsidR="000E5D90" w:rsidRPr="000E5D90" w:rsidRDefault="000E5D90" w:rsidP="000E5D9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70 000</w:t>
            </w:r>
          </w:p>
        </w:tc>
      </w:tr>
      <w:tr w:rsidR="000E5D90" w:rsidRPr="000E5D90" w14:paraId="11FA22E7" w14:textId="77777777" w:rsidTr="000E5D90">
        <w:tc>
          <w:tcPr>
            <w:tcW w:w="1529" w:type="dxa"/>
            <w:shd w:val="clear" w:color="auto" w:fill="auto"/>
          </w:tcPr>
          <w:p w14:paraId="021AC24B" w14:textId="77777777" w:rsidR="000E5D90" w:rsidRPr="000E5D90" w:rsidRDefault="000E5D90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79C5777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3D44E1F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C5B63B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ECCD67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81 600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890A556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23A192" w14:textId="77777777" w:rsidR="000E5D90" w:rsidRPr="000E5D90" w:rsidRDefault="000E5D90" w:rsidP="000E5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90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</w:tbl>
    <w:p w14:paraId="2766B826" w14:textId="77777777" w:rsidR="000E5D90" w:rsidRPr="000E5D90" w:rsidRDefault="000E5D90" w:rsidP="000E5D90">
      <w:pPr>
        <w:jc w:val="both"/>
        <w:rPr>
          <w:rFonts w:ascii="Times New Roman" w:hAnsi="Times New Roman" w:cs="Times New Roman"/>
          <w:b/>
          <w:noProof/>
          <w:sz w:val="28"/>
        </w:rPr>
      </w:pPr>
    </w:p>
    <w:p w14:paraId="2AB36239" w14:textId="43E772EC" w:rsidR="000E5D90" w:rsidRPr="000E5D90" w:rsidRDefault="000E5D90" w:rsidP="000E5D90">
      <w:pPr>
        <w:jc w:val="both"/>
        <w:rPr>
          <w:rFonts w:ascii="Times New Roman" w:hAnsi="Times New Roman" w:cs="Times New Roman"/>
          <w:bCs/>
          <w:noProof/>
          <w:sz w:val="28"/>
        </w:rPr>
      </w:pPr>
      <w:r w:rsidRPr="000E5D90">
        <w:rPr>
          <w:rFonts w:ascii="Times New Roman" w:hAnsi="Times New Roman" w:cs="Times New Roman"/>
          <w:bCs/>
          <w:noProof/>
          <w:sz w:val="28"/>
        </w:rPr>
        <w:lastRenderedPageBreak/>
        <w:t>Додаємо 11600 грн. по Музею за рахунок коштів  з небюджетних джерел (принтер - подарунок на</w:t>
      </w:r>
      <w:r w:rsidRPr="000E5D90">
        <w:rPr>
          <w:rFonts w:ascii="Times New Roman" w:hAnsi="Times New Roman" w:cs="Times New Roman"/>
          <w:bCs/>
          <w:noProof/>
          <w:sz w:val="28"/>
          <w:lang w:val="uk-UA"/>
        </w:rPr>
        <w:t xml:space="preserve"> відзначення до 250-річчя від Дня народження Ю.Лисянського</w:t>
      </w:r>
      <w:r w:rsidRPr="000E5D90">
        <w:rPr>
          <w:rFonts w:ascii="Times New Roman" w:hAnsi="Times New Roman" w:cs="Times New Roman"/>
          <w:bCs/>
          <w:noProof/>
          <w:sz w:val="28"/>
        </w:rPr>
        <w:t xml:space="preserve"> )</w:t>
      </w:r>
    </w:p>
    <w:p w14:paraId="35E26CE1" w14:textId="6255C083" w:rsidR="000E5D90" w:rsidRPr="008529AE" w:rsidRDefault="008529AE" w:rsidP="008529AE">
      <w:pPr>
        <w:jc w:val="both"/>
        <w:rPr>
          <w:rFonts w:ascii="Times New Roman" w:hAnsi="Times New Roman" w:cs="Times New Roman"/>
          <w:bCs/>
          <w:noProof/>
          <w:sz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lang w:val="uk-UA"/>
        </w:rPr>
        <w:t xml:space="preserve">Для того, щоб </w:t>
      </w:r>
      <w:r w:rsidR="000E5D90" w:rsidRPr="000E5D90">
        <w:rPr>
          <w:rFonts w:ascii="Times New Roman" w:hAnsi="Times New Roman" w:cs="Times New Roman"/>
          <w:bCs/>
          <w:noProof/>
          <w:sz w:val="28"/>
        </w:rPr>
        <w:t xml:space="preserve"> поставити цей принтер на облік</w:t>
      </w:r>
      <w:r w:rsidR="000E5D90" w:rsidRPr="000E5D90">
        <w:rPr>
          <w:rFonts w:ascii="Times New Roman" w:hAnsi="Times New Roman" w:cs="Times New Roman"/>
          <w:bCs/>
          <w:noProof/>
          <w:sz w:val="28"/>
          <w:lang w:val="uk-UA"/>
        </w:rPr>
        <w:t>, необхідно включити до Програми інформатизації</w:t>
      </w:r>
      <w:r>
        <w:rPr>
          <w:rFonts w:ascii="Times New Roman" w:hAnsi="Times New Roman" w:cs="Times New Roman"/>
          <w:bCs/>
          <w:noProof/>
          <w:sz w:val="28"/>
          <w:lang w:val="uk-UA"/>
        </w:rPr>
        <w:t>.</w:t>
      </w:r>
    </w:p>
    <w:p w14:paraId="12F854CD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573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Додаток 6</w:t>
      </w:r>
    </w:p>
    <w:p w14:paraId="5BD9FCD6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573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Перелік завдань </w:t>
      </w:r>
      <w:r w:rsidRPr="003573F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мистецьких шкіл</w:t>
      </w:r>
      <w:r w:rsidRPr="003573FD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  Ніжинської міської ради Чернігівської області, що надають спеціалізовану освіту</w:t>
      </w:r>
    </w:p>
    <w:p w14:paraId="54C578B4" w14:textId="77777777" w:rsidR="003573FD" w:rsidRPr="003573FD" w:rsidRDefault="003573FD" w:rsidP="003573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6B47EDD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341"/>
        <w:gridCol w:w="1352"/>
        <w:gridCol w:w="1354"/>
        <w:gridCol w:w="1344"/>
        <w:gridCol w:w="1354"/>
        <w:gridCol w:w="1354"/>
      </w:tblGrid>
      <w:tr w:rsidR="003573FD" w:rsidRPr="003573FD" w14:paraId="3641018B" w14:textId="77777777" w:rsidTr="000E5D90">
        <w:tc>
          <w:tcPr>
            <w:tcW w:w="1529" w:type="dxa"/>
            <w:shd w:val="clear" w:color="auto" w:fill="auto"/>
          </w:tcPr>
          <w:p w14:paraId="4573A639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Пункт програми</w:t>
            </w:r>
          </w:p>
        </w:tc>
        <w:tc>
          <w:tcPr>
            <w:tcW w:w="4161" w:type="dxa"/>
            <w:gridSpan w:val="3"/>
            <w:shd w:val="clear" w:color="auto" w:fill="auto"/>
          </w:tcPr>
          <w:p w14:paraId="00BCAC8E" w14:textId="77777777" w:rsidR="003573FD" w:rsidRPr="003573FD" w:rsidRDefault="003573FD" w:rsidP="0035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 положення (норми) чинного акта законодавства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613480E0" w14:textId="77777777" w:rsidR="003573FD" w:rsidRPr="003573FD" w:rsidRDefault="003573FD" w:rsidP="00357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 відповідного положення (норми) проекту акта</w:t>
            </w:r>
          </w:p>
        </w:tc>
      </w:tr>
      <w:tr w:rsidR="003573FD" w:rsidRPr="003573FD" w14:paraId="7AF5F300" w14:textId="77777777" w:rsidTr="000E5D90">
        <w:tc>
          <w:tcPr>
            <w:tcW w:w="1529" w:type="dxa"/>
            <w:shd w:val="clear" w:color="auto" w:fill="auto"/>
          </w:tcPr>
          <w:p w14:paraId="76E51393" w14:textId="77777777" w:rsidR="003573FD" w:rsidRPr="003573FD" w:rsidRDefault="003573FD" w:rsidP="003573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Завдання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D2CE5B0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Обсяг витрат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E74715F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Загальн. фонд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42E1A95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Спеціал. фонд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7BEB47F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Обсяг витрат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A1F5B54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Загальн. фонд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FF94A3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Спеціал. фонд</w:t>
            </w:r>
          </w:p>
        </w:tc>
      </w:tr>
      <w:tr w:rsidR="003573FD" w:rsidRPr="003573FD" w14:paraId="54922348" w14:textId="77777777" w:rsidTr="000E5D90">
        <w:tc>
          <w:tcPr>
            <w:tcW w:w="1529" w:type="dxa"/>
            <w:shd w:val="clear" w:color="auto" w:fill="auto"/>
          </w:tcPr>
          <w:p w14:paraId="48783345" w14:textId="77777777" w:rsidR="003573FD" w:rsidRPr="003573FD" w:rsidRDefault="003573FD" w:rsidP="003573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ru-RU"/>
              </w:rPr>
              <w:t>Всього на виконання програми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653CA0A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115 400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77AB1A9" w14:textId="77777777" w:rsidR="003573FD" w:rsidRPr="003573FD" w:rsidRDefault="003573FD" w:rsidP="00357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93 400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8FE5392" w14:textId="77777777" w:rsidR="003573FD" w:rsidRPr="003573FD" w:rsidRDefault="003573FD" w:rsidP="00357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D8E434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147 400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B76267" w14:textId="77777777" w:rsidR="003573FD" w:rsidRPr="003573FD" w:rsidRDefault="003573FD" w:rsidP="00357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97 400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C46D625" w14:textId="77777777" w:rsidR="003573FD" w:rsidRPr="003573FD" w:rsidRDefault="003573FD" w:rsidP="00357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50 000</w:t>
            </w:r>
          </w:p>
        </w:tc>
      </w:tr>
      <w:tr w:rsidR="003573FD" w:rsidRPr="003573FD" w14:paraId="67BFB4B4" w14:textId="77777777" w:rsidTr="000E5D90">
        <w:tc>
          <w:tcPr>
            <w:tcW w:w="1529" w:type="dxa"/>
            <w:shd w:val="clear" w:color="auto" w:fill="auto"/>
          </w:tcPr>
          <w:p w14:paraId="056052D5" w14:textId="77777777" w:rsidR="003573FD" w:rsidRPr="003573FD" w:rsidRDefault="003573FD" w:rsidP="003573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Придбання комп’ютерного обладнання та приладдя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566867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80 000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CF02C02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D5147B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7F7EA9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112 000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2AFA46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62 000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D04A51" w14:textId="77777777" w:rsidR="003573FD" w:rsidRPr="003573FD" w:rsidRDefault="003573FD" w:rsidP="0035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73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50 000</w:t>
            </w:r>
          </w:p>
        </w:tc>
      </w:tr>
    </w:tbl>
    <w:p w14:paraId="40844ED5" w14:textId="77777777" w:rsidR="003573FD" w:rsidRPr="003573FD" w:rsidRDefault="003573FD" w:rsidP="0035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ED11B5F" w14:textId="7371586D" w:rsidR="003573FD" w:rsidRPr="000E5D90" w:rsidRDefault="000E5D90" w:rsidP="003573F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E5D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 тисячі – додаємо на придбання багатофункціонального пристрою ( було заплановано 13 000);</w:t>
      </w:r>
    </w:p>
    <w:p w14:paraId="5E5A42B6" w14:textId="782BBF11" w:rsidR="000E5D90" w:rsidRDefault="000E5D90" w:rsidP="003573F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E5D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28 000 додаємо до 22 000 грн , отримуємо  потребу у розмірі 50 000 грн на придбання двох комп’ютерів для Ніжинської музичної школи. </w:t>
      </w:r>
    </w:p>
    <w:p w14:paraId="414DDCF2" w14:textId="35357FAE" w:rsidR="008529AE" w:rsidRPr="000E5D90" w:rsidRDefault="008529AE" w:rsidP="003573FD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Ресурсне збільшення на 32 000 тис грн </w:t>
      </w:r>
    </w:p>
    <w:p w14:paraId="2713C4C2" w14:textId="4D3DF920" w:rsidR="003573FD" w:rsidRPr="003573FD" w:rsidRDefault="000E5D90" w:rsidP="003573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Стан нормативно-правової бази у даній сфері правового регулювання.</w:t>
      </w:r>
    </w:p>
    <w:p w14:paraId="3347241A" w14:textId="60700E8D" w:rsidR="003573FD" w:rsidRPr="003573FD" w:rsidRDefault="003573FD" w:rsidP="008529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Запропонований проєкт рішення, є базовим документом у даній сфері правового регулювання.</w:t>
      </w:r>
    </w:p>
    <w:p w14:paraId="4B40BE27" w14:textId="3DF30859" w:rsidR="003573FD" w:rsidRPr="003573FD" w:rsidRDefault="000E5D90" w:rsidP="0035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Фінансово економічне обґрунтування.</w:t>
      </w:r>
    </w:p>
    <w:p w14:paraId="5E9DB106" w14:textId="165BFF17" w:rsidR="003573FD" w:rsidRPr="003573FD" w:rsidRDefault="003573FD" w:rsidP="008529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 зазначеного потребує додаткового фінансування в сумі                      32 000 грн</w:t>
      </w:r>
      <w:r w:rsidR="000E5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 по додатку 6 для Ніжинської музичної школи)</w:t>
      </w:r>
    </w:p>
    <w:p w14:paraId="629D0AD8" w14:textId="60CED1E0" w:rsidR="003573FD" w:rsidRPr="003573FD" w:rsidRDefault="000E5D90" w:rsidP="003573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Прогноз соціально-економічних та інших наслідків прийняття акту.</w:t>
      </w:r>
    </w:p>
    <w:p w14:paraId="078177F9" w14:textId="7EBD22E8" w:rsidR="003573FD" w:rsidRPr="008529AE" w:rsidRDefault="003573FD" w:rsidP="008529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 даного проєкту дозволить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Програми  інформатизації  діяльності управління культури і туризму Ніжинської міської ради  Чернігівської області на 2023 </w:t>
      </w:r>
      <w:r w:rsidRPr="003573F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рік і надати можливість закладам культури реалізувати потребу в послугах, необхідних для виконання їх функцій.</w:t>
      </w:r>
    </w:p>
    <w:p w14:paraId="2DB08D15" w14:textId="38F1266D" w:rsidR="003573FD" w:rsidRPr="008529AE" w:rsidRDefault="000E5D90" w:rsidP="0035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Перелік зацікавлених в отриманні даного рішення: </w:t>
      </w:r>
      <w:r w:rsidR="003573FD"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громада міста</w:t>
      </w:r>
      <w:r w:rsidR="003573FD" w:rsidRPr="003573F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  <w:r w:rsidR="003573FD"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9211A58" w14:textId="45E04811" w:rsidR="003573FD" w:rsidRPr="003573FD" w:rsidRDefault="000E5D90" w:rsidP="0035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3573FD" w:rsidRPr="003573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573FD" w:rsidRPr="003573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Інформація, яку містить проєкт рішення</w:t>
      </w:r>
      <w:r w:rsidR="003573FD"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503246E" w14:textId="0EC75369" w:rsidR="003573FD" w:rsidRPr="003573FD" w:rsidRDefault="003573FD" w:rsidP="008529A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Проєкт рішення «Про внесення змін до Програми  інформатизації  діяльності  управління культури і туризму Ніжинської міської ради  Чернігівської області на </w:t>
      </w:r>
      <w:r w:rsidRPr="003573F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2023 рік»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відноситься до  конфіденційної, та підлягає оприлюдненню.</w:t>
      </w:r>
    </w:p>
    <w:p w14:paraId="74997E54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904BB6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14:paraId="1DB54DE0" w14:textId="77777777" w:rsidR="003573FD" w:rsidRPr="003573FD" w:rsidRDefault="003573FD" w:rsidP="003573F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 Ніжинської</w:t>
      </w:r>
    </w:p>
    <w:p w14:paraId="4F631A76" w14:textId="17B24B95" w:rsidR="000E5D90" w:rsidRPr="008529AE" w:rsidRDefault="003573FD" w:rsidP="008529AE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</w:t>
      </w:r>
      <w:r w:rsidR="0085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</w:p>
    <w:p w14:paraId="656A8127" w14:textId="77777777" w:rsidR="000E5D90" w:rsidRDefault="000E5D90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1F8EDE" w14:textId="77777777" w:rsidR="000E5D90" w:rsidRDefault="000E5D90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476EDE" w14:textId="41E9A303" w:rsidR="00892009" w:rsidRPr="00CE6EB4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1.27</w:t>
      </w:r>
    </w:p>
    <w:p w14:paraId="0E750881" w14:textId="77777777" w:rsidR="00892009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до рішення Ніжинської міської ради  </w:t>
      </w:r>
    </w:p>
    <w:p w14:paraId="3AD3E5C6" w14:textId="77777777" w:rsidR="00892009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  скликання</w:t>
      </w:r>
    </w:p>
    <w:p w14:paraId="6E22BD82" w14:textId="77777777" w:rsidR="00892009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07 грудня 2022 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>
        <w:rPr>
          <w:rFonts w:ascii="Times New Roman" w:hAnsi="Times New Roman"/>
          <w:sz w:val="24"/>
          <w:szCs w:val="24"/>
          <w:lang w:val="uk-UA"/>
        </w:rPr>
        <w:t>3-26</w:t>
      </w:r>
      <w:r w:rsidRPr="007F629D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22</w:t>
      </w:r>
    </w:p>
    <w:p w14:paraId="45CD2999" w14:textId="77777777" w:rsidR="00892009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(в редакції  рішення Ніжинської міської ради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  скликання</w:t>
      </w:r>
    </w:p>
    <w:p w14:paraId="6AC1B8B5" w14:textId="51BA88F4" w:rsidR="00892009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43DA1">
        <w:rPr>
          <w:rFonts w:ascii="Times New Roman" w:hAnsi="Times New Roman"/>
          <w:sz w:val="24"/>
          <w:szCs w:val="24"/>
          <w:lang w:val="en-US"/>
        </w:rPr>
        <w:t xml:space="preserve">20 </w:t>
      </w:r>
      <w:r w:rsidR="00E43DA1"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>
        <w:rPr>
          <w:rFonts w:ascii="Times New Roman" w:hAnsi="Times New Roman"/>
          <w:sz w:val="24"/>
          <w:szCs w:val="24"/>
          <w:lang w:val="uk-UA"/>
        </w:rPr>
        <w:t xml:space="preserve">2023 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 w:rsidR="00E43DA1">
        <w:rPr>
          <w:rFonts w:ascii="Times New Roman" w:hAnsi="Times New Roman"/>
          <w:sz w:val="24"/>
          <w:szCs w:val="24"/>
          <w:lang w:val="uk-UA"/>
        </w:rPr>
        <w:t>75-31</w:t>
      </w:r>
      <w:r w:rsidRPr="007F629D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23)</w:t>
      </w:r>
    </w:p>
    <w:p w14:paraId="24D7E7B3" w14:textId="77777777" w:rsidR="00892009" w:rsidRPr="007F629D" w:rsidRDefault="00892009" w:rsidP="00892009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E07FBE" w14:textId="77777777" w:rsidR="00892009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04915AF8" w14:textId="77777777" w:rsidR="00892009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575B7F62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Програм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а</w:t>
      </w: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інформатизації діяльності управління культури і туризму </w:t>
      </w:r>
    </w:p>
    <w:p w14:paraId="6C32C1A5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723BB81F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8136DBA" w14:textId="77777777" w:rsidR="00892009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C656B23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14:paraId="79CBED36" w14:textId="77777777" w:rsidR="00892009" w:rsidRPr="00572A3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Програми інформатизації діяльності управління культури і туризму </w:t>
      </w:r>
    </w:p>
    <w:p w14:paraId="1F58261B" w14:textId="77777777" w:rsidR="00892009" w:rsidRPr="00572A3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13BAAC75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892009" w:rsidRPr="00E43DA1" w14:paraId="357ADFAB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563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2B5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A74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92009" w:rsidRPr="00E43DA1" w14:paraId="124FE624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08E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4D5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2C6" w14:textId="77777777" w:rsidR="00892009" w:rsidRPr="00BE1E47" w:rsidRDefault="00892009" w:rsidP="000E5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BE1E4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Міністерства цифрової трансформації України   від 07.05.2020 року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 «Про затвердження Методики визначення належності бюджетних програм до  сфери інформатизації.</w:t>
            </w:r>
          </w:p>
        </w:tc>
      </w:tr>
      <w:tr w:rsidR="00892009" w:rsidRPr="00E43DA1" w14:paraId="3D19C3E5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F3F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842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3AE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92009" w:rsidRPr="00E43DA1" w14:paraId="146A0436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16F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F9C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E07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92009" w:rsidRPr="00E43DA1" w14:paraId="54511B44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426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90D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14:paraId="027D09FF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00D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т.ч. ц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ентралізована бухгалтерія управління культури і туризму Ніжинської міської ради Чернігівської області,</w:t>
            </w:r>
          </w:p>
          <w:p w14:paraId="08A6DFFC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04EB85F1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краєзнавчий музей ім. І.Спаського Ніжинської міської ради Чернігівської області,</w:t>
            </w:r>
          </w:p>
          <w:p w14:paraId="5A7E154A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14:paraId="32038E34" w14:textId="77777777" w:rsidR="00892009" w:rsidRPr="00B66BAF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B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4D731DF5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B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позашкільної мистецької освіти «Ніжинська хореографічна школа» Ніжинської міс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ької ради Чернігівської області</w:t>
            </w:r>
          </w:p>
        </w:tc>
      </w:tr>
      <w:tr w:rsidR="00892009" w:rsidRPr="00BE1E47" w14:paraId="7CE04C0D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2AF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B65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0AD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892009" w:rsidRPr="00BE1E47" w14:paraId="57892381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932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158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всього,гривень</w:t>
            </w:r>
          </w:p>
          <w:p w14:paraId="61BDA988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BE1E4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D51" w14:textId="278CA474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0E5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78500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43F4B061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1D1F5EEB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2009" w:rsidRPr="00BE1E47" w14:paraId="0420B810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64D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B07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A53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510 0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 грн.</w:t>
            </w:r>
          </w:p>
          <w:p w14:paraId="0F13D9BE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0794FD9B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(загальний фонд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 грн.;</w:t>
            </w:r>
          </w:p>
          <w:p w14:paraId="79D1E3E5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спеціальний фонд -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000 грн</w:t>
            </w: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892009" w:rsidRPr="00BE1E47" w14:paraId="452D75EB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A1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8E1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B44" w14:textId="27492CCD" w:rsidR="00892009" w:rsidRPr="00BE1E47" w:rsidRDefault="000E5D90" w:rsidP="000E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68500</w:t>
            </w:r>
            <w:r w:rsidR="00892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118445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470C4B5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3DB3479C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Визначення проблеми, на розв’язання якої спрямована програма</w:t>
      </w:r>
    </w:p>
    <w:p w14:paraId="21CF00F1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1D63EC27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1D675C67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215092CB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2B1C3224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управління культури і туризму Ніжинської міської ради Чернігівської області, закладів культури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і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мистецьких шкіл, які надають спеціалізовану освіту, </w:t>
      </w: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73BC51FC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1AA2389F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5C62D9D7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мистецьких шкіл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574C0224" w14:textId="77777777" w:rsidR="00892009" w:rsidRPr="00BE1E47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9FB14A5" w14:textId="77777777" w:rsidR="00892009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5053B131" w14:textId="77777777" w:rsidR="00892009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35C187EF" w14:textId="77777777" w:rsidR="00892009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5C889B36" w14:textId="77777777" w:rsidR="00892009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7FB75A14" w14:textId="77777777" w:rsidR="00892009" w:rsidRPr="00BE1E47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ІІІ. 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Визначення мети програми</w:t>
      </w:r>
    </w:p>
    <w:p w14:paraId="3807ADF2" w14:textId="77777777" w:rsidR="00892009" w:rsidRPr="00BE1E47" w:rsidRDefault="00892009" w:rsidP="008920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A90059" w14:textId="77777777" w:rsidR="00892009" w:rsidRPr="00BE1E47" w:rsidRDefault="00892009" w:rsidP="00892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територіальної громади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37F0B3C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3BDEB96A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14:paraId="6A7BEF52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обсягів та джерела фінансування; строки виконання програми</w:t>
      </w:r>
    </w:p>
    <w:p w14:paraId="2F99187F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1F4D95B5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14:paraId="7E7504DC" w14:textId="77777777" w:rsidR="00892009" w:rsidRPr="00BE1E47" w:rsidRDefault="00892009" w:rsidP="00892009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14:paraId="6A487065" w14:textId="77777777" w:rsidR="00892009" w:rsidRPr="00BE1E47" w:rsidRDefault="00892009" w:rsidP="00892009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«LOGICA», «M.E.Doc», «Е-звітність», «СДО» «Е-data», «K-files», «Prozorro», «uMuni», інтернет-банкінг «Аваль», інтернет-банкінг «Приватбанк»;</w:t>
      </w:r>
    </w:p>
    <w:p w14:paraId="780CB1EC" w14:textId="77777777" w:rsidR="00892009" w:rsidRPr="00BE1E47" w:rsidRDefault="00892009" w:rsidP="00892009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1A12A5C5" w14:textId="77777777" w:rsidR="00892009" w:rsidRPr="00BE1E47" w:rsidRDefault="00892009" w:rsidP="00892009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586E33EE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Фінансування заходів Програми проводиться в установленому законодавством порядку за рахунок бюджетних коштів відповідно до затверджених кошторисів та інших джерел, не заборонених чинним законодавством.</w:t>
      </w:r>
    </w:p>
    <w:p w14:paraId="16CB289A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Обсяг коштів, які пропонується залучити на виконання програми, зазначено в дод. 1.</w:t>
      </w:r>
    </w:p>
    <w:p w14:paraId="0AE14815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14:paraId="7F970094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V. Напрями діяльності, перелік завдань і заходів програми на результативні показники</w:t>
      </w:r>
    </w:p>
    <w:p w14:paraId="5EFE1B62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Заходи програми:</w:t>
      </w:r>
    </w:p>
    <w:p w14:paraId="556D74EA" w14:textId="77777777" w:rsidR="00892009" w:rsidRPr="00BE1E47" w:rsidRDefault="00892009" w:rsidP="008920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632B0794" w14:textId="77777777" w:rsidR="00892009" w:rsidRPr="00BE1E47" w:rsidRDefault="00892009" w:rsidP="008920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04CE990D" w14:textId="77777777" w:rsidR="00892009" w:rsidRPr="00BE1E47" w:rsidRDefault="00892009" w:rsidP="008920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комп’ютерного  обладнання, приладдя,  прокладання мереж, консультаційні послуги, послуги по супроводженню програм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які використовують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в своїй роботі, 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2-6);</w:t>
      </w:r>
    </w:p>
    <w:p w14:paraId="04D24ADD" w14:textId="77777777" w:rsidR="00892009" w:rsidRPr="00BE1E47" w:rsidRDefault="00892009" w:rsidP="008920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14:paraId="128EAA2C" w14:textId="77777777" w:rsidR="00892009" w:rsidRPr="00BE1E47" w:rsidRDefault="00892009" w:rsidP="008920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документообігу;</w:t>
      </w:r>
    </w:p>
    <w:p w14:paraId="06232212" w14:textId="77777777" w:rsidR="00892009" w:rsidRPr="00BE1E47" w:rsidRDefault="00892009" w:rsidP="008920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Інші заходи, спрямовані на удосконалення процесу інформатизації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установ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культури  тощо.</w:t>
      </w:r>
    </w:p>
    <w:p w14:paraId="0CDEB5FA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</w:t>
      </w:r>
    </w:p>
    <w:p w14:paraId="56F7FC74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BE1E4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Пріоритетними напрямами інформатизації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є: </w:t>
      </w:r>
    </w:p>
    <w:p w14:paraId="029CD6AB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14:paraId="55E42082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14:paraId="2BBFF286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- розширення сегменту Інтернет  за рахунок веб-ресурсів;</w:t>
      </w:r>
    </w:p>
    <w:p w14:paraId="7DC7BA3F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7240EC3C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14:paraId="3FB3A29F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69728C1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14:paraId="6A7568DB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14:paraId="3544883B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14:paraId="212AFDC7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14:paraId="09567391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14:paraId="549C44F6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14:paraId="0A0E6F8E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6DA5A6C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14:paraId="61CBD825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2FE765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і туризму  Ніжинської міської ради Чернігівської області, як головний розпорядник бюджетних коштів</w:t>
      </w:r>
      <w:r w:rsidRPr="00BE1E4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14:paraId="1CCCF35F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і туризму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7DA149A4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2F931962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3941815F" w14:textId="77777777" w:rsidR="00892009" w:rsidRPr="00BE1E47" w:rsidRDefault="00892009" w:rsidP="0089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210CD8E7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04E9E306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1BB70D23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587FB4C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364737EB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                                  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  <w:t xml:space="preserve">  Олександр КОДОЛА</w:t>
      </w:r>
    </w:p>
    <w:p w14:paraId="65391559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59F4F583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257B77EF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4EE5179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5C707AC" w14:textId="77777777" w:rsidR="00892009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F7E2912" w14:textId="62B8331C" w:rsidR="00892009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8D94A9" w14:textId="058CE8EC" w:rsidR="008B1F9E" w:rsidRDefault="008B1F9E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D04AD4" w14:textId="2B844B4D" w:rsidR="008B1F9E" w:rsidRDefault="008B1F9E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499926" w14:textId="5B8507EB" w:rsidR="00AC10F7" w:rsidRDefault="00AC10F7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8D964B" w14:textId="67CB7F81" w:rsidR="00AC10F7" w:rsidRDefault="00AC10F7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4E763EA" w14:textId="3BF0B8A3" w:rsidR="00AC10F7" w:rsidRDefault="00AC10F7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E81AA3" w14:textId="0F529564" w:rsidR="00AC10F7" w:rsidRDefault="00AC10F7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39DD50" w14:textId="3CEC4AE9" w:rsidR="00AC10F7" w:rsidRDefault="00AC10F7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02A86E" w14:textId="77777777" w:rsidR="00AC10F7" w:rsidRDefault="00AC10F7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C20B44" w14:textId="77777777" w:rsidR="008B1F9E" w:rsidRPr="007F629D" w:rsidRDefault="008B1F9E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5FAA4B5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Експертиза проведена</w:t>
      </w:r>
    </w:p>
    <w:p w14:paraId="1B8D6F53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F48624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CAD565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ПОГОДЖЕНО</w:t>
      </w:r>
    </w:p>
    <w:p w14:paraId="16692DA7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092EB7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економіки та </w:t>
      </w:r>
    </w:p>
    <w:p w14:paraId="67521485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 xml:space="preserve">інвестиційної діяльності </w:t>
      </w:r>
    </w:p>
    <w:p w14:paraId="52EA1DB0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14:paraId="7A81CDF0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Тетяна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>ГАВРИШ</w:t>
      </w:r>
    </w:p>
    <w:p w14:paraId="60C66AB2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F807E8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540F91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E6280A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9AAC80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FD86C0F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Начальник фінансового управління</w:t>
      </w:r>
    </w:p>
    <w:p w14:paraId="2CB6792E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29D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 w:rsidRPr="007F629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Людмила </w:t>
      </w:r>
      <w:r w:rsidRPr="007F629D">
        <w:rPr>
          <w:rFonts w:ascii="Times New Roman" w:hAnsi="Times New Roman"/>
          <w:b/>
          <w:sz w:val="28"/>
          <w:szCs w:val="28"/>
          <w:lang w:val="uk-UA"/>
        </w:rPr>
        <w:t>ПИСАРЕНКО</w:t>
      </w:r>
    </w:p>
    <w:p w14:paraId="6F53ABC1" w14:textId="77777777" w:rsidR="00892009" w:rsidRPr="007F629D" w:rsidRDefault="00892009" w:rsidP="008920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F10757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4B39B19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9521016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C3FD529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7E17670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F8979C9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811D85B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FA5E7B5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AB703FD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A20D6DA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8DF5027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A128B4E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47736CF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C7E6642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825E19E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04D5CF6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2F43F3C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F2A898F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DEC0598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29F7F7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BEA03F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7"/>
        <w:gridCol w:w="1282"/>
        <w:gridCol w:w="1282"/>
        <w:gridCol w:w="1282"/>
        <w:gridCol w:w="1575"/>
      </w:tblGrid>
      <w:tr w:rsidR="00892009" w:rsidRPr="00BE1E47" w14:paraId="40933760" w14:textId="77777777" w:rsidTr="000E5D90">
        <w:trPr>
          <w:trHeight w:val="25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814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230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CFE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926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B76E" w14:textId="77777777" w:rsidR="00892009" w:rsidRDefault="00892009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6FAFF2BD" w14:textId="77777777" w:rsidR="00892009" w:rsidRDefault="00892009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27D9163" w14:textId="77777777" w:rsidR="00AC10F7" w:rsidRDefault="00AC10F7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D4FFDAD" w14:textId="77777777" w:rsidR="00AC10F7" w:rsidRDefault="00AC10F7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E6E6227" w14:textId="77777777" w:rsidR="00AC10F7" w:rsidRDefault="00AC10F7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C003F8F" w14:textId="60C3B11C" w:rsidR="00892009" w:rsidRPr="00BE1E47" w:rsidRDefault="00892009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</w:tc>
      </w:tr>
      <w:tr w:rsidR="00892009" w:rsidRPr="00E43DA1" w14:paraId="167ED99B" w14:textId="77777777" w:rsidTr="000E5D90">
        <w:trPr>
          <w:trHeight w:val="76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4353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C51B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839B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програми інформатизації діяльності управління культури і туризму Ніжинської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міської ради Чернігівської області на  2023рік</w:t>
            </w:r>
          </w:p>
        </w:tc>
      </w:tr>
      <w:tr w:rsidR="00892009" w:rsidRPr="00E43DA1" w14:paraId="5AA641A0" w14:textId="77777777" w:rsidTr="000E5D90">
        <w:trPr>
          <w:trHeight w:val="300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D25F" w14:textId="77777777" w:rsidR="00892009" w:rsidRPr="00BE1E47" w:rsidRDefault="00892009" w:rsidP="000E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FCC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AF2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BB4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08D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E43DA1" w14:paraId="3C932723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7E01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EE6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2C8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BB5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BB4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E43DA1" w14:paraId="4CA95165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2F2C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36F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B42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5F6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70B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E43DA1" w14:paraId="672513A0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65B6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EAD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83B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0EA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6FD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E43DA1" w14:paraId="6597F9D5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D86A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493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2D7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A42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31C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BE1E47" w14:paraId="6216B5F7" w14:textId="77777777" w:rsidTr="000E5D9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5738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Ресурсне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забезпечення</w:t>
            </w:r>
          </w:p>
        </w:tc>
      </w:tr>
      <w:tr w:rsidR="00892009" w:rsidRPr="00BE1E47" w14:paraId="37E75D2A" w14:textId="77777777" w:rsidTr="000E5D90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AE88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Програми інформатизації діяльності управління культури і туризму Ніжинської міської ради Чернігівської області</w:t>
            </w:r>
          </w:p>
        </w:tc>
      </w:tr>
      <w:tr w:rsidR="00892009" w:rsidRPr="00BE1E47" w14:paraId="60721FA4" w14:textId="77777777" w:rsidTr="000E5D9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F238" w14:textId="77777777" w:rsidR="00892009" w:rsidRPr="00BE1E47" w:rsidRDefault="00892009" w:rsidP="000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на  2023рік</w:t>
            </w:r>
          </w:p>
        </w:tc>
      </w:tr>
      <w:tr w:rsidR="00892009" w:rsidRPr="00BE1E47" w14:paraId="5CCC933A" w14:textId="77777777" w:rsidTr="000E5D90">
        <w:trPr>
          <w:trHeight w:val="64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37E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53E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567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E00" w14:textId="77777777" w:rsidR="00892009" w:rsidRPr="00BE1E47" w:rsidRDefault="00892009" w:rsidP="000E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E12E" w14:textId="77777777" w:rsidR="00892009" w:rsidRPr="00BE1E47" w:rsidRDefault="00892009" w:rsidP="000E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1"/>
        <w:gridCol w:w="3027"/>
      </w:tblGrid>
      <w:tr w:rsidR="00892009" w:rsidRPr="00BE1E47" w14:paraId="58623751" w14:textId="77777777" w:rsidTr="000E5D90">
        <w:tc>
          <w:tcPr>
            <w:tcW w:w="6771" w:type="dxa"/>
          </w:tcPr>
          <w:p w14:paraId="2F38F91B" w14:textId="77777777" w:rsidR="00892009" w:rsidRPr="00BE1E47" w:rsidRDefault="00892009" w:rsidP="000E5D90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3083" w:type="dxa"/>
          </w:tcPr>
          <w:p w14:paraId="37B93CE7" w14:textId="77777777" w:rsidR="00892009" w:rsidRPr="00BE1E47" w:rsidRDefault="00892009" w:rsidP="000E5D90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Усього витрат на виконання програми</w:t>
            </w:r>
          </w:p>
        </w:tc>
      </w:tr>
      <w:tr w:rsidR="00892009" w:rsidRPr="00BE1E47" w14:paraId="22721CBB" w14:textId="77777777" w:rsidTr="000E5D90">
        <w:tc>
          <w:tcPr>
            <w:tcW w:w="6771" w:type="dxa"/>
            <w:vAlign w:val="center"/>
          </w:tcPr>
          <w:p w14:paraId="4AF1109E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Обсяг ресурсів, в т.ч. кредиторська заборгованість усього, у тому числі: </w:t>
            </w:r>
          </w:p>
        </w:tc>
        <w:tc>
          <w:tcPr>
            <w:tcW w:w="3083" w:type="dxa"/>
            <w:vAlign w:val="center"/>
          </w:tcPr>
          <w:p w14:paraId="1D175059" w14:textId="41C8827E" w:rsidR="00892009" w:rsidRPr="006C6874" w:rsidRDefault="006C6874" w:rsidP="000E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578500</w:t>
            </w:r>
          </w:p>
        </w:tc>
      </w:tr>
      <w:tr w:rsidR="00892009" w:rsidRPr="00BE1E47" w14:paraId="20CEAC8E" w14:textId="77777777" w:rsidTr="000E5D90">
        <w:tc>
          <w:tcPr>
            <w:tcW w:w="6771" w:type="dxa"/>
            <w:vAlign w:val="center"/>
          </w:tcPr>
          <w:p w14:paraId="0EC506D5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бюджет</w:t>
            </w:r>
          </w:p>
        </w:tc>
        <w:tc>
          <w:tcPr>
            <w:tcW w:w="3083" w:type="dxa"/>
            <w:vAlign w:val="center"/>
          </w:tcPr>
          <w:p w14:paraId="37A3C523" w14:textId="77777777" w:rsidR="00892009" w:rsidRPr="00724148" w:rsidRDefault="00892009" w:rsidP="000E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09" w:rsidRPr="00BE1E47" w14:paraId="5AA4037C" w14:textId="77777777" w:rsidTr="000E5D90">
        <w:tc>
          <w:tcPr>
            <w:tcW w:w="6771" w:type="dxa"/>
            <w:vAlign w:val="center"/>
          </w:tcPr>
          <w:p w14:paraId="33BE7916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бюджет</w:t>
            </w:r>
          </w:p>
        </w:tc>
        <w:tc>
          <w:tcPr>
            <w:tcW w:w="3083" w:type="dxa"/>
            <w:vAlign w:val="center"/>
          </w:tcPr>
          <w:p w14:paraId="2D380EFE" w14:textId="77777777" w:rsidR="00892009" w:rsidRPr="00724148" w:rsidRDefault="00892009" w:rsidP="000E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09" w:rsidRPr="00BE1E47" w14:paraId="43C8FD4B" w14:textId="77777777" w:rsidTr="000E5D90">
        <w:tc>
          <w:tcPr>
            <w:tcW w:w="6771" w:type="dxa"/>
            <w:vAlign w:val="center"/>
          </w:tcPr>
          <w:p w14:paraId="61268463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Ніжинської міської ТГ, в т.ч.</w:t>
            </w:r>
          </w:p>
        </w:tc>
        <w:tc>
          <w:tcPr>
            <w:tcW w:w="3083" w:type="dxa"/>
            <w:vAlign w:val="center"/>
          </w:tcPr>
          <w:p w14:paraId="1DB1A9BA" w14:textId="77777777" w:rsidR="00892009" w:rsidRPr="00724148" w:rsidRDefault="00892009" w:rsidP="000E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48">
              <w:rPr>
                <w:rFonts w:ascii="Times New Roman" w:hAnsi="Times New Roman" w:cs="Times New Roman"/>
                <w:b/>
                <w:sz w:val="28"/>
                <w:szCs w:val="28"/>
              </w:rPr>
              <w:t>510 000</w:t>
            </w:r>
          </w:p>
        </w:tc>
      </w:tr>
      <w:tr w:rsidR="00892009" w:rsidRPr="00BE1E47" w14:paraId="13A56208" w14:textId="77777777" w:rsidTr="000E5D90">
        <w:tc>
          <w:tcPr>
            <w:tcW w:w="6771" w:type="dxa"/>
            <w:vAlign w:val="center"/>
          </w:tcPr>
          <w:p w14:paraId="10A9ECFB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 фонд</w:t>
            </w:r>
          </w:p>
        </w:tc>
        <w:tc>
          <w:tcPr>
            <w:tcW w:w="3083" w:type="dxa"/>
            <w:vAlign w:val="center"/>
          </w:tcPr>
          <w:p w14:paraId="61F51EA4" w14:textId="77777777" w:rsidR="00892009" w:rsidRPr="00724148" w:rsidRDefault="00892009" w:rsidP="000E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48">
              <w:rPr>
                <w:rFonts w:ascii="Times New Roman" w:hAnsi="Times New Roman" w:cs="Times New Roman"/>
                <w:sz w:val="28"/>
                <w:szCs w:val="28"/>
              </w:rPr>
              <w:t>316 000</w:t>
            </w:r>
          </w:p>
        </w:tc>
      </w:tr>
      <w:tr w:rsidR="00892009" w:rsidRPr="00BE1E47" w14:paraId="29E58C3B" w14:textId="77777777" w:rsidTr="000E5D90">
        <w:tc>
          <w:tcPr>
            <w:tcW w:w="6771" w:type="dxa"/>
            <w:vAlign w:val="center"/>
          </w:tcPr>
          <w:p w14:paraId="4AAE8853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 фонд</w:t>
            </w:r>
          </w:p>
        </w:tc>
        <w:tc>
          <w:tcPr>
            <w:tcW w:w="3083" w:type="dxa"/>
            <w:vAlign w:val="center"/>
          </w:tcPr>
          <w:p w14:paraId="24B0B391" w14:textId="77777777" w:rsidR="00892009" w:rsidRPr="00724148" w:rsidRDefault="00892009" w:rsidP="000E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48">
              <w:rPr>
                <w:rFonts w:ascii="Times New Roman" w:hAnsi="Times New Roman" w:cs="Times New Roman"/>
                <w:sz w:val="28"/>
                <w:szCs w:val="28"/>
              </w:rPr>
              <w:t>194 000</w:t>
            </w:r>
          </w:p>
        </w:tc>
      </w:tr>
      <w:tr w:rsidR="00892009" w:rsidRPr="00BE1E47" w14:paraId="46247BD0" w14:textId="77777777" w:rsidTr="000E5D90">
        <w:tc>
          <w:tcPr>
            <w:tcW w:w="6771" w:type="dxa"/>
            <w:vAlign w:val="center"/>
          </w:tcPr>
          <w:p w14:paraId="66418301" w14:textId="77777777" w:rsidR="00892009" w:rsidRPr="00BE1E47" w:rsidRDefault="00892009" w:rsidP="000E5D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 не бюджетних джерел</w:t>
            </w:r>
          </w:p>
        </w:tc>
        <w:tc>
          <w:tcPr>
            <w:tcW w:w="3083" w:type="dxa"/>
            <w:vAlign w:val="center"/>
          </w:tcPr>
          <w:p w14:paraId="7A4BB9D1" w14:textId="34999DFC" w:rsidR="00892009" w:rsidRPr="006C6874" w:rsidRDefault="006C6874" w:rsidP="000E5D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68500</w:t>
            </w:r>
          </w:p>
        </w:tc>
      </w:tr>
    </w:tbl>
    <w:p w14:paraId="00AEC231" w14:textId="77777777" w:rsidR="00892009" w:rsidRPr="00BE1E47" w:rsidRDefault="00892009" w:rsidP="00892009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892009" w:rsidRPr="00BE1E47" w:rsidSect="000E5D90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14:paraId="4B5C8D4B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38A558A1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 рік</w:t>
      </w:r>
    </w:p>
    <w:p w14:paraId="3A45EA63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73D9FE6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області, </w:t>
      </w:r>
    </w:p>
    <w:p w14:paraId="022BFC6C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в т.ч. централізована бухгалтерія </w:t>
      </w:r>
    </w:p>
    <w:p w14:paraId="6C7F61BF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p w14:paraId="6DD5C42A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3579"/>
        <w:gridCol w:w="1801"/>
        <w:gridCol w:w="1560"/>
        <w:gridCol w:w="1678"/>
        <w:gridCol w:w="1746"/>
        <w:gridCol w:w="4856"/>
      </w:tblGrid>
      <w:tr w:rsidR="00892009" w:rsidRPr="00BE1E47" w14:paraId="6909B50B" w14:textId="77777777" w:rsidTr="000E5D90">
        <w:tc>
          <w:tcPr>
            <w:tcW w:w="429" w:type="dxa"/>
            <w:vMerge w:val="restart"/>
            <w:vAlign w:val="center"/>
          </w:tcPr>
          <w:p w14:paraId="3CD35FB1" w14:textId="77777777" w:rsidR="00892009" w:rsidRPr="00BE1E47" w:rsidRDefault="00892009" w:rsidP="000E5D90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48" w:type="dxa"/>
            <w:vMerge w:val="restart"/>
            <w:vAlign w:val="center"/>
          </w:tcPr>
          <w:p w14:paraId="140ADA7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816" w:type="dxa"/>
            <w:vMerge w:val="restart"/>
            <w:vAlign w:val="center"/>
          </w:tcPr>
          <w:p w14:paraId="7F6B3CC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50067CD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3EF73DC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43C842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10A6C614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4B1E6F34" w14:textId="77777777" w:rsidTr="000E5D90">
        <w:tc>
          <w:tcPr>
            <w:tcW w:w="429" w:type="dxa"/>
            <w:vMerge/>
          </w:tcPr>
          <w:p w14:paraId="347367A6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  <w:vMerge/>
          </w:tcPr>
          <w:p w14:paraId="4A5C206C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4B54B643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0BE0F8D1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0B6208C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760B84A8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32ED0D27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1C7A055D" w14:textId="77777777" w:rsidTr="000E5D90">
        <w:tc>
          <w:tcPr>
            <w:tcW w:w="429" w:type="dxa"/>
          </w:tcPr>
          <w:p w14:paraId="699CF627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14:paraId="459C3552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816" w:type="dxa"/>
          </w:tcPr>
          <w:p w14:paraId="14B66DFF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35A695FF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52D5209E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55512417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47 000</w:t>
            </w:r>
          </w:p>
        </w:tc>
        <w:tc>
          <w:tcPr>
            <w:tcW w:w="4975" w:type="dxa"/>
          </w:tcPr>
          <w:p w14:paraId="24E26644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2B4697" w14:paraId="1001C8BC" w14:textId="77777777" w:rsidTr="000E5D90">
        <w:tc>
          <w:tcPr>
            <w:tcW w:w="429" w:type="dxa"/>
          </w:tcPr>
          <w:p w14:paraId="102C7F47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8" w:type="dxa"/>
          </w:tcPr>
          <w:p w14:paraId="161B8D01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816" w:type="dxa"/>
            <w:vAlign w:val="center"/>
          </w:tcPr>
          <w:p w14:paraId="39FD1A6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DEAE6B7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701" w:type="dxa"/>
            <w:vAlign w:val="center"/>
          </w:tcPr>
          <w:p w14:paraId="77A1D9A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65" w:type="dxa"/>
            <w:vAlign w:val="center"/>
          </w:tcPr>
          <w:p w14:paraId="1727364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565A2991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т.ч. </w:t>
            </w:r>
          </w:p>
          <w:p w14:paraId="5BF98F7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4B142425" w14:textId="77777777" w:rsidTr="000E5D90">
        <w:tc>
          <w:tcPr>
            <w:tcW w:w="429" w:type="dxa"/>
          </w:tcPr>
          <w:p w14:paraId="2F7E9B7B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14:paraId="271F8697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816" w:type="dxa"/>
            <w:vAlign w:val="center"/>
          </w:tcPr>
          <w:p w14:paraId="7F7B1E9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150F7CC" w14:textId="77777777" w:rsidR="00892009" w:rsidRPr="008F4AA1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87 200</w:t>
            </w:r>
          </w:p>
        </w:tc>
        <w:tc>
          <w:tcPr>
            <w:tcW w:w="1701" w:type="dxa"/>
            <w:vAlign w:val="center"/>
          </w:tcPr>
          <w:p w14:paraId="0A3F1378" w14:textId="77777777" w:rsidR="00892009" w:rsidRPr="008F4AA1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87 200</w:t>
            </w:r>
          </w:p>
        </w:tc>
        <w:tc>
          <w:tcPr>
            <w:tcW w:w="1765" w:type="dxa"/>
            <w:vAlign w:val="center"/>
          </w:tcPr>
          <w:p w14:paraId="30DAAB93" w14:textId="77777777" w:rsidR="00892009" w:rsidRPr="008F4AA1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4FF4FD1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т.ч. </w:t>
            </w:r>
          </w:p>
          <w:p w14:paraId="049E61A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0FA6BEFD" w14:textId="77777777" w:rsidTr="000E5D90">
        <w:tc>
          <w:tcPr>
            <w:tcW w:w="429" w:type="dxa"/>
          </w:tcPr>
          <w:p w14:paraId="5EBB844B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8" w:type="dxa"/>
          </w:tcPr>
          <w:p w14:paraId="5ACF1DD1" w14:textId="77777777" w:rsidR="00892009" w:rsidRPr="00BE1E47" w:rsidRDefault="00892009" w:rsidP="000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816" w:type="dxa"/>
            <w:vAlign w:val="center"/>
          </w:tcPr>
          <w:p w14:paraId="56B7BC55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1C0E7D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19 500</w:t>
            </w:r>
          </w:p>
        </w:tc>
        <w:tc>
          <w:tcPr>
            <w:tcW w:w="1701" w:type="dxa"/>
            <w:vAlign w:val="center"/>
          </w:tcPr>
          <w:p w14:paraId="4089F5B9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765" w:type="dxa"/>
            <w:vAlign w:val="center"/>
          </w:tcPr>
          <w:p w14:paraId="07A487E9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4DFEB6FB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т.ч. </w:t>
            </w:r>
          </w:p>
          <w:p w14:paraId="3FBEA40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4EF0BC87" w14:textId="77777777" w:rsidTr="000E5D90">
        <w:tc>
          <w:tcPr>
            <w:tcW w:w="429" w:type="dxa"/>
          </w:tcPr>
          <w:p w14:paraId="0AF9B6B9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8" w:type="dxa"/>
          </w:tcPr>
          <w:p w14:paraId="28E37D46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816" w:type="dxa"/>
            <w:vAlign w:val="center"/>
          </w:tcPr>
          <w:p w14:paraId="3A49A465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63498D9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56 200</w:t>
            </w:r>
          </w:p>
        </w:tc>
        <w:tc>
          <w:tcPr>
            <w:tcW w:w="1701" w:type="dxa"/>
            <w:vAlign w:val="center"/>
          </w:tcPr>
          <w:p w14:paraId="1AD894BA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765" w:type="dxa"/>
            <w:vAlign w:val="center"/>
          </w:tcPr>
          <w:p w14:paraId="01CE5986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4975" w:type="dxa"/>
          </w:tcPr>
          <w:p w14:paraId="644D14C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т.ч. </w:t>
            </w:r>
          </w:p>
          <w:p w14:paraId="7C2267B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7B71046B" w14:textId="77777777" w:rsidTr="000E5D90">
        <w:tc>
          <w:tcPr>
            <w:tcW w:w="429" w:type="dxa"/>
          </w:tcPr>
          <w:p w14:paraId="047D6EF9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8" w:type="dxa"/>
          </w:tcPr>
          <w:p w14:paraId="5B16F775" w14:textId="77777777" w:rsidR="00892009" w:rsidRPr="00BE1E47" w:rsidRDefault="00892009" w:rsidP="000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Розробка та обслуговування сайту управління культури і туризму</w:t>
            </w:r>
          </w:p>
        </w:tc>
        <w:tc>
          <w:tcPr>
            <w:tcW w:w="1816" w:type="dxa"/>
            <w:vAlign w:val="center"/>
          </w:tcPr>
          <w:p w14:paraId="1B203BC4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EA1962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701" w:type="dxa"/>
            <w:vAlign w:val="center"/>
          </w:tcPr>
          <w:p w14:paraId="58097E9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65" w:type="dxa"/>
            <w:vAlign w:val="center"/>
          </w:tcPr>
          <w:p w14:paraId="7F49C0A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4B703B5A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т.ч. </w:t>
            </w:r>
          </w:p>
          <w:p w14:paraId="2BA1DB91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</w:tbl>
    <w:p w14:paraId="39C3664C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8383AF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03AE8E7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F05B139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86CA03E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A4C1768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42AC30D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789B47F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8DE3FC1" w14:textId="77777777" w:rsidR="00892009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140C439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3</w:t>
      </w:r>
    </w:p>
    <w:p w14:paraId="0CB4BB3E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 рік</w:t>
      </w:r>
    </w:p>
    <w:p w14:paraId="0C7FE8A8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20D322D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6F4AA436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1D8AB0D8" w14:textId="77777777" w:rsidR="00892009" w:rsidRPr="00BE1E47" w:rsidRDefault="00892009" w:rsidP="00892009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Ніжинської міської централізованої бібліотечної системи Ніжинської міської ради Чернігівської області </w:t>
      </w:r>
    </w:p>
    <w:p w14:paraId="6CAF0072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0B0F52D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29"/>
        <w:gridCol w:w="1350"/>
        <w:gridCol w:w="1560"/>
        <w:gridCol w:w="1678"/>
        <w:gridCol w:w="1746"/>
        <w:gridCol w:w="4857"/>
      </w:tblGrid>
      <w:tr w:rsidR="00892009" w:rsidRPr="00BE1E47" w14:paraId="6F5FDDFD" w14:textId="77777777" w:rsidTr="000E5D90">
        <w:tc>
          <w:tcPr>
            <w:tcW w:w="429" w:type="dxa"/>
            <w:vMerge w:val="restart"/>
            <w:vAlign w:val="center"/>
          </w:tcPr>
          <w:p w14:paraId="6FBA7837" w14:textId="77777777" w:rsidR="00892009" w:rsidRPr="00BE1E47" w:rsidRDefault="00892009" w:rsidP="000E5D90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5FA2D10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043943D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23EBA01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168585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B10A804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090A68B7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0710BA8E" w14:textId="77777777" w:rsidTr="000E5D90">
        <w:tc>
          <w:tcPr>
            <w:tcW w:w="429" w:type="dxa"/>
            <w:vMerge/>
          </w:tcPr>
          <w:p w14:paraId="4BD424E0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249789DB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64906049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11CAC689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B2F2C78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4BC9C1FF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6243BA4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6A3DEB88" w14:textId="77777777" w:rsidTr="000E5D90">
        <w:tc>
          <w:tcPr>
            <w:tcW w:w="429" w:type="dxa"/>
          </w:tcPr>
          <w:p w14:paraId="27D18100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2B4EA54F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328860B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44AB0C44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7102765A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06834FE3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27 000</w:t>
            </w:r>
          </w:p>
        </w:tc>
        <w:tc>
          <w:tcPr>
            <w:tcW w:w="4975" w:type="dxa"/>
          </w:tcPr>
          <w:p w14:paraId="769C6E3C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E43DA1" w14:paraId="2DFF231E" w14:textId="77777777" w:rsidTr="000E5D90">
        <w:tc>
          <w:tcPr>
            <w:tcW w:w="429" w:type="dxa"/>
          </w:tcPr>
          <w:p w14:paraId="6481A46F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5C8E22F8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53E06C7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3AE1268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2804FF51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65" w:type="dxa"/>
            <w:vAlign w:val="center"/>
          </w:tcPr>
          <w:p w14:paraId="62C3909A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038F5D6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892009" w:rsidRPr="00E43DA1" w14:paraId="5374E871" w14:textId="77777777" w:rsidTr="000E5D90">
        <w:tc>
          <w:tcPr>
            <w:tcW w:w="429" w:type="dxa"/>
          </w:tcPr>
          <w:p w14:paraId="2FF3028D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18B5AE19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0CE4A484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A880E9B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10A5220F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65" w:type="dxa"/>
            <w:vAlign w:val="center"/>
          </w:tcPr>
          <w:p w14:paraId="2A18537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02460686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892009" w:rsidRPr="00E43DA1" w14:paraId="123A51C8" w14:textId="77777777" w:rsidTr="000E5D90">
        <w:tc>
          <w:tcPr>
            <w:tcW w:w="429" w:type="dxa"/>
          </w:tcPr>
          <w:p w14:paraId="470625DF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51E7BF4A" w14:textId="77777777" w:rsidR="00892009" w:rsidRPr="00BE1E47" w:rsidRDefault="00892009" w:rsidP="000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42A26D9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C526542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01" w:type="dxa"/>
            <w:vAlign w:val="center"/>
          </w:tcPr>
          <w:p w14:paraId="30039268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65" w:type="dxa"/>
            <w:vAlign w:val="center"/>
          </w:tcPr>
          <w:p w14:paraId="14147C5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0F215C6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892009" w:rsidRPr="00E43DA1" w14:paraId="2471B517" w14:textId="77777777" w:rsidTr="000E5D90">
        <w:tc>
          <w:tcPr>
            <w:tcW w:w="429" w:type="dxa"/>
          </w:tcPr>
          <w:p w14:paraId="62601B14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1BFBBBAA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235B23BA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7A766E88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92 400</w:t>
            </w:r>
          </w:p>
        </w:tc>
        <w:tc>
          <w:tcPr>
            <w:tcW w:w="1701" w:type="dxa"/>
            <w:vAlign w:val="center"/>
          </w:tcPr>
          <w:p w14:paraId="2C7B610D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765" w:type="dxa"/>
            <w:vAlign w:val="center"/>
          </w:tcPr>
          <w:p w14:paraId="1446FD20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4975" w:type="dxa"/>
            <w:vAlign w:val="center"/>
          </w:tcPr>
          <w:p w14:paraId="02698075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393CE9C2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0E07D02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F28A524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5545A2E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014532E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6C7D596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B59DF70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1DDC6F1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426041C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1788A0E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4</w:t>
      </w:r>
    </w:p>
    <w:p w14:paraId="2854F36F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2023рік</w:t>
      </w:r>
    </w:p>
    <w:p w14:paraId="5E0BB394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1F50ED5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146C198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027DB140" w14:textId="77777777" w:rsidR="00892009" w:rsidRPr="00BE1E47" w:rsidRDefault="00892009" w:rsidP="00892009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І.Спаського Ніжинської міської ради Чернігівської області </w:t>
      </w:r>
    </w:p>
    <w:p w14:paraId="2B05A43E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27A96A6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892009" w:rsidRPr="00BE1E47" w14:paraId="2B3D74CE" w14:textId="77777777" w:rsidTr="000E5D90">
        <w:tc>
          <w:tcPr>
            <w:tcW w:w="429" w:type="dxa"/>
            <w:vMerge w:val="restart"/>
            <w:vAlign w:val="center"/>
          </w:tcPr>
          <w:p w14:paraId="03F22AA9" w14:textId="77777777" w:rsidR="00892009" w:rsidRPr="00BE1E47" w:rsidRDefault="00892009" w:rsidP="000E5D90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7C5B4C6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558E7E9B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569BD7E6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33B6795B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7A5A79FD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7C06C84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06A8DF2C" w14:textId="77777777" w:rsidTr="000E5D90">
        <w:tc>
          <w:tcPr>
            <w:tcW w:w="429" w:type="dxa"/>
            <w:vMerge/>
          </w:tcPr>
          <w:p w14:paraId="6FB6BACE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502964F9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5F139346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0D05D713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418A3EF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3055CBDC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667A8E10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1D821513" w14:textId="77777777" w:rsidTr="000E5D90">
        <w:tc>
          <w:tcPr>
            <w:tcW w:w="429" w:type="dxa"/>
          </w:tcPr>
          <w:p w14:paraId="178648EB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15A8201D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6DE4A99C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784BC4E6" w14:textId="16935E3A" w:rsidR="00892009" w:rsidRPr="006C6874" w:rsidRDefault="006C6874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100 400</w:t>
            </w:r>
          </w:p>
        </w:tc>
        <w:tc>
          <w:tcPr>
            <w:tcW w:w="1701" w:type="dxa"/>
            <w:vAlign w:val="center"/>
          </w:tcPr>
          <w:p w14:paraId="0DCD95E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18 800</w:t>
            </w:r>
          </w:p>
        </w:tc>
        <w:tc>
          <w:tcPr>
            <w:tcW w:w="1765" w:type="dxa"/>
            <w:vAlign w:val="center"/>
          </w:tcPr>
          <w:p w14:paraId="22FBA8FD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70 000</w:t>
            </w:r>
          </w:p>
        </w:tc>
        <w:tc>
          <w:tcPr>
            <w:tcW w:w="4975" w:type="dxa"/>
          </w:tcPr>
          <w:p w14:paraId="2B8EB9FE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E43DA1" w14:paraId="5A9584C1" w14:textId="77777777" w:rsidTr="000E5D90">
        <w:tc>
          <w:tcPr>
            <w:tcW w:w="429" w:type="dxa"/>
          </w:tcPr>
          <w:p w14:paraId="226F3E8A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20BEF64C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58FB83FF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4403A4EE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1701" w:type="dxa"/>
            <w:vAlign w:val="center"/>
          </w:tcPr>
          <w:p w14:paraId="5ADB0963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65" w:type="dxa"/>
            <w:vAlign w:val="center"/>
          </w:tcPr>
          <w:p w14:paraId="20040D6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6822A16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892009" w:rsidRPr="00E43DA1" w14:paraId="15BC4759" w14:textId="77777777" w:rsidTr="000E5D90">
        <w:tc>
          <w:tcPr>
            <w:tcW w:w="429" w:type="dxa"/>
          </w:tcPr>
          <w:p w14:paraId="3512B622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29E1FDE9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5DD69907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0CB98307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43E46315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65" w:type="dxa"/>
            <w:vAlign w:val="center"/>
          </w:tcPr>
          <w:p w14:paraId="2BB9F7AB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185F293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892009" w:rsidRPr="00E43DA1" w14:paraId="3251BD77" w14:textId="77777777" w:rsidTr="000E5D90">
        <w:tc>
          <w:tcPr>
            <w:tcW w:w="429" w:type="dxa"/>
          </w:tcPr>
          <w:p w14:paraId="7309CF2F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5A5E4492" w14:textId="77777777" w:rsidR="00892009" w:rsidRPr="00BE1E47" w:rsidRDefault="00892009" w:rsidP="000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6D7970AD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6E47C4E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11 300</w:t>
            </w:r>
          </w:p>
        </w:tc>
        <w:tc>
          <w:tcPr>
            <w:tcW w:w="1701" w:type="dxa"/>
            <w:vAlign w:val="center"/>
          </w:tcPr>
          <w:p w14:paraId="6681A60F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11 300</w:t>
            </w:r>
          </w:p>
        </w:tc>
        <w:tc>
          <w:tcPr>
            <w:tcW w:w="1765" w:type="dxa"/>
            <w:vAlign w:val="center"/>
          </w:tcPr>
          <w:p w14:paraId="16CC729B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3C556007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892009" w:rsidRPr="00E43DA1" w14:paraId="15BE6631" w14:textId="77777777" w:rsidTr="000E5D90">
        <w:tc>
          <w:tcPr>
            <w:tcW w:w="429" w:type="dxa"/>
          </w:tcPr>
          <w:p w14:paraId="04DE5EAB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61E270D4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470F6363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46495CC" w14:textId="7B2B05AF" w:rsidR="00892009" w:rsidRPr="00BE1E47" w:rsidRDefault="006C6874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="00892009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92009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1D37BDE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7943B56F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4975" w:type="dxa"/>
            <w:vAlign w:val="center"/>
          </w:tcPr>
          <w:p w14:paraId="35944F99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446335D3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D14B931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F1168F7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9F48F3E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6280A40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91E1316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1CF2B07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3B284EF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2A2930D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1F0257A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5</w:t>
      </w:r>
    </w:p>
    <w:p w14:paraId="14DA854D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2023рік</w:t>
      </w:r>
    </w:p>
    <w:p w14:paraId="1E38957E" w14:textId="77777777" w:rsidR="00892009" w:rsidRPr="00BE1E47" w:rsidRDefault="00892009" w:rsidP="0089200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BCBD74A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560F2DE3" w14:textId="77777777" w:rsidR="00892009" w:rsidRPr="00BE1E47" w:rsidRDefault="00892009" w:rsidP="00892009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14:paraId="1F604EFC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892009" w:rsidRPr="00BE1E47" w14:paraId="1A4D54CC" w14:textId="77777777" w:rsidTr="000E5D90">
        <w:tc>
          <w:tcPr>
            <w:tcW w:w="429" w:type="dxa"/>
            <w:vMerge w:val="restart"/>
            <w:vAlign w:val="center"/>
          </w:tcPr>
          <w:p w14:paraId="4CC2D424" w14:textId="77777777" w:rsidR="00892009" w:rsidRPr="00BE1E47" w:rsidRDefault="00892009" w:rsidP="000E5D90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6951449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6DC04032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036BAFFC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554B06BA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A4DDF8B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5885A665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1A885E43" w14:textId="77777777" w:rsidTr="000E5D90">
        <w:tc>
          <w:tcPr>
            <w:tcW w:w="429" w:type="dxa"/>
            <w:vMerge/>
          </w:tcPr>
          <w:p w14:paraId="23BAE35D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53B124AD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DD8DC09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137E2149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8CFA317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00B0A4B1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3AACD08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34A4229C" w14:textId="77777777" w:rsidTr="000E5D90">
        <w:tc>
          <w:tcPr>
            <w:tcW w:w="429" w:type="dxa"/>
          </w:tcPr>
          <w:p w14:paraId="7C94F1B6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7909D29B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8E173BB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4C21844E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3CDD8718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199466A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5" w:type="dxa"/>
          </w:tcPr>
          <w:p w14:paraId="6D321031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0350D09D" w14:textId="77777777" w:rsidTr="000E5D90">
        <w:tc>
          <w:tcPr>
            <w:tcW w:w="429" w:type="dxa"/>
          </w:tcPr>
          <w:p w14:paraId="17D0896D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3634CA67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2245A6EA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5211C26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4241C009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65" w:type="dxa"/>
            <w:vAlign w:val="center"/>
          </w:tcPr>
          <w:p w14:paraId="6F70F820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BEBE22D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2009" w:rsidRPr="00BE1E47" w14:paraId="52CA02CF" w14:textId="77777777" w:rsidTr="000E5D90">
        <w:tc>
          <w:tcPr>
            <w:tcW w:w="429" w:type="dxa"/>
          </w:tcPr>
          <w:p w14:paraId="4E5FB89A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4939D42C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4A8D7FDD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16F1FFF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0F2B43E5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65" w:type="dxa"/>
            <w:vAlign w:val="center"/>
          </w:tcPr>
          <w:p w14:paraId="09D85BE5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C4A206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2009" w:rsidRPr="00BE1E47" w14:paraId="65863FFD" w14:textId="77777777" w:rsidTr="000E5D90">
        <w:tc>
          <w:tcPr>
            <w:tcW w:w="429" w:type="dxa"/>
          </w:tcPr>
          <w:p w14:paraId="2ADA8E8D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1D9B786A" w14:textId="77777777" w:rsidR="00892009" w:rsidRPr="00BE1E47" w:rsidRDefault="00892009" w:rsidP="000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70672F0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41842C69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6 700</w:t>
            </w:r>
          </w:p>
        </w:tc>
        <w:tc>
          <w:tcPr>
            <w:tcW w:w="1701" w:type="dxa"/>
            <w:vAlign w:val="center"/>
          </w:tcPr>
          <w:p w14:paraId="06A87E35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765" w:type="dxa"/>
            <w:vAlign w:val="center"/>
          </w:tcPr>
          <w:p w14:paraId="08FE645D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225D049A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2009" w:rsidRPr="00BE1E47" w14:paraId="144DC4C2" w14:textId="77777777" w:rsidTr="000E5D90">
        <w:tc>
          <w:tcPr>
            <w:tcW w:w="429" w:type="dxa"/>
          </w:tcPr>
          <w:p w14:paraId="6A51C804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5E732C00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036BE115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5CA69761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0A3947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69445F36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F0595B9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14:paraId="06820558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513C3A8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245D0D6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B695C2F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4026AFD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BCF45C0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B3A86C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C5110A1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CF7985A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19C8072" w14:textId="77777777" w:rsidR="00892009" w:rsidRPr="00BE1E47" w:rsidRDefault="00892009" w:rsidP="00892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F887C1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6</w:t>
      </w:r>
    </w:p>
    <w:p w14:paraId="187CD800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2023рік</w:t>
      </w:r>
    </w:p>
    <w:p w14:paraId="08772629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5DFFA22C" w14:textId="77777777" w:rsidR="00892009" w:rsidRPr="00BE1E47" w:rsidRDefault="00892009" w:rsidP="00892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32FD636D" w14:textId="77777777" w:rsidR="00892009" w:rsidRPr="00BE1E47" w:rsidRDefault="00892009" w:rsidP="00892009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мистецьких шкіл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області, що надають спеціалізовану освіту</w:t>
      </w:r>
    </w:p>
    <w:p w14:paraId="3DDC2696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892009" w:rsidRPr="00BE1E47" w14:paraId="36E38CA9" w14:textId="77777777" w:rsidTr="000E5D90">
        <w:tc>
          <w:tcPr>
            <w:tcW w:w="429" w:type="dxa"/>
            <w:vMerge w:val="restart"/>
            <w:vAlign w:val="center"/>
          </w:tcPr>
          <w:p w14:paraId="41C1281A" w14:textId="77777777" w:rsidR="00892009" w:rsidRPr="00BE1E47" w:rsidRDefault="00892009" w:rsidP="000E5D90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2A2C3E9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7E6A1C31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47C86EE0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6F525094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43EA295D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0941A855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07A080DF" w14:textId="77777777" w:rsidTr="000E5D90">
        <w:tc>
          <w:tcPr>
            <w:tcW w:w="429" w:type="dxa"/>
            <w:vMerge/>
          </w:tcPr>
          <w:p w14:paraId="529809AF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2DB853B2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36F9455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3A9A2AFD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77008E5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301222FE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42D53008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5E96BF6D" w14:textId="77777777" w:rsidTr="000E5D90">
        <w:tc>
          <w:tcPr>
            <w:tcW w:w="429" w:type="dxa"/>
          </w:tcPr>
          <w:p w14:paraId="337C95F2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4D9141D3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58971E7B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387944ED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1F5615AF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48AAF65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975" w:type="dxa"/>
          </w:tcPr>
          <w:p w14:paraId="177780D9" w14:textId="77777777" w:rsidR="00892009" w:rsidRPr="00BE1E47" w:rsidRDefault="00892009" w:rsidP="000E5D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E43DA1" w14:paraId="675B1C69" w14:textId="77777777" w:rsidTr="000E5D90">
        <w:tc>
          <w:tcPr>
            <w:tcW w:w="429" w:type="dxa"/>
          </w:tcPr>
          <w:p w14:paraId="583A9415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5A4FE183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458B5068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0C987C41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11  6000</w:t>
            </w:r>
          </w:p>
        </w:tc>
        <w:tc>
          <w:tcPr>
            <w:tcW w:w="1701" w:type="dxa"/>
            <w:vAlign w:val="center"/>
          </w:tcPr>
          <w:p w14:paraId="50E36E41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765" w:type="dxa"/>
            <w:vAlign w:val="center"/>
          </w:tcPr>
          <w:p w14:paraId="400986A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87ED895" w14:textId="77777777" w:rsidR="00892009" w:rsidRPr="00533898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45479CE7" w14:textId="77777777" w:rsidR="00892009" w:rsidRPr="00A530D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  <w:tr w:rsidR="00892009" w:rsidRPr="00E43DA1" w14:paraId="158BB3D1" w14:textId="77777777" w:rsidTr="000E5D90">
        <w:tc>
          <w:tcPr>
            <w:tcW w:w="429" w:type="dxa"/>
          </w:tcPr>
          <w:p w14:paraId="2D5DE7D3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069350EA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5C93CA84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2CCD1BEC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14:paraId="53B4EAC6" w14:textId="77777777" w:rsidR="00892009" w:rsidRPr="008F4AA1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765" w:type="dxa"/>
            <w:vAlign w:val="center"/>
          </w:tcPr>
          <w:p w14:paraId="5E9F970D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2B72C7DB" w14:textId="77777777" w:rsidR="00892009" w:rsidRPr="00533898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6D69F93E" w14:textId="77777777" w:rsidR="00892009" w:rsidRPr="00A530D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  <w:tr w:rsidR="00892009" w:rsidRPr="00E43DA1" w14:paraId="5A2B62E8" w14:textId="77777777" w:rsidTr="000E5D90">
        <w:tc>
          <w:tcPr>
            <w:tcW w:w="429" w:type="dxa"/>
          </w:tcPr>
          <w:p w14:paraId="2B7E08CE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1D24A34D" w14:textId="77777777" w:rsidR="00892009" w:rsidRPr="00BE1E47" w:rsidRDefault="00892009" w:rsidP="000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219979FF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17E9E7E2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16 800</w:t>
            </w:r>
          </w:p>
        </w:tc>
        <w:tc>
          <w:tcPr>
            <w:tcW w:w="1701" w:type="dxa"/>
            <w:vAlign w:val="center"/>
          </w:tcPr>
          <w:p w14:paraId="03717E14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765" w:type="dxa"/>
            <w:vAlign w:val="center"/>
          </w:tcPr>
          <w:p w14:paraId="33FE88DA" w14:textId="77777777" w:rsidR="00892009" w:rsidRPr="00BE1E47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6D4E6E4" w14:textId="77777777" w:rsidR="00892009" w:rsidRPr="00533898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70AA8E8B" w14:textId="77777777" w:rsidR="00892009" w:rsidRPr="00A530D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  <w:tr w:rsidR="00892009" w:rsidRPr="00E43DA1" w14:paraId="4D01F4E9" w14:textId="77777777" w:rsidTr="000E5D90">
        <w:tc>
          <w:tcPr>
            <w:tcW w:w="429" w:type="dxa"/>
          </w:tcPr>
          <w:p w14:paraId="4D7E3439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7DA655A8" w14:textId="77777777" w:rsidR="00892009" w:rsidRPr="00BE1E47" w:rsidRDefault="00892009" w:rsidP="000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7130FDE6" w14:textId="77777777" w:rsidR="00892009" w:rsidRPr="00BE1E4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7F8941BC" w14:textId="77777777" w:rsidR="00892009" w:rsidRPr="003C0633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112 000</w:t>
            </w:r>
          </w:p>
        </w:tc>
        <w:tc>
          <w:tcPr>
            <w:tcW w:w="1701" w:type="dxa"/>
            <w:vAlign w:val="center"/>
          </w:tcPr>
          <w:p w14:paraId="4FABB9C3" w14:textId="77777777" w:rsidR="00892009" w:rsidRPr="003C0633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33">
              <w:rPr>
                <w:rFonts w:ascii="Times New Roman" w:eastAsia="Calibri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65" w:type="dxa"/>
            <w:vAlign w:val="center"/>
          </w:tcPr>
          <w:p w14:paraId="0A026069" w14:textId="77777777" w:rsidR="00892009" w:rsidRPr="003C0633" w:rsidRDefault="00892009" w:rsidP="000E5D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33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4975" w:type="dxa"/>
            <w:vAlign w:val="center"/>
          </w:tcPr>
          <w:p w14:paraId="18394535" w14:textId="77777777" w:rsidR="00892009" w:rsidRPr="00533898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6820CA68" w14:textId="77777777" w:rsidR="00892009" w:rsidRPr="00A530D7" w:rsidRDefault="00892009" w:rsidP="000E5D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</w:tbl>
    <w:p w14:paraId="5F1D7585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8325838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E6F1B36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773A94D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B32E224" w14:textId="77777777" w:rsidR="00892009" w:rsidRPr="00BE1E47" w:rsidRDefault="00892009" w:rsidP="00892009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bookmarkEnd w:id="0"/>
    <w:p w14:paraId="3A1A3986" w14:textId="77777777" w:rsidR="00892009" w:rsidRPr="00BE1E47" w:rsidRDefault="00892009" w:rsidP="00892009">
      <w:pPr>
        <w:rPr>
          <w:lang w:val="uk-UA"/>
        </w:rPr>
      </w:pPr>
    </w:p>
    <w:p w14:paraId="000A10FF" w14:textId="77777777" w:rsidR="00335169" w:rsidRPr="00892009" w:rsidRDefault="00335169">
      <w:pPr>
        <w:rPr>
          <w:lang w:val="uk-UA"/>
        </w:rPr>
      </w:pPr>
    </w:p>
    <w:sectPr w:rsidR="00335169" w:rsidRPr="00892009" w:rsidSect="000E5D90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60"/>
    <w:rsid w:val="000E5D90"/>
    <w:rsid w:val="00335169"/>
    <w:rsid w:val="003573FD"/>
    <w:rsid w:val="003A7260"/>
    <w:rsid w:val="003C0633"/>
    <w:rsid w:val="004A64ED"/>
    <w:rsid w:val="006C6874"/>
    <w:rsid w:val="0083548E"/>
    <w:rsid w:val="008529AE"/>
    <w:rsid w:val="00892009"/>
    <w:rsid w:val="008B1F9E"/>
    <w:rsid w:val="009B6A06"/>
    <w:rsid w:val="00AC10F7"/>
    <w:rsid w:val="00AE1BB5"/>
    <w:rsid w:val="00C47B24"/>
    <w:rsid w:val="00E43DA1"/>
    <w:rsid w:val="00E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58E"/>
  <w15:chartTrackingRefBased/>
  <w15:docId w15:val="{D483774A-B27B-4637-8951-C712434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E703-9DDD-484A-9861-33478AA7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2023-06-21T09:49:00Z</cp:lastPrinted>
  <dcterms:created xsi:type="dcterms:W3CDTF">2023-06-21T09:02:00Z</dcterms:created>
  <dcterms:modified xsi:type="dcterms:W3CDTF">2023-06-21T09:52:00Z</dcterms:modified>
</cp:coreProperties>
</file>