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CF61" w14:textId="77777777" w:rsidR="0011596B" w:rsidRPr="00E35A3F" w:rsidRDefault="0011596B" w:rsidP="0011596B">
      <w:pPr>
        <w:tabs>
          <w:tab w:val="center" w:pos="4962"/>
          <w:tab w:val="left" w:pos="7058"/>
        </w:tabs>
        <w:suppressAutoHyphens/>
        <w:spacing w:after="0" w:line="240" w:lineRule="auto"/>
        <w:rPr>
          <w:rFonts w:cs="Calibri"/>
          <w:b/>
          <w:sz w:val="20"/>
          <w:szCs w:val="20"/>
          <w:lang w:val="uk-UA" w:eastAsia="zh-CN"/>
        </w:rPr>
      </w:pPr>
      <w:r w:rsidRPr="00E35A3F">
        <w:rPr>
          <w:rFonts w:ascii="Tms Rmn" w:hAnsi="Tms Rmn" w:cs="Tms Rmn"/>
          <w:b/>
          <w:sz w:val="24"/>
          <w:szCs w:val="20"/>
          <w:lang w:val="uk-UA" w:eastAsia="zh-CN"/>
        </w:rPr>
        <w:tab/>
      </w:r>
      <w:r w:rsidRPr="00E35A3F">
        <w:rPr>
          <w:rFonts w:ascii="Tms Rmn" w:hAnsi="Tms Rmn" w:cs="Tms Rmn"/>
          <w:b/>
          <w:noProof/>
          <w:sz w:val="24"/>
          <w:szCs w:val="20"/>
          <w:lang w:val="uk-UA" w:eastAsia="zh-CN"/>
        </w:rPr>
        <w:drawing>
          <wp:inline distT="0" distB="0" distL="0" distR="0" wp14:anchorId="258A5472" wp14:editId="46D671E7">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14:paraId="7A9679D3" w14:textId="77777777" w:rsidR="0011596B" w:rsidRPr="00E35A3F" w:rsidRDefault="0011596B" w:rsidP="0011596B">
      <w:pPr>
        <w:suppressAutoHyphens/>
        <w:spacing w:after="0" w:line="240" w:lineRule="auto"/>
        <w:jc w:val="center"/>
        <w:rPr>
          <w:rFonts w:cs="Calibri"/>
          <w:b/>
          <w:sz w:val="20"/>
          <w:szCs w:val="20"/>
          <w:lang w:val="uk-UA" w:eastAsia="zh-CN"/>
        </w:rPr>
      </w:pPr>
    </w:p>
    <w:p w14:paraId="79CC9FB1" w14:textId="77777777" w:rsidR="0011596B" w:rsidRPr="00E35A3F" w:rsidRDefault="0011596B" w:rsidP="0011596B">
      <w:pPr>
        <w:suppressAutoHyphens/>
        <w:spacing w:after="0" w:line="240" w:lineRule="auto"/>
        <w:jc w:val="center"/>
        <w:rPr>
          <w:rFonts w:ascii="Times New Roman" w:hAnsi="Times New Roman"/>
          <w:b/>
          <w:sz w:val="28"/>
          <w:szCs w:val="28"/>
          <w:lang w:val="uk-UA" w:eastAsia="zh-CN"/>
        </w:rPr>
      </w:pPr>
      <w:r w:rsidRPr="00E35A3F">
        <w:rPr>
          <w:rFonts w:ascii="Times New Roman" w:hAnsi="Times New Roman"/>
          <w:b/>
          <w:sz w:val="28"/>
          <w:szCs w:val="28"/>
          <w:lang w:val="uk-UA" w:eastAsia="zh-CN"/>
        </w:rPr>
        <w:t>УКРАЇНА</w:t>
      </w:r>
    </w:p>
    <w:p w14:paraId="3A1735DF" w14:textId="77777777" w:rsidR="0011596B" w:rsidRPr="00E35A3F" w:rsidRDefault="0011596B" w:rsidP="0011596B">
      <w:pPr>
        <w:suppressAutoHyphens/>
        <w:spacing w:after="0" w:line="240" w:lineRule="auto"/>
        <w:jc w:val="center"/>
        <w:rPr>
          <w:rFonts w:ascii="Times New Roman" w:hAnsi="Times New Roman"/>
          <w:b/>
          <w:sz w:val="6"/>
          <w:szCs w:val="6"/>
          <w:lang w:val="uk-UA" w:eastAsia="zh-CN"/>
        </w:rPr>
      </w:pPr>
      <w:r w:rsidRPr="00E35A3F">
        <w:rPr>
          <w:rFonts w:ascii="Times New Roman" w:hAnsi="Times New Roman"/>
          <w:b/>
          <w:sz w:val="28"/>
          <w:szCs w:val="28"/>
          <w:lang w:val="uk-UA" w:eastAsia="zh-CN"/>
        </w:rPr>
        <w:t>ЧЕРНІГІВСЬКА ОБЛАСТЬ</w:t>
      </w:r>
    </w:p>
    <w:p w14:paraId="277A8D7F" w14:textId="77777777" w:rsidR="0011596B" w:rsidRPr="00E35A3F" w:rsidRDefault="0011596B" w:rsidP="0011596B">
      <w:pPr>
        <w:suppressAutoHyphens/>
        <w:spacing w:after="0" w:line="240" w:lineRule="auto"/>
        <w:jc w:val="center"/>
        <w:rPr>
          <w:rFonts w:ascii="Times New Roman" w:hAnsi="Times New Roman"/>
          <w:b/>
          <w:sz w:val="6"/>
          <w:szCs w:val="6"/>
          <w:lang w:val="uk-UA" w:eastAsia="zh-CN"/>
        </w:rPr>
      </w:pPr>
    </w:p>
    <w:p w14:paraId="239300AE" w14:textId="77777777" w:rsidR="0011596B" w:rsidRPr="00E35A3F" w:rsidRDefault="0011596B" w:rsidP="0011596B">
      <w:pPr>
        <w:keepNext/>
        <w:tabs>
          <w:tab w:val="num" w:pos="432"/>
        </w:tabs>
        <w:suppressAutoHyphens/>
        <w:spacing w:after="0" w:line="240" w:lineRule="auto"/>
        <w:ind w:left="432" w:hanging="432"/>
        <w:jc w:val="center"/>
        <w:outlineLvl w:val="0"/>
        <w:rPr>
          <w:rFonts w:ascii="Tms Rmn" w:hAnsi="Tms Rmn" w:cs="Tms Rmn"/>
          <w:b/>
          <w:bCs/>
          <w:sz w:val="32"/>
          <w:szCs w:val="20"/>
          <w:lang w:val="uk-UA" w:eastAsia="zh-CN"/>
        </w:rPr>
      </w:pPr>
      <w:r w:rsidRPr="00E35A3F">
        <w:rPr>
          <w:rFonts w:ascii="Times New Roman" w:hAnsi="Times New Roman"/>
          <w:b/>
          <w:bCs/>
          <w:sz w:val="32"/>
          <w:szCs w:val="32"/>
          <w:lang w:val="uk-UA" w:eastAsia="zh-CN"/>
        </w:rPr>
        <w:t>Н І Ж И Н С Ь К А    М І С Ь К А    Р А Д А</w:t>
      </w:r>
    </w:p>
    <w:p w14:paraId="598DC7E2" w14:textId="64B2C9F3" w:rsidR="0011596B" w:rsidRPr="00E35A3F" w:rsidRDefault="004C6F15" w:rsidP="0011596B">
      <w:pPr>
        <w:suppressAutoHyphens/>
        <w:spacing w:after="0" w:line="240" w:lineRule="auto"/>
        <w:jc w:val="center"/>
        <w:rPr>
          <w:rFonts w:ascii="Times New Roman" w:hAnsi="Times New Roman"/>
          <w:sz w:val="28"/>
          <w:szCs w:val="28"/>
          <w:lang w:val="uk-UA" w:eastAsia="zh-CN"/>
        </w:rPr>
      </w:pPr>
      <w:r>
        <w:rPr>
          <w:rFonts w:ascii="Times New Roman" w:hAnsi="Times New Roman"/>
          <w:sz w:val="32"/>
          <w:szCs w:val="20"/>
          <w:lang w:val="uk-UA" w:eastAsia="zh-CN"/>
        </w:rPr>
        <w:t>31</w:t>
      </w:r>
      <w:r w:rsidR="0011596B" w:rsidRPr="00E35A3F">
        <w:rPr>
          <w:rFonts w:ascii="Times New Roman" w:hAnsi="Times New Roman"/>
          <w:sz w:val="32"/>
          <w:szCs w:val="20"/>
          <w:lang w:val="uk-UA" w:eastAsia="zh-CN"/>
        </w:rPr>
        <w:t xml:space="preserve"> сесія VІII скликання</w:t>
      </w:r>
    </w:p>
    <w:p w14:paraId="2F3A1D8B" w14:textId="77777777" w:rsidR="0011596B" w:rsidRPr="00E35A3F" w:rsidRDefault="0011596B" w:rsidP="0011596B">
      <w:pPr>
        <w:suppressAutoHyphens/>
        <w:spacing w:after="0" w:line="240" w:lineRule="auto"/>
        <w:jc w:val="center"/>
        <w:rPr>
          <w:rFonts w:ascii="Times New Roman" w:hAnsi="Times New Roman"/>
          <w:sz w:val="28"/>
          <w:szCs w:val="28"/>
          <w:lang w:val="uk-UA" w:eastAsia="zh-CN"/>
        </w:rPr>
      </w:pPr>
    </w:p>
    <w:p w14:paraId="638C1B4F" w14:textId="77777777" w:rsidR="0011596B" w:rsidRPr="00E35A3F" w:rsidRDefault="0011596B" w:rsidP="0011596B">
      <w:pPr>
        <w:suppressAutoHyphens/>
        <w:spacing w:after="0" w:line="240" w:lineRule="auto"/>
        <w:jc w:val="center"/>
        <w:rPr>
          <w:rFonts w:ascii="Times New Roman" w:hAnsi="Times New Roman"/>
          <w:b/>
          <w:sz w:val="28"/>
          <w:szCs w:val="28"/>
          <w:lang w:val="uk-UA" w:eastAsia="zh-CN"/>
        </w:rPr>
      </w:pPr>
      <w:r w:rsidRPr="00E35A3F">
        <w:rPr>
          <w:rFonts w:ascii="Times New Roman" w:hAnsi="Times New Roman"/>
          <w:b/>
          <w:sz w:val="40"/>
          <w:szCs w:val="40"/>
          <w:lang w:val="uk-UA" w:eastAsia="zh-CN"/>
        </w:rPr>
        <w:t>Р І Ш Е Н Н Я</w:t>
      </w:r>
    </w:p>
    <w:p w14:paraId="1100A049" w14:textId="77777777" w:rsidR="0011596B" w:rsidRDefault="0011596B" w:rsidP="0011596B">
      <w:pPr>
        <w:spacing w:after="0" w:line="240" w:lineRule="auto"/>
        <w:jc w:val="both"/>
        <w:rPr>
          <w:rFonts w:ascii="Times New Roman" w:hAnsi="Times New Roman"/>
          <w:sz w:val="28"/>
          <w:szCs w:val="28"/>
          <w:lang w:val="uk-UA" w:eastAsia="ru-RU"/>
        </w:rPr>
      </w:pPr>
    </w:p>
    <w:p w14:paraId="6011CA4A" w14:textId="77777777" w:rsidR="0011596B" w:rsidRDefault="0011596B" w:rsidP="0011596B">
      <w:pPr>
        <w:spacing w:after="0" w:line="240" w:lineRule="auto"/>
        <w:jc w:val="both"/>
        <w:rPr>
          <w:rFonts w:ascii="Times New Roman" w:hAnsi="Times New Roman"/>
          <w:sz w:val="28"/>
          <w:szCs w:val="28"/>
          <w:lang w:val="uk-UA" w:eastAsia="ru-RU"/>
        </w:rPr>
      </w:pPr>
    </w:p>
    <w:p w14:paraId="31C3AB4B" w14:textId="77777777" w:rsidR="005031FC" w:rsidRPr="005031FC" w:rsidRDefault="005031FC" w:rsidP="005031FC">
      <w:pPr>
        <w:spacing w:after="0" w:line="240" w:lineRule="auto"/>
        <w:jc w:val="both"/>
        <w:rPr>
          <w:rFonts w:ascii="Times New Roman" w:hAnsi="Times New Roman"/>
          <w:sz w:val="28"/>
          <w:szCs w:val="28"/>
          <w:lang w:val="uk-UA" w:eastAsia="ru-RU"/>
        </w:rPr>
      </w:pPr>
    </w:p>
    <w:p w14:paraId="3A8F3782" w14:textId="32E4E75F" w:rsidR="005031FC" w:rsidRPr="005031FC" w:rsidRDefault="005031FC" w:rsidP="005031FC">
      <w:pPr>
        <w:spacing w:after="0" w:line="240" w:lineRule="auto"/>
        <w:jc w:val="both"/>
        <w:rPr>
          <w:rFonts w:ascii="Times New Roman" w:hAnsi="Times New Roman"/>
          <w:sz w:val="28"/>
          <w:szCs w:val="28"/>
          <w:lang w:val="uk-UA" w:eastAsia="ru-RU"/>
        </w:rPr>
      </w:pPr>
      <w:r w:rsidRPr="005031FC">
        <w:rPr>
          <w:rFonts w:ascii="Times New Roman" w:hAnsi="Times New Roman"/>
          <w:sz w:val="28"/>
          <w:szCs w:val="28"/>
          <w:lang w:val="uk-UA" w:eastAsia="ru-RU"/>
        </w:rPr>
        <w:t xml:space="preserve">Від  </w:t>
      </w:r>
      <w:r w:rsidR="004C6F15">
        <w:rPr>
          <w:rFonts w:ascii="Times New Roman" w:hAnsi="Times New Roman"/>
          <w:sz w:val="28"/>
          <w:szCs w:val="28"/>
          <w:lang w:val="uk-UA" w:eastAsia="ru-RU"/>
        </w:rPr>
        <w:t>20 червня</w:t>
      </w:r>
      <w:r w:rsidRPr="005031FC">
        <w:rPr>
          <w:rFonts w:ascii="Times New Roman" w:hAnsi="Times New Roman"/>
          <w:sz w:val="28"/>
          <w:szCs w:val="28"/>
          <w:lang w:val="uk-UA" w:eastAsia="ru-RU"/>
        </w:rPr>
        <w:t xml:space="preserve"> 202</w:t>
      </w:r>
      <w:r>
        <w:rPr>
          <w:rFonts w:ascii="Times New Roman" w:hAnsi="Times New Roman"/>
          <w:sz w:val="28"/>
          <w:szCs w:val="28"/>
          <w:lang w:val="uk-UA" w:eastAsia="ru-RU"/>
        </w:rPr>
        <w:t>3</w:t>
      </w:r>
      <w:r w:rsidRPr="005031FC">
        <w:rPr>
          <w:rFonts w:ascii="Times New Roman" w:hAnsi="Times New Roman"/>
          <w:sz w:val="28"/>
          <w:szCs w:val="28"/>
          <w:lang w:val="uk-UA" w:eastAsia="ru-RU"/>
        </w:rPr>
        <w:t xml:space="preserve"> р.</w:t>
      </w:r>
      <w:r w:rsidRPr="005031FC">
        <w:rPr>
          <w:rFonts w:ascii="Times New Roman" w:hAnsi="Times New Roman"/>
          <w:sz w:val="28"/>
          <w:szCs w:val="28"/>
          <w:lang w:val="uk-UA" w:eastAsia="ru-RU"/>
        </w:rPr>
        <w:tab/>
        <w:t xml:space="preserve">            м. Ніжин</w:t>
      </w:r>
      <w:r w:rsidRPr="005031FC">
        <w:rPr>
          <w:rFonts w:ascii="Times New Roman" w:hAnsi="Times New Roman"/>
          <w:sz w:val="28"/>
          <w:szCs w:val="28"/>
          <w:lang w:val="uk-UA" w:eastAsia="ru-RU"/>
        </w:rPr>
        <w:tab/>
        <w:t xml:space="preserve">  </w:t>
      </w:r>
      <w:r w:rsidRPr="005031FC">
        <w:rPr>
          <w:rFonts w:ascii="Times New Roman" w:hAnsi="Times New Roman"/>
          <w:sz w:val="28"/>
          <w:szCs w:val="28"/>
          <w:lang w:val="uk-UA" w:eastAsia="ru-RU"/>
        </w:rPr>
        <w:tab/>
        <w:t xml:space="preserve">         № </w:t>
      </w:r>
      <w:r w:rsidR="004C6F15">
        <w:rPr>
          <w:rFonts w:ascii="Times New Roman" w:hAnsi="Times New Roman"/>
          <w:sz w:val="28"/>
          <w:szCs w:val="28"/>
          <w:lang w:val="uk-UA" w:eastAsia="ru-RU"/>
        </w:rPr>
        <w:t>67-31/2023</w:t>
      </w:r>
    </w:p>
    <w:p w14:paraId="52D0748A" w14:textId="77777777" w:rsidR="005031FC" w:rsidRDefault="005031FC" w:rsidP="00661078">
      <w:pPr>
        <w:spacing w:after="0" w:line="240" w:lineRule="auto"/>
        <w:rPr>
          <w:rFonts w:ascii="Times New Roman" w:hAnsi="Times New Roman"/>
          <w:sz w:val="28"/>
          <w:szCs w:val="28"/>
          <w:lang w:val="uk-UA"/>
        </w:rPr>
      </w:pPr>
    </w:p>
    <w:p w14:paraId="0DC77BD1" w14:textId="77777777" w:rsidR="005031FC" w:rsidRDefault="005031FC" w:rsidP="00661078">
      <w:pPr>
        <w:spacing w:after="0" w:line="240" w:lineRule="auto"/>
        <w:rPr>
          <w:rFonts w:ascii="Times New Roman" w:hAnsi="Times New Roman"/>
          <w:sz w:val="28"/>
          <w:szCs w:val="28"/>
          <w:lang w:val="uk-UA"/>
        </w:rPr>
      </w:pPr>
    </w:p>
    <w:p w14:paraId="261A2536" w14:textId="1CE19200" w:rsidR="00BF7D9F" w:rsidRDefault="007F760F" w:rsidP="00661078">
      <w:pPr>
        <w:spacing w:after="0" w:line="240" w:lineRule="auto"/>
        <w:rPr>
          <w:rFonts w:ascii="Times New Roman" w:hAnsi="Times New Roman"/>
          <w:sz w:val="28"/>
          <w:szCs w:val="28"/>
          <w:lang w:val="uk-UA"/>
        </w:rPr>
      </w:pPr>
      <w:bookmarkStart w:id="0" w:name="_Hlk136528214"/>
      <w:r w:rsidRPr="00D20A03">
        <w:rPr>
          <w:rFonts w:ascii="Times New Roman" w:hAnsi="Times New Roman"/>
          <w:sz w:val="28"/>
          <w:szCs w:val="28"/>
          <w:lang w:val="uk-UA"/>
        </w:rPr>
        <w:t xml:space="preserve">Про </w:t>
      </w:r>
      <w:r w:rsidR="00BF7D9F">
        <w:rPr>
          <w:rFonts w:ascii="Times New Roman" w:hAnsi="Times New Roman"/>
          <w:sz w:val="28"/>
          <w:szCs w:val="28"/>
          <w:lang w:val="uk-UA"/>
        </w:rPr>
        <w:t>зміну юридичної адреси</w:t>
      </w:r>
      <w:r w:rsidR="00DB7CDE">
        <w:rPr>
          <w:rFonts w:ascii="Times New Roman" w:hAnsi="Times New Roman"/>
          <w:sz w:val="28"/>
          <w:szCs w:val="28"/>
          <w:lang w:val="uk-UA"/>
        </w:rPr>
        <w:t>,</w:t>
      </w:r>
      <w:r w:rsidR="00BF7D9F">
        <w:rPr>
          <w:rFonts w:ascii="Times New Roman" w:hAnsi="Times New Roman"/>
          <w:sz w:val="28"/>
          <w:szCs w:val="28"/>
          <w:lang w:val="uk-UA"/>
        </w:rPr>
        <w:t xml:space="preserve"> внесення змін до</w:t>
      </w:r>
    </w:p>
    <w:p w14:paraId="0673DEBC" w14:textId="33B2119F" w:rsidR="00BF7D9F" w:rsidRDefault="004C00B4" w:rsidP="00BF7D9F">
      <w:pPr>
        <w:spacing w:after="0" w:line="240" w:lineRule="auto"/>
        <w:rPr>
          <w:rFonts w:ascii="Times New Roman" w:hAnsi="Times New Roman"/>
          <w:sz w:val="28"/>
          <w:szCs w:val="28"/>
          <w:lang w:val="uk-UA"/>
        </w:rPr>
      </w:pPr>
      <w:r>
        <w:rPr>
          <w:rFonts w:ascii="Times New Roman" w:hAnsi="Times New Roman"/>
          <w:sz w:val="28"/>
          <w:szCs w:val="28"/>
          <w:lang w:val="uk-UA"/>
        </w:rPr>
        <w:t>с</w:t>
      </w:r>
      <w:r w:rsidR="00BF7D9F">
        <w:rPr>
          <w:rFonts w:ascii="Times New Roman" w:hAnsi="Times New Roman"/>
          <w:sz w:val="28"/>
          <w:szCs w:val="28"/>
          <w:lang w:val="uk-UA"/>
        </w:rPr>
        <w:t>татуту</w:t>
      </w:r>
      <w:r w:rsidR="00DB7CDE">
        <w:rPr>
          <w:rFonts w:ascii="Times New Roman" w:hAnsi="Times New Roman"/>
          <w:sz w:val="28"/>
          <w:szCs w:val="28"/>
          <w:lang w:val="uk-UA"/>
        </w:rPr>
        <w:t xml:space="preserve"> </w:t>
      </w:r>
      <w:r w:rsidR="00597803">
        <w:rPr>
          <w:rFonts w:ascii="Times New Roman" w:hAnsi="Times New Roman"/>
          <w:sz w:val="28"/>
          <w:szCs w:val="28"/>
          <w:lang w:val="uk-UA"/>
        </w:rPr>
        <w:t>к</w:t>
      </w:r>
      <w:r w:rsidR="007F760F" w:rsidRPr="00D20A03">
        <w:rPr>
          <w:rFonts w:ascii="Times New Roman" w:hAnsi="Times New Roman"/>
          <w:sz w:val="28"/>
          <w:szCs w:val="28"/>
          <w:lang w:val="uk-UA"/>
        </w:rPr>
        <w:t>омунального</w:t>
      </w:r>
      <w:r w:rsidR="00BF7D9F">
        <w:rPr>
          <w:rFonts w:ascii="Times New Roman" w:hAnsi="Times New Roman"/>
          <w:sz w:val="28"/>
          <w:szCs w:val="28"/>
          <w:lang w:val="uk-UA"/>
        </w:rPr>
        <w:t xml:space="preserve"> </w:t>
      </w:r>
      <w:r w:rsidR="007F760F" w:rsidRPr="00D20A03">
        <w:rPr>
          <w:rFonts w:ascii="Times New Roman" w:hAnsi="Times New Roman"/>
          <w:sz w:val="28"/>
          <w:szCs w:val="28"/>
          <w:lang w:val="uk-UA"/>
        </w:rPr>
        <w:t>некомерційного підприємства</w:t>
      </w:r>
      <w:r w:rsidR="006B036D" w:rsidRPr="00D20A03">
        <w:rPr>
          <w:rFonts w:ascii="Times New Roman" w:hAnsi="Times New Roman"/>
          <w:sz w:val="28"/>
          <w:szCs w:val="28"/>
          <w:lang w:val="uk-UA"/>
        </w:rPr>
        <w:t xml:space="preserve"> </w:t>
      </w:r>
    </w:p>
    <w:p w14:paraId="0BA55F20" w14:textId="77777777" w:rsidR="00BF7D9F" w:rsidRDefault="007F760F" w:rsidP="00BF7D9F">
      <w:pPr>
        <w:spacing w:after="0" w:line="240" w:lineRule="auto"/>
        <w:rPr>
          <w:rFonts w:ascii="Times New Roman" w:hAnsi="Times New Roman"/>
          <w:sz w:val="28"/>
          <w:szCs w:val="28"/>
          <w:lang w:val="uk-UA"/>
        </w:rPr>
      </w:pPr>
      <w:r w:rsidRPr="00D20A03">
        <w:rPr>
          <w:rFonts w:ascii="Times New Roman" w:hAnsi="Times New Roman"/>
          <w:sz w:val="28"/>
          <w:szCs w:val="28"/>
          <w:lang w:val="uk-UA"/>
        </w:rPr>
        <w:t>«</w:t>
      </w:r>
      <w:r w:rsidR="00BF7D9F" w:rsidRPr="00BF7D9F">
        <w:rPr>
          <w:rFonts w:ascii="Times New Roman" w:hAnsi="Times New Roman"/>
          <w:sz w:val="28"/>
          <w:szCs w:val="28"/>
          <w:lang w:val="uk-UA"/>
        </w:rPr>
        <w:t>Ніжинський міський</w:t>
      </w:r>
      <w:r w:rsidR="00BF7D9F">
        <w:rPr>
          <w:rFonts w:ascii="Times New Roman" w:hAnsi="Times New Roman"/>
          <w:sz w:val="28"/>
          <w:szCs w:val="28"/>
          <w:lang w:val="uk-UA"/>
        </w:rPr>
        <w:t xml:space="preserve"> </w:t>
      </w:r>
      <w:r w:rsidR="00BF7D9F" w:rsidRPr="00BF7D9F">
        <w:rPr>
          <w:rFonts w:ascii="Times New Roman" w:hAnsi="Times New Roman"/>
          <w:sz w:val="28"/>
          <w:szCs w:val="28"/>
          <w:lang w:val="uk-UA"/>
        </w:rPr>
        <w:t>пологовий будинок</w:t>
      </w:r>
      <w:r w:rsidRPr="00D20A03">
        <w:rPr>
          <w:rFonts w:ascii="Times New Roman" w:hAnsi="Times New Roman"/>
          <w:sz w:val="28"/>
          <w:szCs w:val="28"/>
          <w:lang w:val="uk-UA"/>
        </w:rPr>
        <w:t>»</w:t>
      </w:r>
    </w:p>
    <w:p w14:paraId="3D64543A" w14:textId="085F791F" w:rsidR="00BF7D9F" w:rsidRDefault="007F760F" w:rsidP="00BF7D9F">
      <w:pPr>
        <w:spacing w:after="0" w:line="240" w:lineRule="auto"/>
        <w:rPr>
          <w:rFonts w:ascii="Times New Roman" w:hAnsi="Times New Roman"/>
          <w:sz w:val="28"/>
          <w:szCs w:val="28"/>
          <w:lang w:val="uk-UA"/>
        </w:rPr>
      </w:pPr>
      <w:r w:rsidRPr="00D20A03">
        <w:rPr>
          <w:rFonts w:ascii="Times New Roman" w:hAnsi="Times New Roman"/>
          <w:sz w:val="28"/>
          <w:szCs w:val="28"/>
          <w:lang w:val="uk-UA"/>
        </w:rPr>
        <w:t xml:space="preserve">Ніжинської </w:t>
      </w:r>
      <w:r w:rsidR="00437644">
        <w:rPr>
          <w:rFonts w:ascii="Times New Roman" w:hAnsi="Times New Roman"/>
          <w:sz w:val="28"/>
          <w:szCs w:val="28"/>
          <w:lang w:val="uk-UA"/>
        </w:rPr>
        <w:t>міської</w:t>
      </w:r>
      <w:r w:rsidRPr="00D20A03">
        <w:rPr>
          <w:rFonts w:ascii="Times New Roman" w:hAnsi="Times New Roman"/>
          <w:sz w:val="28"/>
          <w:szCs w:val="28"/>
          <w:lang w:val="uk-UA"/>
        </w:rPr>
        <w:t xml:space="preserve"> ради</w:t>
      </w:r>
      <w:r w:rsidR="00BF7D9F">
        <w:rPr>
          <w:rFonts w:ascii="Times New Roman" w:hAnsi="Times New Roman"/>
          <w:sz w:val="28"/>
          <w:szCs w:val="28"/>
          <w:lang w:val="uk-UA"/>
        </w:rPr>
        <w:t xml:space="preserve"> </w:t>
      </w:r>
      <w:r w:rsidRPr="00D20A03">
        <w:rPr>
          <w:rFonts w:ascii="Times New Roman" w:hAnsi="Times New Roman"/>
          <w:sz w:val="28"/>
          <w:szCs w:val="28"/>
          <w:lang w:val="uk-UA"/>
        </w:rPr>
        <w:t>Чернігівської області</w:t>
      </w:r>
      <w:r w:rsidR="006B036D" w:rsidRPr="00D20A03">
        <w:rPr>
          <w:rFonts w:ascii="Times New Roman" w:hAnsi="Times New Roman"/>
          <w:sz w:val="28"/>
          <w:szCs w:val="28"/>
          <w:lang w:val="uk-UA"/>
        </w:rPr>
        <w:t xml:space="preserve"> </w:t>
      </w:r>
      <w:r w:rsidR="00DB7CDE">
        <w:rPr>
          <w:rFonts w:ascii="Times New Roman" w:hAnsi="Times New Roman"/>
          <w:sz w:val="28"/>
          <w:szCs w:val="28"/>
          <w:lang w:val="uk-UA"/>
        </w:rPr>
        <w:t xml:space="preserve">та </w:t>
      </w:r>
    </w:p>
    <w:p w14:paraId="0216E6D3" w14:textId="645A5E78" w:rsidR="00DB7CDE" w:rsidRPr="00D20A03" w:rsidRDefault="00DB7CDE" w:rsidP="00BF7D9F">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затвердження статуту у новій редакції </w:t>
      </w:r>
      <w:bookmarkEnd w:id="0"/>
    </w:p>
    <w:p w14:paraId="4D0015BA" w14:textId="360CC511" w:rsidR="00E5371C" w:rsidRPr="00D20A03" w:rsidRDefault="00E5371C" w:rsidP="00661078">
      <w:pPr>
        <w:spacing w:after="0" w:line="240" w:lineRule="auto"/>
        <w:rPr>
          <w:rFonts w:ascii="Times New Roman" w:hAnsi="Times New Roman"/>
          <w:sz w:val="28"/>
          <w:szCs w:val="28"/>
          <w:lang w:val="uk-UA"/>
        </w:rPr>
      </w:pPr>
    </w:p>
    <w:p w14:paraId="174E668D" w14:textId="77777777" w:rsidR="00E5371C" w:rsidRPr="00D20A03" w:rsidRDefault="00E5371C" w:rsidP="00661078">
      <w:pPr>
        <w:spacing w:after="0" w:line="240" w:lineRule="auto"/>
        <w:rPr>
          <w:rFonts w:ascii="Times New Roman" w:hAnsi="Times New Roman"/>
          <w:sz w:val="28"/>
          <w:szCs w:val="28"/>
          <w:lang w:val="uk-UA"/>
        </w:rPr>
      </w:pPr>
    </w:p>
    <w:p w14:paraId="35C0EADE" w14:textId="75B9796B" w:rsidR="007C5E87" w:rsidRPr="00D20A03" w:rsidRDefault="00121A4F" w:rsidP="00F50362">
      <w:pPr>
        <w:spacing w:line="240" w:lineRule="auto"/>
        <w:ind w:firstLine="426"/>
        <w:jc w:val="both"/>
        <w:rPr>
          <w:rFonts w:ascii="Times New Roman" w:hAnsi="Times New Roman"/>
          <w:sz w:val="28"/>
          <w:szCs w:val="28"/>
          <w:lang w:val="uk-UA"/>
        </w:rPr>
      </w:pPr>
      <w:r w:rsidRPr="00D20A03">
        <w:rPr>
          <w:rFonts w:ascii="Times New Roman" w:hAnsi="Times New Roman"/>
          <w:sz w:val="28"/>
          <w:szCs w:val="28"/>
          <w:lang w:val="uk-UA"/>
        </w:rPr>
        <w:t>В</w:t>
      </w:r>
      <w:r w:rsidR="00FF6756" w:rsidRPr="00D20A03">
        <w:rPr>
          <w:rFonts w:ascii="Times New Roman" w:hAnsi="Times New Roman"/>
          <w:sz w:val="28"/>
          <w:szCs w:val="28"/>
          <w:lang w:val="uk-UA"/>
        </w:rPr>
        <w:t xml:space="preserve">ідповідно до </w:t>
      </w:r>
      <w:r w:rsidR="008C2CE6" w:rsidRPr="00D20A03">
        <w:rPr>
          <w:rFonts w:ascii="Times New Roman" w:hAnsi="Times New Roman"/>
          <w:sz w:val="28"/>
          <w:szCs w:val="28"/>
          <w:lang w:val="uk-UA"/>
        </w:rPr>
        <w:t xml:space="preserve">ст.26, 42, 59, Закону України «Про місцеве самоврядування в України», </w:t>
      </w:r>
      <w:r w:rsidR="006E33DE" w:rsidRPr="006E33DE">
        <w:rPr>
          <w:rFonts w:ascii="Times New Roman" w:hAnsi="Times New Roman"/>
          <w:sz w:val="28"/>
          <w:szCs w:val="28"/>
          <w:lang w:val="uk-UA"/>
        </w:rPr>
        <w:t>Закону України «Про державну реєстрацію юридичних осіб, фізичних осіб - підприємців та громадських формувань»,</w:t>
      </w:r>
      <w:r w:rsidR="004926E1" w:rsidRPr="00D20A03">
        <w:rPr>
          <w:rFonts w:ascii="Times New Roman" w:hAnsi="Times New Roman"/>
          <w:sz w:val="28"/>
          <w:szCs w:val="28"/>
          <w:lang w:val="uk-UA"/>
        </w:rPr>
        <w:t xml:space="preserve"> рішення Ніжинської міської ради Чернігівської області від </w:t>
      </w:r>
      <w:r w:rsidR="006E33DE">
        <w:rPr>
          <w:rFonts w:ascii="Times New Roman" w:hAnsi="Times New Roman"/>
          <w:sz w:val="28"/>
          <w:szCs w:val="28"/>
          <w:lang w:val="uk-UA"/>
        </w:rPr>
        <w:t>11</w:t>
      </w:r>
      <w:r w:rsidR="004926E1" w:rsidRPr="00D20A03">
        <w:rPr>
          <w:rFonts w:ascii="Times New Roman" w:hAnsi="Times New Roman"/>
          <w:sz w:val="28"/>
          <w:szCs w:val="28"/>
          <w:lang w:val="uk-UA"/>
        </w:rPr>
        <w:t>.</w:t>
      </w:r>
      <w:r w:rsidR="006E33DE">
        <w:rPr>
          <w:rFonts w:ascii="Times New Roman" w:hAnsi="Times New Roman"/>
          <w:sz w:val="28"/>
          <w:szCs w:val="28"/>
          <w:lang w:val="uk-UA"/>
        </w:rPr>
        <w:t>03</w:t>
      </w:r>
      <w:r w:rsidR="004926E1" w:rsidRPr="00D20A03">
        <w:rPr>
          <w:rFonts w:ascii="Times New Roman" w:hAnsi="Times New Roman"/>
          <w:sz w:val="28"/>
          <w:szCs w:val="28"/>
          <w:lang w:val="uk-UA"/>
        </w:rPr>
        <w:t>.20</w:t>
      </w:r>
      <w:r w:rsidR="006E33DE">
        <w:rPr>
          <w:rFonts w:ascii="Times New Roman" w:hAnsi="Times New Roman"/>
          <w:sz w:val="28"/>
          <w:szCs w:val="28"/>
          <w:lang w:val="uk-UA"/>
        </w:rPr>
        <w:t>23</w:t>
      </w:r>
      <w:r w:rsidR="004926E1" w:rsidRPr="00D20A03">
        <w:rPr>
          <w:rFonts w:ascii="Times New Roman" w:hAnsi="Times New Roman"/>
          <w:sz w:val="28"/>
          <w:szCs w:val="28"/>
          <w:lang w:val="uk-UA"/>
        </w:rPr>
        <w:t xml:space="preserve"> року № 1-</w:t>
      </w:r>
      <w:r w:rsidR="006E33DE">
        <w:rPr>
          <w:rFonts w:ascii="Times New Roman" w:hAnsi="Times New Roman"/>
          <w:sz w:val="28"/>
          <w:szCs w:val="28"/>
          <w:lang w:val="uk-UA"/>
        </w:rPr>
        <w:t>21</w:t>
      </w:r>
      <w:r w:rsidR="004926E1" w:rsidRPr="00D20A03">
        <w:rPr>
          <w:rFonts w:ascii="Times New Roman" w:hAnsi="Times New Roman"/>
          <w:sz w:val="28"/>
          <w:szCs w:val="28"/>
          <w:lang w:val="uk-UA"/>
        </w:rPr>
        <w:t>/20</w:t>
      </w:r>
      <w:r w:rsidR="006E33DE">
        <w:rPr>
          <w:rFonts w:ascii="Times New Roman" w:hAnsi="Times New Roman"/>
          <w:sz w:val="28"/>
          <w:szCs w:val="28"/>
          <w:lang w:val="uk-UA"/>
        </w:rPr>
        <w:t>22</w:t>
      </w:r>
      <w:r w:rsidR="004926E1" w:rsidRPr="00D20A03">
        <w:rPr>
          <w:rFonts w:ascii="Times New Roman" w:hAnsi="Times New Roman"/>
          <w:sz w:val="28"/>
          <w:szCs w:val="28"/>
          <w:lang w:val="uk-UA"/>
        </w:rPr>
        <w:t xml:space="preserve"> «Про </w:t>
      </w:r>
      <w:r w:rsidR="006E33DE">
        <w:rPr>
          <w:rFonts w:ascii="Times New Roman" w:hAnsi="Times New Roman"/>
          <w:sz w:val="28"/>
          <w:szCs w:val="28"/>
          <w:lang w:val="uk-UA"/>
        </w:rPr>
        <w:t>перейменування вулиць у м. Ніжині</w:t>
      </w:r>
      <w:r w:rsidR="004926E1" w:rsidRPr="00D20A03">
        <w:rPr>
          <w:rFonts w:ascii="Times New Roman" w:hAnsi="Times New Roman"/>
          <w:sz w:val="28"/>
          <w:szCs w:val="28"/>
          <w:lang w:val="uk-UA"/>
        </w:rPr>
        <w:t>»</w:t>
      </w:r>
      <w:r w:rsidR="00DB7CDE">
        <w:rPr>
          <w:rFonts w:ascii="Times New Roman" w:hAnsi="Times New Roman"/>
          <w:sz w:val="28"/>
          <w:szCs w:val="28"/>
          <w:lang w:val="uk-UA"/>
        </w:rPr>
        <w:t>,</w:t>
      </w:r>
      <w:r w:rsidR="006E33DE">
        <w:rPr>
          <w:rFonts w:ascii="Times New Roman" w:hAnsi="Times New Roman"/>
          <w:sz w:val="28"/>
          <w:szCs w:val="28"/>
          <w:lang w:val="uk-UA"/>
        </w:rPr>
        <w:t xml:space="preserve"> </w:t>
      </w:r>
      <w:r w:rsidR="00DB7CDE">
        <w:rPr>
          <w:rFonts w:ascii="Times New Roman" w:hAnsi="Times New Roman"/>
          <w:sz w:val="28"/>
          <w:szCs w:val="28"/>
          <w:lang w:val="uk-UA"/>
        </w:rPr>
        <w:t>рішення</w:t>
      </w:r>
      <w:r w:rsidR="006E33DE" w:rsidRPr="006E33DE">
        <w:rPr>
          <w:lang w:val="uk-UA"/>
        </w:rPr>
        <w:t xml:space="preserve"> </w:t>
      </w:r>
      <w:r w:rsidR="006E33DE" w:rsidRPr="006E33DE">
        <w:rPr>
          <w:rFonts w:ascii="Times New Roman" w:hAnsi="Times New Roman"/>
          <w:sz w:val="28"/>
          <w:szCs w:val="28"/>
          <w:lang w:val="uk-UA"/>
        </w:rPr>
        <w:t xml:space="preserve">Ніжинської міської ради Чернігівської області від </w:t>
      </w:r>
      <w:r w:rsidR="006E33DE">
        <w:rPr>
          <w:rFonts w:ascii="Times New Roman" w:hAnsi="Times New Roman"/>
          <w:sz w:val="28"/>
          <w:szCs w:val="28"/>
          <w:lang w:val="uk-UA"/>
        </w:rPr>
        <w:t>11</w:t>
      </w:r>
      <w:r w:rsidR="006E33DE" w:rsidRPr="006E33DE">
        <w:rPr>
          <w:rFonts w:ascii="Times New Roman" w:hAnsi="Times New Roman"/>
          <w:sz w:val="28"/>
          <w:szCs w:val="28"/>
          <w:lang w:val="uk-UA"/>
        </w:rPr>
        <w:t>.</w:t>
      </w:r>
      <w:r w:rsidR="006E33DE">
        <w:rPr>
          <w:rFonts w:ascii="Times New Roman" w:hAnsi="Times New Roman"/>
          <w:sz w:val="28"/>
          <w:szCs w:val="28"/>
          <w:lang w:val="uk-UA"/>
        </w:rPr>
        <w:t>10</w:t>
      </w:r>
      <w:r w:rsidR="006E33DE" w:rsidRPr="006E33DE">
        <w:rPr>
          <w:rFonts w:ascii="Times New Roman" w:hAnsi="Times New Roman"/>
          <w:sz w:val="28"/>
          <w:szCs w:val="28"/>
          <w:lang w:val="uk-UA"/>
        </w:rPr>
        <w:t xml:space="preserve">.2023 року № </w:t>
      </w:r>
      <w:r w:rsidR="006E33DE">
        <w:rPr>
          <w:rFonts w:ascii="Times New Roman" w:hAnsi="Times New Roman"/>
          <w:sz w:val="28"/>
          <w:szCs w:val="28"/>
          <w:lang w:val="uk-UA"/>
        </w:rPr>
        <w:t>69</w:t>
      </w:r>
      <w:r w:rsidR="006E33DE" w:rsidRPr="006E33DE">
        <w:rPr>
          <w:rFonts w:ascii="Times New Roman" w:hAnsi="Times New Roman"/>
          <w:sz w:val="28"/>
          <w:szCs w:val="28"/>
          <w:lang w:val="uk-UA"/>
        </w:rPr>
        <w:t>-</w:t>
      </w:r>
      <w:r w:rsidR="006E33DE">
        <w:rPr>
          <w:rFonts w:ascii="Times New Roman" w:hAnsi="Times New Roman"/>
          <w:sz w:val="28"/>
          <w:szCs w:val="28"/>
          <w:lang w:val="uk-UA"/>
        </w:rPr>
        <w:t>25</w:t>
      </w:r>
      <w:r w:rsidR="006E33DE" w:rsidRPr="006E33DE">
        <w:rPr>
          <w:rFonts w:ascii="Times New Roman" w:hAnsi="Times New Roman"/>
          <w:sz w:val="28"/>
          <w:szCs w:val="28"/>
          <w:lang w:val="uk-UA"/>
        </w:rPr>
        <w:t xml:space="preserve">/2022 «Про </w:t>
      </w:r>
      <w:r w:rsidR="006E33DE">
        <w:rPr>
          <w:rFonts w:ascii="Times New Roman" w:hAnsi="Times New Roman"/>
          <w:sz w:val="28"/>
          <w:szCs w:val="28"/>
          <w:lang w:val="uk-UA"/>
        </w:rPr>
        <w:t xml:space="preserve">внесення змін до рішення </w:t>
      </w:r>
      <w:r w:rsidR="006E33DE" w:rsidRPr="006E33DE">
        <w:rPr>
          <w:rFonts w:ascii="Times New Roman" w:hAnsi="Times New Roman"/>
          <w:sz w:val="28"/>
          <w:szCs w:val="28"/>
          <w:lang w:val="uk-UA"/>
        </w:rPr>
        <w:t xml:space="preserve">Ніжинської міської ради </w:t>
      </w:r>
      <w:r w:rsidR="006E33DE">
        <w:rPr>
          <w:rFonts w:ascii="Times New Roman" w:hAnsi="Times New Roman"/>
          <w:sz w:val="28"/>
          <w:szCs w:val="28"/>
          <w:lang w:val="uk-UA"/>
        </w:rPr>
        <w:t>від 11 березня 2022 року № 1-21/2022 «Про перейменування вулиць у                             м. Ніжині», з метою приведення установчих документів до норм чинного законодавства України,</w:t>
      </w:r>
      <w:r w:rsidR="007C5E87" w:rsidRPr="00D20A03">
        <w:rPr>
          <w:rFonts w:ascii="Times New Roman" w:hAnsi="Times New Roman"/>
          <w:sz w:val="28"/>
          <w:szCs w:val="28"/>
          <w:lang w:val="uk-UA"/>
        </w:rPr>
        <w:t xml:space="preserve"> міська рада </w:t>
      </w:r>
      <w:r w:rsidR="00661078" w:rsidRPr="00D20A03">
        <w:rPr>
          <w:rFonts w:ascii="Times New Roman" w:hAnsi="Times New Roman"/>
          <w:sz w:val="28"/>
          <w:szCs w:val="28"/>
          <w:lang w:val="uk-UA"/>
        </w:rPr>
        <w:t>в</w:t>
      </w:r>
      <w:r w:rsidR="007C5E87" w:rsidRPr="00D20A03">
        <w:rPr>
          <w:rFonts w:ascii="Times New Roman" w:hAnsi="Times New Roman"/>
          <w:sz w:val="28"/>
          <w:szCs w:val="28"/>
          <w:lang w:val="uk-UA"/>
        </w:rPr>
        <w:t>ирішила:</w:t>
      </w:r>
    </w:p>
    <w:p w14:paraId="44FF109A" w14:textId="73FF9FF2" w:rsidR="007C5E87" w:rsidRPr="00D20A03" w:rsidRDefault="006E33DE" w:rsidP="004063CE">
      <w:pPr>
        <w:pStyle w:val="a3"/>
        <w:numPr>
          <w:ilvl w:val="0"/>
          <w:numId w:val="1"/>
        </w:numPr>
        <w:spacing w:after="0" w:line="240" w:lineRule="auto"/>
        <w:ind w:left="0" w:firstLine="0"/>
        <w:jc w:val="both"/>
        <w:rPr>
          <w:rFonts w:ascii="Times New Roman" w:hAnsi="Times New Roman"/>
          <w:sz w:val="28"/>
          <w:szCs w:val="28"/>
          <w:lang w:val="uk-UA"/>
        </w:rPr>
      </w:pPr>
      <w:r w:rsidRPr="00BF7D9F">
        <w:rPr>
          <w:rFonts w:ascii="Times New Roman" w:hAnsi="Times New Roman"/>
          <w:sz w:val="28"/>
          <w:szCs w:val="28"/>
          <w:lang w:val="uk-UA"/>
        </w:rPr>
        <w:t>Внести зміни до місцезнаходження</w:t>
      </w:r>
      <w:r>
        <w:rPr>
          <w:rFonts w:ascii="Times New Roman" w:hAnsi="Times New Roman"/>
          <w:sz w:val="28"/>
          <w:szCs w:val="28"/>
          <w:lang w:val="uk-UA"/>
        </w:rPr>
        <w:t xml:space="preserve"> </w:t>
      </w:r>
      <w:r w:rsidR="00D72E9B">
        <w:rPr>
          <w:rFonts w:ascii="Times New Roman" w:hAnsi="Times New Roman"/>
          <w:sz w:val="28"/>
          <w:szCs w:val="28"/>
          <w:lang w:val="uk-UA"/>
        </w:rPr>
        <w:t>к</w:t>
      </w:r>
      <w:r>
        <w:rPr>
          <w:rFonts w:ascii="Times New Roman" w:hAnsi="Times New Roman"/>
          <w:sz w:val="28"/>
          <w:szCs w:val="28"/>
          <w:lang w:val="uk-UA"/>
        </w:rPr>
        <w:t>омунального некомерційного підприємства «Ніжинський міський пологовий будинок» Н</w:t>
      </w:r>
      <w:r w:rsidR="007C5E87" w:rsidRPr="00D20A03">
        <w:rPr>
          <w:rFonts w:ascii="Times New Roman" w:hAnsi="Times New Roman"/>
          <w:sz w:val="28"/>
          <w:szCs w:val="28"/>
          <w:lang w:val="uk-UA"/>
        </w:rPr>
        <w:t xml:space="preserve">іжинської міської ради Чернігівської області (код ЄДРПОУ </w:t>
      </w:r>
      <w:r>
        <w:rPr>
          <w:rFonts w:ascii="Times New Roman" w:hAnsi="Times New Roman"/>
          <w:sz w:val="28"/>
          <w:szCs w:val="28"/>
          <w:lang w:val="uk-UA"/>
        </w:rPr>
        <w:t>21398952</w:t>
      </w:r>
      <w:r w:rsidR="007C5E87" w:rsidRPr="00D20A03">
        <w:rPr>
          <w:rFonts w:ascii="Times New Roman" w:hAnsi="Times New Roman"/>
          <w:sz w:val="28"/>
          <w:szCs w:val="28"/>
          <w:lang w:val="uk-UA"/>
        </w:rPr>
        <w:t>)</w:t>
      </w:r>
      <w:r>
        <w:rPr>
          <w:rFonts w:ascii="Times New Roman" w:hAnsi="Times New Roman"/>
          <w:sz w:val="28"/>
          <w:szCs w:val="28"/>
          <w:lang w:val="uk-UA"/>
        </w:rPr>
        <w:t xml:space="preserve"> та змінити адресу</w:t>
      </w:r>
      <w:r w:rsidR="00F866D1" w:rsidRPr="00F866D1">
        <w:rPr>
          <w:rFonts w:ascii="Times New Roman" w:hAnsi="Times New Roman"/>
          <w:sz w:val="28"/>
          <w:szCs w:val="28"/>
          <w:lang w:val="uk-UA"/>
        </w:rPr>
        <w:t xml:space="preserve"> </w:t>
      </w:r>
      <w:r w:rsidR="00F866D1">
        <w:rPr>
          <w:rFonts w:ascii="Times New Roman" w:hAnsi="Times New Roman"/>
          <w:sz w:val="28"/>
          <w:szCs w:val="28"/>
          <w:lang w:val="uk-UA"/>
        </w:rPr>
        <w:t xml:space="preserve">з </w:t>
      </w:r>
      <w:bookmarkStart w:id="1" w:name="_Hlk136503337"/>
      <w:r w:rsidR="00F866D1">
        <w:rPr>
          <w:rFonts w:ascii="Times New Roman" w:hAnsi="Times New Roman"/>
          <w:sz w:val="28"/>
          <w:szCs w:val="28"/>
          <w:lang w:val="uk-UA"/>
        </w:rPr>
        <w:t>Україна,16600, Чернігівська область, м. Ніжин, вул. Московська, 21-А</w:t>
      </w:r>
      <w:bookmarkEnd w:id="1"/>
      <w:r w:rsidR="00BF7D9F">
        <w:rPr>
          <w:rFonts w:ascii="Times New Roman" w:hAnsi="Times New Roman"/>
          <w:sz w:val="28"/>
          <w:szCs w:val="28"/>
          <w:lang w:val="uk-UA"/>
        </w:rPr>
        <w:t xml:space="preserve"> </w:t>
      </w:r>
      <w:r w:rsidR="00F866D1">
        <w:rPr>
          <w:rFonts w:ascii="Times New Roman" w:hAnsi="Times New Roman"/>
          <w:sz w:val="28"/>
          <w:szCs w:val="28"/>
          <w:lang w:val="uk-UA"/>
        </w:rPr>
        <w:t>на Україна, 16600, Чернігівська</w:t>
      </w:r>
      <w:r w:rsidR="00AA2107" w:rsidRPr="00AA2107">
        <w:rPr>
          <w:rFonts w:ascii="Times New Roman" w:hAnsi="Times New Roman"/>
          <w:sz w:val="28"/>
          <w:szCs w:val="28"/>
        </w:rPr>
        <w:t xml:space="preserve"> </w:t>
      </w:r>
      <w:r w:rsidR="00F866D1">
        <w:rPr>
          <w:rFonts w:ascii="Times New Roman" w:hAnsi="Times New Roman"/>
          <w:sz w:val="28"/>
          <w:szCs w:val="28"/>
          <w:lang w:val="uk-UA"/>
        </w:rPr>
        <w:t>область, Ніжинський район, м. Ніжин,</w:t>
      </w:r>
      <w:r w:rsidR="00BF7D9F">
        <w:rPr>
          <w:rFonts w:ascii="Times New Roman" w:hAnsi="Times New Roman"/>
          <w:sz w:val="28"/>
          <w:szCs w:val="28"/>
          <w:lang w:val="uk-UA"/>
        </w:rPr>
        <w:t xml:space="preserve">                                                                           </w:t>
      </w:r>
      <w:r w:rsidR="00F866D1">
        <w:rPr>
          <w:rFonts w:ascii="Times New Roman" w:hAnsi="Times New Roman"/>
          <w:sz w:val="28"/>
          <w:szCs w:val="28"/>
          <w:lang w:val="uk-UA"/>
        </w:rPr>
        <w:t>вул. Станіслава Прощенка,</w:t>
      </w:r>
      <w:r w:rsidR="00DB7CDE">
        <w:rPr>
          <w:rFonts w:ascii="Times New Roman" w:hAnsi="Times New Roman"/>
          <w:sz w:val="28"/>
          <w:szCs w:val="28"/>
          <w:lang w:val="uk-UA"/>
        </w:rPr>
        <w:t xml:space="preserve"> буд. </w:t>
      </w:r>
      <w:r w:rsidR="00F866D1">
        <w:rPr>
          <w:rFonts w:ascii="Times New Roman" w:hAnsi="Times New Roman"/>
          <w:sz w:val="28"/>
          <w:szCs w:val="28"/>
          <w:lang w:val="uk-UA"/>
        </w:rPr>
        <w:t>21-А</w:t>
      </w:r>
      <w:r w:rsidR="005A5390">
        <w:rPr>
          <w:rFonts w:ascii="Times New Roman" w:hAnsi="Times New Roman"/>
          <w:sz w:val="28"/>
          <w:szCs w:val="28"/>
          <w:lang w:val="uk-UA"/>
        </w:rPr>
        <w:t>.</w:t>
      </w:r>
    </w:p>
    <w:p w14:paraId="685F1B0E" w14:textId="720717C0" w:rsidR="004740A9" w:rsidRPr="00D20A03" w:rsidRDefault="004740A9" w:rsidP="004063CE">
      <w:pPr>
        <w:pStyle w:val="a3"/>
        <w:numPr>
          <w:ilvl w:val="0"/>
          <w:numId w:val="1"/>
        </w:numPr>
        <w:spacing w:after="0" w:line="240" w:lineRule="auto"/>
        <w:ind w:left="0" w:firstLine="0"/>
        <w:jc w:val="both"/>
        <w:rPr>
          <w:rFonts w:ascii="Times New Roman" w:hAnsi="Times New Roman"/>
          <w:sz w:val="28"/>
          <w:szCs w:val="28"/>
          <w:lang w:val="uk-UA"/>
        </w:rPr>
      </w:pPr>
      <w:r w:rsidRPr="00D20A03">
        <w:rPr>
          <w:rFonts w:ascii="Times New Roman" w:hAnsi="Times New Roman"/>
          <w:sz w:val="28"/>
          <w:szCs w:val="28"/>
          <w:lang w:val="uk-UA"/>
        </w:rPr>
        <w:t xml:space="preserve">Внести зміни до </w:t>
      </w:r>
      <w:r w:rsidR="00DB7CDE">
        <w:rPr>
          <w:rFonts w:ascii="Times New Roman" w:hAnsi="Times New Roman"/>
          <w:sz w:val="28"/>
          <w:szCs w:val="28"/>
          <w:lang w:val="uk-UA"/>
        </w:rPr>
        <w:t>с</w:t>
      </w:r>
      <w:r w:rsidRPr="00D20A03">
        <w:rPr>
          <w:rFonts w:ascii="Times New Roman" w:hAnsi="Times New Roman"/>
          <w:sz w:val="28"/>
          <w:szCs w:val="28"/>
          <w:lang w:val="uk-UA"/>
        </w:rPr>
        <w:t>татут</w:t>
      </w:r>
      <w:bookmarkStart w:id="2" w:name="_Hlk121900605"/>
      <w:bookmarkStart w:id="3" w:name="_Hlk121901648"/>
      <w:bookmarkStart w:id="4" w:name="_Hlk122341780"/>
      <w:r w:rsidR="005A5390">
        <w:rPr>
          <w:rFonts w:ascii="Times New Roman" w:hAnsi="Times New Roman"/>
          <w:sz w:val="28"/>
          <w:szCs w:val="28"/>
          <w:lang w:val="uk-UA"/>
        </w:rPr>
        <w:t>у</w:t>
      </w:r>
      <w:r w:rsidR="00ED08FC" w:rsidRPr="00D20A03">
        <w:rPr>
          <w:rFonts w:ascii="Times New Roman" w:hAnsi="Times New Roman"/>
          <w:sz w:val="28"/>
          <w:szCs w:val="28"/>
          <w:lang w:val="uk-UA"/>
        </w:rPr>
        <w:t xml:space="preserve"> та затвердити статут </w:t>
      </w:r>
      <w:r w:rsidR="00B10226" w:rsidRPr="00D20A03">
        <w:rPr>
          <w:rFonts w:ascii="Times New Roman" w:hAnsi="Times New Roman"/>
          <w:sz w:val="28"/>
          <w:szCs w:val="28"/>
          <w:lang w:val="uk-UA"/>
        </w:rPr>
        <w:t>комунального некомерційного підприємства</w:t>
      </w:r>
      <w:bookmarkEnd w:id="2"/>
      <w:bookmarkEnd w:id="3"/>
      <w:r w:rsidR="006B036D" w:rsidRPr="00D20A03">
        <w:rPr>
          <w:rFonts w:ascii="Times New Roman" w:hAnsi="Times New Roman"/>
          <w:sz w:val="28"/>
          <w:szCs w:val="28"/>
          <w:lang w:val="uk-UA"/>
        </w:rPr>
        <w:t xml:space="preserve"> </w:t>
      </w:r>
      <w:r w:rsidR="00A93610" w:rsidRPr="00D20A03">
        <w:rPr>
          <w:rFonts w:ascii="Times New Roman" w:hAnsi="Times New Roman"/>
          <w:sz w:val="28"/>
          <w:szCs w:val="28"/>
          <w:lang w:val="uk-UA"/>
        </w:rPr>
        <w:t>«</w:t>
      </w:r>
      <w:bookmarkEnd w:id="4"/>
      <w:r w:rsidR="00D72E9B" w:rsidRPr="00D72E9B">
        <w:rPr>
          <w:rFonts w:ascii="Times New Roman" w:hAnsi="Times New Roman"/>
          <w:sz w:val="28"/>
          <w:szCs w:val="28"/>
          <w:lang w:val="uk-UA"/>
        </w:rPr>
        <w:t>Ніжинський міський пологовий будинок</w:t>
      </w:r>
      <w:r w:rsidR="00A93610" w:rsidRPr="00D20A03">
        <w:rPr>
          <w:rFonts w:ascii="Times New Roman" w:hAnsi="Times New Roman"/>
          <w:sz w:val="28"/>
          <w:szCs w:val="28"/>
          <w:lang w:val="uk-UA"/>
        </w:rPr>
        <w:t xml:space="preserve">» </w:t>
      </w:r>
      <w:r w:rsidRPr="00D20A03">
        <w:rPr>
          <w:rFonts w:ascii="Times New Roman" w:hAnsi="Times New Roman"/>
          <w:sz w:val="28"/>
          <w:szCs w:val="28"/>
          <w:lang w:val="uk-UA"/>
        </w:rPr>
        <w:t>Ніжинської міської ради Чернігівської області в новій редакції, що додається.</w:t>
      </w:r>
    </w:p>
    <w:p w14:paraId="239DC586" w14:textId="2A28D48E" w:rsidR="00E24050" w:rsidRPr="00D20A03" w:rsidRDefault="00D72E9B" w:rsidP="004063CE">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w:t>
      </w:r>
      <w:r w:rsidR="00A93610" w:rsidRPr="00D20A03">
        <w:rPr>
          <w:rFonts w:ascii="Times New Roman" w:hAnsi="Times New Roman"/>
          <w:sz w:val="28"/>
          <w:szCs w:val="28"/>
          <w:lang w:val="uk-UA"/>
        </w:rPr>
        <w:t>иконуючо</w:t>
      </w:r>
      <w:r w:rsidR="00DB7CDE">
        <w:rPr>
          <w:rFonts w:ascii="Times New Roman" w:hAnsi="Times New Roman"/>
          <w:sz w:val="28"/>
          <w:szCs w:val="28"/>
          <w:lang w:val="uk-UA"/>
        </w:rPr>
        <w:t>му</w:t>
      </w:r>
      <w:r w:rsidR="00A93610" w:rsidRPr="00D20A03">
        <w:rPr>
          <w:rFonts w:ascii="Times New Roman" w:hAnsi="Times New Roman"/>
          <w:sz w:val="28"/>
          <w:szCs w:val="28"/>
          <w:lang w:val="uk-UA"/>
        </w:rPr>
        <w:t xml:space="preserve"> обов’язк</w:t>
      </w:r>
      <w:r w:rsidR="007D055B">
        <w:rPr>
          <w:rFonts w:ascii="Times New Roman" w:hAnsi="Times New Roman"/>
          <w:sz w:val="28"/>
          <w:szCs w:val="28"/>
          <w:lang w:val="uk-UA"/>
        </w:rPr>
        <w:t>и</w:t>
      </w:r>
      <w:r w:rsidR="00A93610" w:rsidRPr="00D20A03">
        <w:rPr>
          <w:rFonts w:ascii="Times New Roman" w:hAnsi="Times New Roman"/>
          <w:sz w:val="28"/>
          <w:szCs w:val="28"/>
          <w:lang w:val="uk-UA"/>
        </w:rPr>
        <w:t xml:space="preserve"> генерального директора  </w:t>
      </w:r>
      <w:r w:rsidR="00E303E7" w:rsidRPr="00D20A03">
        <w:rPr>
          <w:rFonts w:ascii="Times New Roman" w:hAnsi="Times New Roman"/>
          <w:sz w:val="28"/>
          <w:szCs w:val="28"/>
          <w:lang w:val="uk-UA"/>
        </w:rPr>
        <w:t xml:space="preserve">комунального некомерційного підприємства </w:t>
      </w:r>
      <w:r w:rsidR="00A93610" w:rsidRPr="00D20A03">
        <w:rPr>
          <w:rFonts w:ascii="Times New Roman" w:hAnsi="Times New Roman"/>
          <w:sz w:val="28"/>
          <w:szCs w:val="28"/>
          <w:lang w:val="uk-UA"/>
        </w:rPr>
        <w:t>«</w:t>
      </w:r>
      <w:r w:rsidRPr="00D72E9B">
        <w:rPr>
          <w:rFonts w:ascii="Times New Roman" w:hAnsi="Times New Roman"/>
          <w:sz w:val="28"/>
          <w:szCs w:val="28"/>
          <w:lang w:val="uk-UA"/>
        </w:rPr>
        <w:t>Ніжинський міський пологовий будинок</w:t>
      </w:r>
      <w:r w:rsidR="00A93610" w:rsidRPr="00D20A03">
        <w:rPr>
          <w:rFonts w:ascii="Times New Roman" w:hAnsi="Times New Roman"/>
          <w:sz w:val="28"/>
          <w:szCs w:val="28"/>
          <w:lang w:val="uk-UA"/>
        </w:rPr>
        <w:t>»</w:t>
      </w:r>
      <w:r w:rsidR="006B036D" w:rsidRPr="00D20A03">
        <w:rPr>
          <w:rFonts w:ascii="Times New Roman" w:hAnsi="Times New Roman"/>
          <w:sz w:val="28"/>
          <w:szCs w:val="28"/>
          <w:lang w:val="uk-UA"/>
        </w:rPr>
        <w:t xml:space="preserve"> </w:t>
      </w:r>
      <w:r w:rsidR="003A3AB8" w:rsidRPr="00D20A03">
        <w:rPr>
          <w:rFonts w:ascii="Times New Roman" w:hAnsi="Times New Roman"/>
          <w:sz w:val="28"/>
          <w:szCs w:val="28"/>
          <w:lang w:val="uk-UA"/>
        </w:rPr>
        <w:t xml:space="preserve">Ніжинської </w:t>
      </w:r>
      <w:r w:rsidR="00DB7CDE">
        <w:rPr>
          <w:rFonts w:ascii="Times New Roman" w:hAnsi="Times New Roman"/>
          <w:sz w:val="28"/>
          <w:szCs w:val="28"/>
          <w:lang w:val="uk-UA"/>
        </w:rPr>
        <w:t>міської</w:t>
      </w:r>
      <w:r w:rsidR="007D43D6">
        <w:rPr>
          <w:rFonts w:ascii="Times New Roman" w:hAnsi="Times New Roman"/>
          <w:sz w:val="28"/>
          <w:szCs w:val="28"/>
          <w:lang w:val="uk-UA"/>
        </w:rPr>
        <w:t xml:space="preserve"> </w:t>
      </w:r>
      <w:r w:rsidR="003A3AB8" w:rsidRPr="00D20A03">
        <w:rPr>
          <w:rFonts w:ascii="Times New Roman" w:hAnsi="Times New Roman"/>
          <w:sz w:val="28"/>
          <w:szCs w:val="28"/>
          <w:lang w:val="uk-UA"/>
        </w:rPr>
        <w:t>ради Чернігівської област</w:t>
      </w:r>
      <w:r w:rsidR="006B036D" w:rsidRPr="00D20A03">
        <w:rPr>
          <w:rFonts w:ascii="Times New Roman" w:hAnsi="Times New Roman"/>
          <w:sz w:val="28"/>
          <w:szCs w:val="28"/>
          <w:lang w:val="uk-UA"/>
        </w:rPr>
        <w:t xml:space="preserve">і </w:t>
      </w:r>
      <w:r>
        <w:rPr>
          <w:rFonts w:ascii="Times New Roman" w:hAnsi="Times New Roman"/>
          <w:sz w:val="28"/>
          <w:szCs w:val="28"/>
          <w:lang w:val="uk-UA"/>
        </w:rPr>
        <w:t>Валерію Якубі</w:t>
      </w:r>
      <w:r w:rsidR="005A5390">
        <w:rPr>
          <w:rFonts w:ascii="Times New Roman" w:hAnsi="Times New Roman"/>
          <w:sz w:val="28"/>
          <w:szCs w:val="28"/>
          <w:lang w:val="uk-UA"/>
        </w:rPr>
        <w:t>:</w:t>
      </w:r>
    </w:p>
    <w:p w14:paraId="42E4A3B5" w14:textId="3A839086" w:rsidR="003A3AB8" w:rsidRDefault="00DB7CDE" w:rsidP="004063CE">
      <w:pPr>
        <w:pStyle w:val="a3"/>
        <w:numPr>
          <w:ilvl w:val="1"/>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З</w:t>
      </w:r>
      <w:r w:rsidRPr="002A3EFE">
        <w:rPr>
          <w:rFonts w:ascii="Times New Roman" w:hAnsi="Times New Roman"/>
          <w:sz w:val="28"/>
          <w:szCs w:val="28"/>
          <w:lang w:val="uk-UA"/>
        </w:rPr>
        <w:t>абезпечити оприлюднення даного рішення на</w:t>
      </w:r>
      <w:r w:rsidRPr="00E45C16">
        <w:rPr>
          <w:lang w:val="uk-UA"/>
        </w:rPr>
        <w:t xml:space="preserve"> </w:t>
      </w:r>
      <w:r w:rsidRPr="00E45C16">
        <w:rPr>
          <w:rFonts w:ascii="Times New Roman" w:hAnsi="Times New Roman"/>
          <w:sz w:val="28"/>
          <w:szCs w:val="28"/>
          <w:lang w:val="uk-UA"/>
        </w:rPr>
        <w:t>офіційному сайті Ніжинської міської ради</w:t>
      </w:r>
      <w:r w:rsidRPr="00E45C16">
        <w:rPr>
          <w:lang w:val="uk-UA"/>
        </w:rPr>
        <w:t xml:space="preserve"> </w:t>
      </w:r>
      <w:r w:rsidRPr="00E45C16">
        <w:rPr>
          <w:rFonts w:ascii="Times New Roman" w:hAnsi="Times New Roman"/>
          <w:sz w:val="28"/>
          <w:szCs w:val="28"/>
          <w:lang w:val="uk-UA"/>
        </w:rPr>
        <w:t>протягом п’яти робочих днів після його прийняття.</w:t>
      </w:r>
    </w:p>
    <w:p w14:paraId="22912403" w14:textId="644C33E1" w:rsidR="00E45C16" w:rsidRPr="006925F0" w:rsidRDefault="006925F0" w:rsidP="006925F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3.2.   </w:t>
      </w:r>
      <w:r w:rsidR="00DB7CDE" w:rsidRPr="006925F0">
        <w:rPr>
          <w:rFonts w:ascii="Times New Roman" w:hAnsi="Times New Roman"/>
          <w:sz w:val="28"/>
          <w:szCs w:val="28"/>
          <w:lang w:val="uk-UA"/>
        </w:rPr>
        <w:t>Подати документи на державну реєстрацію для внесення змін до Єдиного державного реєстру юридичних осіб, фізичних осіб та</w:t>
      </w:r>
      <w:r w:rsidRPr="006925F0">
        <w:t xml:space="preserve"> </w:t>
      </w:r>
      <w:r w:rsidRPr="006925F0">
        <w:rPr>
          <w:rFonts w:ascii="Times New Roman" w:hAnsi="Times New Roman"/>
          <w:sz w:val="28"/>
          <w:szCs w:val="28"/>
          <w:lang w:val="uk-UA"/>
        </w:rPr>
        <w:t>громадських формувань.</w:t>
      </w:r>
    </w:p>
    <w:p w14:paraId="071CE003" w14:textId="39A735C0" w:rsidR="00910405" w:rsidRPr="00E45C16" w:rsidRDefault="00910405" w:rsidP="00070A48">
      <w:pPr>
        <w:pStyle w:val="a3"/>
        <w:numPr>
          <w:ilvl w:val="0"/>
          <w:numId w:val="1"/>
        </w:numPr>
        <w:spacing w:after="0" w:line="240" w:lineRule="auto"/>
        <w:ind w:left="0" w:firstLine="0"/>
        <w:jc w:val="both"/>
        <w:rPr>
          <w:rFonts w:ascii="Times New Roman" w:hAnsi="Times New Roman"/>
          <w:sz w:val="28"/>
          <w:szCs w:val="28"/>
          <w:lang w:val="uk-UA"/>
        </w:rPr>
      </w:pPr>
      <w:r w:rsidRPr="00E45C16">
        <w:rPr>
          <w:rFonts w:ascii="Times New Roman" w:hAnsi="Times New Roman"/>
          <w:sz w:val="28"/>
          <w:szCs w:val="28"/>
          <w:lang w:val="uk-UA"/>
        </w:rPr>
        <w:t xml:space="preserve">Організацію виконання цього рішення покласти на </w:t>
      </w:r>
      <w:r w:rsidR="007F6A2E" w:rsidRPr="00E45C16">
        <w:rPr>
          <w:rFonts w:ascii="Times New Roman" w:hAnsi="Times New Roman"/>
          <w:sz w:val="28"/>
          <w:szCs w:val="28"/>
          <w:lang w:val="uk-UA"/>
        </w:rPr>
        <w:t>виконуюч</w:t>
      </w:r>
      <w:r w:rsidR="009B41AC" w:rsidRPr="00E45C16">
        <w:rPr>
          <w:rFonts w:ascii="Times New Roman" w:hAnsi="Times New Roman"/>
          <w:sz w:val="28"/>
          <w:szCs w:val="28"/>
          <w:lang w:val="uk-UA"/>
        </w:rPr>
        <w:t>ого</w:t>
      </w:r>
      <w:r w:rsidR="007F6A2E" w:rsidRPr="00E45C16">
        <w:rPr>
          <w:rFonts w:ascii="Times New Roman" w:hAnsi="Times New Roman"/>
          <w:sz w:val="28"/>
          <w:szCs w:val="28"/>
          <w:lang w:val="uk-UA"/>
        </w:rPr>
        <w:t xml:space="preserve"> обов’язки генерального директора комунального некомерційного підприємства</w:t>
      </w:r>
      <w:r w:rsidR="009B41AC" w:rsidRPr="00E45C16">
        <w:rPr>
          <w:rFonts w:ascii="Times New Roman" w:hAnsi="Times New Roman"/>
          <w:sz w:val="28"/>
          <w:szCs w:val="28"/>
          <w:lang w:val="uk-UA"/>
        </w:rPr>
        <w:t xml:space="preserve"> «</w:t>
      </w:r>
      <w:r w:rsidR="00BF7D9F" w:rsidRPr="00E45C16">
        <w:rPr>
          <w:rFonts w:ascii="Times New Roman" w:hAnsi="Times New Roman"/>
          <w:sz w:val="28"/>
          <w:szCs w:val="28"/>
          <w:lang w:val="uk-UA"/>
        </w:rPr>
        <w:t>Ніжинський міський пологовий будинок</w:t>
      </w:r>
      <w:r w:rsidR="009B41AC" w:rsidRPr="00E45C16">
        <w:rPr>
          <w:rFonts w:ascii="Times New Roman" w:hAnsi="Times New Roman"/>
          <w:sz w:val="28"/>
          <w:szCs w:val="28"/>
          <w:lang w:val="uk-UA"/>
        </w:rPr>
        <w:t xml:space="preserve">» Ніжинської </w:t>
      </w:r>
      <w:r w:rsidR="006925F0">
        <w:rPr>
          <w:rFonts w:ascii="Times New Roman" w:hAnsi="Times New Roman"/>
          <w:sz w:val="28"/>
          <w:szCs w:val="28"/>
          <w:lang w:val="uk-UA"/>
        </w:rPr>
        <w:t>міської</w:t>
      </w:r>
      <w:r w:rsidR="009B41AC" w:rsidRPr="00E45C16">
        <w:rPr>
          <w:rFonts w:ascii="Times New Roman" w:hAnsi="Times New Roman"/>
          <w:sz w:val="28"/>
          <w:szCs w:val="28"/>
          <w:lang w:val="uk-UA"/>
        </w:rPr>
        <w:t xml:space="preserve"> ради Чернігівської області </w:t>
      </w:r>
      <w:r w:rsidR="006925F0">
        <w:rPr>
          <w:rFonts w:ascii="Times New Roman" w:hAnsi="Times New Roman"/>
          <w:sz w:val="28"/>
          <w:szCs w:val="28"/>
          <w:lang w:val="uk-UA"/>
        </w:rPr>
        <w:t xml:space="preserve">                  </w:t>
      </w:r>
      <w:r w:rsidR="00BF7D9F" w:rsidRPr="00E45C16">
        <w:rPr>
          <w:rFonts w:ascii="Times New Roman" w:hAnsi="Times New Roman"/>
          <w:sz w:val="28"/>
          <w:szCs w:val="28"/>
          <w:lang w:val="uk-UA"/>
        </w:rPr>
        <w:t>Якубу В.М.</w:t>
      </w:r>
    </w:p>
    <w:p w14:paraId="68180BAD" w14:textId="5ED0E919" w:rsidR="006B036D" w:rsidRPr="00597803" w:rsidRDefault="006B036D" w:rsidP="00603D38">
      <w:pPr>
        <w:pStyle w:val="a3"/>
        <w:numPr>
          <w:ilvl w:val="0"/>
          <w:numId w:val="1"/>
        </w:numPr>
        <w:spacing w:after="0" w:line="240" w:lineRule="auto"/>
        <w:ind w:left="0" w:firstLine="0"/>
        <w:jc w:val="both"/>
        <w:rPr>
          <w:rFonts w:ascii="Times New Roman" w:hAnsi="Times New Roman"/>
          <w:sz w:val="28"/>
          <w:szCs w:val="28"/>
          <w:lang w:val="uk-UA"/>
        </w:rPr>
      </w:pPr>
      <w:r w:rsidRPr="00597803">
        <w:rPr>
          <w:rFonts w:ascii="Times New Roman" w:hAnsi="Times New Roman"/>
          <w:sz w:val="28"/>
          <w:szCs w:val="28"/>
          <w:lang w:val="uk-UA"/>
        </w:rPr>
        <w:t xml:space="preserve"> </w:t>
      </w:r>
      <w:r w:rsidR="00910405" w:rsidRPr="00597803">
        <w:rPr>
          <w:rFonts w:ascii="Times New Roman" w:hAnsi="Times New Roman"/>
          <w:sz w:val="28"/>
          <w:szCs w:val="28"/>
          <w:lang w:val="uk-UA"/>
        </w:rPr>
        <w:t xml:space="preserve">Контроль за виконанням даного рішення покласти на постійну комісію міської ради з питань регламенту, </w:t>
      </w:r>
      <w:r w:rsidR="00661078" w:rsidRPr="00597803">
        <w:rPr>
          <w:rFonts w:ascii="Times New Roman" w:hAnsi="Times New Roman"/>
          <w:sz w:val="28"/>
          <w:szCs w:val="28"/>
          <w:lang w:val="uk-UA"/>
        </w:rPr>
        <w:t>законності, охорони прав і свобод громадян, запобігання корупції, адміністративн</w:t>
      </w:r>
      <w:r w:rsidR="00E92A1A" w:rsidRPr="00597803">
        <w:rPr>
          <w:rFonts w:ascii="Times New Roman" w:hAnsi="Times New Roman"/>
          <w:sz w:val="28"/>
          <w:szCs w:val="28"/>
          <w:lang w:val="uk-UA"/>
        </w:rPr>
        <w:t>о</w:t>
      </w:r>
      <w:r w:rsidR="00661078" w:rsidRPr="00597803">
        <w:rPr>
          <w:rFonts w:ascii="Times New Roman" w:hAnsi="Times New Roman"/>
          <w:sz w:val="28"/>
          <w:szCs w:val="28"/>
          <w:lang w:val="uk-UA"/>
        </w:rPr>
        <w:t>-територіального устрою, депутатської діяльності та етики (голова комісії Валерій Салогуб)</w:t>
      </w:r>
      <w:r w:rsidR="00597803">
        <w:rPr>
          <w:rFonts w:ascii="Times New Roman" w:hAnsi="Times New Roman"/>
          <w:sz w:val="28"/>
          <w:szCs w:val="28"/>
          <w:lang w:val="uk-UA"/>
        </w:rPr>
        <w:t>.</w:t>
      </w:r>
    </w:p>
    <w:p w14:paraId="7D84D45F" w14:textId="77777777" w:rsidR="004063CE" w:rsidRDefault="004063CE" w:rsidP="004063CE">
      <w:pPr>
        <w:pStyle w:val="a3"/>
        <w:spacing w:line="240" w:lineRule="auto"/>
        <w:ind w:left="0"/>
        <w:jc w:val="both"/>
        <w:rPr>
          <w:rFonts w:ascii="Times New Roman" w:hAnsi="Times New Roman"/>
          <w:sz w:val="28"/>
          <w:szCs w:val="28"/>
          <w:lang w:val="uk-UA"/>
        </w:rPr>
      </w:pPr>
    </w:p>
    <w:p w14:paraId="6BD42942" w14:textId="77777777" w:rsidR="004063CE" w:rsidRDefault="004063CE" w:rsidP="004063CE">
      <w:pPr>
        <w:pStyle w:val="a3"/>
        <w:spacing w:line="240" w:lineRule="auto"/>
        <w:ind w:left="0"/>
        <w:jc w:val="both"/>
        <w:rPr>
          <w:rFonts w:ascii="Times New Roman" w:hAnsi="Times New Roman"/>
          <w:sz w:val="28"/>
          <w:szCs w:val="28"/>
          <w:lang w:val="uk-UA"/>
        </w:rPr>
      </w:pPr>
    </w:p>
    <w:p w14:paraId="453FC6C8" w14:textId="6DDD3CAC" w:rsidR="00F96B19" w:rsidRDefault="00F96B19" w:rsidP="006B036D">
      <w:pPr>
        <w:pStyle w:val="a3"/>
        <w:spacing w:line="240" w:lineRule="auto"/>
        <w:ind w:left="0"/>
        <w:rPr>
          <w:rFonts w:ascii="Times New Roman" w:hAnsi="Times New Roman"/>
          <w:sz w:val="28"/>
          <w:szCs w:val="28"/>
          <w:lang w:val="uk-UA"/>
        </w:rPr>
      </w:pPr>
      <w:r w:rsidRPr="00661078">
        <w:rPr>
          <w:rFonts w:ascii="Times New Roman" w:hAnsi="Times New Roman"/>
          <w:sz w:val="28"/>
          <w:szCs w:val="28"/>
          <w:lang w:val="uk-UA"/>
        </w:rPr>
        <w:t xml:space="preserve">Міський голова                                                          </w:t>
      </w:r>
      <w:r w:rsidR="006B036D">
        <w:rPr>
          <w:rFonts w:ascii="Times New Roman" w:hAnsi="Times New Roman"/>
          <w:sz w:val="28"/>
          <w:szCs w:val="28"/>
          <w:lang w:val="uk-UA"/>
        </w:rPr>
        <w:tab/>
        <w:t xml:space="preserve">    </w:t>
      </w:r>
      <w:r w:rsidRPr="00661078">
        <w:rPr>
          <w:rFonts w:ascii="Times New Roman" w:hAnsi="Times New Roman"/>
          <w:sz w:val="28"/>
          <w:szCs w:val="28"/>
          <w:lang w:val="uk-UA"/>
        </w:rPr>
        <w:t xml:space="preserve">        Олександр КОДОЛА</w:t>
      </w:r>
    </w:p>
    <w:p w14:paraId="5B6D8520" w14:textId="13990A19" w:rsidR="00F75FA5" w:rsidRDefault="00F75FA5" w:rsidP="006B036D">
      <w:pPr>
        <w:pStyle w:val="a3"/>
        <w:spacing w:line="240" w:lineRule="auto"/>
        <w:ind w:left="0"/>
        <w:rPr>
          <w:rFonts w:ascii="Times New Roman" w:hAnsi="Times New Roman"/>
          <w:sz w:val="28"/>
          <w:szCs w:val="28"/>
          <w:lang w:val="uk-UA"/>
        </w:rPr>
      </w:pPr>
    </w:p>
    <w:p w14:paraId="71252304" w14:textId="38BD4AA9" w:rsidR="00F75FA5" w:rsidRDefault="00F75FA5" w:rsidP="006B036D">
      <w:pPr>
        <w:pStyle w:val="a3"/>
        <w:spacing w:line="240" w:lineRule="auto"/>
        <w:ind w:left="0"/>
        <w:rPr>
          <w:rFonts w:ascii="Times New Roman" w:hAnsi="Times New Roman"/>
          <w:sz w:val="28"/>
          <w:szCs w:val="28"/>
          <w:lang w:val="uk-UA"/>
        </w:rPr>
      </w:pPr>
    </w:p>
    <w:p w14:paraId="50E61920" w14:textId="265EB166" w:rsidR="00F75FA5" w:rsidRDefault="00F75FA5" w:rsidP="006B036D">
      <w:pPr>
        <w:pStyle w:val="a3"/>
        <w:spacing w:line="240" w:lineRule="auto"/>
        <w:ind w:left="0"/>
        <w:rPr>
          <w:rFonts w:ascii="Times New Roman" w:hAnsi="Times New Roman"/>
          <w:sz w:val="28"/>
          <w:szCs w:val="28"/>
          <w:lang w:val="uk-UA"/>
        </w:rPr>
      </w:pPr>
    </w:p>
    <w:p w14:paraId="19C8688E" w14:textId="385FC28A" w:rsidR="00F75FA5" w:rsidRDefault="00F75FA5" w:rsidP="006B036D">
      <w:pPr>
        <w:pStyle w:val="a3"/>
        <w:spacing w:line="240" w:lineRule="auto"/>
        <w:ind w:left="0"/>
        <w:rPr>
          <w:rFonts w:ascii="Times New Roman" w:hAnsi="Times New Roman"/>
          <w:sz w:val="28"/>
          <w:szCs w:val="28"/>
          <w:lang w:val="uk-UA"/>
        </w:rPr>
      </w:pPr>
    </w:p>
    <w:p w14:paraId="4CB6EF64" w14:textId="210A9F34" w:rsidR="00F75FA5" w:rsidRDefault="00F75FA5" w:rsidP="006B036D">
      <w:pPr>
        <w:pStyle w:val="a3"/>
        <w:spacing w:line="240" w:lineRule="auto"/>
        <w:ind w:left="0"/>
        <w:rPr>
          <w:rFonts w:ascii="Times New Roman" w:hAnsi="Times New Roman"/>
          <w:sz w:val="28"/>
          <w:szCs w:val="28"/>
          <w:lang w:val="uk-UA"/>
        </w:rPr>
      </w:pPr>
    </w:p>
    <w:p w14:paraId="2F8A597F" w14:textId="69981B2D" w:rsidR="00F75FA5" w:rsidRDefault="00F75FA5" w:rsidP="006B036D">
      <w:pPr>
        <w:pStyle w:val="a3"/>
        <w:spacing w:line="240" w:lineRule="auto"/>
        <w:ind w:left="0"/>
        <w:rPr>
          <w:rFonts w:ascii="Times New Roman" w:hAnsi="Times New Roman"/>
          <w:sz w:val="28"/>
          <w:szCs w:val="28"/>
          <w:lang w:val="uk-UA"/>
        </w:rPr>
      </w:pPr>
    </w:p>
    <w:p w14:paraId="0B57767A" w14:textId="3568D3BA" w:rsidR="00F75FA5" w:rsidRDefault="00F75FA5" w:rsidP="006B036D">
      <w:pPr>
        <w:pStyle w:val="a3"/>
        <w:spacing w:line="240" w:lineRule="auto"/>
        <w:ind w:left="0"/>
        <w:rPr>
          <w:rFonts w:ascii="Times New Roman" w:hAnsi="Times New Roman"/>
          <w:sz w:val="28"/>
          <w:szCs w:val="28"/>
          <w:lang w:val="uk-UA"/>
        </w:rPr>
      </w:pPr>
    </w:p>
    <w:p w14:paraId="118F6343" w14:textId="44DFA8E7" w:rsidR="00F75FA5" w:rsidRDefault="00F75FA5" w:rsidP="006B036D">
      <w:pPr>
        <w:pStyle w:val="a3"/>
        <w:spacing w:line="240" w:lineRule="auto"/>
        <w:ind w:left="0"/>
        <w:rPr>
          <w:rFonts w:ascii="Times New Roman" w:hAnsi="Times New Roman"/>
          <w:sz w:val="28"/>
          <w:szCs w:val="28"/>
          <w:lang w:val="uk-UA"/>
        </w:rPr>
      </w:pPr>
    </w:p>
    <w:p w14:paraId="535F7C29" w14:textId="112B0D5C" w:rsidR="00F75FA5" w:rsidRDefault="00F75FA5" w:rsidP="006B036D">
      <w:pPr>
        <w:pStyle w:val="a3"/>
        <w:spacing w:line="240" w:lineRule="auto"/>
        <w:ind w:left="0"/>
        <w:rPr>
          <w:rFonts w:ascii="Times New Roman" w:hAnsi="Times New Roman"/>
          <w:sz w:val="28"/>
          <w:szCs w:val="28"/>
          <w:lang w:val="uk-UA"/>
        </w:rPr>
      </w:pPr>
    </w:p>
    <w:p w14:paraId="3BAC3B71" w14:textId="597140A8" w:rsidR="00F75FA5" w:rsidRDefault="00F75FA5" w:rsidP="006B036D">
      <w:pPr>
        <w:pStyle w:val="a3"/>
        <w:spacing w:line="240" w:lineRule="auto"/>
        <w:ind w:left="0"/>
        <w:rPr>
          <w:rFonts w:ascii="Times New Roman" w:hAnsi="Times New Roman"/>
          <w:sz w:val="28"/>
          <w:szCs w:val="28"/>
          <w:lang w:val="uk-UA"/>
        </w:rPr>
      </w:pPr>
    </w:p>
    <w:p w14:paraId="68CA485E" w14:textId="33472819" w:rsidR="00F75FA5" w:rsidRDefault="00F75FA5" w:rsidP="006B036D">
      <w:pPr>
        <w:pStyle w:val="a3"/>
        <w:spacing w:line="240" w:lineRule="auto"/>
        <w:ind w:left="0"/>
        <w:rPr>
          <w:rFonts w:ascii="Times New Roman" w:hAnsi="Times New Roman"/>
          <w:sz w:val="28"/>
          <w:szCs w:val="28"/>
          <w:lang w:val="uk-UA"/>
        </w:rPr>
      </w:pPr>
    </w:p>
    <w:p w14:paraId="4BDA1AC7" w14:textId="09421A04" w:rsidR="00F75FA5" w:rsidRDefault="00F75FA5" w:rsidP="006B036D">
      <w:pPr>
        <w:pStyle w:val="a3"/>
        <w:spacing w:line="240" w:lineRule="auto"/>
        <w:ind w:left="0"/>
        <w:rPr>
          <w:rFonts w:ascii="Times New Roman" w:hAnsi="Times New Roman"/>
          <w:sz w:val="28"/>
          <w:szCs w:val="28"/>
          <w:lang w:val="uk-UA"/>
        </w:rPr>
      </w:pPr>
    </w:p>
    <w:p w14:paraId="47ECB723" w14:textId="5F3A8F95" w:rsidR="00F75FA5" w:rsidRDefault="00F75FA5" w:rsidP="006B036D">
      <w:pPr>
        <w:pStyle w:val="a3"/>
        <w:spacing w:line="240" w:lineRule="auto"/>
        <w:ind w:left="0"/>
        <w:rPr>
          <w:rFonts w:ascii="Times New Roman" w:hAnsi="Times New Roman"/>
          <w:sz w:val="28"/>
          <w:szCs w:val="28"/>
          <w:lang w:val="uk-UA"/>
        </w:rPr>
      </w:pPr>
    </w:p>
    <w:p w14:paraId="64A3271C" w14:textId="62205129" w:rsidR="00F75FA5" w:rsidRDefault="00F75FA5" w:rsidP="006B036D">
      <w:pPr>
        <w:pStyle w:val="a3"/>
        <w:spacing w:line="240" w:lineRule="auto"/>
        <w:ind w:left="0"/>
        <w:rPr>
          <w:rFonts w:ascii="Times New Roman" w:hAnsi="Times New Roman"/>
          <w:sz w:val="28"/>
          <w:szCs w:val="28"/>
          <w:lang w:val="uk-UA"/>
        </w:rPr>
      </w:pPr>
    </w:p>
    <w:p w14:paraId="0CD672A1" w14:textId="19F85113" w:rsidR="00F75FA5" w:rsidRDefault="00F75FA5" w:rsidP="006B036D">
      <w:pPr>
        <w:pStyle w:val="a3"/>
        <w:spacing w:line="240" w:lineRule="auto"/>
        <w:ind w:left="0"/>
        <w:rPr>
          <w:rFonts w:ascii="Times New Roman" w:hAnsi="Times New Roman"/>
          <w:sz w:val="28"/>
          <w:szCs w:val="28"/>
          <w:lang w:val="uk-UA"/>
        </w:rPr>
      </w:pPr>
    </w:p>
    <w:p w14:paraId="664AFD6C" w14:textId="65E908ED" w:rsidR="00F75FA5" w:rsidRDefault="00F75FA5" w:rsidP="006B036D">
      <w:pPr>
        <w:pStyle w:val="a3"/>
        <w:spacing w:line="240" w:lineRule="auto"/>
        <w:ind w:left="0"/>
        <w:rPr>
          <w:rFonts w:ascii="Times New Roman" w:hAnsi="Times New Roman"/>
          <w:sz w:val="28"/>
          <w:szCs w:val="28"/>
          <w:lang w:val="uk-UA"/>
        </w:rPr>
      </w:pPr>
    </w:p>
    <w:p w14:paraId="38084D21" w14:textId="3183CD72" w:rsidR="00F75FA5" w:rsidRDefault="00F75FA5" w:rsidP="006B036D">
      <w:pPr>
        <w:pStyle w:val="a3"/>
        <w:spacing w:line="240" w:lineRule="auto"/>
        <w:ind w:left="0"/>
        <w:rPr>
          <w:rFonts w:ascii="Times New Roman" w:hAnsi="Times New Roman"/>
          <w:sz w:val="28"/>
          <w:szCs w:val="28"/>
          <w:lang w:val="uk-UA"/>
        </w:rPr>
      </w:pPr>
    </w:p>
    <w:p w14:paraId="286D5BD1" w14:textId="06682CC2" w:rsidR="00F75FA5" w:rsidRDefault="00F75FA5" w:rsidP="006B036D">
      <w:pPr>
        <w:pStyle w:val="a3"/>
        <w:spacing w:line="240" w:lineRule="auto"/>
        <w:ind w:left="0"/>
        <w:rPr>
          <w:rFonts w:ascii="Times New Roman" w:hAnsi="Times New Roman"/>
          <w:sz w:val="28"/>
          <w:szCs w:val="28"/>
          <w:lang w:val="uk-UA"/>
        </w:rPr>
      </w:pPr>
    </w:p>
    <w:p w14:paraId="6589BB0F" w14:textId="6FDA0B35" w:rsidR="00F75FA5" w:rsidRDefault="00F75FA5" w:rsidP="006B036D">
      <w:pPr>
        <w:pStyle w:val="a3"/>
        <w:spacing w:line="240" w:lineRule="auto"/>
        <w:ind w:left="0"/>
        <w:rPr>
          <w:rFonts w:ascii="Times New Roman" w:hAnsi="Times New Roman"/>
          <w:sz w:val="28"/>
          <w:szCs w:val="28"/>
          <w:lang w:val="uk-UA"/>
        </w:rPr>
      </w:pPr>
    </w:p>
    <w:p w14:paraId="1AECEB83" w14:textId="0E13D2CA" w:rsidR="00F75FA5" w:rsidRDefault="00F75FA5" w:rsidP="006B036D">
      <w:pPr>
        <w:pStyle w:val="a3"/>
        <w:spacing w:line="240" w:lineRule="auto"/>
        <w:ind w:left="0"/>
        <w:rPr>
          <w:rFonts w:ascii="Times New Roman" w:hAnsi="Times New Roman"/>
          <w:sz w:val="28"/>
          <w:szCs w:val="28"/>
          <w:lang w:val="uk-UA"/>
        </w:rPr>
      </w:pPr>
    </w:p>
    <w:p w14:paraId="298A4CD3" w14:textId="39FA4BD1" w:rsidR="00F75FA5" w:rsidRDefault="00F75FA5" w:rsidP="006B036D">
      <w:pPr>
        <w:pStyle w:val="a3"/>
        <w:spacing w:line="240" w:lineRule="auto"/>
        <w:ind w:left="0"/>
        <w:rPr>
          <w:rFonts w:ascii="Times New Roman" w:hAnsi="Times New Roman"/>
          <w:sz w:val="28"/>
          <w:szCs w:val="28"/>
          <w:lang w:val="uk-UA"/>
        </w:rPr>
      </w:pPr>
    </w:p>
    <w:p w14:paraId="523B50EA" w14:textId="489BFF7E" w:rsidR="004C6F15" w:rsidRDefault="004C6F15" w:rsidP="006B036D">
      <w:pPr>
        <w:pStyle w:val="a3"/>
        <w:spacing w:line="240" w:lineRule="auto"/>
        <w:ind w:left="0"/>
        <w:rPr>
          <w:rFonts w:ascii="Times New Roman" w:hAnsi="Times New Roman"/>
          <w:sz w:val="28"/>
          <w:szCs w:val="28"/>
          <w:lang w:val="uk-UA"/>
        </w:rPr>
      </w:pPr>
    </w:p>
    <w:p w14:paraId="23A5607D" w14:textId="1A735B7A" w:rsidR="004C6F15" w:rsidRDefault="004C6F15" w:rsidP="006B036D">
      <w:pPr>
        <w:pStyle w:val="a3"/>
        <w:spacing w:line="240" w:lineRule="auto"/>
        <w:ind w:left="0"/>
        <w:rPr>
          <w:rFonts w:ascii="Times New Roman" w:hAnsi="Times New Roman"/>
          <w:sz w:val="28"/>
          <w:szCs w:val="28"/>
          <w:lang w:val="uk-UA"/>
        </w:rPr>
      </w:pPr>
    </w:p>
    <w:p w14:paraId="56891669" w14:textId="77777777" w:rsidR="004C6F15" w:rsidRDefault="004C6F15" w:rsidP="006B036D">
      <w:pPr>
        <w:pStyle w:val="a3"/>
        <w:spacing w:line="240" w:lineRule="auto"/>
        <w:ind w:left="0"/>
        <w:rPr>
          <w:rFonts w:ascii="Times New Roman" w:hAnsi="Times New Roman"/>
          <w:sz w:val="28"/>
          <w:szCs w:val="28"/>
          <w:lang w:val="uk-UA"/>
        </w:rPr>
      </w:pPr>
    </w:p>
    <w:p w14:paraId="6D6E65E9" w14:textId="77777777" w:rsidR="00597803" w:rsidRDefault="00597803" w:rsidP="006B036D">
      <w:pPr>
        <w:pStyle w:val="a3"/>
        <w:spacing w:line="240" w:lineRule="auto"/>
        <w:ind w:left="0"/>
        <w:rPr>
          <w:rFonts w:ascii="Times New Roman" w:hAnsi="Times New Roman"/>
          <w:sz w:val="28"/>
          <w:szCs w:val="28"/>
          <w:lang w:val="uk-UA"/>
        </w:rPr>
      </w:pPr>
    </w:p>
    <w:p w14:paraId="7F787B10" w14:textId="4C1614DD" w:rsidR="00F75FA5" w:rsidRDefault="00F75FA5" w:rsidP="006B036D">
      <w:pPr>
        <w:pStyle w:val="a3"/>
        <w:spacing w:line="240" w:lineRule="auto"/>
        <w:ind w:left="0"/>
        <w:rPr>
          <w:rFonts w:ascii="Times New Roman" w:hAnsi="Times New Roman"/>
          <w:sz w:val="28"/>
          <w:szCs w:val="28"/>
          <w:lang w:val="uk-UA"/>
        </w:rPr>
      </w:pPr>
    </w:p>
    <w:p w14:paraId="062B4C76" w14:textId="46210D1B" w:rsidR="00F75FA5" w:rsidRDefault="00F75FA5" w:rsidP="006B036D">
      <w:pPr>
        <w:pStyle w:val="a3"/>
        <w:spacing w:line="240" w:lineRule="auto"/>
        <w:ind w:left="0"/>
        <w:rPr>
          <w:rFonts w:ascii="Times New Roman" w:hAnsi="Times New Roman"/>
          <w:sz w:val="28"/>
          <w:szCs w:val="28"/>
          <w:lang w:val="uk-UA"/>
        </w:rPr>
      </w:pPr>
    </w:p>
    <w:p w14:paraId="7D008E29" w14:textId="4D22F45A" w:rsidR="00F75FA5" w:rsidRDefault="00F75FA5" w:rsidP="006B036D">
      <w:pPr>
        <w:pStyle w:val="a3"/>
        <w:spacing w:line="240" w:lineRule="auto"/>
        <w:ind w:left="0"/>
        <w:rPr>
          <w:rFonts w:ascii="Times New Roman" w:hAnsi="Times New Roman"/>
          <w:sz w:val="28"/>
          <w:szCs w:val="28"/>
          <w:lang w:val="uk-UA"/>
        </w:rPr>
      </w:pPr>
    </w:p>
    <w:p w14:paraId="5104F105" w14:textId="77777777" w:rsidR="00E45C16" w:rsidRDefault="00E45C16" w:rsidP="006B036D">
      <w:pPr>
        <w:pStyle w:val="a3"/>
        <w:spacing w:line="240" w:lineRule="auto"/>
        <w:ind w:left="0"/>
        <w:rPr>
          <w:rFonts w:ascii="Times New Roman" w:hAnsi="Times New Roman"/>
          <w:sz w:val="28"/>
          <w:szCs w:val="28"/>
          <w:lang w:val="uk-UA"/>
        </w:rPr>
      </w:pPr>
    </w:p>
    <w:p w14:paraId="34300207" w14:textId="30CA9392" w:rsidR="00F75FA5" w:rsidRDefault="00F75FA5" w:rsidP="006B036D">
      <w:pPr>
        <w:pStyle w:val="a3"/>
        <w:spacing w:line="240" w:lineRule="auto"/>
        <w:ind w:left="0"/>
        <w:rPr>
          <w:rFonts w:ascii="Times New Roman" w:hAnsi="Times New Roman"/>
          <w:sz w:val="28"/>
          <w:szCs w:val="28"/>
          <w:lang w:val="uk-UA"/>
        </w:rPr>
      </w:pPr>
    </w:p>
    <w:p w14:paraId="052977A7" w14:textId="77777777" w:rsidR="00F75FA5" w:rsidRDefault="00F75FA5" w:rsidP="00F75FA5">
      <w:pPr>
        <w:pStyle w:val="Standard"/>
        <w:ind w:left="-284"/>
        <w:rPr>
          <w:b/>
          <w:sz w:val="28"/>
          <w:szCs w:val="28"/>
          <w:lang w:val="uk-UA"/>
        </w:rPr>
      </w:pPr>
    </w:p>
    <w:p w14:paraId="076FDFBA" w14:textId="77777777" w:rsidR="00F75FA5" w:rsidRDefault="00F75FA5" w:rsidP="00F75FA5">
      <w:pPr>
        <w:pStyle w:val="Standard"/>
        <w:ind w:left="-284"/>
        <w:rPr>
          <w:b/>
          <w:sz w:val="28"/>
          <w:szCs w:val="28"/>
          <w:lang w:val="uk-UA"/>
        </w:rPr>
      </w:pPr>
    </w:p>
    <w:p w14:paraId="63298874" w14:textId="4132D23E" w:rsidR="00F75FA5" w:rsidRDefault="00F75FA5" w:rsidP="00F75FA5">
      <w:pPr>
        <w:pStyle w:val="Standard"/>
        <w:ind w:left="-284"/>
        <w:rPr>
          <w:b/>
          <w:sz w:val="28"/>
          <w:szCs w:val="28"/>
          <w:lang w:val="uk-UA"/>
        </w:rPr>
      </w:pPr>
      <w:r>
        <w:rPr>
          <w:b/>
          <w:sz w:val="28"/>
          <w:szCs w:val="28"/>
          <w:lang w:val="uk-UA"/>
        </w:rPr>
        <w:t>Візують:</w:t>
      </w:r>
    </w:p>
    <w:p w14:paraId="55B86E70" w14:textId="1F719754" w:rsidR="004C6F15" w:rsidRDefault="004C6F15" w:rsidP="00F75FA5">
      <w:pPr>
        <w:pStyle w:val="Standard"/>
        <w:ind w:left="-284"/>
        <w:rPr>
          <w:b/>
          <w:sz w:val="28"/>
          <w:szCs w:val="28"/>
          <w:lang w:val="uk-UA"/>
        </w:rPr>
      </w:pPr>
    </w:p>
    <w:p w14:paraId="12C2B003" w14:textId="77777777" w:rsidR="004C6F15" w:rsidRPr="00F75FA5" w:rsidRDefault="004C6F15" w:rsidP="004C6F15">
      <w:pPr>
        <w:pStyle w:val="Standard"/>
        <w:ind w:left="-284"/>
        <w:rPr>
          <w:sz w:val="28"/>
          <w:szCs w:val="28"/>
          <w:lang w:val="uk-UA"/>
        </w:rPr>
      </w:pPr>
      <w:r w:rsidRPr="00F75FA5">
        <w:rPr>
          <w:sz w:val="28"/>
          <w:szCs w:val="28"/>
          <w:lang w:val="uk-UA"/>
        </w:rPr>
        <w:t xml:space="preserve">В.о. генерального директора                                </w:t>
      </w:r>
    </w:p>
    <w:p w14:paraId="51E71F7B" w14:textId="77777777" w:rsidR="004C6F15" w:rsidRDefault="004C6F15" w:rsidP="004C6F15">
      <w:pPr>
        <w:pStyle w:val="Standard"/>
        <w:ind w:left="-284"/>
        <w:rPr>
          <w:sz w:val="28"/>
          <w:szCs w:val="28"/>
          <w:lang w:val="uk-UA"/>
        </w:rPr>
      </w:pPr>
      <w:r w:rsidRPr="00F75FA5">
        <w:rPr>
          <w:sz w:val="28"/>
          <w:szCs w:val="28"/>
          <w:lang w:val="uk-UA"/>
        </w:rPr>
        <w:t>КНП «</w:t>
      </w:r>
      <w:r>
        <w:rPr>
          <w:sz w:val="28"/>
          <w:szCs w:val="28"/>
          <w:lang w:val="uk-UA"/>
        </w:rPr>
        <w:t>Ніжинський міський пологовий будинок</w:t>
      </w:r>
      <w:r w:rsidRPr="00F75FA5">
        <w:rPr>
          <w:sz w:val="28"/>
          <w:szCs w:val="28"/>
          <w:lang w:val="uk-UA"/>
        </w:rPr>
        <w:t xml:space="preserve">»                      </w:t>
      </w:r>
      <w:r>
        <w:rPr>
          <w:sz w:val="28"/>
          <w:szCs w:val="28"/>
          <w:lang w:val="uk-UA"/>
        </w:rPr>
        <w:t>Валерій ЯКУБА</w:t>
      </w:r>
    </w:p>
    <w:p w14:paraId="63C746C8" w14:textId="77777777" w:rsidR="004C6F15" w:rsidRDefault="004C6F15" w:rsidP="00F75FA5">
      <w:pPr>
        <w:pStyle w:val="Standard"/>
        <w:ind w:left="-284"/>
        <w:rPr>
          <w:b/>
          <w:sz w:val="28"/>
          <w:szCs w:val="28"/>
          <w:lang w:val="uk-UA"/>
        </w:rPr>
      </w:pPr>
    </w:p>
    <w:p w14:paraId="4E040A69" w14:textId="0C1039A3" w:rsidR="00F75FA5" w:rsidRDefault="00F75FA5" w:rsidP="00F75FA5">
      <w:pPr>
        <w:pStyle w:val="Standard"/>
        <w:ind w:left="-284"/>
        <w:rPr>
          <w:b/>
          <w:sz w:val="28"/>
          <w:szCs w:val="28"/>
          <w:lang w:val="uk-UA"/>
        </w:rPr>
      </w:pPr>
    </w:p>
    <w:p w14:paraId="41323C4F" w14:textId="3F4084EE" w:rsidR="00F75FA5" w:rsidRDefault="00F75FA5" w:rsidP="00F75FA5">
      <w:pPr>
        <w:pStyle w:val="Standard"/>
        <w:ind w:left="-284"/>
        <w:rPr>
          <w:sz w:val="28"/>
          <w:szCs w:val="28"/>
          <w:lang w:val="uk-UA"/>
        </w:rPr>
      </w:pPr>
    </w:p>
    <w:p w14:paraId="622DD365" w14:textId="77777777" w:rsidR="00F75FA5" w:rsidRPr="00F75FA5" w:rsidRDefault="00F75FA5" w:rsidP="00F75FA5">
      <w:pPr>
        <w:pStyle w:val="Standard"/>
        <w:ind w:left="-284"/>
        <w:rPr>
          <w:sz w:val="28"/>
          <w:szCs w:val="28"/>
          <w:lang w:val="uk-UA"/>
        </w:rPr>
      </w:pPr>
      <w:r w:rsidRPr="00F75FA5">
        <w:rPr>
          <w:sz w:val="28"/>
          <w:szCs w:val="28"/>
          <w:lang w:val="uk-UA"/>
        </w:rPr>
        <w:t xml:space="preserve">Заступник міського голови з </w:t>
      </w:r>
    </w:p>
    <w:p w14:paraId="1313B5AB" w14:textId="77777777" w:rsidR="00F75FA5" w:rsidRPr="00F75FA5" w:rsidRDefault="00F75FA5" w:rsidP="00F75FA5">
      <w:pPr>
        <w:pStyle w:val="Standard"/>
        <w:ind w:left="-284"/>
        <w:rPr>
          <w:sz w:val="28"/>
          <w:szCs w:val="28"/>
          <w:lang w:val="uk-UA"/>
        </w:rPr>
      </w:pPr>
      <w:r w:rsidRPr="00F75FA5">
        <w:rPr>
          <w:sz w:val="28"/>
          <w:szCs w:val="28"/>
          <w:lang w:val="uk-UA"/>
        </w:rPr>
        <w:t>питань діяльності</w:t>
      </w:r>
    </w:p>
    <w:p w14:paraId="29387D52" w14:textId="64D55C4A" w:rsidR="00F75FA5" w:rsidRDefault="00F75FA5" w:rsidP="00F75FA5">
      <w:pPr>
        <w:pStyle w:val="Standard"/>
        <w:ind w:left="-284"/>
        <w:rPr>
          <w:sz w:val="28"/>
          <w:szCs w:val="28"/>
          <w:lang w:val="uk-UA"/>
        </w:rPr>
      </w:pPr>
      <w:r w:rsidRPr="00F75FA5">
        <w:rPr>
          <w:sz w:val="28"/>
          <w:szCs w:val="28"/>
          <w:lang w:val="uk-UA"/>
        </w:rPr>
        <w:t xml:space="preserve">виконавчих органів ради                                                   </w:t>
      </w:r>
      <w:r>
        <w:rPr>
          <w:sz w:val="28"/>
          <w:szCs w:val="28"/>
          <w:lang w:val="uk-UA"/>
        </w:rPr>
        <w:t xml:space="preserve">          </w:t>
      </w:r>
      <w:r w:rsidRPr="00F75FA5">
        <w:rPr>
          <w:sz w:val="28"/>
          <w:szCs w:val="28"/>
          <w:lang w:val="uk-UA"/>
        </w:rPr>
        <w:t xml:space="preserve"> Ірина ГРОЗЕНКО</w:t>
      </w:r>
    </w:p>
    <w:p w14:paraId="5F691BF2" w14:textId="77777777" w:rsidR="00F75FA5" w:rsidRDefault="00F75FA5" w:rsidP="00F75FA5">
      <w:pPr>
        <w:pStyle w:val="Standard"/>
        <w:ind w:left="-284"/>
        <w:rPr>
          <w:sz w:val="28"/>
          <w:szCs w:val="28"/>
          <w:lang w:val="uk-UA"/>
        </w:rPr>
      </w:pPr>
    </w:p>
    <w:p w14:paraId="74E06376" w14:textId="77777777" w:rsidR="00F75FA5" w:rsidRDefault="00F75FA5" w:rsidP="00F75FA5">
      <w:pPr>
        <w:pStyle w:val="Standard"/>
        <w:ind w:left="-284"/>
        <w:rPr>
          <w:sz w:val="28"/>
          <w:szCs w:val="28"/>
          <w:lang w:val="uk-UA"/>
        </w:rPr>
      </w:pPr>
    </w:p>
    <w:p w14:paraId="5F548E04" w14:textId="3B00FAB3" w:rsidR="00F75FA5" w:rsidRDefault="00F75FA5" w:rsidP="00F75FA5">
      <w:pPr>
        <w:spacing w:after="0" w:line="240" w:lineRule="auto"/>
        <w:ind w:left="-284"/>
        <w:rPr>
          <w:rFonts w:ascii="Times New Roman" w:hAnsi="Times New Roman"/>
          <w:sz w:val="28"/>
          <w:szCs w:val="28"/>
          <w:lang w:val="uk-UA"/>
        </w:rPr>
      </w:pPr>
      <w:r>
        <w:rPr>
          <w:rFonts w:ascii="Times New Roman" w:hAnsi="Times New Roman"/>
          <w:sz w:val="28"/>
          <w:szCs w:val="28"/>
          <w:lang w:val="uk-UA"/>
        </w:rPr>
        <w:t>С</w:t>
      </w:r>
      <w:r>
        <w:rPr>
          <w:rFonts w:ascii="Times New Roman" w:hAnsi="Times New Roman"/>
          <w:sz w:val="28"/>
          <w:szCs w:val="28"/>
        </w:rPr>
        <w:t>екретар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Юрій ХОМЕНКО</w:t>
      </w:r>
    </w:p>
    <w:p w14:paraId="49D91BE0" w14:textId="77777777" w:rsidR="00F75FA5" w:rsidRDefault="00F75FA5" w:rsidP="00F75FA5">
      <w:pPr>
        <w:spacing w:after="0" w:line="240" w:lineRule="auto"/>
        <w:ind w:left="-284"/>
        <w:rPr>
          <w:rFonts w:ascii="Times New Roman" w:hAnsi="Times New Roman"/>
          <w:sz w:val="28"/>
          <w:szCs w:val="28"/>
        </w:rPr>
      </w:pPr>
      <w:r>
        <w:rPr>
          <w:rFonts w:ascii="Times New Roman" w:hAnsi="Times New Roman"/>
          <w:sz w:val="28"/>
          <w:szCs w:val="28"/>
          <w:lang w:val="uk-UA"/>
        </w:rPr>
        <w:t xml:space="preserve"> </w:t>
      </w:r>
    </w:p>
    <w:p w14:paraId="290F33D9" w14:textId="77777777" w:rsidR="00F75FA5" w:rsidRDefault="00F75FA5" w:rsidP="00F75FA5">
      <w:pPr>
        <w:tabs>
          <w:tab w:val="left" w:pos="7088"/>
        </w:tabs>
        <w:spacing w:after="0" w:line="240" w:lineRule="auto"/>
        <w:ind w:left="-284"/>
        <w:rPr>
          <w:rFonts w:ascii="Times New Roman" w:hAnsi="Times New Roman"/>
          <w:sz w:val="28"/>
          <w:szCs w:val="28"/>
        </w:rPr>
      </w:pPr>
    </w:p>
    <w:p w14:paraId="1D27743D" w14:textId="77777777" w:rsidR="00F75FA5" w:rsidRDefault="00F75FA5" w:rsidP="00F75FA5">
      <w:pPr>
        <w:spacing w:after="0" w:line="240" w:lineRule="auto"/>
        <w:ind w:left="-284"/>
        <w:rPr>
          <w:rFonts w:ascii="Times New Roman" w:hAnsi="Times New Roman"/>
          <w:sz w:val="28"/>
          <w:szCs w:val="28"/>
          <w:lang w:val="uk-UA"/>
        </w:rPr>
      </w:pPr>
    </w:p>
    <w:p w14:paraId="0DA30707" w14:textId="77777777" w:rsidR="00F75FA5" w:rsidRDefault="00F75FA5" w:rsidP="00F75FA5">
      <w:pPr>
        <w:spacing w:after="0" w:line="240" w:lineRule="auto"/>
        <w:ind w:left="-284"/>
        <w:rPr>
          <w:rFonts w:ascii="Times New Roman" w:hAnsi="Times New Roman"/>
          <w:sz w:val="28"/>
          <w:szCs w:val="28"/>
        </w:rPr>
      </w:pPr>
      <w:r>
        <w:rPr>
          <w:rFonts w:ascii="Times New Roman" w:hAnsi="Times New Roman"/>
          <w:sz w:val="28"/>
          <w:szCs w:val="28"/>
          <w:lang w:val="uk-UA"/>
        </w:rPr>
        <w:t>Н</w:t>
      </w:r>
      <w:r>
        <w:rPr>
          <w:rFonts w:ascii="Times New Roman" w:hAnsi="Times New Roman"/>
          <w:sz w:val="28"/>
          <w:szCs w:val="28"/>
        </w:rPr>
        <w:t>ачальник відділу юридично-кадрового</w:t>
      </w:r>
    </w:p>
    <w:p w14:paraId="42515A3B" w14:textId="4B9CF429" w:rsidR="00F75FA5" w:rsidRDefault="00F75FA5" w:rsidP="00F75FA5">
      <w:pPr>
        <w:spacing w:after="0" w:line="240" w:lineRule="auto"/>
        <w:ind w:left="-284"/>
        <w:rPr>
          <w:rFonts w:ascii="Times New Roman" w:hAnsi="Times New Roman"/>
          <w:sz w:val="28"/>
          <w:szCs w:val="28"/>
        </w:rPr>
      </w:pPr>
      <w:r>
        <w:rPr>
          <w:rFonts w:ascii="Times New Roman" w:hAnsi="Times New Roman"/>
          <w:sz w:val="28"/>
          <w:szCs w:val="28"/>
        </w:rPr>
        <w:t>забезпечення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В’ячеслав ЛЕГА</w:t>
      </w:r>
    </w:p>
    <w:p w14:paraId="5F4FA55B" w14:textId="0D877372" w:rsidR="002A3EFE" w:rsidRDefault="002A3EFE" w:rsidP="00F75FA5">
      <w:pPr>
        <w:spacing w:after="0" w:line="240" w:lineRule="auto"/>
        <w:ind w:left="-284"/>
        <w:rPr>
          <w:rFonts w:ascii="Times New Roman" w:hAnsi="Times New Roman"/>
          <w:sz w:val="28"/>
          <w:szCs w:val="28"/>
        </w:rPr>
      </w:pPr>
    </w:p>
    <w:p w14:paraId="206498A9" w14:textId="4E41405E" w:rsidR="002A3EFE" w:rsidRDefault="002A3EFE" w:rsidP="00F75FA5">
      <w:pPr>
        <w:spacing w:after="0" w:line="240" w:lineRule="auto"/>
        <w:ind w:left="-284"/>
        <w:rPr>
          <w:rFonts w:ascii="Times New Roman" w:hAnsi="Times New Roman"/>
          <w:sz w:val="28"/>
          <w:szCs w:val="28"/>
        </w:rPr>
      </w:pPr>
    </w:p>
    <w:p w14:paraId="6F9C1C9A"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rPr>
      </w:pPr>
    </w:p>
    <w:p w14:paraId="530233DC"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Голова п</w:t>
      </w:r>
      <w:r>
        <w:rPr>
          <w:rFonts w:ascii="Times New Roman" w:hAnsi="Times New Roman"/>
          <w:sz w:val="28"/>
          <w:szCs w:val="28"/>
          <w:shd w:val="clear" w:color="auto" w:fill="FFFFFF"/>
        </w:rPr>
        <w:t>остійн</w:t>
      </w:r>
      <w:r>
        <w:rPr>
          <w:rFonts w:ascii="Times New Roman" w:hAnsi="Times New Roman"/>
          <w:sz w:val="28"/>
          <w:szCs w:val="28"/>
          <w:shd w:val="clear" w:color="auto" w:fill="FFFFFF"/>
          <w:lang w:val="uk-UA"/>
        </w:rPr>
        <w:t>ої</w:t>
      </w:r>
      <w:r>
        <w:rPr>
          <w:rFonts w:ascii="Times New Roman" w:hAnsi="Times New Roman"/>
          <w:sz w:val="28"/>
          <w:szCs w:val="28"/>
          <w:shd w:val="clear" w:color="auto" w:fill="FFFFFF"/>
        </w:rPr>
        <w:t xml:space="preserve"> комісі</w:t>
      </w:r>
      <w:r>
        <w:rPr>
          <w:rFonts w:ascii="Times New Roman" w:hAnsi="Times New Roman"/>
          <w:sz w:val="28"/>
          <w:szCs w:val="28"/>
          <w:shd w:val="clear" w:color="auto" w:fill="FFFFFF"/>
          <w:lang w:val="uk-UA"/>
        </w:rPr>
        <w:t>ї</w:t>
      </w:r>
      <w:r>
        <w:rPr>
          <w:rFonts w:ascii="Times New Roman" w:hAnsi="Times New Roman"/>
          <w:sz w:val="28"/>
          <w:szCs w:val="28"/>
          <w:shd w:val="clear" w:color="auto" w:fill="FFFFFF"/>
        </w:rPr>
        <w:t xml:space="preserve"> міської ради з питань</w:t>
      </w:r>
    </w:p>
    <w:p w14:paraId="168C58C4"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shd w:val="clear" w:color="auto" w:fill="FFFFFF"/>
        </w:rPr>
      </w:pPr>
      <w:r>
        <w:rPr>
          <w:rFonts w:ascii="Times New Roman" w:hAnsi="Times New Roman"/>
          <w:sz w:val="28"/>
          <w:szCs w:val="28"/>
          <w:shd w:val="clear" w:color="auto" w:fill="FFFFFF"/>
        </w:rPr>
        <w:t>регламенту, законності, охорони прав</w:t>
      </w:r>
    </w:p>
    <w:p w14:paraId="21360284"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shd w:val="clear" w:color="auto" w:fill="FFFFFF"/>
        </w:rPr>
      </w:pPr>
      <w:r>
        <w:rPr>
          <w:rFonts w:ascii="Times New Roman" w:hAnsi="Times New Roman"/>
          <w:sz w:val="28"/>
          <w:szCs w:val="28"/>
          <w:shd w:val="clear" w:color="auto" w:fill="FFFFFF"/>
        </w:rPr>
        <w:t>і свобод громадян, запобігання корупції,</w:t>
      </w:r>
    </w:p>
    <w:p w14:paraId="300B34FB"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shd w:val="clear" w:color="auto" w:fill="FFFFFF"/>
        </w:rPr>
      </w:pPr>
      <w:r>
        <w:rPr>
          <w:rFonts w:ascii="Times New Roman" w:hAnsi="Times New Roman"/>
          <w:sz w:val="28"/>
          <w:szCs w:val="28"/>
          <w:shd w:val="clear" w:color="auto" w:fill="FFFFFF"/>
        </w:rPr>
        <w:t>адміністративно-територіального устрою,</w:t>
      </w:r>
    </w:p>
    <w:p w14:paraId="38FC4F69" w14:textId="6696C828" w:rsidR="00F75FA5" w:rsidRDefault="00F75FA5" w:rsidP="00F75FA5">
      <w:pPr>
        <w:tabs>
          <w:tab w:val="left" w:pos="7371"/>
          <w:tab w:val="left" w:pos="7620"/>
        </w:tabs>
        <w:spacing w:after="0" w:line="240" w:lineRule="auto"/>
        <w:ind w:left="-284"/>
        <w:jc w:val="both"/>
        <w:rPr>
          <w:rFonts w:ascii="Times New Roman" w:hAnsi="Times New Roman"/>
          <w:sz w:val="28"/>
          <w:szCs w:val="28"/>
        </w:rPr>
      </w:pPr>
      <w:r>
        <w:rPr>
          <w:rFonts w:ascii="Times New Roman" w:hAnsi="Times New Roman"/>
          <w:sz w:val="28"/>
          <w:szCs w:val="28"/>
          <w:shd w:val="clear" w:color="auto" w:fill="FFFFFF"/>
        </w:rPr>
        <w:t xml:space="preserve">депутатської діяльності та етики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Валерій САЛОГУБ</w:t>
      </w:r>
    </w:p>
    <w:p w14:paraId="427F3AE6"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rPr>
      </w:pPr>
    </w:p>
    <w:p w14:paraId="26035589" w14:textId="77777777" w:rsidR="00F75FA5" w:rsidRDefault="00F75FA5" w:rsidP="00F75FA5">
      <w:pPr>
        <w:spacing w:after="0" w:line="240" w:lineRule="auto"/>
        <w:rPr>
          <w:rFonts w:ascii="Times New Roman" w:hAnsi="Times New Roman"/>
          <w:sz w:val="28"/>
          <w:szCs w:val="28"/>
        </w:rPr>
      </w:pPr>
    </w:p>
    <w:p w14:paraId="4B615783" w14:textId="77777777" w:rsidR="00F75FA5" w:rsidRDefault="00F75FA5" w:rsidP="00F75FA5">
      <w:pPr>
        <w:spacing w:after="0"/>
        <w:ind w:left="-284"/>
        <w:jc w:val="both"/>
        <w:rPr>
          <w:rFonts w:ascii="Times New Roman" w:hAnsi="Times New Roman"/>
          <w:sz w:val="28"/>
          <w:szCs w:val="28"/>
          <w:lang w:val="uk-UA"/>
        </w:rPr>
      </w:pPr>
    </w:p>
    <w:p w14:paraId="2E0BCEBE" w14:textId="3BFA7134" w:rsidR="00F75FA5" w:rsidRDefault="00F75FA5" w:rsidP="00F75FA5">
      <w:pPr>
        <w:spacing w:after="0" w:line="240" w:lineRule="auto"/>
        <w:ind w:left="-284"/>
        <w:rPr>
          <w:rFonts w:ascii="Times New Roman" w:hAnsi="Times New Roman"/>
          <w:sz w:val="28"/>
          <w:szCs w:val="28"/>
        </w:rPr>
      </w:pPr>
    </w:p>
    <w:p w14:paraId="160715FC" w14:textId="7EE06197" w:rsidR="00F75FA5" w:rsidRDefault="00F75FA5" w:rsidP="00F75FA5">
      <w:pPr>
        <w:tabs>
          <w:tab w:val="left" w:pos="7088"/>
        </w:tabs>
        <w:spacing w:after="0" w:line="240" w:lineRule="auto"/>
        <w:ind w:left="-284"/>
        <w:rPr>
          <w:rFonts w:ascii="Times New Roman" w:hAnsi="Times New Roman"/>
          <w:sz w:val="28"/>
          <w:szCs w:val="28"/>
        </w:rPr>
      </w:pPr>
    </w:p>
    <w:p w14:paraId="010CEC60" w14:textId="67D4BE91" w:rsidR="001321F1" w:rsidRDefault="001321F1" w:rsidP="00F75FA5">
      <w:pPr>
        <w:tabs>
          <w:tab w:val="left" w:pos="7088"/>
        </w:tabs>
        <w:spacing w:after="0" w:line="240" w:lineRule="auto"/>
        <w:ind w:left="-284"/>
        <w:rPr>
          <w:rFonts w:ascii="Times New Roman" w:hAnsi="Times New Roman"/>
          <w:sz w:val="28"/>
          <w:szCs w:val="28"/>
        </w:rPr>
      </w:pPr>
    </w:p>
    <w:p w14:paraId="679FBA82" w14:textId="75C2FFDD" w:rsidR="001321F1" w:rsidRDefault="001321F1" w:rsidP="00F75FA5">
      <w:pPr>
        <w:tabs>
          <w:tab w:val="left" w:pos="7088"/>
        </w:tabs>
        <w:spacing w:after="0" w:line="240" w:lineRule="auto"/>
        <w:ind w:left="-284"/>
        <w:rPr>
          <w:rFonts w:ascii="Times New Roman" w:hAnsi="Times New Roman"/>
          <w:sz w:val="28"/>
          <w:szCs w:val="28"/>
        </w:rPr>
      </w:pPr>
    </w:p>
    <w:p w14:paraId="54DEBE0A" w14:textId="002D701C" w:rsidR="001321F1" w:rsidRDefault="001321F1" w:rsidP="00F75FA5">
      <w:pPr>
        <w:tabs>
          <w:tab w:val="left" w:pos="7088"/>
        </w:tabs>
        <w:spacing w:after="0" w:line="240" w:lineRule="auto"/>
        <w:ind w:left="-284"/>
        <w:rPr>
          <w:rFonts w:ascii="Times New Roman" w:hAnsi="Times New Roman"/>
          <w:sz w:val="28"/>
          <w:szCs w:val="28"/>
        </w:rPr>
      </w:pPr>
    </w:p>
    <w:p w14:paraId="6A3299EB" w14:textId="3247AB9C" w:rsidR="001321F1" w:rsidRDefault="001321F1" w:rsidP="00F75FA5">
      <w:pPr>
        <w:tabs>
          <w:tab w:val="left" w:pos="7088"/>
        </w:tabs>
        <w:spacing w:after="0" w:line="240" w:lineRule="auto"/>
        <w:ind w:left="-284"/>
        <w:rPr>
          <w:rFonts w:ascii="Times New Roman" w:hAnsi="Times New Roman"/>
          <w:sz w:val="28"/>
          <w:szCs w:val="28"/>
        </w:rPr>
      </w:pPr>
    </w:p>
    <w:p w14:paraId="028F3C5E" w14:textId="4C0B9A92" w:rsidR="001321F1" w:rsidRDefault="001321F1" w:rsidP="00F75FA5">
      <w:pPr>
        <w:tabs>
          <w:tab w:val="left" w:pos="7088"/>
        </w:tabs>
        <w:spacing w:after="0" w:line="240" w:lineRule="auto"/>
        <w:ind w:left="-284"/>
        <w:rPr>
          <w:rFonts w:ascii="Times New Roman" w:hAnsi="Times New Roman"/>
          <w:sz w:val="28"/>
          <w:szCs w:val="28"/>
        </w:rPr>
      </w:pPr>
    </w:p>
    <w:p w14:paraId="7435A443" w14:textId="48EB8B49" w:rsidR="001321F1" w:rsidRDefault="001321F1" w:rsidP="00F75FA5">
      <w:pPr>
        <w:tabs>
          <w:tab w:val="left" w:pos="7088"/>
        </w:tabs>
        <w:spacing w:after="0" w:line="240" w:lineRule="auto"/>
        <w:ind w:left="-284"/>
        <w:rPr>
          <w:rFonts w:ascii="Times New Roman" w:hAnsi="Times New Roman"/>
          <w:sz w:val="28"/>
          <w:szCs w:val="28"/>
        </w:rPr>
      </w:pPr>
    </w:p>
    <w:p w14:paraId="0F4B4D8F" w14:textId="56EB18DA" w:rsidR="001321F1" w:rsidRDefault="001321F1" w:rsidP="00F75FA5">
      <w:pPr>
        <w:tabs>
          <w:tab w:val="left" w:pos="7088"/>
        </w:tabs>
        <w:spacing w:after="0" w:line="240" w:lineRule="auto"/>
        <w:ind w:left="-284"/>
        <w:rPr>
          <w:rFonts w:ascii="Times New Roman" w:hAnsi="Times New Roman"/>
          <w:sz w:val="28"/>
          <w:szCs w:val="28"/>
        </w:rPr>
      </w:pPr>
    </w:p>
    <w:p w14:paraId="14253BFD" w14:textId="737B15C0" w:rsidR="001321F1" w:rsidRDefault="001321F1" w:rsidP="00F75FA5">
      <w:pPr>
        <w:tabs>
          <w:tab w:val="left" w:pos="7088"/>
        </w:tabs>
        <w:spacing w:after="0" w:line="240" w:lineRule="auto"/>
        <w:ind w:left="-284"/>
        <w:rPr>
          <w:rFonts w:ascii="Times New Roman" w:hAnsi="Times New Roman"/>
          <w:sz w:val="28"/>
          <w:szCs w:val="28"/>
        </w:rPr>
      </w:pPr>
    </w:p>
    <w:p w14:paraId="53FE5378" w14:textId="5ED51203" w:rsidR="001321F1" w:rsidRDefault="001321F1" w:rsidP="00F75FA5">
      <w:pPr>
        <w:tabs>
          <w:tab w:val="left" w:pos="7088"/>
        </w:tabs>
        <w:spacing w:after="0" w:line="240" w:lineRule="auto"/>
        <w:ind w:left="-284"/>
        <w:rPr>
          <w:rFonts w:ascii="Times New Roman" w:hAnsi="Times New Roman"/>
          <w:sz w:val="28"/>
          <w:szCs w:val="28"/>
        </w:rPr>
      </w:pPr>
    </w:p>
    <w:p w14:paraId="2F20DAC0" w14:textId="1A74D38A" w:rsidR="001321F1" w:rsidRDefault="001321F1" w:rsidP="00F75FA5">
      <w:pPr>
        <w:tabs>
          <w:tab w:val="left" w:pos="7088"/>
        </w:tabs>
        <w:spacing w:after="0" w:line="240" w:lineRule="auto"/>
        <w:ind w:left="-284"/>
        <w:rPr>
          <w:rFonts w:ascii="Times New Roman" w:hAnsi="Times New Roman"/>
          <w:sz w:val="28"/>
          <w:szCs w:val="28"/>
        </w:rPr>
      </w:pPr>
    </w:p>
    <w:p w14:paraId="0EE41C2B" w14:textId="60195897" w:rsidR="001321F1" w:rsidRDefault="001321F1" w:rsidP="00F75FA5">
      <w:pPr>
        <w:tabs>
          <w:tab w:val="left" w:pos="7088"/>
        </w:tabs>
        <w:spacing w:after="0" w:line="240" w:lineRule="auto"/>
        <w:ind w:left="-284"/>
        <w:rPr>
          <w:rFonts w:ascii="Times New Roman" w:hAnsi="Times New Roman"/>
          <w:sz w:val="28"/>
          <w:szCs w:val="28"/>
        </w:rPr>
      </w:pPr>
    </w:p>
    <w:p w14:paraId="476870D2" w14:textId="0CBD0B93" w:rsidR="001321F1" w:rsidRDefault="001321F1" w:rsidP="00F75FA5">
      <w:pPr>
        <w:tabs>
          <w:tab w:val="left" w:pos="7088"/>
        </w:tabs>
        <w:spacing w:after="0" w:line="240" w:lineRule="auto"/>
        <w:ind w:left="-284"/>
        <w:rPr>
          <w:rFonts w:ascii="Times New Roman" w:hAnsi="Times New Roman"/>
          <w:sz w:val="28"/>
          <w:szCs w:val="28"/>
        </w:rPr>
      </w:pPr>
    </w:p>
    <w:p w14:paraId="4B71AD5D" w14:textId="6314B401" w:rsidR="001321F1" w:rsidRDefault="001321F1" w:rsidP="001321F1">
      <w:pPr>
        <w:tabs>
          <w:tab w:val="left" w:pos="7088"/>
        </w:tabs>
        <w:spacing w:after="0" w:line="240" w:lineRule="auto"/>
        <w:ind w:left="-284"/>
        <w:jc w:val="both"/>
        <w:rPr>
          <w:rFonts w:ascii="Times New Roman" w:hAnsi="Times New Roman"/>
          <w:sz w:val="28"/>
          <w:szCs w:val="28"/>
        </w:rPr>
      </w:pPr>
    </w:p>
    <w:p w14:paraId="3E97A693"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r w:rsidRPr="001321F1">
        <w:rPr>
          <w:rFonts w:ascii="Times New Roman" w:hAnsi="Times New Roman"/>
          <w:sz w:val="28"/>
          <w:szCs w:val="28"/>
          <w:lang w:val="uk-UA" w:eastAsia="uk-UA"/>
        </w:rPr>
        <w:t xml:space="preserve">                                                    Пояснювальна записка </w:t>
      </w:r>
    </w:p>
    <w:p w14:paraId="5ADE2101" w14:textId="77777777" w:rsidR="001321F1" w:rsidRPr="001321F1" w:rsidRDefault="001321F1" w:rsidP="001321F1">
      <w:pPr>
        <w:spacing w:after="0" w:line="240" w:lineRule="auto"/>
        <w:jc w:val="center"/>
        <w:rPr>
          <w:rFonts w:ascii="Times New Roman" w:hAnsi="Times New Roman"/>
          <w:sz w:val="28"/>
          <w:szCs w:val="28"/>
          <w:lang w:val="uk-UA"/>
        </w:rPr>
      </w:pPr>
      <w:r w:rsidRPr="001321F1">
        <w:rPr>
          <w:rFonts w:ascii="Times New Roman" w:hAnsi="Times New Roman"/>
          <w:sz w:val="28"/>
          <w:szCs w:val="28"/>
          <w:lang w:val="uk-UA" w:eastAsia="uk-UA"/>
        </w:rPr>
        <w:t>до рішення «</w:t>
      </w:r>
      <w:r w:rsidRPr="001321F1">
        <w:rPr>
          <w:rFonts w:ascii="Times New Roman" w:hAnsi="Times New Roman"/>
          <w:sz w:val="28"/>
          <w:szCs w:val="28"/>
          <w:lang w:val="uk-UA"/>
        </w:rPr>
        <w:t>Про зміну юридичної адреси, внесення змін до</w:t>
      </w:r>
    </w:p>
    <w:p w14:paraId="16A507C5" w14:textId="77777777" w:rsidR="001321F1" w:rsidRPr="001321F1" w:rsidRDefault="001321F1" w:rsidP="001321F1">
      <w:pPr>
        <w:spacing w:after="0" w:line="240" w:lineRule="auto"/>
        <w:jc w:val="center"/>
        <w:rPr>
          <w:rFonts w:ascii="Times New Roman" w:hAnsi="Times New Roman"/>
          <w:sz w:val="28"/>
          <w:szCs w:val="28"/>
          <w:lang w:val="uk-UA" w:eastAsia="uk-UA"/>
        </w:rPr>
      </w:pPr>
      <w:r w:rsidRPr="001321F1">
        <w:rPr>
          <w:rFonts w:ascii="Times New Roman" w:hAnsi="Times New Roman"/>
          <w:sz w:val="28"/>
          <w:szCs w:val="28"/>
          <w:lang w:val="uk-UA"/>
        </w:rPr>
        <w:t>статуту комунального некомерційного підприємства «Ніжинський міський пологовий будинок» Ніжинської міської ради Чернігівської області та затвердження статуту у новій редакції</w:t>
      </w:r>
      <w:r w:rsidRPr="001321F1">
        <w:rPr>
          <w:rFonts w:ascii="Times New Roman" w:hAnsi="Times New Roman"/>
          <w:sz w:val="28"/>
          <w:szCs w:val="28"/>
          <w:lang w:val="uk-UA" w:eastAsia="uk-UA"/>
        </w:rPr>
        <w:t>»</w:t>
      </w:r>
    </w:p>
    <w:p w14:paraId="5427D354"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p>
    <w:p w14:paraId="16E3114A"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r w:rsidRPr="001321F1">
        <w:rPr>
          <w:rFonts w:ascii="Times New Roman" w:hAnsi="Times New Roman"/>
          <w:sz w:val="28"/>
          <w:szCs w:val="28"/>
          <w:lang w:val="uk-UA" w:eastAsia="uk-UA"/>
        </w:rPr>
        <w:t xml:space="preserve">Підстава для підготовки рішення – приведення статутних документів закладу у відповідність до вимог чинного законодавства України. </w:t>
      </w:r>
    </w:p>
    <w:p w14:paraId="201AFA35"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p>
    <w:p w14:paraId="45FD912E" w14:textId="6BFA3227" w:rsidR="001321F1" w:rsidRPr="001321F1" w:rsidRDefault="001321F1" w:rsidP="001321F1">
      <w:pPr>
        <w:widowControl w:val="0"/>
        <w:spacing w:after="0" w:line="240" w:lineRule="auto"/>
        <w:jc w:val="both"/>
        <w:rPr>
          <w:rFonts w:ascii="Times New Roman" w:hAnsi="Times New Roman"/>
          <w:sz w:val="28"/>
          <w:szCs w:val="28"/>
          <w:lang w:val="uk-UA" w:eastAsia="uk-UA"/>
        </w:rPr>
      </w:pPr>
      <w:r w:rsidRPr="001321F1">
        <w:rPr>
          <w:rFonts w:ascii="Times New Roman" w:hAnsi="Times New Roman"/>
          <w:sz w:val="28"/>
          <w:szCs w:val="28"/>
          <w:lang w:val="uk-UA" w:eastAsia="uk-UA"/>
        </w:rPr>
        <w:t>Документами для проведення змін  є Закон України «Про державну реєстрацію юридичних осіб, фізичних осіб - підприємців та громадських формувань», рішення Ніжинської міської ради Чернігівської області від 11.03.2023 року № 1-21/2022 «Про перейменування вулиць у м. Ніжині», рішення</w:t>
      </w:r>
      <w:r w:rsidRPr="001321F1">
        <w:rPr>
          <w:rFonts w:ascii="Times New Roman" w:hAnsi="Times New Roman"/>
          <w:sz w:val="24"/>
          <w:szCs w:val="24"/>
          <w:lang w:val="uk-UA" w:eastAsia="uk-UA"/>
        </w:rPr>
        <w:t xml:space="preserve"> </w:t>
      </w:r>
      <w:r w:rsidRPr="001321F1">
        <w:rPr>
          <w:rFonts w:ascii="Times New Roman" w:hAnsi="Times New Roman"/>
          <w:sz w:val="28"/>
          <w:szCs w:val="28"/>
          <w:lang w:val="uk-UA" w:eastAsia="uk-UA"/>
        </w:rPr>
        <w:t>Ніжинської міської ради Чернігівської області від 11.10.2023 року  № 69-25/2022 «Про внесення змін до рішення Ніжинської міської ради від 11 березня 2022 року № 1-21/2022 «Про перейменування вулиць у м. Ніжині».</w:t>
      </w:r>
    </w:p>
    <w:p w14:paraId="2BB767F4"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p>
    <w:p w14:paraId="361BD81A" w14:textId="77777777" w:rsidR="001321F1" w:rsidRPr="001321F1" w:rsidRDefault="001321F1" w:rsidP="001321F1">
      <w:pPr>
        <w:widowControl w:val="0"/>
        <w:spacing w:after="0" w:line="240" w:lineRule="auto"/>
        <w:jc w:val="both"/>
        <w:rPr>
          <w:rFonts w:ascii="Times New Roman" w:hAnsi="Times New Roman"/>
          <w:sz w:val="28"/>
          <w:szCs w:val="28"/>
          <w:lang w:val="uk-UA" w:eastAsia="zh-CN"/>
        </w:rPr>
      </w:pPr>
      <w:r w:rsidRPr="001321F1">
        <w:rPr>
          <w:rFonts w:ascii="Times New Roman" w:hAnsi="Times New Roman"/>
          <w:sz w:val="28"/>
          <w:szCs w:val="28"/>
          <w:lang w:val="uk-UA" w:eastAsia="zh-CN"/>
        </w:rPr>
        <w:t>Прийняття рішення  потребує  фінансових витрат щодо подачі документів на державну реєстрацію Статуту</w:t>
      </w:r>
      <w:r w:rsidRPr="001321F1">
        <w:rPr>
          <w:rFonts w:ascii="Times New Roman" w:hAnsi="Times New Roman"/>
          <w:sz w:val="24"/>
          <w:szCs w:val="24"/>
          <w:lang w:val="uk-UA" w:eastAsia="uk-UA"/>
        </w:rPr>
        <w:t xml:space="preserve"> </w:t>
      </w:r>
      <w:r w:rsidRPr="001321F1">
        <w:rPr>
          <w:rFonts w:ascii="Times New Roman" w:hAnsi="Times New Roman"/>
          <w:sz w:val="28"/>
          <w:szCs w:val="28"/>
          <w:lang w:val="uk-UA" w:eastAsia="zh-CN"/>
        </w:rPr>
        <w:t>для внесення змін до Єдиного державного реєстру юридичних осіб, фізичних осіб та громадських формувань.</w:t>
      </w:r>
    </w:p>
    <w:p w14:paraId="653E3CD4"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p>
    <w:p w14:paraId="1FB073A0" w14:textId="77777777" w:rsidR="001321F1" w:rsidRPr="001321F1" w:rsidRDefault="001321F1" w:rsidP="001321F1">
      <w:pPr>
        <w:suppressAutoHyphens/>
        <w:spacing w:after="160" w:line="256" w:lineRule="auto"/>
        <w:jc w:val="both"/>
        <w:rPr>
          <w:rFonts w:ascii="Times New Roman" w:hAnsi="Times New Roman"/>
          <w:color w:val="000000"/>
          <w:sz w:val="28"/>
          <w:szCs w:val="28"/>
          <w:lang w:val="uk-UA" w:eastAsia="zh-CN"/>
        </w:rPr>
      </w:pPr>
      <w:r w:rsidRPr="001321F1">
        <w:rPr>
          <w:rFonts w:ascii="Times New Roman" w:hAnsi="Times New Roman"/>
          <w:color w:val="000000"/>
          <w:sz w:val="28"/>
          <w:szCs w:val="28"/>
          <w:lang w:val="uk-UA" w:eastAsia="zh-CN"/>
        </w:rPr>
        <w:t>Порівняльна таблиця основних змін:</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2"/>
      </w:tblGrid>
      <w:tr w:rsidR="001321F1" w:rsidRPr="001321F1" w14:paraId="207C119A" w14:textId="77777777" w:rsidTr="001321F1">
        <w:tc>
          <w:tcPr>
            <w:tcW w:w="4394" w:type="dxa"/>
            <w:tcBorders>
              <w:top w:val="single" w:sz="4" w:space="0" w:color="auto"/>
              <w:left w:val="single" w:sz="4" w:space="0" w:color="auto"/>
              <w:bottom w:val="single" w:sz="4" w:space="0" w:color="auto"/>
              <w:right w:val="single" w:sz="4" w:space="0" w:color="auto"/>
            </w:tcBorders>
            <w:hideMark/>
          </w:tcPr>
          <w:p w14:paraId="4F507619" w14:textId="77777777" w:rsidR="001321F1" w:rsidRPr="001321F1" w:rsidRDefault="001321F1" w:rsidP="001321F1">
            <w:pPr>
              <w:suppressAutoHyphens/>
              <w:spacing w:after="0" w:line="240" w:lineRule="auto"/>
              <w:jc w:val="center"/>
              <w:rPr>
                <w:rFonts w:ascii="Times New Roman" w:eastAsia="Calibri" w:hAnsi="Times New Roman"/>
                <w:b/>
                <w:bCs/>
                <w:color w:val="000000"/>
                <w:sz w:val="28"/>
                <w:szCs w:val="28"/>
                <w:lang w:val="uk-UA" w:eastAsia="zh-CN"/>
              </w:rPr>
            </w:pPr>
            <w:r w:rsidRPr="001321F1">
              <w:rPr>
                <w:rFonts w:ascii="Times New Roman" w:eastAsia="Calibri" w:hAnsi="Times New Roman"/>
                <w:b/>
                <w:bCs/>
                <w:color w:val="000000"/>
                <w:sz w:val="28"/>
                <w:szCs w:val="28"/>
                <w:lang w:val="uk-UA" w:eastAsia="zh-CN"/>
              </w:rPr>
              <w:t>Чинна редакція</w:t>
            </w:r>
          </w:p>
        </w:tc>
        <w:tc>
          <w:tcPr>
            <w:tcW w:w="4672" w:type="dxa"/>
            <w:tcBorders>
              <w:top w:val="single" w:sz="4" w:space="0" w:color="auto"/>
              <w:left w:val="single" w:sz="4" w:space="0" w:color="auto"/>
              <w:bottom w:val="single" w:sz="4" w:space="0" w:color="auto"/>
              <w:right w:val="single" w:sz="4" w:space="0" w:color="auto"/>
            </w:tcBorders>
            <w:hideMark/>
          </w:tcPr>
          <w:p w14:paraId="5CCF8707" w14:textId="77777777" w:rsidR="001321F1" w:rsidRPr="001321F1" w:rsidRDefault="001321F1" w:rsidP="001321F1">
            <w:pPr>
              <w:suppressAutoHyphens/>
              <w:spacing w:after="0" w:line="240" w:lineRule="auto"/>
              <w:jc w:val="center"/>
              <w:rPr>
                <w:rFonts w:ascii="Times New Roman" w:eastAsia="Calibri" w:hAnsi="Times New Roman"/>
                <w:b/>
                <w:bCs/>
                <w:color w:val="000000"/>
                <w:sz w:val="28"/>
                <w:szCs w:val="28"/>
                <w:lang w:val="uk-UA" w:eastAsia="zh-CN"/>
              </w:rPr>
            </w:pPr>
            <w:r w:rsidRPr="001321F1">
              <w:rPr>
                <w:rFonts w:ascii="Times New Roman" w:eastAsia="Calibri" w:hAnsi="Times New Roman"/>
                <w:b/>
                <w:bCs/>
                <w:color w:val="000000"/>
                <w:sz w:val="28"/>
                <w:szCs w:val="28"/>
                <w:lang w:val="uk-UA" w:eastAsia="zh-CN"/>
              </w:rPr>
              <w:t>Зміни, що пропонуються</w:t>
            </w:r>
          </w:p>
        </w:tc>
      </w:tr>
      <w:tr w:rsidR="001321F1" w:rsidRPr="001321F1" w14:paraId="632239B4" w14:textId="77777777" w:rsidTr="001321F1">
        <w:tc>
          <w:tcPr>
            <w:tcW w:w="4394" w:type="dxa"/>
            <w:tcBorders>
              <w:top w:val="single" w:sz="4" w:space="0" w:color="auto"/>
              <w:left w:val="single" w:sz="4" w:space="0" w:color="auto"/>
              <w:bottom w:val="single" w:sz="4" w:space="0" w:color="auto"/>
              <w:right w:val="single" w:sz="4" w:space="0" w:color="auto"/>
            </w:tcBorders>
            <w:hideMark/>
          </w:tcPr>
          <w:p w14:paraId="52BC16AA" w14:textId="77777777" w:rsidR="001321F1" w:rsidRPr="001321F1" w:rsidRDefault="001321F1" w:rsidP="001321F1">
            <w:pPr>
              <w:suppressAutoHyphens/>
              <w:spacing w:after="0" w:line="240" w:lineRule="auto"/>
              <w:rPr>
                <w:rFonts w:ascii="Times New Roman" w:eastAsia="Calibri" w:hAnsi="Times New Roman"/>
                <w:bCs/>
                <w:color w:val="000000"/>
                <w:lang w:val="uk-UA" w:eastAsia="zh-CN"/>
              </w:rPr>
            </w:pPr>
            <w:r w:rsidRPr="001321F1">
              <w:rPr>
                <w:rFonts w:ascii="Times New Roman" w:eastAsia="Calibri" w:hAnsi="Times New Roman"/>
                <w:color w:val="000000"/>
                <w:sz w:val="28"/>
                <w:szCs w:val="28"/>
                <w:lang w:val="uk-UA" w:eastAsia="uk-UA"/>
              </w:rPr>
              <w:t>Статут  п.2.2 Місцезнаходження підприємства: Україна, 16600, Чернігівська область, м. Ніжин, вул. Московська, 21-А</w:t>
            </w:r>
          </w:p>
        </w:tc>
        <w:tc>
          <w:tcPr>
            <w:tcW w:w="4672" w:type="dxa"/>
            <w:tcBorders>
              <w:top w:val="single" w:sz="4" w:space="0" w:color="auto"/>
              <w:left w:val="single" w:sz="4" w:space="0" w:color="auto"/>
              <w:bottom w:val="single" w:sz="4" w:space="0" w:color="auto"/>
              <w:right w:val="single" w:sz="4" w:space="0" w:color="auto"/>
            </w:tcBorders>
            <w:hideMark/>
          </w:tcPr>
          <w:p w14:paraId="14BE49CF" w14:textId="77777777" w:rsidR="001321F1" w:rsidRPr="001321F1" w:rsidRDefault="001321F1" w:rsidP="001321F1">
            <w:pPr>
              <w:suppressAutoHyphens/>
              <w:spacing w:after="0" w:line="240" w:lineRule="auto"/>
              <w:rPr>
                <w:rFonts w:ascii="Times New Roman" w:eastAsia="Calibri" w:hAnsi="Times New Roman"/>
                <w:b/>
                <w:bCs/>
                <w:color w:val="000000"/>
                <w:sz w:val="28"/>
                <w:szCs w:val="28"/>
                <w:lang w:val="uk-UA" w:eastAsia="zh-CN"/>
              </w:rPr>
            </w:pPr>
            <w:r w:rsidRPr="001321F1">
              <w:rPr>
                <w:rFonts w:ascii="Times New Roman" w:eastAsia="Calibri" w:hAnsi="Times New Roman"/>
                <w:sz w:val="28"/>
                <w:szCs w:val="28"/>
                <w:lang w:val="uk-UA" w:eastAsia="uk-UA"/>
              </w:rPr>
              <w:t xml:space="preserve">Статут  п.2.2 Місцезнаходження підприємства: Україна, 16600, Чернігівська область, Ніжинський район, м. Ніжин,                                           вул. Станіслава Прощенка, буд. 21-А </w:t>
            </w:r>
          </w:p>
        </w:tc>
      </w:tr>
    </w:tbl>
    <w:p w14:paraId="330C8E60"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p>
    <w:p w14:paraId="03BEC681" w14:textId="77777777" w:rsidR="001321F1" w:rsidRPr="001321F1" w:rsidRDefault="001321F1" w:rsidP="001321F1">
      <w:pPr>
        <w:spacing w:after="0" w:line="240" w:lineRule="auto"/>
        <w:ind w:right="-1" w:firstLine="709"/>
        <w:jc w:val="both"/>
        <w:rPr>
          <w:rFonts w:ascii="Times New Roman" w:hAnsi="Times New Roman"/>
          <w:sz w:val="28"/>
          <w:szCs w:val="28"/>
          <w:lang w:val="uk-UA"/>
        </w:rPr>
      </w:pPr>
      <w:r w:rsidRPr="001321F1">
        <w:rPr>
          <w:rFonts w:ascii="Times New Roman" w:hAnsi="Times New Roman"/>
          <w:sz w:val="28"/>
          <w:szCs w:val="28"/>
          <w:lang w:val="uk-UA" w:eastAsia="uk-UA"/>
        </w:rPr>
        <w:t xml:space="preserve">Враховуючи зазначене, необхідно впорядкувати статутні документи </w:t>
      </w:r>
      <w:r w:rsidRPr="001321F1">
        <w:rPr>
          <w:rFonts w:ascii="Times New Roman" w:hAnsi="Times New Roman"/>
          <w:sz w:val="28"/>
          <w:szCs w:val="28"/>
          <w:lang w:val="uk-UA"/>
        </w:rPr>
        <w:t>комунального некомерційного підприємства «Ніжинський міський пологовий будинок» Ніжинської міської ради Чернігівської області</w:t>
      </w:r>
      <w:r w:rsidRPr="001321F1">
        <w:rPr>
          <w:rFonts w:ascii="Times New Roman" w:hAnsi="Times New Roman"/>
          <w:sz w:val="28"/>
          <w:szCs w:val="28"/>
          <w:lang w:val="uk-UA" w:eastAsia="uk-UA"/>
        </w:rPr>
        <w:t xml:space="preserve"> </w:t>
      </w:r>
      <w:bookmarkStart w:id="5" w:name="_Hlk136529295"/>
      <w:r w:rsidRPr="001321F1">
        <w:rPr>
          <w:rFonts w:ascii="Times New Roman" w:hAnsi="Times New Roman"/>
          <w:sz w:val="28"/>
          <w:szCs w:val="28"/>
          <w:lang w:val="uk-UA" w:eastAsia="uk-UA"/>
        </w:rPr>
        <w:t xml:space="preserve">у зв’язку зі зміною </w:t>
      </w:r>
      <w:r w:rsidRPr="001321F1">
        <w:rPr>
          <w:rFonts w:ascii="Times New Roman" w:hAnsi="Times New Roman"/>
          <w:sz w:val="28"/>
          <w:szCs w:val="28"/>
          <w:lang w:val="uk-UA" w:eastAsia="zh-CN"/>
        </w:rPr>
        <w:t>юридичної адреси</w:t>
      </w:r>
      <w:bookmarkEnd w:id="5"/>
      <w:r w:rsidRPr="001321F1">
        <w:rPr>
          <w:rFonts w:ascii="Times New Roman" w:hAnsi="Times New Roman"/>
          <w:sz w:val="28"/>
          <w:szCs w:val="28"/>
          <w:lang w:val="uk-UA" w:eastAsia="zh-CN"/>
        </w:rPr>
        <w:t>.</w:t>
      </w:r>
    </w:p>
    <w:p w14:paraId="48D1FD3B" w14:textId="77777777" w:rsidR="001321F1" w:rsidRPr="001321F1" w:rsidRDefault="001321F1" w:rsidP="001321F1">
      <w:pPr>
        <w:spacing w:after="0" w:line="240" w:lineRule="auto"/>
        <w:ind w:right="-1" w:firstLine="709"/>
        <w:jc w:val="both"/>
        <w:rPr>
          <w:rFonts w:ascii="Times New Roman" w:hAnsi="Times New Roman"/>
          <w:sz w:val="28"/>
          <w:szCs w:val="28"/>
          <w:lang w:val="uk-UA" w:eastAsia="uk-UA"/>
        </w:rPr>
      </w:pPr>
    </w:p>
    <w:p w14:paraId="3AECAD61" w14:textId="77777777" w:rsidR="001321F1" w:rsidRPr="001321F1" w:rsidRDefault="001321F1" w:rsidP="001321F1">
      <w:pPr>
        <w:spacing w:after="0" w:line="240" w:lineRule="auto"/>
        <w:ind w:right="-1" w:firstLine="709"/>
        <w:jc w:val="both"/>
        <w:rPr>
          <w:rFonts w:ascii="Times New Roman" w:hAnsi="Times New Roman"/>
          <w:sz w:val="28"/>
          <w:szCs w:val="28"/>
          <w:lang w:val="uk-UA" w:eastAsia="uk-UA"/>
        </w:rPr>
      </w:pPr>
    </w:p>
    <w:p w14:paraId="24C44020" w14:textId="77777777" w:rsidR="001321F1" w:rsidRPr="001321F1" w:rsidRDefault="001321F1" w:rsidP="001321F1">
      <w:pPr>
        <w:spacing w:after="0" w:line="240" w:lineRule="auto"/>
        <w:jc w:val="both"/>
        <w:rPr>
          <w:rFonts w:ascii="Times New Roman" w:eastAsia="Calibri" w:hAnsi="Times New Roman"/>
          <w:sz w:val="28"/>
          <w:szCs w:val="28"/>
          <w:lang w:val="uk-UA" w:eastAsia="ru-RU"/>
        </w:rPr>
      </w:pPr>
      <w:r w:rsidRPr="001321F1">
        <w:rPr>
          <w:rFonts w:ascii="Times New Roman" w:eastAsia="Calibri" w:hAnsi="Times New Roman"/>
          <w:sz w:val="28"/>
          <w:szCs w:val="28"/>
          <w:lang w:val="uk-UA" w:eastAsia="ru-RU"/>
        </w:rPr>
        <w:t>В. о. генерального директора</w:t>
      </w:r>
    </w:p>
    <w:p w14:paraId="17DCD5F5" w14:textId="77777777" w:rsidR="001321F1" w:rsidRPr="001321F1" w:rsidRDefault="001321F1" w:rsidP="001321F1">
      <w:pPr>
        <w:spacing w:after="0" w:line="240" w:lineRule="auto"/>
        <w:jc w:val="both"/>
        <w:rPr>
          <w:rFonts w:ascii="Times New Roman" w:eastAsia="Calibri" w:hAnsi="Times New Roman"/>
          <w:sz w:val="28"/>
          <w:szCs w:val="28"/>
          <w:lang w:val="uk-UA" w:eastAsia="ru-RU"/>
        </w:rPr>
      </w:pPr>
      <w:r w:rsidRPr="001321F1">
        <w:rPr>
          <w:rFonts w:ascii="Times New Roman" w:eastAsia="Calibri" w:hAnsi="Times New Roman"/>
          <w:sz w:val="28"/>
          <w:szCs w:val="28"/>
          <w:lang w:val="uk-UA" w:eastAsia="ru-RU"/>
        </w:rPr>
        <w:t xml:space="preserve">КНП «Ніжинський міський пологовий будинок </w:t>
      </w:r>
    </w:p>
    <w:p w14:paraId="0E08D2AD" w14:textId="77777777" w:rsidR="001321F1" w:rsidRPr="001321F1" w:rsidRDefault="001321F1" w:rsidP="001321F1">
      <w:pPr>
        <w:spacing w:after="0" w:line="240" w:lineRule="auto"/>
        <w:jc w:val="both"/>
        <w:rPr>
          <w:rFonts w:ascii="Times New Roman" w:hAnsi="Times New Roman"/>
          <w:sz w:val="28"/>
          <w:szCs w:val="28"/>
          <w:lang w:val="uk-UA" w:eastAsia="uk-UA"/>
        </w:rPr>
      </w:pPr>
      <w:r w:rsidRPr="001321F1">
        <w:rPr>
          <w:rFonts w:ascii="Times New Roman" w:eastAsia="Calibri" w:hAnsi="Times New Roman"/>
          <w:sz w:val="28"/>
          <w:szCs w:val="28"/>
          <w:lang w:val="uk-UA" w:eastAsia="ru-RU"/>
        </w:rPr>
        <w:t xml:space="preserve">Ніжинської міської ради Чернігівської області                         Валерій ЯКУБА </w:t>
      </w:r>
    </w:p>
    <w:p w14:paraId="2C4A87CB" w14:textId="7862E2D3" w:rsidR="001321F1" w:rsidRDefault="001321F1" w:rsidP="00F75FA5">
      <w:pPr>
        <w:tabs>
          <w:tab w:val="left" w:pos="7088"/>
        </w:tabs>
        <w:spacing w:after="0" w:line="240" w:lineRule="auto"/>
        <w:ind w:left="-284"/>
        <w:rPr>
          <w:rFonts w:ascii="Times New Roman" w:hAnsi="Times New Roman"/>
          <w:sz w:val="28"/>
          <w:szCs w:val="28"/>
          <w:lang w:val="uk-UA"/>
        </w:rPr>
      </w:pPr>
    </w:p>
    <w:p w14:paraId="04A49EC9" w14:textId="3A6C2850" w:rsidR="001321F1" w:rsidRDefault="001321F1" w:rsidP="00F75FA5">
      <w:pPr>
        <w:tabs>
          <w:tab w:val="left" w:pos="7088"/>
        </w:tabs>
        <w:spacing w:after="0" w:line="240" w:lineRule="auto"/>
        <w:ind w:left="-284"/>
        <w:rPr>
          <w:rFonts w:ascii="Times New Roman" w:hAnsi="Times New Roman"/>
          <w:sz w:val="28"/>
          <w:szCs w:val="28"/>
          <w:lang w:val="uk-UA"/>
        </w:rPr>
      </w:pPr>
    </w:p>
    <w:p w14:paraId="62534DBE" w14:textId="30DA5335" w:rsidR="001321F1" w:rsidRDefault="001321F1" w:rsidP="00F75FA5">
      <w:pPr>
        <w:tabs>
          <w:tab w:val="left" w:pos="7088"/>
        </w:tabs>
        <w:spacing w:after="0" w:line="240" w:lineRule="auto"/>
        <w:ind w:left="-284"/>
        <w:rPr>
          <w:rFonts w:ascii="Times New Roman" w:hAnsi="Times New Roman"/>
          <w:sz w:val="28"/>
          <w:szCs w:val="28"/>
          <w:lang w:val="uk-UA"/>
        </w:rPr>
      </w:pPr>
    </w:p>
    <w:p w14:paraId="42B6E249" w14:textId="7D13CFAD" w:rsidR="001321F1" w:rsidRDefault="001321F1" w:rsidP="00F75FA5">
      <w:pPr>
        <w:tabs>
          <w:tab w:val="left" w:pos="7088"/>
        </w:tabs>
        <w:spacing w:after="0" w:line="240" w:lineRule="auto"/>
        <w:ind w:left="-284"/>
        <w:rPr>
          <w:rFonts w:ascii="Times New Roman" w:hAnsi="Times New Roman"/>
          <w:sz w:val="28"/>
          <w:szCs w:val="28"/>
          <w:lang w:val="uk-UA"/>
        </w:rPr>
      </w:pPr>
    </w:p>
    <w:p w14:paraId="7C1312C9" w14:textId="02C49B70" w:rsidR="001321F1" w:rsidRDefault="001321F1" w:rsidP="00F75FA5">
      <w:pPr>
        <w:tabs>
          <w:tab w:val="left" w:pos="7088"/>
        </w:tabs>
        <w:spacing w:after="0" w:line="240" w:lineRule="auto"/>
        <w:ind w:left="-284"/>
        <w:rPr>
          <w:rFonts w:ascii="Times New Roman" w:hAnsi="Times New Roman"/>
          <w:sz w:val="28"/>
          <w:szCs w:val="28"/>
          <w:lang w:val="uk-UA"/>
        </w:rPr>
      </w:pPr>
    </w:p>
    <w:p w14:paraId="4B8BD940" w14:textId="4F1A439E" w:rsidR="001321F1" w:rsidRDefault="001321F1" w:rsidP="00F75FA5">
      <w:pPr>
        <w:tabs>
          <w:tab w:val="left" w:pos="7088"/>
        </w:tabs>
        <w:spacing w:after="0" w:line="240" w:lineRule="auto"/>
        <w:ind w:left="-284"/>
        <w:rPr>
          <w:rFonts w:ascii="Times New Roman" w:hAnsi="Times New Roman"/>
          <w:sz w:val="28"/>
          <w:szCs w:val="28"/>
          <w:lang w:val="uk-UA"/>
        </w:rPr>
      </w:pPr>
    </w:p>
    <w:p w14:paraId="4CA77145" w14:textId="77777777" w:rsidR="001321F1" w:rsidRPr="001321F1" w:rsidRDefault="001321F1" w:rsidP="001321F1">
      <w:pPr>
        <w:tabs>
          <w:tab w:val="left" w:pos="3315"/>
        </w:tabs>
        <w:spacing w:after="0" w:line="240" w:lineRule="auto"/>
        <w:jc w:val="right"/>
        <w:rPr>
          <w:rFonts w:ascii="Times New Roman" w:hAnsi="Times New Roman"/>
          <w:sz w:val="24"/>
          <w:szCs w:val="24"/>
          <w:lang w:val="uk-UA" w:eastAsia="ru-RU"/>
        </w:rPr>
      </w:pPr>
      <w:r w:rsidRPr="001321F1">
        <w:rPr>
          <w:rFonts w:ascii="Times New Roman" w:hAnsi="Times New Roman"/>
          <w:sz w:val="28"/>
          <w:szCs w:val="28"/>
          <w:lang w:val="uk-UA" w:eastAsia="ru-RU"/>
        </w:rPr>
        <w:lastRenderedPageBreak/>
        <w:t xml:space="preserve">     </w:t>
      </w:r>
      <w:r w:rsidRPr="001321F1">
        <w:rPr>
          <w:rFonts w:ascii="Times New Roman" w:hAnsi="Times New Roman"/>
          <w:sz w:val="24"/>
          <w:szCs w:val="24"/>
          <w:lang w:val="uk-UA" w:eastAsia="ru-RU"/>
        </w:rPr>
        <w:t xml:space="preserve">    Додаток</w:t>
      </w:r>
    </w:p>
    <w:p w14:paraId="4EB14446" w14:textId="77777777" w:rsidR="001321F1" w:rsidRPr="001321F1" w:rsidRDefault="001321F1" w:rsidP="001321F1">
      <w:pPr>
        <w:spacing w:after="0" w:line="240" w:lineRule="auto"/>
        <w:ind w:left="5040"/>
        <w:jc w:val="right"/>
        <w:rPr>
          <w:rFonts w:ascii="Times New Roman" w:hAnsi="Times New Roman"/>
          <w:sz w:val="24"/>
          <w:szCs w:val="24"/>
          <w:lang w:val="uk-UA" w:eastAsia="ru-RU"/>
        </w:rPr>
      </w:pPr>
    </w:p>
    <w:p w14:paraId="019513F7" w14:textId="77777777" w:rsidR="001321F1" w:rsidRPr="001321F1" w:rsidRDefault="001321F1" w:rsidP="001321F1">
      <w:pPr>
        <w:spacing w:after="0" w:line="240" w:lineRule="auto"/>
        <w:ind w:left="5040"/>
        <w:jc w:val="both"/>
        <w:rPr>
          <w:rFonts w:ascii="Times New Roman" w:hAnsi="Times New Roman"/>
          <w:sz w:val="24"/>
          <w:szCs w:val="24"/>
          <w:lang w:val="uk-UA" w:eastAsia="ru-RU"/>
        </w:rPr>
      </w:pPr>
      <w:r w:rsidRPr="001321F1">
        <w:rPr>
          <w:rFonts w:ascii="Times New Roman" w:hAnsi="Times New Roman"/>
          <w:sz w:val="24"/>
          <w:szCs w:val="24"/>
          <w:lang w:val="uk-UA" w:eastAsia="ru-RU"/>
        </w:rPr>
        <w:t>«ЗАТВЕРДЖЕНО»</w:t>
      </w:r>
    </w:p>
    <w:p w14:paraId="4F2B98BC" w14:textId="2CEFAA4E" w:rsidR="001321F1" w:rsidRPr="001321F1" w:rsidRDefault="001321F1" w:rsidP="001321F1">
      <w:pPr>
        <w:spacing w:after="0" w:line="240" w:lineRule="auto"/>
        <w:ind w:left="5040"/>
        <w:jc w:val="both"/>
        <w:rPr>
          <w:rFonts w:ascii="Times New Roman" w:hAnsi="Times New Roman"/>
          <w:sz w:val="24"/>
          <w:szCs w:val="24"/>
          <w:lang w:val="uk-UA" w:eastAsia="ru-RU"/>
        </w:rPr>
      </w:pPr>
      <w:r w:rsidRPr="001321F1">
        <w:rPr>
          <w:rFonts w:ascii="Times New Roman" w:hAnsi="Times New Roman"/>
          <w:sz w:val="24"/>
          <w:szCs w:val="24"/>
          <w:lang w:val="uk-UA" w:eastAsia="ru-RU"/>
        </w:rPr>
        <w:t xml:space="preserve">рішення Ніжинської міської ради Чернігівської області VIIІ скликання від  «20» червня 2023 р. № </w:t>
      </w:r>
      <w:r>
        <w:rPr>
          <w:rFonts w:ascii="Times New Roman" w:hAnsi="Times New Roman"/>
          <w:sz w:val="24"/>
          <w:szCs w:val="24"/>
          <w:lang w:val="en-US" w:eastAsia="ru-RU"/>
        </w:rPr>
        <w:t>67</w:t>
      </w:r>
      <w:r w:rsidRPr="001321F1">
        <w:rPr>
          <w:rFonts w:ascii="Times New Roman" w:hAnsi="Times New Roman"/>
          <w:sz w:val="24"/>
          <w:szCs w:val="24"/>
          <w:lang w:val="uk-UA" w:eastAsia="ru-RU"/>
        </w:rPr>
        <w:t>-31/2023</w:t>
      </w:r>
    </w:p>
    <w:p w14:paraId="7A7EE4C1" w14:textId="77777777" w:rsidR="001321F1" w:rsidRPr="001321F1" w:rsidRDefault="001321F1" w:rsidP="001321F1">
      <w:pPr>
        <w:spacing w:after="0" w:line="360" w:lineRule="auto"/>
        <w:ind w:firstLine="900"/>
        <w:jc w:val="both"/>
        <w:rPr>
          <w:rFonts w:ascii="Times New Roman" w:hAnsi="Times New Roman"/>
          <w:sz w:val="28"/>
          <w:szCs w:val="28"/>
          <w:lang w:val="uk-UA" w:eastAsia="ru-RU"/>
        </w:rPr>
      </w:pPr>
      <w:r w:rsidRPr="001321F1">
        <w:rPr>
          <w:rFonts w:ascii="Times New Roman" w:hAnsi="Times New Roman"/>
          <w:sz w:val="28"/>
          <w:szCs w:val="28"/>
          <w:lang w:val="uk-UA" w:eastAsia="ru-RU"/>
        </w:rPr>
        <w:t xml:space="preserve">                                             </w:t>
      </w:r>
    </w:p>
    <w:p w14:paraId="711AB885" w14:textId="77777777" w:rsidR="001321F1" w:rsidRPr="001321F1" w:rsidRDefault="001321F1" w:rsidP="001321F1">
      <w:pPr>
        <w:spacing w:after="0" w:line="360" w:lineRule="auto"/>
        <w:ind w:firstLine="900"/>
        <w:jc w:val="both"/>
        <w:rPr>
          <w:rFonts w:ascii="Times New Roman" w:hAnsi="Times New Roman"/>
          <w:sz w:val="28"/>
          <w:szCs w:val="28"/>
          <w:lang w:val="uk-UA" w:eastAsia="ru-RU"/>
        </w:rPr>
      </w:pPr>
    </w:p>
    <w:p w14:paraId="2925C2A0" w14:textId="77777777" w:rsidR="001321F1" w:rsidRPr="001321F1" w:rsidRDefault="001321F1" w:rsidP="001321F1">
      <w:pPr>
        <w:spacing w:after="0" w:line="360" w:lineRule="auto"/>
        <w:jc w:val="both"/>
        <w:rPr>
          <w:rFonts w:ascii="Times New Roman" w:hAnsi="Times New Roman"/>
          <w:b/>
          <w:sz w:val="28"/>
          <w:szCs w:val="28"/>
          <w:lang w:val="uk-UA" w:eastAsia="ru-RU"/>
        </w:rPr>
      </w:pPr>
    </w:p>
    <w:p w14:paraId="28A834CA" w14:textId="77777777" w:rsidR="001321F1" w:rsidRPr="001321F1" w:rsidRDefault="001321F1" w:rsidP="001321F1">
      <w:pPr>
        <w:spacing w:after="0" w:line="360" w:lineRule="auto"/>
        <w:ind w:firstLine="900"/>
        <w:jc w:val="both"/>
        <w:rPr>
          <w:rFonts w:ascii="Times New Roman" w:hAnsi="Times New Roman"/>
          <w:b/>
          <w:sz w:val="28"/>
          <w:szCs w:val="28"/>
          <w:lang w:val="uk-UA" w:eastAsia="ru-RU"/>
        </w:rPr>
      </w:pPr>
    </w:p>
    <w:p w14:paraId="57FDF9DB" w14:textId="77777777" w:rsidR="001321F1" w:rsidRPr="001321F1" w:rsidRDefault="001321F1" w:rsidP="001321F1">
      <w:pPr>
        <w:spacing w:after="0" w:line="360" w:lineRule="auto"/>
        <w:ind w:firstLine="900"/>
        <w:jc w:val="both"/>
        <w:rPr>
          <w:rFonts w:ascii="Times New Roman" w:hAnsi="Times New Roman"/>
          <w:b/>
          <w:sz w:val="28"/>
          <w:szCs w:val="28"/>
          <w:lang w:val="uk-UA" w:eastAsia="ru-RU"/>
        </w:rPr>
      </w:pPr>
    </w:p>
    <w:p w14:paraId="4567238B" w14:textId="77777777" w:rsidR="001321F1" w:rsidRPr="001321F1" w:rsidRDefault="001321F1" w:rsidP="001321F1">
      <w:pPr>
        <w:spacing w:after="0" w:line="360" w:lineRule="auto"/>
        <w:jc w:val="center"/>
        <w:rPr>
          <w:rFonts w:ascii="Times New Roman" w:hAnsi="Times New Roman"/>
          <w:b/>
          <w:sz w:val="40"/>
          <w:szCs w:val="40"/>
          <w:lang w:val="uk-UA" w:eastAsia="ru-RU"/>
        </w:rPr>
      </w:pPr>
      <w:r w:rsidRPr="001321F1">
        <w:rPr>
          <w:rFonts w:ascii="Times New Roman" w:hAnsi="Times New Roman"/>
          <w:b/>
          <w:sz w:val="40"/>
          <w:szCs w:val="40"/>
          <w:lang w:val="uk-UA" w:eastAsia="ru-RU"/>
        </w:rPr>
        <w:t>СТАТУТ</w:t>
      </w:r>
    </w:p>
    <w:p w14:paraId="20CB754C" w14:textId="77777777" w:rsidR="001321F1" w:rsidRPr="001321F1" w:rsidRDefault="001321F1" w:rsidP="001321F1">
      <w:pPr>
        <w:spacing w:after="0" w:line="360" w:lineRule="auto"/>
        <w:jc w:val="center"/>
        <w:rPr>
          <w:rFonts w:ascii="Times New Roman" w:hAnsi="Times New Roman"/>
          <w:b/>
          <w:sz w:val="32"/>
          <w:szCs w:val="32"/>
          <w:lang w:val="uk-UA" w:eastAsia="ru-RU"/>
        </w:rPr>
      </w:pPr>
    </w:p>
    <w:p w14:paraId="385FAA5E" w14:textId="77777777" w:rsidR="001321F1" w:rsidRPr="001321F1" w:rsidRDefault="001321F1" w:rsidP="001321F1">
      <w:pPr>
        <w:spacing w:after="120" w:line="360" w:lineRule="auto"/>
        <w:jc w:val="center"/>
        <w:rPr>
          <w:rFonts w:ascii="Times New Roman" w:hAnsi="Times New Roman"/>
          <w:b/>
          <w:sz w:val="32"/>
          <w:szCs w:val="32"/>
          <w:lang w:val="uk-UA" w:eastAsia="ru-RU"/>
        </w:rPr>
      </w:pPr>
      <w:r w:rsidRPr="001321F1">
        <w:rPr>
          <w:rFonts w:ascii="Times New Roman" w:hAnsi="Times New Roman"/>
          <w:b/>
          <w:sz w:val="32"/>
          <w:szCs w:val="32"/>
          <w:lang w:val="uk-UA" w:eastAsia="ru-RU"/>
        </w:rPr>
        <w:t>Комунального некомерційного підприємства</w:t>
      </w:r>
    </w:p>
    <w:p w14:paraId="4917B61C" w14:textId="77777777" w:rsidR="001321F1" w:rsidRPr="001321F1" w:rsidRDefault="001321F1" w:rsidP="001321F1">
      <w:pPr>
        <w:spacing w:after="120" w:line="360" w:lineRule="auto"/>
        <w:jc w:val="center"/>
        <w:rPr>
          <w:rFonts w:ascii="Times New Roman" w:hAnsi="Times New Roman"/>
          <w:b/>
          <w:sz w:val="32"/>
          <w:szCs w:val="32"/>
          <w:lang w:eastAsia="ru-RU"/>
        </w:rPr>
      </w:pPr>
      <w:r w:rsidRPr="001321F1">
        <w:rPr>
          <w:rFonts w:ascii="Times New Roman" w:hAnsi="Times New Roman"/>
          <w:b/>
          <w:sz w:val="32"/>
          <w:szCs w:val="32"/>
          <w:lang w:val="uk-UA" w:eastAsia="ru-RU"/>
        </w:rPr>
        <w:t>«Ніжинський міський пологовий будинок»</w:t>
      </w:r>
    </w:p>
    <w:p w14:paraId="2DB22178" w14:textId="77777777" w:rsidR="001321F1" w:rsidRPr="001321F1" w:rsidRDefault="001321F1" w:rsidP="001321F1">
      <w:pPr>
        <w:spacing w:after="120" w:line="360" w:lineRule="auto"/>
        <w:jc w:val="center"/>
        <w:rPr>
          <w:rFonts w:ascii="Times New Roman" w:hAnsi="Times New Roman"/>
          <w:b/>
          <w:sz w:val="32"/>
          <w:szCs w:val="32"/>
          <w:lang w:val="uk-UA" w:eastAsia="ru-RU"/>
        </w:rPr>
      </w:pPr>
      <w:r w:rsidRPr="001321F1">
        <w:rPr>
          <w:rFonts w:ascii="Times New Roman" w:hAnsi="Times New Roman"/>
          <w:b/>
          <w:sz w:val="32"/>
          <w:szCs w:val="32"/>
          <w:lang w:val="uk-UA" w:eastAsia="ru-RU"/>
        </w:rPr>
        <w:t>Ніжинської міської ради Чернігівської області</w:t>
      </w:r>
    </w:p>
    <w:p w14:paraId="25BAD582" w14:textId="77777777" w:rsidR="001321F1" w:rsidRPr="001321F1" w:rsidRDefault="001321F1" w:rsidP="001321F1">
      <w:pPr>
        <w:spacing w:after="0" w:line="360" w:lineRule="auto"/>
        <w:jc w:val="center"/>
        <w:rPr>
          <w:rFonts w:ascii="Times New Roman" w:hAnsi="Times New Roman"/>
          <w:sz w:val="28"/>
          <w:szCs w:val="28"/>
          <w:lang w:val="uk-UA" w:eastAsia="ru-RU"/>
        </w:rPr>
      </w:pPr>
      <w:r w:rsidRPr="001321F1">
        <w:rPr>
          <w:rFonts w:ascii="Times New Roman" w:hAnsi="Times New Roman"/>
          <w:sz w:val="28"/>
          <w:szCs w:val="28"/>
          <w:lang w:val="uk-UA" w:eastAsia="ru-RU"/>
        </w:rPr>
        <w:t>(ідентифікаційний код ЄДРПОУ</w:t>
      </w:r>
      <w:r w:rsidRPr="001321F1">
        <w:rPr>
          <w:rFonts w:ascii="Times New Roman" w:hAnsi="Times New Roman"/>
          <w:sz w:val="28"/>
          <w:szCs w:val="28"/>
          <w:lang w:eastAsia="ru-RU"/>
        </w:rPr>
        <w:t xml:space="preserve"> 21398952</w:t>
      </w:r>
      <w:r w:rsidRPr="001321F1">
        <w:rPr>
          <w:rFonts w:ascii="Times New Roman" w:hAnsi="Times New Roman"/>
          <w:sz w:val="28"/>
          <w:szCs w:val="28"/>
          <w:lang w:val="uk-UA" w:eastAsia="ru-RU"/>
        </w:rPr>
        <w:t>)</w:t>
      </w:r>
    </w:p>
    <w:p w14:paraId="0B9D98B2" w14:textId="77777777" w:rsidR="001321F1" w:rsidRPr="001321F1" w:rsidRDefault="001321F1" w:rsidP="001321F1">
      <w:pPr>
        <w:spacing w:after="120" w:line="360" w:lineRule="auto"/>
        <w:jc w:val="both"/>
        <w:rPr>
          <w:rFonts w:ascii="Times New Roman" w:hAnsi="Times New Roman"/>
          <w:b/>
          <w:sz w:val="28"/>
          <w:szCs w:val="28"/>
          <w:lang w:eastAsia="ru-RU"/>
        </w:rPr>
      </w:pPr>
    </w:p>
    <w:p w14:paraId="37F7AE8B" w14:textId="77777777" w:rsidR="001321F1" w:rsidRPr="001321F1" w:rsidRDefault="001321F1" w:rsidP="001321F1">
      <w:pPr>
        <w:spacing w:after="120" w:line="360" w:lineRule="auto"/>
        <w:jc w:val="center"/>
        <w:rPr>
          <w:rFonts w:ascii="Times New Roman" w:hAnsi="Times New Roman"/>
          <w:sz w:val="28"/>
          <w:szCs w:val="28"/>
          <w:lang w:val="uk-UA" w:eastAsia="ru-RU"/>
        </w:rPr>
      </w:pPr>
      <w:r w:rsidRPr="001321F1">
        <w:rPr>
          <w:rFonts w:ascii="Times New Roman" w:hAnsi="Times New Roman"/>
          <w:sz w:val="28"/>
          <w:szCs w:val="28"/>
          <w:lang w:eastAsia="ru-RU"/>
        </w:rPr>
        <w:t>(</w:t>
      </w:r>
      <w:r w:rsidRPr="001321F1">
        <w:rPr>
          <w:rFonts w:ascii="Times New Roman" w:hAnsi="Times New Roman"/>
          <w:sz w:val="28"/>
          <w:szCs w:val="28"/>
          <w:lang w:val="uk-UA" w:eastAsia="ru-RU"/>
        </w:rPr>
        <w:t>нова редакція)</w:t>
      </w:r>
    </w:p>
    <w:p w14:paraId="33EFE815" w14:textId="77777777" w:rsidR="001321F1" w:rsidRPr="001321F1" w:rsidRDefault="001321F1" w:rsidP="001321F1">
      <w:pPr>
        <w:spacing w:after="120" w:line="360" w:lineRule="auto"/>
        <w:jc w:val="both"/>
        <w:rPr>
          <w:rFonts w:ascii="Times New Roman" w:hAnsi="Times New Roman"/>
          <w:b/>
          <w:color w:val="FFFFFF"/>
          <w:sz w:val="28"/>
          <w:szCs w:val="28"/>
          <w:lang w:eastAsia="ru-RU"/>
        </w:rPr>
      </w:pPr>
    </w:p>
    <w:p w14:paraId="15A74273" w14:textId="77777777" w:rsidR="001321F1" w:rsidRPr="001321F1" w:rsidRDefault="001321F1" w:rsidP="001321F1">
      <w:pPr>
        <w:spacing w:after="120" w:line="360" w:lineRule="auto"/>
        <w:ind w:firstLine="900"/>
        <w:jc w:val="both"/>
        <w:rPr>
          <w:rFonts w:ascii="Times New Roman" w:hAnsi="Times New Roman"/>
          <w:b/>
          <w:color w:val="FFFFFF"/>
          <w:sz w:val="28"/>
          <w:szCs w:val="28"/>
          <w:lang w:val="uk-UA" w:eastAsia="ru-RU"/>
        </w:rPr>
      </w:pPr>
    </w:p>
    <w:p w14:paraId="24098B6C" w14:textId="0C8FD882" w:rsidR="001321F1" w:rsidRDefault="001321F1" w:rsidP="001321F1">
      <w:pPr>
        <w:spacing w:after="120" w:line="360" w:lineRule="auto"/>
        <w:ind w:firstLine="900"/>
        <w:jc w:val="both"/>
        <w:rPr>
          <w:rFonts w:ascii="Times New Roman" w:hAnsi="Times New Roman"/>
          <w:b/>
          <w:sz w:val="28"/>
          <w:szCs w:val="28"/>
          <w:lang w:val="uk-UA" w:eastAsia="ru-RU"/>
        </w:rPr>
      </w:pPr>
    </w:p>
    <w:p w14:paraId="0571B1A5" w14:textId="75B8C62E" w:rsidR="001321F1" w:rsidRDefault="001321F1" w:rsidP="001321F1">
      <w:pPr>
        <w:spacing w:after="120" w:line="360" w:lineRule="auto"/>
        <w:ind w:firstLine="900"/>
        <w:jc w:val="both"/>
        <w:rPr>
          <w:rFonts w:ascii="Times New Roman" w:hAnsi="Times New Roman"/>
          <w:b/>
          <w:sz w:val="28"/>
          <w:szCs w:val="28"/>
          <w:lang w:val="uk-UA" w:eastAsia="ru-RU"/>
        </w:rPr>
      </w:pPr>
    </w:p>
    <w:p w14:paraId="4C97B83D" w14:textId="7383DACB" w:rsidR="001321F1" w:rsidRDefault="001321F1" w:rsidP="001321F1">
      <w:pPr>
        <w:spacing w:after="120" w:line="360" w:lineRule="auto"/>
        <w:ind w:firstLine="900"/>
        <w:jc w:val="both"/>
        <w:rPr>
          <w:rFonts w:ascii="Times New Roman" w:hAnsi="Times New Roman"/>
          <w:b/>
          <w:sz w:val="28"/>
          <w:szCs w:val="28"/>
          <w:lang w:val="uk-UA" w:eastAsia="ru-RU"/>
        </w:rPr>
      </w:pPr>
    </w:p>
    <w:p w14:paraId="246D8766" w14:textId="77777777" w:rsidR="001321F1" w:rsidRPr="001321F1" w:rsidRDefault="001321F1" w:rsidP="001321F1">
      <w:pPr>
        <w:spacing w:after="120" w:line="360" w:lineRule="auto"/>
        <w:ind w:firstLine="900"/>
        <w:jc w:val="both"/>
        <w:rPr>
          <w:rFonts w:ascii="Times New Roman" w:hAnsi="Times New Roman"/>
          <w:b/>
          <w:sz w:val="28"/>
          <w:szCs w:val="28"/>
          <w:lang w:val="uk-UA" w:eastAsia="ru-RU"/>
        </w:rPr>
      </w:pPr>
    </w:p>
    <w:p w14:paraId="1D36635C" w14:textId="77777777" w:rsidR="001321F1" w:rsidRPr="001321F1" w:rsidRDefault="001321F1" w:rsidP="001321F1">
      <w:pPr>
        <w:spacing w:after="120" w:line="360" w:lineRule="auto"/>
        <w:jc w:val="both"/>
        <w:rPr>
          <w:rFonts w:ascii="Times New Roman" w:hAnsi="Times New Roman"/>
          <w:b/>
          <w:sz w:val="28"/>
          <w:szCs w:val="28"/>
          <w:lang w:val="uk-UA" w:eastAsia="ru-RU"/>
        </w:rPr>
      </w:pPr>
    </w:p>
    <w:p w14:paraId="4A8E91F2" w14:textId="77777777" w:rsidR="001321F1" w:rsidRPr="001321F1" w:rsidRDefault="001321F1" w:rsidP="001321F1">
      <w:pPr>
        <w:spacing w:after="120" w:line="360" w:lineRule="auto"/>
        <w:jc w:val="both"/>
        <w:rPr>
          <w:rFonts w:ascii="Times New Roman" w:hAnsi="Times New Roman"/>
          <w:b/>
          <w:sz w:val="28"/>
          <w:szCs w:val="28"/>
          <w:lang w:val="uk-UA" w:eastAsia="ru-RU"/>
        </w:rPr>
      </w:pPr>
    </w:p>
    <w:p w14:paraId="5A81BC5E" w14:textId="77777777" w:rsidR="001321F1" w:rsidRPr="001321F1" w:rsidRDefault="001321F1" w:rsidP="001321F1">
      <w:pPr>
        <w:spacing w:after="120" w:line="360" w:lineRule="auto"/>
        <w:jc w:val="center"/>
        <w:rPr>
          <w:rFonts w:ascii="Times New Roman" w:hAnsi="Times New Roman"/>
          <w:sz w:val="28"/>
          <w:szCs w:val="28"/>
          <w:lang w:val="uk-UA" w:eastAsia="ru-RU"/>
        </w:rPr>
      </w:pPr>
      <w:r w:rsidRPr="001321F1">
        <w:rPr>
          <w:rFonts w:ascii="Times New Roman" w:hAnsi="Times New Roman"/>
          <w:sz w:val="28"/>
          <w:szCs w:val="28"/>
          <w:lang w:val="uk-UA" w:eastAsia="ru-RU"/>
        </w:rPr>
        <w:t>м. Ніжин</w:t>
      </w:r>
    </w:p>
    <w:p w14:paraId="3E24389E" w14:textId="77777777" w:rsidR="001321F1" w:rsidRPr="001321F1" w:rsidRDefault="001321F1" w:rsidP="001321F1">
      <w:pPr>
        <w:spacing w:after="120" w:line="360" w:lineRule="auto"/>
        <w:jc w:val="center"/>
        <w:rPr>
          <w:rFonts w:ascii="Times New Roman" w:hAnsi="Times New Roman"/>
          <w:sz w:val="28"/>
          <w:szCs w:val="28"/>
          <w:lang w:val="uk-UA" w:eastAsia="ru-RU"/>
        </w:rPr>
      </w:pPr>
      <w:r w:rsidRPr="001321F1">
        <w:rPr>
          <w:rFonts w:ascii="Times New Roman" w:hAnsi="Times New Roman"/>
          <w:sz w:val="24"/>
          <w:szCs w:val="24"/>
          <w:lang w:val="uk-UA" w:eastAsia="ru-RU"/>
        </w:rPr>
        <w:t>2023р.</w:t>
      </w:r>
    </w:p>
    <w:p w14:paraId="0E9CD068" w14:textId="77777777" w:rsidR="001321F1" w:rsidRPr="001321F1" w:rsidRDefault="001321F1" w:rsidP="001321F1">
      <w:pPr>
        <w:spacing w:after="0" w:line="360" w:lineRule="auto"/>
        <w:jc w:val="both"/>
        <w:rPr>
          <w:rFonts w:ascii="Times New Roman" w:hAnsi="Times New Roman"/>
          <w:sz w:val="28"/>
          <w:szCs w:val="28"/>
          <w:lang w:val="uk-UA" w:eastAsia="ru-RU"/>
        </w:rPr>
      </w:pPr>
    </w:p>
    <w:p w14:paraId="30F3D271"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val="uk-UA" w:eastAsia="ru-RU"/>
        </w:rPr>
        <w:t>1.</w:t>
      </w:r>
      <w:r w:rsidRPr="001321F1">
        <w:rPr>
          <w:rFonts w:ascii="Times New Roman" w:hAnsi="Times New Roman"/>
          <w:b/>
          <w:sz w:val="28"/>
          <w:szCs w:val="28"/>
          <w:lang w:val="uk-UA" w:eastAsia="ru-RU"/>
        </w:rPr>
        <w:tab/>
        <w:t>Загальні положення</w:t>
      </w:r>
    </w:p>
    <w:p w14:paraId="14DCF66C"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1.1.Комунальне некомерційне підприємство «Ніжинський міський пологовий будинок» Ніжинської міської ради Чернігівської області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14:paraId="7BE637A4"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1.2.Підприємство створене за рішенням Ніжинської міської ради  Чернігівської області (надалі – Засновник) від «17» липня 2019 року №5-57/2019 відповідно до Закону України «Про місцеве самоврядування в Україні » шляхом перетворення Комунального лікувально-профілактичного закладу «Ніжинський міський пологовий будинок» Ніжинської міської ради Чернігівської області у комунальне некомерційне  підприємство «Ніжинський міський пологовий будинок» Ніжинської міської ради Чернігівської області.</w:t>
      </w:r>
    </w:p>
    <w:p w14:paraId="49F18770"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1.3.Майно підприємства є власністю Ніжинської міської об’єднаної  територіальної громади  в особі Ніжинської міської ради Чернігівської області згідно Закону України «Про місцеве самоврядування в Україні».</w:t>
      </w:r>
    </w:p>
    <w:p w14:paraId="51E5AD14"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 xml:space="preserve">1.4.Підприємство є правонаступником усього майна, всіх прав та обов’язків Комунального лікувально - профілактичного закладу охорони здоров’я «Ніжинський міський пологовий будинок» Ніжинської міської ради Чернігівської області. </w:t>
      </w:r>
    </w:p>
    <w:p w14:paraId="732DA67D"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 xml:space="preserve">1.5.Підприємство створено на базі майна комунальної власності Ніжинської міської об’єднаної територіальної громади, яку представляє Ніжинська міська рада Чернігівської області. </w:t>
      </w:r>
    </w:p>
    <w:p w14:paraId="3958FB87"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val="uk-UA" w:eastAsia="ru-RU"/>
        </w:rPr>
        <w:t xml:space="preserve">1.6.Засновником, Власником Підприємства є Ніжинська міська об’єднана територіальна громада, в особі Ніжинської міської ради Чернігівської області (надалі-Засновник). </w:t>
      </w:r>
      <w:r w:rsidRPr="001321F1">
        <w:rPr>
          <w:rFonts w:ascii="Times New Roman" w:hAnsi="Times New Roman"/>
          <w:sz w:val="28"/>
          <w:szCs w:val="28"/>
          <w:lang w:eastAsia="ru-RU"/>
        </w:rPr>
        <w:t xml:space="preserve">Підприємство є підпорядкованим, підзвітним та підконтрольним Засновнику.  </w:t>
      </w:r>
    </w:p>
    <w:p w14:paraId="25B63619"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lastRenderedPageBreak/>
        <w:t>1.7.Підприємство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5A461E91"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t xml:space="preserve">1.8.Забороняється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14:paraId="4F0F9770"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t xml:space="preserve">1.9.Не вважається розподілом доходів Підприємства, в розумінні п. 1.8.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14:paraId="243179B5" w14:textId="77777777" w:rsidR="001321F1" w:rsidRPr="001321F1" w:rsidRDefault="001321F1" w:rsidP="001321F1">
      <w:p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ab/>
        <w:t xml:space="preserve">1.10.Підприємство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 </w:t>
      </w:r>
    </w:p>
    <w:p w14:paraId="1916DC50" w14:textId="77777777" w:rsidR="001321F1" w:rsidRPr="001321F1" w:rsidRDefault="001321F1" w:rsidP="001321F1">
      <w:pPr>
        <w:spacing w:after="0" w:line="360" w:lineRule="auto"/>
        <w:jc w:val="both"/>
        <w:rPr>
          <w:rFonts w:ascii="Times New Roman" w:hAnsi="Times New Roman"/>
          <w:sz w:val="28"/>
          <w:szCs w:val="28"/>
          <w:lang w:eastAsia="ru-RU"/>
        </w:rPr>
      </w:pPr>
    </w:p>
    <w:p w14:paraId="1D0EAE73"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2.Найменування та м</w:t>
      </w:r>
      <w:r w:rsidRPr="001321F1">
        <w:rPr>
          <w:rFonts w:ascii="Times New Roman" w:hAnsi="Times New Roman"/>
          <w:b/>
          <w:sz w:val="28"/>
          <w:szCs w:val="28"/>
          <w:lang w:val="uk-UA" w:eastAsia="ru-RU"/>
        </w:rPr>
        <w:t>ісцезнаходження</w:t>
      </w:r>
    </w:p>
    <w:p w14:paraId="57472CE5"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t>2.1.</w:t>
      </w:r>
      <w:r w:rsidRPr="001321F1">
        <w:rPr>
          <w:rFonts w:ascii="Times New Roman" w:hAnsi="Times New Roman"/>
          <w:sz w:val="28"/>
          <w:szCs w:val="28"/>
          <w:lang w:eastAsia="ru-RU"/>
        </w:rPr>
        <w:tab/>
        <w:t>Найменування Підприємства:</w:t>
      </w:r>
    </w:p>
    <w:p w14:paraId="60923318"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t>2.1.1.</w:t>
      </w:r>
      <w:r w:rsidRPr="001321F1">
        <w:rPr>
          <w:rFonts w:ascii="Times New Roman" w:hAnsi="Times New Roman"/>
          <w:sz w:val="28"/>
          <w:szCs w:val="28"/>
          <w:lang w:eastAsia="ru-RU"/>
        </w:rPr>
        <w:tab/>
        <w:t>Українською мовою:</w:t>
      </w:r>
    </w:p>
    <w:p w14:paraId="63BEFAC1" w14:textId="77777777" w:rsidR="001321F1" w:rsidRPr="001321F1" w:rsidRDefault="001321F1" w:rsidP="001321F1">
      <w:pPr>
        <w:numPr>
          <w:ilvl w:val="0"/>
          <w:numId w:val="2"/>
        </w:numPr>
        <w:tabs>
          <w:tab w:val="left" w:pos="36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повне найменування: Комунальне некомерційне підприємство «Ніжинський міський пологовий будинок» Ніжинської міської ради Чернігівської області.</w:t>
      </w:r>
    </w:p>
    <w:p w14:paraId="30A6B28E" w14:textId="77777777" w:rsidR="001321F1" w:rsidRPr="001321F1" w:rsidRDefault="001321F1" w:rsidP="001321F1">
      <w:pPr>
        <w:numPr>
          <w:ilvl w:val="0"/>
          <w:numId w:val="2"/>
        </w:numPr>
        <w:tabs>
          <w:tab w:val="left" w:pos="18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 xml:space="preserve">скорочене найменування: КНП «НМПБ». </w:t>
      </w:r>
    </w:p>
    <w:p w14:paraId="061CAF68" w14:textId="77777777" w:rsidR="001321F1" w:rsidRPr="001321F1" w:rsidRDefault="001321F1" w:rsidP="001321F1">
      <w:pPr>
        <w:spacing w:after="0" w:line="360" w:lineRule="auto"/>
        <w:jc w:val="both"/>
        <w:rPr>
          <w:rFonts w:ascii="Times New Roman" w:hAnsi="Times New Roman"/>
          <w:sz w:val="28"/>
          <w:szCs w:val="28"/>
          <w:lang w:val="uk-UA" w:eastAsia="ru-RU"/>
        </w:rPr>
      </w:pPr>
    </w:p>
    <w:p w14:paraId="1581D6A4"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2.1.2.</w:t>
      </w:r>
      <w:r w:rsidRPr="001321F1">
        <w:rPr>
          <w:rFonts w:ascii="Times New Roman" w:hAnsi="Times New Roman"/>
          <w:sz w:val="28"/>
          <w:szCs w:val="28"/>
          <w:lang w:eastAsia="ru-RU"/>
        </w:rPr>
        <w:tab/>
        <w:t>Англійською мовою:</w:t>
      </w:r>
    </w:p>
    <w:p w14:paraId="31140B59" w14:textId="77777777" w:rsidR="001321F1" w:rsidRPr="001321F1" w:rsidRDefault="001321F1" w:rsidP="001321F1">
      <w:pPr>
        <w:numPr>
          <w:ilvl w:val="0"/>
          <w:numId w:val="3"/>
        </w:numPr>
        <w:spacing w:after="0" w:line="360" w:lineRule="auto"/>
        <w:jc w:val="both"/>
        <w:rPr>
          <w:rFonts w:ascii="Times New Roman" w:hAnsi="Times New Roman"/>
          <w:sz w:val="28"/>
          <w:szCs w:val="28"/>
          <w:lang w:val="en-US" w:eastAsia="ru-RU"/>
        </w:rPr>
      </w:pPr>
      <w:r w:rsidRPr="001321F1">
        <w:rPr>
          <w:rFonts w:ascii="Times New Roman" w:hAnsi="Times New Roman"/>
          <w:sz w:val="28"/>
          <w:szCs w:val="28"/>
          <w:lang w:eastAsia="ru-RU"/>
        </w:rPr>
        <w:lastRenderedPageBreak/>
        <w:t>повне</w:t>
      </w:r>
      <w:r w:rsidRPr="001321F1">
        <w:rPr>
          <w:rFonts w:ascii="Times New Roman" w:hAnsi="Times New Roman"/>
          <w:sz w:val="28"/>
          <w:szCs w:val="28"/>
          <w:lang w:val="en-US" w:eastAsia="ru-RU"/>
        </w:rPr>
        <w:t xml:space="preserve"> </w:t>
      </w:r>
      <w:r w:rsidRPr="001321F1">
        <w:rPr>
          <w:rFonts w:ascii="Times New Roman" w:hAnsi="Times New Roman"/>
          <w:sz w:val="28"/>
          <w:szCs w:val="28"/>
          <w:lang w:eastAsia="ru-RU"/>
        </w:rPr>
        <w:t>найменування</w:t>
      </w:r>
      <w:r w:rsidRPr="001321F1">
        <w:rPr>
          <w:rFonts w:ascii="Times New Roman" w:hAnsi="Times New Roman"/>
          <w:sz w:val="28"/>
          <w:szCs w:val="28"/>
          <w:lang w:val="en-US" w:eastAsia="ru-RU"/>
        </w:rPr>
        <w:t xml:space="preserve">: Municipal Non-commercial Organization  «Nizhyn Clinical </w:t>
      </w:r>
      <w:smartTag w:uri="urn:schemas-microsoft-com:office:smarttags" w:element="place">
        <w:smartTag w:uri="urn:schemas-microsoft-com:office:smarttags" w:element="PlaceName">
          <w:r w:rsidRPr="001321F1">
            <w:rPr>
              <w:rFonts w:ascii="Times New Roman" w:hAnsi="Times New Roman"/>
              <w:sz w:val="28"/>
              <w:szCs w:val="28"/>
              <w:lang w:val="en-US" w:eastAsia="ru-RU"/>
            </w:rPr>
            <w:t>Maternity</w:t>
          </w:r>
        </w:smartTag>
        <w:r w:rsidRPr="001321F1">
          <w:rPr>
            <w:rFonts w:ascii="Times New Roman" w:hAnsi="Times New Roman"/>
            <w:sz w:val="28"/>
            <w:szCs w:val="28"/>
            <w:lang w:val="en-US" w:eastAsia="ru-RU"/>
          </w:rPr>
          <w:t xml:space="preserve"> </w:t>
        </w:r>
        <w:smartTag w:uri="urn:schemas-microsoft-com:office:smarttags" w:element="PlaceType">
          <w:r w:rsidRPr="001321F1">
            <w:rPr>
              <w:rFonts w:ascii="Times New Roman" w:hAnsi="Times New Roman"/>
              <w:sz w:val="28"/>
              <w:szCs w:val="28"/>
              <w:lang w:val="en-US" w:eastAsia="ru-RU"/>
            </w:rPr>
            <w:t>Hospital</w:t>
          </w:r>
        </w:smartTag>
      </w:smartTag>
      <w:r w:rsidRPr="001321F1">
        <w:rPr>
          <w:rFonts w:ascii="Times New Roman" w:hAnsi="Times New Roman"/>
          <w:sz w:val="28"/>
          <w:szCs w:val="28"/>
          <w:lang w:val="en-US" w:eastAsia="ru-RU"/>
        </w:rPr>
        <w:t>» of Nizhyn City Council.</w:t>
      </w:r>
    </w:p>
    <w:p w14:paraId="690430E4" w14:textId="77777777" w:rsidR="001321F1" w:rsidRPr="001321F1" w:rsidRDefault="001321F1" w:rsidP="001321F1">
      <w:pPr>
        <w:numPr>
          <w:ilvl w:val="0"/>
          <w:numId w:val="3"/>
        </w:numPr>
        <w:spacing w:after="0" w:line="360" w:lineRule="auto"/>
        <w:jc w:val="both"/>
        <w:rPr>
          <w:rFonts w:ascii="Times New Roman" w:hAnsi="Times New Roman"/>
          <w:sz w:val="28"/>
          <w:szCs w:val="28"/>
          <w:lang w:val="en-US" w:eastAsia="ru-RU"/>
        </w:rPr>
      </w:pPr>
      <w:r w:rsidRPr="001321F1">
        <w:rPr>
          <w:rFonts w:ascii="Times New Roman" w:hAnsi="Times New Roman"/>
          <w:sz w:val="28"/>
          <w:szCs w:val="28"/>
          <w:lang w:val="uk-UA" w:eastAsia="ru-RU"/>
        </w:rPr>
        <w:t>С</w:t>
      </w:r>
      <w:r w:rsidRPr="001321F1">
        <w:rPr>
          <w:rFonts w:ascii="Times New Roman" w:hAnsi="Times New Roman"/>
          <w:sz w:val="28"/>
          <w:szCs w:val="28"/>
          <w:lang w:eastAsia="ru-RU"/>
        </w:rPr>
        <w:t>корочене</w:t>
      </w:r>
      <w:r w:rsidRPr="001321F1">
        <w:rPr>
          <w:rFonts w:ascii="Times New Roman" w:hAnsi="Times New Roman"/>
          <w:sz w:val="28"/>
          <w:szCs w:val="28"/>
          <w:lang w:val="en-US" w:eastAsia="ru-RU"/>
        </w:rPr>
        <w:t xml:space="preserve"> </w:t>
      </w:r>
      <w:r w:rsidRPr="001321F1">
        <w:rPr>
          <w:rFonts w:ascii="Times New Roman" w:hAnsi="Times New Roman"/>
          <w:sz w:val="28"/>
          <w:szCs w:val="28"/>
          <w:lang w:eastAsia="ru-RU"/>
        </w:rPr>
        <w:t>найменування</w:t>
      </w:r>
      <w:r w:rsidRPr="001321F1">
        <w:rPr>
          <w:rFonts w:ascii="Times New Roman" w:hAnsi="Times New Roman"/>
          <w:sz w:val="28"/>
          <w:szCs w:val="28"/>
          <w:lang w:val="en-US" w:eastAsia="ru-RU"/>
        </w:rPr>
        <w:t>: MNO «NCMH».</w:t>
      </w:r>
    </w:p>
    <w:p w14:paraId="60D499AE"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2.2.Місцезнаходження Підприємства: Україна, 16600, Чернігівська область,</w:t>
      </w:r>
      <w:r w:rsidRPr="001321F1">
        <w:rPr>
          <w:rFonts w:ascii="Times New Roman" w:hAnsi="Times New Roman"/>
          <w:sz w:val="28"/>
          <w:szCs w:val="28"/>
          <w:lang w:val="uk-UA" w:eastAsia="ru-RU"/>
        </w:rPr>
        <w:t xml:space="preserve"> Ніжинський район, </w:t>
      </w:r>
      <w:r w:rsidRPr="001321F1">
        <w:rPr>
          <w:rFonts w:ascii="Times New Roman" w:hAnsi="Times New Roman"/>
          <w:sz w:val="28"/>
          <w:szCs w:val="28"/>
          <w:lang w:eastAsia="ru-RU"/>
        </w:rPr>
        <w:t xml:space="preserve"> м. Ніжин, вул. </w:t>
      </w:r>
      <w:r w:rsidRPr="001321F1">
        <w:rPr>
          <w:rFonts w:ascii="Times New Roman" w:hAnsi="Times New Roman"/>
          <w:sz w:val="28"/>
          <w:szCs w:val="28"/>
          <w:lang w:val="uk-UA" w:eastAsia="ru-RU"/>
        </w:rPr>
        <w:t>Станіслава Прощенка</w:t>
      </w:r>
      <w:r w:rsidRPr="001321F1">
        <w:rPr>
          <w:rFonts w:ascii="Times New Roman" w:hAnsi="Times New Roman"/>
          <w:sz w:val="28"/>
          <w:szCs w:val="28"/>
          <w:lang w:eastAsia="ru-RU"/>
        </w:rPr>
        <w:t>,</w:t>
      </w:r>
      <w:r w:rsidRPr="001321F1">
        <w:rPr>
          <w:rFonts w:ascii="Times New Roman" w:hAnsi="Times New Roman"/>
          <w:sz w:val="28"/>
          <w:szCs w:val="28"/>
          <w:lang w:val="uk-UA" w:eastAsia="ru-RU"/>
        </w:rPr>
        <w:t xml:space="preserve"> буд. </w:t>
      </w:r>
      <w:r w:rsidRPr="001321F1">
        <w:rPr>
          <w:rFonts w:ascii="Times New Roman" w:hAnsi="Times New Roman"/>
          <w:sz w:val="28"/>
          <w:szCs w:val="28"/>
          <w:lang w:eastAsia="ru-RU"/>
        </w:rPr>
        <w:t>21-А</w:t>
      </w:r>
    </w:p>
    <w:p w14:paraId="571895E8"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p>
    <w:p w14:paraId="653BBC1F" w14:textId="77777777" w:rsidR="001321F1" w:rsidRPr="001321F1" w:rsidRDefault="001321F1" w:rsidP="001321F1">
      <w:pPr>
        <w:spacing w:after="0" w:line="360" w:lineRule="auto"/>
        <w:ind w:firstLine="709"/>
        <w:jc w:val="center"/>
        <w:rPr>
          <w:rFonts w:ascii="Times New Roman" w:hAnsi="Times New Roman"/>
          <w:b/>
          <w:sz w:val="28"/>
          <w:szCs w:val="28"/>
          <w:lang w:val="uk-UA" w:eastAsia="ru-RU"/>
        </w:rPr>
      </w:pPr>
      <w:r w:rsidRPr="001321F1">
        <w:rPr>
          <w:rFonts w:ascii="Times New Roman" w:hAnsi="Times New Roman"/>
          <w:b/>
          <w:sz w:val="28"/>
          <w:szCs w:val="28"/>
          <w:lang w:eastAsia="ru-RU"/>
        </w:rPr>
        <w:t>3.</w:t>
      </w:r>
      <w:r w:rsidRPr="001321F1">
        <w:rPr>
          <w:rFonts w:ascii="Times New Roman" w:hAnsi="Times New Roman"/>
          <w:b/>
          <w:sz w:val="28"/>
          <w:szCs w:val="28"/>
          <w:lang w:val="uk-UA" w:eastAsia="ru-RU"/>
        </w:rPr>
        <w:t>Мета та предмет діяльності</w:t>
      </w:r>
    </w:p>
    <w:p w14:paraId="3FACDF1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 xml:space="preserve">3.1.Основною метою діяльності Підприємства є надання вторинної (спеціалізованої) медичної допомоги населенню шляхом надання йому медичних послуг в порядку та обсязі, встановлених законодавством. </w:t>
      </w:r>
    </w:p>
    <w:p w14:paraId="65F7F39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3.1.1..Відповідно до поставленої мети предметом діяльності Підприємства є:</w:t>
      </w:r>
    </w:p>
    <w:p w14:paraId="7448A71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3.1.2.Лікувально-діагностична робота:</w:t>
      </w:r>
    </w:p>
    <w:p w14:paraId="223F2940"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w:t>
      </w:r>
      <w:r w:rsidRPr="001321F1">
        <w:rPr>
          <w:rFonts w:ascii="Times New Roman" w:hAnsi="Times New Roman"/>
          <w:sz w:val="28"/>
          <w:szCs w:val="28"/>
          <w:lang w:eastAsia="ru-RU"/>
        </w:rPr>
        <w:tab/>
        <w:t>Своєчасне та кваліфіковане обстеження жіночого населення, вагітних, породіль, отримання висновків і рекомендацій щодо проведення  лікувально-оздоровчих заходів.</w:t>
      </w:r>
    </w:p>
    <w:p w14:paraId="6C1E3485"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3.1.1.2.</w:t>
      </w:r>
      <w:r w:rsidRPr="001321F1">
        <w:rPr>
          <w:rFonts w:ascii="Times New Roman" w:hAnsi="Times New Roman"/>
          <w:sz w:val="28"/>
          <w:szCs w:val="28"/>
          <w:lang w:eastAsia="ru-RU"/>
        </w:rPr>
        <w:tab/>
        <w:t>Надання кваліфікованої лікувально-діагностичної допомоги вагітним, роділлям, породіллям, новонародженим.</w:t>
      </w:r>
    </w:p>
    <w:p w14:paraId="5DD1BBF7" w14:textId="77777777" w:rsidR="001321F1" w:rsidRPr="001321F1" w:rsidRDefault="001321F1" w:rsidP="001321F1">
      <w:pPr>
        <w:tabs>
          <w:tab w:val="left" w:pos="709"/>
          <w:tab w:val="left" w:pos="180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ab/>
      </w:r>
      <w:r w:rsidRPr="001321F1">
        <w:rPr>
          <w:rFonts w:ascii="Times New Roman" w:hAnsi="Times New Roman"/>
          <w:sz w:val="28"/>
          <w:szCs w:val="28"/>
          <w:lang w:val="uk-UA" w:eastAsia="ru-RU"/>
        </w:rPr>
        <w:t>3</w:t>
      </w:r>
      <w:r w:rsidRPr="001321F1">
        <w:rPr>
          <w:rFonts w:ascii="Times New Roman" w:hAnsi="Times New Roman"/>
          <w:sz w:val="28"/>
          <w:szCs w:val="28"/>
          <w:lang w:eastAsia="ru-RU"/>
        </w:rPr>
        <w:t>.1.1.3.</w:t>
      </w:r>
      <w:r w:rsidRPr="001321F1">
        <w:rPr>
          <w:rFonts w:ascii="Times New Roman" w:hAnsi="Times New Roman"/>
          <w:sz w:val="28"/>
          <w:szCs w:val="28"/>
          <w:lang w:eastAsia="ru-RU"/>
        </w:rPr>
        <w:tab/>
        <w:t>Своєчасна госпіталізація і спеціалізоване стаціонарне лікування хворих з попереднім обстеженням пацієнтів у відповідності з профілем захворювання.</w:t>
      </w:r>
    </w:p>
    <w:p w14:paraId="5224D110" w14:textId="77777777" w:rsidR="001321F1" w:rsidRPr="001321F1" w:rsidRDefault="001321F1" w:rsidP="001321F1">
      <w:pPr>
        <w:tabs>
          <w:tab w:val="left" w:pos="709"/>
          <w:tab w:val="left" w:pos="162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ab/>
      </w:r>
      <w:r w:rsidRPr="001321F1">
        <w:rPr>
          <w:rFonts w:ascii="Times New Roman" w:hAnsi="Times New Roman"/>
          <w:sz w:val="28"/>
          <w:szCs w:val="28"/>
          <w:lang w:val="uk-UA" w:eastAsia="ru-RU"/>
        </w:rPr>
        <w:t>3.</w:t>
      </w:r>
      <w:r w:rsidRPr="001321F1">
        <w:rPr>
          <w:rFonts w:ascii="Times New Roman" w:hAnsi="Times New Roman"/>
          <w:sz w:val="28"/>
          <w:szCs w:val="28"/>
          <w:lang w:eastAsia="ru-RU"/>
        </w:rPr>
        <w:t>1.1.4.</w:t>
      </w:r>
      <w:r w:rsidRPr="001321F1">
        <w:rPr>
          <w:rFonts w:ascii="Times New Roman" w:hAnsi="Times New Roman"/>
          <w:sz w:val="28"/>
          <w:szCs w:val="28"/>
          <w:lang w:eastAsia="ru-RU"/>
        </w:rPr>
        <w:tab/>
        <w:t>Надання медичних та інших послуг, не заборонених чинним законодавством України, фізичним та юридичним особам на платній основі, у порядку та за тарифами затвердженими виконавчим комітетом Ніжинської міської ради  згідно чинного законодавства.</w:t>
      </w:r>
    </w:p>
    <w:p w14:paraId="697546F3" w14:textId="77777777" w:rsidR="001321F1" w:rsidRPr="001321F1" w:rsidRDefault="001321F1" w:rsidP="001321F1">
      <w:pPr>
        <w:tabs>
          <w:tab w:val="left" w:pos="1620"/>
          <w:tab w:val="left" w:pos="21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3.1.1.5.</w:t>
      </w:r>
      <w:r w:rsidRPr="001321F1">
        <w:rPr>
          <w:rFonts w:ascii="Times New Roman" w:hAnsi="Times New Roman"/>
          <w:sz w:val="28"/>
          <w:szCs w:val="28"/>
          <w:lang w:eastAsia="ru-RU"/>
        </w:rPr>
        <w:tab/>
        <w:t>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в порядку, встановленому законодавством.</w:t>
      </w:r>
    </w:p>
    <w:p w14:paraId="532FC6F2"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3.1.1.6.</w:t>
      </w:r>
      <w:r w:rsidRPr="001321F1">
        <w:rPr>
          <w:rFonts w:ascii="Times New Roman" w:hAnsi="Times New Roman"/>
          <w:sz w:val="28"/>
          <w:szCs w:val="28"/>
          <w:lang w:eastAsia="ru-RU"/>
        </w:rPr>
        <w:tab/>
        <w:t>Застосування у комплексній терапії фізіотерапевтичних методів лікування, дієтичного харчування  та інших методів лікування.</w:t>
      </w:r>
    </w:p>
    <w:p w14:paraId="6AF0169E"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3.1.1.7.</w:t>
      </w:r>
      <w:r w:rsidRPr="001321F1">
        <w:rPr>
          <w:rFonts w:ascii="Times New Roman" w:hAnsi="Times New Roman"/>
          <w:sz w:val="28"/>
          <w:szCs w:val="28"/>
          <w:lang w:eastAsia="ru-RU"/>
        </w:rPr>
        <w:tab/>
        <w:t>Проведення профілактичних оглядів.</w:t>
      </w:r>
    </w:p>
    <w:p w14:paraId="17A08A09"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3.1.1.8.</w:t>
      </w:r>
      <w:r w:rsidRPr="001321F1">
        <w:rPr>
          <w:rFonts w:ascii="Times New Roman" w:hAnsi="Times New Roman"/>
          <w:sz w:val="28"/>
          <w:szCs w:val="28"/>
          <w:lang w:eastAsia="ru-RU"/>
        </w:rPr>
        <w:tab/>
        <w:t>Організація, формування та видача рекомендацій з проведення відновлювального лікування хворих після виписки зі стаціонару.</w:t>
      </w:r>
    </w:p>
    <w:p w14:paraId="04DC3EA2"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3.1.1.9.</w:t>
      </w:r>
      <w:r w:rsidRPr="001321F1">
        <w:rPr>
          <w:rFonts w:ascii="Times New Roman" w:hAnsi="Times New Roman"/>
          <w:sz w:val="28"/>
          <w:szCs w:val="28"/>
          <w:lang w:eastAsia="ru-RU"/>
        </w:rPr>
        <w:tab/>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14:paraId="105B8BA5"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3.1.1.10.</w:t>
      </w:r>
      <w:r w:rsidRPr="001321F1">
        <w:rPr>
          <w:rFonts w:ascii="Times New Roman" w:hAnsi="Times New Roman"/>
          <w:sz w:val="28"/>
          <w:szCs w:val="28"/>
          <w:lang w:eastAsia="ru-RU"/>
        </w:rPr>
        <w:tab/>
        <w:t>Надання спеціалізованих послуг з виїздом додому</w:t>
      </w:r>
    </w:p>
    <w:p w14:paraId="2308F4A9" w14:textId="77777777" w:rsidR="001321F1" w:rsidRPr="001321F1" w:rsidRDefault="001321F1" w:rsidP="001321F1">
      <w:pPr>
        <w:tabs>
          <w:tab w:val="left" w:pos="1620"/>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3.1.1.11.</w:t>
      </w:r>
      <w:r w:rsidRPr="001321F1">
        <w:rPr>
          <w:rFonts w:ascii="Times New Roman" w:hAnsi="Times New Roman"/>
          <w:sz w:val="28"/>
          <w:szCs w:val="28"/>
          <w:lang w:eastAsia="ru-RU"/>
        </w:rPr>
        <w:tab/>
        <w:t>Забезпечення права громадян на вільний вибір лікаря, у визначеному законодавством порядку</w:t>
      </w:r>
    </w:p>
    <w:p w14:paraId="299EC852"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3.1.1.12.</w:t>
      </w:r>
      <w:r w:rsidRPr="001321F1">
        <w:rPr>
          <w:rFonts w:ascii="Times New Roman" w:hAnsi="Times New Roman"/>
          <w:sz w:val="28"/>
          <w:szCs w:val="28"/>
          <w:lang w:eastAsia="ru-RU"/>
        </w:rPr>
        <w:tab/>
        <w:t>Здійснення необхідних профілактичних і протиепідемічних заходів.</w:t>
      </w:r>
    </w:p>
    <w:p w14:paraId="4B77ABDC"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3.1.1.13.</w:t>
      </w:r>
      <w:r w:rsidRPr="001321F1">
        <w:rPr>
          <w:rFonts w:ascii="Times New Roman" w:hAnsi="Times New Roman"/>
          <w:sz w:val="28"/>
          <w:szCs w:val="28"/>
          <w:lang w:eastAsia="ru-RU"/>
        </w:rPr>
        <w:tab/>
        <w:t>Вдосконалення системи медичної акушерсько-гінекологічної допомоги.</w:t>
      </w:r>
    </w:p>
    <w:p w14:paraId="4908E7FE"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3.1.1.14.</w:t>
      </w:r>
      <w:r w:rsidRPr="001321F1">
        <w:rPr>
          <w:rFonts w:ascii="Times New Roman" w:hAnsi="Times New Roman"/>
          <w:sz w:val="28"/>
          <w:szCs w:val="28"/>
          <w:lang w:eastAsia="ru-RU"/>
        </w:rPr>
        <w:tab/>
        <w:t>Здійснення профілактики захворювань серед населення.</w:t>
      </w:r>
    </w:p>
    <w:p w14:paraId="75B8E9A4"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3.1.1.15.</w:t>
      </w:r>
      <w:r w:rsidRPr="001321F1">
        <w:rPr>
          <w:rFonts w:ascii="Times New Roman" w:hAnsi="Times New Roman"/>
          <w:sz w:val="28"/>
          <w:szCs w:val="28"/>
          <w:lang w:eastAsia="ru-RU"/>
        </w:rPr>
        <w:tab/>
        <w:t>Здійснення оздоровчих заходів.</w:t>
      </w:r>
    </w:p>
    <w:p w14:paraId="51E827C5" w14:textId="77777777" w:rsidR="001321F1" w:rsidRPr="001321F1" w:rsidRDefault="001321F1" w:rsidP="001321F1">
      <w:pPr>
        <w:tabs>
          <w:tab w:val="left" w:pos="1620"/>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3.1.1.16.</w:t>
      </w:r>
      <w:r w:rsidRPr="001321F1">
        <w:rPr>
          <w:rFonts w:ascii="Times New Roman" w:hAnsi="Times New Roman"/>
          <w:sz w:val="28"/>
          <w:szCs w:val="28"/>
          <w:lang w:eastAsia="ru-RU"/>
        </w:rPr>
        <w:tab/>
        <w:t>Проведення медичних експертиз тимчасової непрацездатності хворих.</w:t>
      </w:r>
    </w:p>
    <w:p w14:paraId="524A9FAF"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3.1.1.17.</w:t>
      </w:r>
      <w:r w:rsidRPr="001321F1">
        <w:rPr>
          <w:rFonts w:ascii="Times New Roman" w:hAnsi="Times New Roman"/>
          <w:sz w:val="28"/>
          <w:szCs w:val="28"/>
          <w:lang w:eastAsia="ru-RU"/>
        </w:rPr>
        <w:tab/>
        <w:t>Надання медичних послуг іншим суб’єктам господарювання, що надають медичну допомогу у межах та у спосіб, визначених законодавством.</w:t>
      </w:r>
    </w:p>
    <w:p w14:paraId="13DCE4BA"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3.1.1.18.</w:t>
      </w:r>
      <w:r w:rsidRPr="001321F1">
        <w:rPr>
          <w:rFonts w:ascii="Times New Roman" w:hAnsi="Times New Roman"/>
          <w:sz w:val="28"/>
          <w:szCs w:val="28"/>
          <w:lang w:eastAsia="ru-RU"/>
        </w:rPr>
        <w:tab/>
        <w:t>Надання послуг медичної допомоги за договорами з юридичними та фізичними особами.</w:t>
      </w:r>
    </w:p>
    <w:p w14:paraId="1C3F797B"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3.1.1.19.</w:t>
      </w:r>
      <w:r w:rsidRPr="001321F1">
        <w:rPr>
          <w:rFonts w:ascii="Times New Roman" w:hAnsi="Times New Roman"/>
          <w:sz w:val="28"/>
          <w:szCs w:val="28"/>
          <w:lang w:eastAsia="ru-RU"/>
        </w:rPr>
        <w:tab/>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14:paraId="4A242937"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3.1.1.20.</w:t>
      </w:r>
      <w:r w:rsidRPr="001321F1">
        <w:rPr>
          <w:rFonts w:ascii="Times New Roman" w:hAnsi="Times New Roman"/>
          <w:sz w:val="28"/>
          <w:szCs w:val="28"/>
          <w:lang w:eastAsia="ru-RU"/>
        </w:rPr>
        <w:tab/>
        <w:t>Надання медичної допомоги іноземцям та особам без громадянства, які постійно проживають або тимчасово перебувають на території України .</w:t>
      </w:r>
    </w:p>
    <w:p w14:paraId="684E1266"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3.2.2.0.</w:t>
      </w:r>
      <w:r w:rsidRPr="001321F1">
        <w:rPr>
          <w:rFonts w:ascii="Times New Roman" w:hAnsi="Times New Roman"/>
          <w:sz w:val="28"/>
          <w:szCs w:val="28"/>
          <w:lang w:eastAsia="ru-RU"/>
        </w:rPr>
        <w:tab/>
        <w:t>Аналітично-інформаційна діяльність:</w:t>
      </w:r>
    </w:p>
    <w:p w14:paraId="1624B0B8"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3.2.1.1.</w:t>
      </w:r>
      <w:r w:rsidRPr="001321F1">
        <w:rPr>
          <w:rFonts w:ascii="Times New Roman" w:hAnsi="Times New Roman"/>
          <w:sz w:val="28"/>
          <w:szCs w:val="28"/>
          <w:lang w:eastAsia="ru-RU"/>
        </w:rPr>
        <w:tab/>
        <w:t>Участь у проведенні інформаційної та освітньо-роз'яснювальної роботи серед населення щодо формування здорового способу життя, здійснення заходів з профілактики захворювань та збереження репродуктивного здоров’я.</w:t>
      </w:r>
    </w:p>
    <w:p w14:paraId="189C3845"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3.2.1.2.</w:t>
      </w:r>
      <w:r w:rsidRPr="001321F1">
        <w:rPr>
          <w:rFonts w:ascii="Times New Roman" w:hAnsi="Times New Roman"/>
          <w:sz w:val="28"/>
          <w:szCs w:val="28"/>
          <w:lang w:eastAsia="ru-RU"/>
        </w:rPr>
        <w:tab/>
        <w:t>Участь у формуванні, заповненні та використанні Єдиного реєстру пацієнтів.</w:t>
      </w:r>
    </w:p>
    <w:p w14:paraId="3C277619"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3.2.1.3.</w:t>
      </w:r>
      <w:r w:rsidRPr="001321F1">
        <w:rPr>
          <w:rFonts w:ascii="Times New Roman" w:hAnsi="Times New Roman"/>
          <w:sz w:val="28"/>
          <w:szCs w:val="28"/>
          <w:lang w:eastAsia="ru-RU"/>
        </w:rPr>
        <w:tab/>
        <w:t>Забезпечення дотримання міжнародних принципів доказової медицини та галузевих стандартів у сфері охорони здоров’я.</w:t>
      </w:r>
    </w:p>
    <w:p w14:paraId="50EA7E6A"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3.2.1.4.</w:t>
      </w:r>
      <w:r w:rsidRPr="001321F1">
        <w:rPr>
          <w:rFonts w:ascii="Times New Roman" w:hAnsi="Times New Roman"/>
          <w:sz w:val="28"/>
          <w:szCs w:val="28"/>
          <w:lang w:eastAsia="ru-RU"/>
        </w:rPr>
        <w:tab/>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14:paraId="4F008079"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3.2.1.5.</w:t>
      </w:r>
      <w:r w:rsidRPr="001321F1">
        <w:rPr>
          <w:rFonts w:ascii="Times New Roman" w:hAnsi="Times New Roman"/>
          <w:sz w:val="28"/>
          <w:szCs w:val="28"/>
          <w:lang w:eastAsia="ru-RU"/>
        </w:rPr>
        <w:tab/>
        <w:t>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у порядку, встановленому законодавством.</w:t>
      </w:r>
    </w:p>
    <w:p w14:paraId="614D853C"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3.2.1.6.</w:t>
      </w:r>
      <w:r w:rsidRPr="001321F1">
        <w:rPr>
          <w:rFonts w:ascii="Times New Roman" w:hAnsi="Times New Roman"/>
          <w:sz w:val="28"/>
          <w:szCs w:val="28"/>
          <w:lang w:eastAsia="ru-RU"/>
        </w:rPr>
        <w:tab/>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14:paraId="75FD427C"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3.2.1.7.</w:t>
      </w:r>
      <w:r w:rsidRPr="001321F1">
        <w:rPr>
          <w:rFonts w:ascii="Times New Roman" w:hAnsi="Times New Roman"/>
          <w:sz w:val="28"/>
          <w:szCs w:val="28"/>
          <w:lang w:eastAsia="ru-RU"/>
        </w:rPr>
        <w:tab/>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0FEC7A46"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3.2.1.8.</w:t>
      </w:r>
      <w:r w:rsidRPr="001321F1">
        <w:rPr>
          <w:rFonts w:ascii="Times New Roman" w:hAnsi="Times New Roman"/>
          <w:sz w:val="28"/>
          <w:szCs w:val="28"/>
          <w:lang w:eastAsia="ru-RU"/>
        </w:rPr>
        <w:tab/>
        <w:t>Дотримання персоналом норм медичної етики і деонтології, захисту законних прав та інтересів медичного персоналу та пацієнтів.</w:t>
      </w:r>
    </w:p>
    <w:p w14:paraId="7E1B8034"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3.2.1.9.</w:t>
      </w:r>
      <w:r w:rsidRPr="001321F1">
        <w:rPr>
          <w:rFonts w:ascii="Times New Roman" w:hAnsi="Times New Roman"/>
          <w:sz w:val="28"/>
          <w:szCs w:val="28"/>
          <w:lang w:eastAsia="ru-RU"/>
        </w:rPr>
        <w:tab/>
        <w:t>Надання рекомендацій Уповноваженому органу та Засновнику щодо розробки планів розвитку акушерсько-гінекологічної допомоги населенню.</w:t>
      </w:r>
    </w:p>
    <w:p w14:paraId="0012549D"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3.2.1.10.</w:t>
      </w:r>
      <w:r w:rsidRPr="001321F1">
        <w:rPr>
          <w:rFonts w:ascii="Times New Roman" w:hAnsi="Times New Roman"/>
          <w:sz w:val="28"/>
          <w:szCs w:val="28"/>
          <w:lang w:eastAsia="ru-RU"/>
        </w:rPr>
        <w:tab/>
        <w:t>Здійснення заходів з удосконалення організації своєї діяльності.</w:t>
      </w:r>
    </w:p>
    <w:p w14:paraId="5A44B91D" w14:textId="77777777" w:rsidR="001321F1" w:rsidRPr="001321F1" w:rsidRDefault="001321F1" w:rsidP="001321F1">
      <w:pPr>
        <w:tabs>
          <w:tab w:val="left" w:pos="1620"/>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3.2.1.11.</w:t>
      </w:r>
      <w:r w:rsidRPr="001321F1">
        <w:rPr>
          <w:rFonts w:ascii="Times New Roman" w:hAnsi="Times New Roman"/>
          <w:sz w:val="28"/>
          <w:szCs w:val="28"/>
          <w:lang w:eastAsia="ru-RU"/>
        </w:rPr>
        <w:tab/>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14:paraId="197E8294"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3.2.1.12.</w:t>
      </w:r>
      <w:r w:rsidRPr="001321F1">
        <w:rPr>
          <w:rFonts w:ascii="Times New Roman" w:hAnsi="Times New Roman"/>
          <w:sz w:val="28"/>
          <w:szCs w:val="28"/>
          <w:lang w:eastAsia="ru-RU"/>
        </w:rPr>
        <w:tab/>
        <w:t>Співпраця з благодійними фондами та страховими компаніями.</w:t>
      </w:r>
    </w:p>
    <w:p w14:paraId="25641E3E"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3.2.2.</w:t>
      </w:r>
      <w:r w:rsidRPr="001321F1">
        <w:rPr>
          <w:rFonts w:ascii="Times New Roman" w:hAnsi="Times New Roman"/>
          <w:sz w:val="28"/>
          <w:szCs w:val="28"/>
          <w:lang w:eastAsia="ru-RU"/>
        </w:rPr>
        <w:tab/>
        <w:t>Наукова робота:</w:t>
      </w:r>
    </w:p>
    <w:p w14:paraId="0CE8E607"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3.2.2.1.</w:t>
      </w:r>
      <w:r w:rsidRPr="001321F1">
        <w:rPr>
          <w:rFonts w:ascii="Times New Roman" w:hAnsi="Times New Roman"/>
          <w:sz w:val="28"/>
          <w:szCs w:val="28"/>
          <w:lang w:eastAsia="ru-RU"/>
        </w:rPr>
        <w:tab/>
        <w:t>Участь у підготовці медичних працівників шляхом надання баз для навчання студентів закладів освіти медичного профілю на підставі укладених договорів.</w:t>
      </w:r>
    </w:p>
    <w:p w14:paraId="5DCD422E"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3.2.2.2.</w:t>
      </w:r>
      <w:r w:rsidRPr="001321F1">
        <w:rPr>
          <w:rFonts w:ascii="Times New Roman" w:hAnsi="Times New Roman"/>
          <w:sz w:val="28"/>
          <w:szCs w:val="28"/>
          <w:lang w:eastAsia="ru-RU"/>
        </w:rPr>
        <w:tab/>
        <w:t>Здійснення спільно з закладами освіти, науково-дослідними інститутами медичного профілю, педагогічної, лікувально-діагностичної, науково  дослідної роботи.</w:t>
      </w:r>
    </w:p>
    <w:p w14:paraId="2670BBEC"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3.2.2.3.</w:t>
      </w:r>
      <w:r w:rsidRPr="001321F1">
        <w:rPr>
          <w:rFonts w:ascii="Times New Roman" w:hAnsi="Times New Roman"/>
          <w:sz w:val="28"/>
          <w:szCs w:val="28"/>
          <w:lang w:eastAsia="ru-RU"/>
        </w:rPr>
        <w:tab/>
        <w:t>Вивчення та впровадження в практику Підприємства сучасних методів і заходів діагностики та лікування, організації прогресивних форм роботи.</w:t>
      </w:r>
    </w:p>
    <w:p w14:paraId="4DE62513"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3.2.2.4.</w:t>
      </w:r>
      <w:r w:rsidRPr="001321F1">
        <w:rPr>
          <w:rFonts w:ascii="Times New Roman" w:hAnsi="Times New Roman"/>
          <w:sz w:val="28"/>
          <w:szCs w:val="28"/>
          <w:lang w:eastAsia="ru-RU"/>
        </w:rPr>
        <w:tab/>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112929AA"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3.3.</w:t>
      </w:r>
      <w:r w:rsidRPr="001321F1">
        <w:rPr>
          <w:rFonts w:ascii="Times New Roman" w:hAnsi="Times New Roman"/>
          <w:sz w:val="28"/>
          <w:szCs w:val="28"/>
          <w:lang w:eastAsia="ru-RU"/>
        </w:rPr>
        <w:tab/>
        <w:t>Підприємство має право здійснювати медичну, наукову, фінансово-господарську діяльність. Предметом діяльності Підприємства можуть також бути інші види діяльності в порядку та за тарифами встановленими згідно чинного законодавства України. Окремими видами діяльності Підприємство може займатись тільки на підставі дозволу (ліцензії) згідно з чинним законодавством України</w:t>
      </w:r>
      <w:r w:rsidRPr="001321F1">
        <w:rPr>
          <w:rFonts w:ascii="Times New Roman" w:hAnsi="Times New Roman"/>
          <w:sz w:val="28"/>
          <w:szCs w:val="28"/>
          <w:lang w:val="uk-UA" w:eastAsia="ru-RU"/>
        </w:rPr>
        <w:t>.</w:t>
      </w:r>
    </w:p>
    <w:p w14:paraId="7330177A"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4.</w:t>
      </w:r>
      <w:r w:rsidRPr="001321F1">
        <w:rPr>
          <w:rFonts w:ascii="Times New Roman" w:hAnsi="Times New Roman"/>
          <w:b/>
          <w:sz w:val="28"/>
          <w:szCs w:val="28"/>
          <w:lang w:val="uk-UA" w:eastAsia="ru-RU"/>
        </w:rPr>
        <w:t>Правовий статус</w:t>
      </w:r>
    </w:p>
    <w:p w14:paraId="1701906B"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4.2.</w:t>
      </w:r>
      <w:r w:rsidRPr="001321F1">
        <w:rPr>
          <w:rFonts w:ascii="Times New Roman" w:hAnsi="Times New Roman"/>
          <w:sz w:val="28"/>
          <w:szCs w:val="28"/>
          <w:lang w:eastAsia="ru-RU"/>
        </w:rPr>
        <w:tab/>
        <w:t xml:space="preserve">Підприємство є юридичною особою публічного права.  Права та обов’язки юридичної особи Підприємство набуває з дня його державної реєстрації. </w:t>
      </w:r>
    </w:p>
    <w:p w14:paraId="320E1E55"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4.3.</w:t>
      </w:r>
      <w:r w:rsidRPr="001321F1">
        <w:rPr>
          <w:rFonts w:ascii="Times New Roman" w:hAnsi="Times New Roman"/>
          <w:sz w:val="28"/>
          <w:szCs w:val="28"/>
          <w:lang w:eastAsia="ru-RU"/>
        </w:rPr>
        <w:tab/>
        <w:t xml:space="preserve">Підприємство користується закріпленим за ним комунальним майном, що є власністю Ніжинської міської об’єднаної територіальної громади в особі Ніжинської міської ради Чернігівської області на праві оперативного управління та іншим майном, переданим Підприємству у встановленому законодавством України порядку. На це майно не може бути звернено стягнення на вимогу кредиторів Підприємства. </w:t>
      </w:r>
    </w:p>
    <w:p w14:paraId="62AE64F7"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4.4.</w:t>
      </w:r>
      <w:r w:rsidRPr="001321F1">
        <w:rPr>
          <w:rFonts w:ascii="Times New Roman" w:hAnsi="Times New Roman"/>
          <w:sz w:val="28"/>
          <w:szCs w:val="28"/>
          <w:lang w:eastAsia="ru-RU"/>
        </w:rPr>
        <w:tab/>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 Фінансовий план подається  Засновнику до 1 грудня року, що передує плановому. Зміни до  Фінансового плану можуть вноситися чотири рази на рік, до настання строку звітування.</w:t>
      </w:r>
    </w:p>
    <w:p w14:paraId="57643983"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4.5.</w:t>
      </w:r>
      <w:r w:rsidRPr="001321F1">
        <w:rPr>
          <w:rFonts w:ascii="Times New Roman" w:hAnsi="Times New Roman"/>
          <w:sz w:val="28"/>
          <w:szCs w:val="28"/>
          <w:lang w:eastAsia="ru-RU"/>
        </w:rPr>
        <w:tab/>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 або недійсними, підлягають відшкодуванню зазначеними органами добровільно або за рішенням суду. </w:t>
      </w:r>
    </w:p>
    <w:p w14:paraId="3AFF3201"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4.6.</w:t>
      </w:r>
      <w:r w:rsidRPr="001321F1">
        <w:rPr>
          <w:rFonts w:ascii="Times New Roman" w:hAnsi="Times New Roman"/>
          <w:sz w:val="28"/>
          <w:szCs w:val="28"/>
          <w:lang w:eastAsia="ru-RU"/>
        </w:rPr>
        <w:tab/>
        <w:t xml:space="preserve">Для здійснення господарської некомерційної діяльності Підприємство залучає і використовує матеріально – технічні, фінансові, трудові та інші види ресурсів, використання яких не заборонено законодавством. </w:t>
      </w:r>
    </w:p>
    <w:p w14:paraId="6B2E1AEA"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4.7.</w:t>
      </w:r>
      <w:r w:rsidRPr="001321F1">
        <w:rPr>
          <w:rFonts w:ascii="Times New Roman" w:hAnsi="Times New Roman"/>
          <w:sz w:val="28"/>
          <w:szCs w:val="28"/>
          <w:lang w:eastAsia="ru-RU"/>
        </w:rPr>
        <w:tab/>
        <w:t xml:space="preserve">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14:paraId="62CB78F1"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4.8.</w:t>
      </w:r>
      <w:r w:rsidRPr="001321F1">
        <w:rPr>
          <w:rFonts w:ascii="Times New Roman" w:hAnsi="Times New Roman"/>
          <w:sz w:val="28"/>
          <w:szCs w:val="28"/>
          <w:lang w:eastAsia="ru-RU"/>
        </w:rPr>
        <w:tab/>
        <w:t xml:space="preserve">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14:paraId="32EBB228"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4.9.</w:t>
      </w:r>
      <w:r w:rsidRPr="001321F1">
        <w:rPr>
          <w:rFonts w:ascii="Times New Roman" w:hAnsi="Times New Roman"/>
          <w:sz w:val="28"/>
          <w:szCs w:val="28"/>
          <w:lang w:eastAsia="ru-RU"/>
        </w:rPr>
        <w:tab/>
        <w:t>Підприємство самостійно визначає свою організаційну структуру, встановлює чисельність і затверджує штатний розпис.</w:t>
      </w:r>
    </w:p>
    <w:p w14:paraId="171E84FF"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4.10.</w:t>
      </w:r>
      <w:r w:rsidRPr="001321F1">
        <w:rPr>
          <w:rFonts w:ascii="Times New Roman" w:hAnsi="Times New Roman"/>
          <w:sz w:val="28"/>
          <w:szCs w:val="28"/>
          <w:lang w:eastAsia="ru-RU"/>
        </w:rPr>
        <w:tab/>
        <w:t>Підприємство може бути отримувачем (набувачем) гуманітарної допомоги відповідно до Закону України «Про гуманітарну допомогу» або бенефіціаром відповідно до Закону України «Про благодійну діяльність та благодійні організації</w:t>
      </w:r>
    </w:p>
    <w:p w14:paraId="08E0E3A9"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4.11.Підприємство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368A86A3"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p>
    <w:p w14:paraId="7B5BF68D"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val="uk-UA" w:eastAsia="ru-RU"/>
        </w:rPr>
        <w:t>5. Статутний капітал. Майно та фінансування</w:t>
      </w:r>
    </w:p>
    <w:p w14:paraId="120E692D"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5.2.</w:t>
      </w:r>
      <w:r w:rsidRPr="001321F1">
        <w:rPr>
          <w:rFonts w:ascii="Times New Roman" w:hAnsi="Times New Roman"/>
          <w:sz w:val="28"/>
          <w:szCs w:val="28"/>
          <w:lang w:val="uk-UA" w:eastAsia="ru-RU"/>
        </w:rPr>
        <w:tab/>
        <w:t xml:space="preserve">Майно Підприємства є комунальною власністю Ніжинської міської об’єднаної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нематеріальні активи  та грошові кошти, а також інші цінності, передбачені йому Засновником) вартість яких відображається у самостійному балансі Підприємства. </w:t>
      </w:r>
    </w:p>
    <w:p w14:paraId="4DE590D4"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5.3.</w:t>
      </w:r>
      <w:r w:rsidRPr="001321F1">
        <w:rPr>
          <w:rFonts w:ascii="Times New Roman" w:hAnsi="Times New Roman"/>
          <w:sz w:val="28"/>
          <w:szCs w:val="28"/>
          <w:lang w:eastAsia="ru-RU"/>
        </w:rPr>
        <w:tab/>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7AF1F8A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 xml:space="preserve">5.4.Джерелами формування майна та коштів Підприємства є: </w:t>
      </w:r>
    </w:p>
    <w:p w14:paraId="2FDDA84A"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5.4.1.</w:t>
      </w:r>
      <w:r w:rsidRPr="001321F1">
        <w:rPr>
          <w:rFonts w:ascii="Times New Roman" w:hAnsi="Times New Roman"/>
          <w:sz w:val="28"/>
          <w:szCs w:val="28"/>
          <w:lang w:eastAsia="ru-RU"/>
        </w:rPr>
        <w:tab/>
        <w:t xml:space="preserve">Комунальне майно, передане Підприємству відповідно до рішення про його створення. </w:t>
      </w:r>
    </w:p>
    <w:p w14:paraId="658DF593"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5.4.2.</w:t>
      </w:r>
      <w:r w:rsidRPr="001321F1">
        <w:rPr>
          <w:rFonts w:ascii="Times New Roman" w:hAnsi="Times New Roman"/>
          <w:sz w:val="28"/>
          <w:szCs w:val="28"/>
          <w:lang w:eastAsia="ru-RU"/>
        </w:rPr>
        <w:tab/>
        <w:t>Кошти  Ніжинської міської об’єднаної територіальної громади та державної субвенції з використанням програмно-цільового методу (за бюджетною програмою).</w:t>
      </w:r>
    </w:p>
    <w:p w14:paraId="1212E850"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5.4.3.</w:t>
      </w:r>
      <w:r w:rsidRPr="001321F1">
        <w:rPr>
          <w:rFonts w:ascii="Times New Roman" w:hAnsi="Times New Roman"/>
          <w:sz w:val="28"/>
          <w:szCs w:val="28"/>
          <w:lang w:eastAsia="ru-RU"/>
        </w:rPr>
        <w:tab/>
        <w:t>Кошти фінансової підтримки.</w:t>
      </w:r>
    </w:p>
    <w:p w14:paraId="7A670BB7"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5.4.4.</w:t>
      </w:r>
      <w:r w:rsidRPr="001321F1">
        <w:rPr>
          <w:rFonts w:ascii="Times New Roman" w:hAnsi="Times New Roman"/>
          <w:sz w:val="28"/>
          <w:szCs w:val="28"/>
          <w:lang w:eastAsia="ru-RU"/>
        </w:rPr>
        <w:tab/>
        <w:t>Власні надходження Підприємства: кошти від здійснення господарської діяльності; надання платних послуг; здачі в оренду (за згоди Засновника) майна, закріпленого на праві оперативного управління; кошти та інше майно, одержані від реалізації продукції (робіт, послуг); кошти одержані від орендарів приміщень та Співкористувачів мереж електро-, тепло-, водо- та газопостачання як компенсація витрат Підприємства на оплату за енергоносії та за утримання приміщень.</w:t>
      </w:r>
    </w:p>
    <w:p w14:paraId="5E3976B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5.4.5.</w:t>
      </w:r>
      <w:r w:rsidRPr="001321F1">
        <w:rPr>
          <w:rFonts w:ascii="Times New Roman" w:hAnsi="Times New Roman"/>
          <w:sz w:val="28"/>
          <w:szCs w:val="28"/>
          <w:lang w:eastAsia="ru-RU"/>
        </w:rPr>
        <w:tab/>
        <w:t xml:space="preserve">Цільові кошти. </w:t>
      </w:r>
    </w:p>
    <w:p w14:paraId="5D8B776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4A6FD9F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5.3.7.</w:t>
      </w:r>
      <w:r w:rsidRPr="001321F1">
        <w:rPr>
          <w:rFonts w:ascii="Times New Roman" w:hAnsi="Times New Roman"/>
          <w:sz w:val="28"/>
          <w:szCs w:val="28"/>
          <w:lang w:eastAsia="ru-RU"/>
        </w:rPr>
        <w:tab/>
        <w:t>Кошти, одержані за програмами державно-приватного партнерства.</w:t>
      </w:r>
    </w:p>
    <w:p w14:paraId="4008EF9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5.3.8.</w:t>
      </w:r>
      <w:r w:rsidRPr="001321F1">
        <w:rPr>
          <w:rFonts w:ascii="Times New Roman" w:hAnsi="Times New Roman"/>
          <w:sz w:val="28"/>
          <w:szCs w:val="28"/>
          <w:lang w:eastAsia="ru-RU"/>
        </w:rPr>
        <w:tab/>
        <w:t>Грандові кошти.</w:t>
      </w:r>
    </w:p>
    <w:p w14:paraId="31DCED3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5.3.9.</w:t>
      </w:r>
      <w:r w:rsidRPr="001321F1">
        <w:rPr>
          <w:rFonts w:ascii="Times New Roman" w:hAnsi="Times New Roman"/>
          <w:sz w:val="28"/>
          <w:szCs w:val="28"/>
          <w:lang w:eastAsia="ru-RU"/>
        </w:rPr>
        <w:tab/>
        <w:t xml:space="preserve">Кредити банків. </w:t>
      </w:r>
    </w:p>
    <w:p w14:paraId="03854401"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5.3.10.</w:t>
      </w:r>
      <w:r w:rsidRPr="001321F1">
        <w:rPr>
          <w:rFonts w:ascii="Times New Roman" w:hAnsi="Times New Roman"/>
          <w:sz w:val="28"/>
          <w:szCs w:val="28"/>
          <w:lang w:eastAsia="ru-RU"/>
        </w:rPr>
        <w:tab/>
        <w:t>Страхові відшкодування, страхові платежі, що здійснені на користь третіх осіб та отримані відповідно до законодавства.</w:t>
      </w:r>
    </w:p>
    <w:p w14:paraId="2A8E98DB"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5.3.11.</w:t>
      </w:r>
      <w:r w:rsidRPr="001321F1">
        <w:rPr>
          <w:rFonts w:ascii="Times New Roman" w:hAnsi="Times New Roman"/>
          <w:sz w:val="28"/>
          <w:szCs w:val="28"/>
          <w:lang w:eastAsia="ru-RU"/>
        </w:rPr>
        <w:tab/>
        <w:t xml:space="preserve">Майно, придбане у інших юридичних або фізичних осіб. </w:t>
      </w:r>
    </w:p>
    <w:p w14:paraId="3B8ACFC4"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5.3.12.</w:t>
      </w:r>
      <w:r w:rsidRPr="001321F1">
        <w:rPr>
          <w:rFonts w:ascii="Times New Roman" w:hAnsi="Times New Roman"/>
          <w:sz w:val="28"/>
          <w:szCs w:val="28"/>
          <w:lang w:eastAsia="ru-RU"/>
        </w:rPr>
        <w:tab/>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 – економічного розвитку регіону, програм розвитку медичної галузі.  </w:t>
      </w:r>
    </w:p>
    <w:p w14:paraId="5751739C"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5.3.13.</w:t>
      </w:r>
      <w:r w:rsidRPr="001321F1">
        <w:rPr>
          <w:rFonts w:ascii="Times New Roman" w:hAnsi="Times New Roman"/>
          <w:sz w:val="28"/>
          <w:szCs w:val="28"/>
          <w:lang w:eastAsia="ru-RU"/>
        </w:rPr>
        <w:tab/>
        <w:t xml:space="preserve">Майно та кошти, отримані з інших джерел, не заборонених законодавством України. </w:t>
      </w:r>
    </w:p>
    <w:p w14:paraId="6ACD069B"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5.3.14.Інші джерела, не заборонені законодавством.</w:t>
      </w:r>
    </w:p>
    <w:p w14:paraId="56834777"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5.4.</w:t>
      </w:r>
      <w:r w:rsidRPr="001321F1">
        <w:rPr>
          <w:rFonts w:ascii="Times New Roman" w:hAnsi="Times New Roman"/>
          <w:sz w:val="28"/>
          <w:szCs w:val="28"/>
          <w:lang w:eastAsia="ru-RU"/>
        </w:rPr>
        <w:tab/>
        <w:t>Вилучення майна Підприємства може мати місце лише у випадках передбачених чинним законодавством України.</w:t>
      </w:r>
    </w:p>
    <w:p w14:paraId="05599473"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5.5.</w:t>
      </w:r>
      <w:r w:rsidRPr="001321F1">
        <w:rPr>
          <w:rFonts w:ascii="Times New Roman" w:hAnsi="Times New Roman"/>
          <w:sz w:val="28"/>
          <w:szCs w:val="28"/>
          <w:lang w:eastAsia="ru-RU"/>
        </w:rPr>
        <w:tab/>
        <w:t>Статутний капітал Підприємства становить: 1000,00 грн. (Одна тисяча гривень 00 коп.)</w:t>
      </w:r>
    </w:p>
    <w:p w14:paraId="58A0A8B0"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eastAsia="ru-RU"/>
        </w:rPr>
        <w:t>5.6.</w:t>
      </w:r>
      <w:r w:rsidRPr="001321F1">
        <w:rPr>
          <w:rFonts w:ascii="Times New Roman" w:hAnsi="Times New Roman"/>
          <w:sz w:val="28"/>
          <w:szCs w:val="28"/>
          <w:lang w:val="uk-UA" w:eastAsia="ru-RU"/>
        </w:rPr>
        <w:t>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Ніжинської міської ради.</w:t>
      </w:r>
    </w:p>
    <w:p w14:paraId="26744886"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5.7.</w:t>
      </w:r>
      <w:r w:rsidRPr="001321F1">
        <w:rPr>
          <w:rFonts w:ascii="Times New Roman" w:hAnsi="Times New Roman"/>
          <w:sz w:val="28"/>
          <w:szCs w:val="28"/>
          <w:lang w:eastAsia="ru-RU"/>
        </w:rPr>
        <w:t xml:space="preserve">Підприємство може одержувати кредити для виконання статутних завдань за погодженням з Засновником. </w:t>
      </w:r>
    </w:p>
    <w:p w14:paraId="560EF553"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 xml:space="preserve">5.8.Підприємство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14:paraId="16E65748"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5.</w:t>
      </w:r>
      <w:r w:rsidRPr="001321F1">
        <w:rPr>
          <w:rFonts w:ascii="Times New Roman" w:hAnsi="Times New Roman"/>
          <w:sz w:val="28"/>
          <w:szCs w:val="28"/>
          <w:lang w:val="uk-UA" w:eastAsia="ru-RU"/>
        </w:rPr>
        <w:t>9.</w:t>
      </w:r>
      <w:r w:rsidRPr="001321F1">
        <w:rPr>
          <w:rFonts w:ascii="Times New Roman" w:hAnsi="Times New Roman"/>
          <w:sz w:val="28"/>
          <w:szCs w:val="28"/>
          <w:lang w:eastAsia="ru-RU"/>
        </w:rPr>
        <w:t>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на фінансування видатків та утримання, реалізації мети (цілей, завдань) та напрямків діяльності, що передбачені цим Статутом.</w:t>
      </w:r>
    </w:p>
    <w:p w14:paraId="1DAF2EBD" w14:textId="77777777" w:rsidR="001321F1" w:rsidRPr="001321F1" w:rsidRDefault="001321F1" w:rsidP="001321F1">
      <w:pPr>
        <w:spacing w:after="0" w:line="360" w:lineRule="auto"/>
        <w:rPr>
          <w:rFonts w:ascii="Times New Roman" w:hAnsi="Times New Roman"/>
          <w:sz w:val="28"/>
          <w:szCs w:val="28"/>
          <w:lang w:val="uk-UA" w:eastAsia="ru-RU"/>
        </w:rPr>
      </w:pPr>
    </w:p>
    <w:p w14:paraId="64A0CA5F"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6.</w:t>
      </w:r>
      <w:r w:rsidRPr="001321F1">
        <w:rPr>
          <w:rFonts w:ascii="Times New Roman" w:hAnsi="Times New Roman"/>
          <w:b/>
          <w:sz w:val="28"/>
          <w:szCs w:val="28"/>
          <w:lang w:val="uk-UA" w:eastAsia="ru-RU"/>
        </w:rPr>
        <w:t xml:space="preserve"> Права та обов’язки підприємства</w:t>
      </w:r>
    </w:p>
    <w:p w14:paraId="078083D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w:t>
      </w:r>
      <w:r w:rsidRPr="001321F1">
        <w:rPr>
          <w:rFonts w:ascii="Times New Roman" w:hAnsi="Times New Roman"/>
          <w:sz w:val="28"/>
          <w:szCs w:val="28"/>
          <w:lang w:eastAsia="ru-RU"/>
        </w:rPr>
        <w:tab/>
        <w:t xml:space="preserve"> Підприємство має право: </w:t>
      </w:r>
    </w:p>
    <w:p w14:paraId="684DB294"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w:t>
      </w:r>
      <w:r w:rsidRPr="001321F1">
        <w:rPr>
          <w:rFonts w:ascii="Times New Roman" w:hAnsi="Times New Roman"/>
          <w:sz w:val="28"/>
          <w:szCs w:val="28"/>
          <w:lang w:eastAsia="ru-RU"/>
        </w:rPr>
        <w:tab/>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w:t>
      </w:r>
      <w:r w:rsidRPr="001321F1">
        <w:rPr>
          <w:rFonts w:ascii="Times New Roman" w:hAnsi="Times New Roman"/>
          <w:sz w:val="28"/>
          <w:szCs w:val="28"/>
          <w:lang w:eastAsia="ru-RU"/>
        </w:rPr>
        <w:lastRenderedPageBreak/>
        <w:t>отримання інформації та матеріалів, необхідних для виконання покладених на Підприємство завдань.</w:t>
      </w:r>
    </w:p>
    <w:p w14:paraId="07C8C6D0"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6.1.2.</w:t>
      </w:r>
      <w:r w:rsidRPr="001321F1">
        <w:rPr>
          <w:rFonts w:ascii="Times New Roman" w:hAnsi="Times New Roman"/>
          <w:sz w:val="28"/>
          <w:szCs w:val="28"/>
          <w:lang w:eastAsia="ru-RU"/>
        </w:rPr>
        <w:tab/>
        <w:t>Розробляти та подавати в установленому порядку до Ніжинської міської ради пропозиції щодо проектів програм соціально – економічного розвитку Ніжинської міської об’єднаної територіальної громади.</w:t>
      </w:r>
    </w:p>
    <w:p w14:paraId="3C7FD46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6.1.3.</w:t>
      </w:r>
      <w:r w:rsidRPr="001321F1">
        <w:rPr>
          <w:rFonts w:ascii="Times New Roman" w:hAnsi="Times New Roman"/>
          <w:sz w:val="28"/>
          <w:szCs w:val="28"/>
          <w:lang w:eastAsia="ru-RU"/>
        </w:rPr>
        <w:tab/>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 – технічне забезпечення.</w:t>
      </w:r>
    </w:p>
    <w:p w14:paraId="0F037DA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6.1.4.</w:t>
      </w:r>
      <w:r w:rsidRPr="001321F1">
        <w:rPr>
          <w:rFonts w:ascii="Times New Roman" w:hAnsi="Times New Roman"/>
          <w:sz w:val="28"/>
          <w:szCs w:val="28"/>
          <w:lang w:eastAsia="ru-RU"/>
        </w:rPr>
        <w:tab/>
        <w:t xml:space="preserve"> Укладати господарські угоди з підприємствами, установами, організаціями незалежно від форм власності та підпорядкування, фізичними особами – підприємцями, а також фізичними особами відповідно до законодавства.</w:t>
      </w:r>
      <w:r w:rsidRPr="001321F1">
        <w:rPr>
          <w:rFonts w:ascii="Times New Roman" w:hAnsi="Times New Roman"/>
          <w:sz w:val="28"/>
          <w:szCs w:val="28"/>
          <w:lang w:eastAsia="ru-RU"/>
        </w:rPr>
        <w:tab/>
      </w:r>
    </w:p>
    <w:p w14:paraId="13F77503"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6.1.5.</w:t>
      </w:r>
      <w:r w:rsidRPr="001321F1">
        <w:rPr>
          <w:rFonts w:ascii="Times New Roman" w:hAnsi="Times New Roman"/>
          <w:sz w:val="28"/>
          <w:szCs w:val="28"/>
          <w:lang w:eastAsia="ru-RU"/>
        </w:rPr>
        <w:tab/>
        <w:t xml:space="preserve">Здійснювати співробітництво з іноземними організаціями відповідно до законодавства. </w:t>
      </w:r>
    </w:p>
    <w:p w14:paraId="1750C0A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6.1.6.</w:t>
      </w:r>
      <w:r w:rsidRPr="001321F1">
        <w:rPr>
          <w:rFonts w:ascii="Times New Roman" w:hAnsi="Times New Roman"/>
          <w:sz w:val="28"/>
          <w:szCs w:val="28"/>
          <w:lang w:eastAsia="ru-RU"/>
        </w:rPr>
        <w:tab/>
        <w:t>Укладати з міжнародними організаціями (донорами) договори, меморандуми, угоди на отримання методичної, матеріальної, фінансової допомоги.</w:t>
      </w:r>
    </w:p>
    <w:p w14:paraId="0FFC2C07"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6.1.7.</w:t>
      </w:r>
      <w:r w:rsidRPr="001321F1">
        <w:rPr>
          <w:rFonts w:ascii="Times New Roman" w:hAnsi="Times New Roman"/>
          <w:sz w:val="28"/>
          <w:szCs w:val="28"/>
          <w:lang w:eastAsia="ru-RU"/>
        </w:rPr>
        <w:tab/>
        <w:t xml:space="preserve">Самостійно визначати напрямки використання грошових коштів у порядку, визначеному законодавством України, враховуючи норми Статуту. </w:t>
      </w:r>
    </w:p>
    <w:p w14:paraId="5831BC1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6.1.8.</w:t>
      </w:r>
      <w:r w:rsidRPr="001321F1">
        <w:rPr>
          <w:rFonts w:ascii="Times New Roman" w:hAnsi="Times New Roman"/>
          <w:sz w:val="28"/>
          <w:szCs w:val="28"/>
          <w:lang w:eastAsia="ru-RU"/>
        </w:rPr>
        <w:tab/>
        <w:t>Здійснювати власне будівництво, реконструкцію, капітальний та поточний ремонт основних фондів, придбання основних фондів у визначеному законодавством порядку, а також забезпечення своєчасного освоєння нового медичного обладнання та апарату.</w:t>
      </w:r>
    </w:p>
    <w:p w14:paraId="0709BD5D"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6.1.9.</w:t>
      </w:r>
      <w:r w:rsidRPr="001321F1">
        <w:rPr>
          <w:rFonts w:ascii="Times New Roman" w:hAnsi="Times New Roman"/>
          <w:sz w:val="28"/>
          <w:szCs w:val="28"/>
          <w:lang w:eastAsia="ru-RU"/>
        </w:rPr>
        <w:tab/>
        <w:t>Залучати підприємства, установи, організації та фізичних осіб для реалізації своїх статутних завдань у визначеному законодавством порядку.</w:t>
      </w:r>
    </w:p>
    <w:p w14:paraId="1BB247B1"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6.1.10.</w:t>
      </w:r>
      <w:r w:rsidRPr="001321F1">
        <w:rPr>
          <w:rFonts w:ascii="Times New Roman" w:hAnsi="Times New Roman"/>
          <w:sz w:val="28"/>
          <w:szCs w:val="28"/>
          <w:lang w:eastAsia="ru-RU"/>
        </w:rPr>
        <w:tab/>
        <w:t>Співпрацювати з іншими закладами охорони здоров’я, науковими установами та фізичними особами – підприємцями.</w:t>
      </w:r>
    </w:p>
    <w:p w14:paraId="21751FE7"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6.1.11.</w:t>
      </w:r>
      <w:r w:rsidRPr="001321F1">
        <w:rPr>
          <w:rFonts w:ascii="Times New Roman" w:hAnsi="Times New Roman"/>
          <w:sz w:val="28"/>
          <w:szCs w:val="28"/>
          <w:lang w:eastAsia="ru-RU"/>
        </w:rPr>
        <w:tab/>
        <w:t>Надавати консультативну допомогу з питань, що належать до його компетенції, спеціалістам інших закладів охорони здоров’я за їх запитом.</w:t>
      </w:r>
      <w:r w:rsidRPr="001321F1">
        <w:rPr>
          <w:rFonts w:ascii="Times New Roman" w:hAnsi="Times New Roman"/>
          <w:sz w:val="28"/>
          <w:szCs w:val="28"/>
          <w:lang w:eastAsia="ru-RU"/>
        </w:rPr>
        <w:tab/>
      </w:r>
    </w:p>
    <w:p w14:paraId="2555A927"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6.1.12.</w:t>
      </w:r>
      <w:r w:rsidRPr="001321F1">
        <w:rPr>
          <w:rFonts w:ascii="Times New Roman" w:hAnsi="Times New Roman"/>
          <w:sz w:val="28"/>
          <w:szCs w:val="28"/>
          <w:lang w:eastAsia="ru-RU"/>
        </w:rPr>
        <w:tab/>
        <w:t>Створювати структурні підрозділи Підприємства без утворення юридичної особи відповідно до чинного законодавства України.</w:t>
      </w:r>
    </w:p>
    <w:p w14:paraId="6246F48A"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6.1.13.</w:t>
      </w:r>
      <w:r w:rsidRPr="001321F1">
        <w:rPr>
          <w:rFonts w:ascii="Times New Roman" w:hAnsi="Times New Roman"/>
          <w:sz w:val="28"/>
          <w:szCs w:val="28"/>
          <w:lang w:eastAsia="ru-RU"/>
        </w:rPr>
        <w:tab/>
        <w:t xml:space="preserve">Організовувати роботу всіх підрозділів Підприємства, встановлювати режим роботи стаціонару, амбулаторних та інших підрозділів, графіки прийому та обслуговування населення, роботи по наданню невідкладної медичної допомоги. </w:t>
      </w:r>
    </w:p>
    <w:p w14:paraId="572034E3"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6.1.14.</w:t>
      </w:r>
      <w:r w:rsidRPr="001321F1">
        <w:rPr>
          <w:rFonts w:ascii="Times New Roman" w:hAnsi="Times New Roman"/>
          <w:sz w:val="28"/>
          <w:szCs w:val="28"/>
          <w:lang w:eastAsia="ru-RU"/>
        </w:rPr>
        <w:tab/>
        <w:t>Формувати кадровий склад структурних підрозділів Підприємства.</w:t>
      </w:r>
    </w:p>
    <w:p w14:paraId="0999D1BE"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6.1.15.</w:t>
      </w:r>
      <w:r w:rsidRPr="001321F1">
        <w:rPr>
          <w:rFonts w:ascii="Times New Roman" w:hAnsi="Times New Roman"/>
          <w:sz w:val="28"/>
          <w:szCs w:val="28"/>
          <w:lang w:eastAsia="ru-RU"/>
        </w:rPr>
        <w:tab/>
        <w:t xml:space="preserve">Здійснювати інші права, що не суперечать законодавству. </w:t>
      </w:r>
    </w:p>
    <w:p w14:paraId="6D10215D"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w:t>
      </w:r>
      <w:r w:rsidRPr="001321F1">
        <w:rPr>
          <w:rFonts w:ascii="Times New Roman" w:hAnsi="Times New Roman"/>
          <w:sz w:val="28"/>
          <w:szCs w:val="28"/>
          <w:lang w:eastAsia="ru-RU"/>
        </w:rPr>
        <w:tab/>
        <w:t>Підприємство зобов’язане:</w:t>
      </w:r>
    </w:p>
    <w:p w14:paraId="1EDCE79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w:t>
      </w:r>
      <w:r w:rsidRPr="001321F1">
        <w:rPr>
          <w:rFonts w:ascii="Times New Roman" w:hAnsi="Times New Roman"/>
          <w:sz w:val="28"/>
          <w:szCs w:val="28"/>
          <w:lang w:eastAsia="ru-RU"/>
        </w:rPr>
        <w:tab/>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1BAD80F9"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6.2.2.</w:t>
      </w:r>
      <w:r w:rsidRPr="001321F1">
        <w:rPr>
          <w:rFonts w:ascii="Times New Roman" w:hAnsi="Times New Roman"/>
          <w:sz w:val="28"/>
          <w:szCs w:val="28"/>
          <w:lang w:eastAsia="ru-RU"/>
        </w:rPr>
        <w:tab/>
        <w:t xml:space="preserve">Забезпечувати, в межах своїх повноважень, реалізацію державної політики в сфері охорони здоров’я.  </w:t>
      </w:r>
    </w:p>
    <w:p w14:paraId="6A39804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6.2.3.</w:t>
      </w:r>
      <w:r w:rsidRPr="001321F1">
        <w:rPr>
          <w:rFonts w:ascii="Times New Roman" w:hAnsi="Times New Roman"/>
          <w:sz w:val="28"/>
          <w:szCs w:val="28"/>
          <w:lang w:eastAsia="ru-RU"/>
        </w:rPr>
        <w:tab/>
        <w:t>Розробляти та подавати Виконавчому комітету Ніжинської міської ради пропозиції стосовно реалізації державної політики в сфері охорони здоров’я, сприяння органам місцевого самоврядування у вирішенні питань надання допомоги населенню.</w:t>
      </w:r>
    </w:p>
    <w:p w14:paraId="3AFA5FD5"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6.2.4.</w:t>
      </w:r>
      <w:r w:rsidRPr="001321F1">
        <w:rPr>
          <w:rFonts w:ascii="Times New Roman" w:hAnsi="Times New Roman"/>
          <w:sz w:val="28"/>
          <w:szCs w:val="28"/>
          <w:lang w:eastAsia="ru-RU"/>
        </w:rPr>
        <w:tab/>
        <w:t>Здійснювати медичну практику шляхом своєчасного та якісного проведення лікування жінок, дітей, інших пацієнтів з використанням комплексу необхідних і доступних методів, диференційованого підходу до вибору методів та засобів лікування пацієнтів різних категорій із забезпеченням принципів безперервності, послідовності та етапності, індивідуального підходу в організації та здійсненні діагностики та лікування.</w:t>
      </w:r>
    </w:p>
    <w:p w14:paraId="323B51E3"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6.2.5.</w:t>
      </w:r>
      <w:r w:rsidRPr="001321F1">
        <w:rPr>
          <w:rFonts w:ascii="Times New Roman" w:hAnsi="Times New Roman"/>
          <w:sz w:val="28"/>
          <w:szCs w:val="28"/>
          <w:lang w:eastAsia="ru-RU"/>
        </w:rPr>
        <w:tab/>
        <w:t>Створювати належні умови для високопродуктивної праці, забезпечувати додержання законодавства про працю, правил і норм охорони праці, протипожежної безпеки та соціального страхування.</w:t>
      </w:r>
    </w:p>
    <w:p w14:paraId="28C12D5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6.2.6.</w:t>
      </w:r>
      <w:r w:rsidRPr="001321F1">
        <w:rPr>
          <w:rFonts w:ascii="Times New Roman" w:hAnsi="Times New Roman"/>
          <w:sz w:val="28"/>
          <w:szCs w:val="28"/>
          <w:lang w:eastAsia="ru-RU"/>
        </w:rPr>
        <w:tab/>
        <w:t>Здійснювати заходи з покращення організації оплати праці працівників з метою посилення їх матеріальної зацікавленості, як у результатах особистої праці, так і у загальних підсумках діяльності Підприємства, забезпечувати економне і раціональне використання та споживання ресурсів і своєчасні розрахунки з працівниками Підприємства.</w:t>
      </w:r>
    </w:p>
    <w:p w14:paraId="15F4F4BE"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6.2.7.</w:t>
      </w:r>
      <w:r w:rsidRPr="001321F1">
        <w:rPr>
          <w:rFonts w:ascii="Times New Roman" w:hAnsi="Times New Roman"/>
          <w:sz w:val="28"/>
          <w:szCs w:val="28"/>
          <w:lang w:eastAsia="ru-RU"/>
        </w:rPr>
        <w:tab/>
        <w:t>Здійснювати бухгалтерський облік, вести фінансову та статистичну звітність згідно з законодавством України.</w:t>
      </w:r>
    </w:p>
    <w:p w14:paraId="715DCED9"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6.2.8.</w:t>
      </w:r>
      <w:r w:rsidRPr="001321F1">
        <w:rPr>
          <w:rFonts w:ascii="Times New Roman" w:hAnsi="Times New Roman"/>
          <w:sz w:val="28"/>
          <w:szCs w:val="28"/>
          <w:lang w:eastAsia="ru-RU"/>
        </w:rPr>
        <w:tab/>
        <w:t>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14:paraId="36D55305"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6.2.9.</w:t>
      </w:r>
      <w:r w:rsidRPr="001321F1">
        <w:rPr>
          <w:rFonts w:ascii="Times New Roman" w:hAnsi="Times New Roman"/>
          <w:sz w:val="28"/>
          <w:szCs w:val="28"/>
          <w:lang w:eastAsia="ru-RU"/>
        </w:rPr>
        <w:tab/>
        <w:t>Планувати свою діяльність з метою реалізації єдиної комплексної політики в галузі охорони здоров’я стосовно напрямку своєї діяльності у Ніжинській міській об’єднаній територіальній громадді.</w:t>
      </w:r>
    </w:p>
    <w:p w14:paraId="30DEA7C8"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6.2.10.</w:t>
      </w:r>
      <w:r w:rsidRPr="001321F1">
        <w:rPr>
          <w:rFonts w:ascii="Times New Roman" w:hAnsi="Times New Roman"/>
          <w:sz w:val="28"/>
          <w:szCs w:val="28"/>
          <w:lang w:eastAsia="ru-RU"/>
        </w:rPr>
        <w:tab/>
        <w:t>Забезпечувати цільове використання закріпленого за Підприємством майна та виділених бюджетних коштів.</w:t>
      </w:r>
    </w:p>
    <w:p w14:paraId="68D769A3"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6.2.11.</w:t>
      </w:r>
      <w:r w:rsidRPr="001321F1">
        <w:rPr>
          <w:rFonts w:ascii="Times New Roman" w:hAnsi="Times New Roman"/>
          <w:sz w:val="28"/>
          <w:szCs w:val="28"/>
          <w:lang w:eastAsia="ru-RU"/>
        </w:rPr>
        <w:tab/>
        <w:t>Здійснювати реконструкцію, модернізацію, капітальний ремонт основних фондів, а також забезпечувати своєчасне впровадження нових технологій, обладнання, у порядку визначеному Засновником та за погодженням з Засновником.</w:t>
      </w:r>
    </w:p>
    <w:p w14:paraId="2AFC8515"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6.2.12.</w:t>
      </w:r>
      <w:r w:rsidRPr="001321F1">
        <w:rPr>
          <w:rFonts w:ascii="Times New Roman" w:hAnsi="Times New Roman"/>
          <w:sz w:val="28"/>
          <w:szCs w:val="28"/>
          <w:lang w:eastAsia="ru-RU"/>
        </w:rPr>
        <w:tab/>
        <w:t>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14:paraId="348A3B90"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6.2.13.</w:t>
      </w:r>
      <w:r w:rsidRPr="001321F1">
        <w:rPr>
          <w:rFonts w:ascii="Times New Roman" w:hAnsi="Times New Roman"/>
          <w:sz w:val="28"/>
          <w:szCs w:val="28"/>
          <w:lang w:eastAsia="ru-RU"/>
        </w:rPr>
        <w:tab/>
        <w:t xml:space="preserve">Брати участь у роботі із забезпечення надання медико – санітарної допомоги населенню під час ліквідації наслідків надзвичайних ситуацій. </w:t>
      </w:r>
    </w:p>
    <w:p w14:paraId="361BE159"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6.2.14.</w:t>
      </w:r>
      <w:r w:rsidRPr="001321F1">
        <w:rPr>
          <w:rFonts w:ascii="Times New Roman" w:hAnsi="Times New Roman"/>
          <w:sz w:val="28"/>
          <w:szCs w:val="28"/>
          <w:lang w:eastAsia="ru-RU"/>
        </w:rPr>
        <w:tab/>
        <w:t xml:space="preserve">Здійснювати оперативну діяльність щодо матеріально-технічного забезпечення своєї роботи. </w:t>
      </w:r>
    </w:p>
    <w:p w14:paraId="66A0EB98"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6.2.15.</w:t>
      </w:r>
      <w:r w:rsidRPr="001321F1">
        <w:rPr>
          <w:rFonts w:ascii="Times New Roman" w:hAnsi="Times New Roman"/>
          <w:sz w:val="28"/>
          <w:szCs w:val="28"/>
          <w:lang w:eastAsia="ru-RU"/>
        </w:rPr>
        <w:tab/>
        <w:t xml:space="preserve"> Проводити атестацію робочих місць, визначати їх кількість.</w:t>
      </w:r>
    </w:p>
    <w:p w14:paraId="467B255F"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6.2.16.</w:t>
      </w:r>
      <w:r w:rsidRPr="001321F1">
        <w:rPr>
          <w:rFonts w:ascii="Times New Roman" w:hAnsi="Times New Roman"/>
          <w:sz w:val="28"/>
          <w:szCs w:val="28"/>
          <w:lang w:eastAsia="ru-RU"/>
        </w:rPr>
        <w:tab/>
        <w:t xml:space="preserve">Розробляти та реалізовувати кадрову політику, контролювати підвищення кваліфікації працівників. </w:t>
      </w:r>
    </w:p>
    <w:p w14:paraId="7D5590B7"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6.2.17.</w:t>
      </w:r>
      <w:r w:rsidRPr="001321F1">
        <w:rPr>
          <w:rFonts w:ascii="Times New Roman" w:hAnsi="Times New Roman"/>
          <w:sz w:val="28"/>
          <w:szCs w:val="28"/>
          <w:lang w:eastAsia="ru-RU"/>
        </w:rPr>
        <w:tab/>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14:paraId="569DA933"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6.2.18.</w:t>
      </w:r>
      <w:r w:rsidRPr="001321F1">
        <w:rPr>
          <w:rFonts w:ascii="Times New Roman" w:hAnsi="Times New Roman"/>
          <w:sz w:val="28"/>
          <w:szCs w:val="28"/>
          <w:lang w:eastAsia="ru-RU"/>
        </w:rPr>
        <w:tab/>
        <w:t>Спрямовувати залишок коштів, отриманих від національної служби здоров’я України у фонд розвитку Підприємства у межах 5- 10%</w:t>
      </w:r>
    </w:p>
    <w:p w14:paraId="7970F8F1" w14:textId="77777777" w:rsidR="001321F1" w:rsidRPr="001321F1" w:rsidRDefault="001321F1" w:rsidP="001321F1">
      <w:pPr>
        <w:spacing w:after="0" w:line="360" w:lineRule="auto"/>
        <w:jc w:val="both"/>
        <w:rPr>
          <w:rFonts w:ascii="Times New Roman" w:hAnsi="Times New Roman"/>
          <w:sz w:val="28"/>
          <w:szCs w:val="28"/>
          <w:lang w:eastAsia="ru-RU"/>
        </w:rPr>
      </w:pPr>
    </w:p>
    <w:p w14:paraId="7E0B3992" w14:textId="77777777" w:rsidR="001321F1" w:rsidRPr="001321F1" w:rsidRDefault="001321F1" w:rsidP="001321F1">
      <w:pPr>
        <w:spacing w:after="0" w:line="360" w:lineRule="auto"/>
        <w:jc w:val="both"/>
        <w:rPr>
          <w:rFonts w:ascii="Times New Roman" w:hAnsi="Times New Roman"/>
          <w:b/>
          <w:sz w:val="28"/>
          <w:szCs w:val="28"/>
          <w:lang w:val="uk-UA" w:eastAsia="ru-RU"/>
        </w:rPr>
      </w:pPr>
      <w:r w:rsidRPr="001321F1">
        <w:rPr>
          <w:rFonts w:ascii="Times New Roman" w:hAnsi="Times New Roman"/>
          <w:b/>
          <w:sz w:val="28"/>
          <w:szCs w:val="28"/>
          <w:lang w:eastAsia="ru-RU"/>
        </w:rPr>
        <w:t>7.</w:t>
      </w:r>
      <w:r w:rsidRPr="001321F1">
        <w:rPr>
          <w:rFonts w:ascii="Times New Roman" w:hAnsi="Times New Roman"/>
          <w:b/>
          <w:sz w:val="28"/>
          <w:szCs w:val="28"/>
          <w:lang w:val="uk-UA" w:eastAsia="ru-RU"/>
        </w:rPr>
        <w:t>Управління підприємством та громадський котроль за його діяльністю</w:t>
      </w:r>
    </w:p>
    <w:p w14:paraId="0FAC985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7.1.</w:t>
      </w:r>
      <w:r w:rsidRPr="001321F1">
        <w:rPr>
          <w:rFonts w:ascii="Times New Roman" w:hAnsi="Times New Roman"/>
          <w:sz w:val="28"/>
          <w:szCs w:val="28"/>
          <w:lang w:eastAsia="ru-RU"/>
        </w:rPr>
        <w:tab/>
        <w:t xml:space="preserve">Управління Підприємством здійснює Ніжинська міська рада (Засновник). </w:t>
      </w:r>
    </w:p>
    <w:p w14:paraId="6B5D16A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7.2.</w:t>
      </w:r>
      <w:r w:rsidRPr="001321F1">
        <w:rPr>
          <w:rFonts w:ascii="Times New Roman" w:hAnsi="Times New Roman"/>
          <w:sz w:val="28"/>
          <w:szCs w:val="28"/>
          <w:lang w:eastAsia="ru-RU"/>
        </w:rPr>
        <w:tab/>
        <w:t>Поточне керівництво (оперативне управління)  Підприємством здійснює – Генеральний директор, який призначається на посаду і звільняється розпорядженням міського голови міста Ніжина відповідно до порядку визначеного чинним законодавством, та який відповідає кваліфікаційним вимогам, встановленим Міністерством охорони здоров’я України. Строк найму, права, обов’язки і відповідальність Генерального директора, умов його матеріального забезпечення, інші умови найму визначаються контрактом.</w:t>
      </w:r>
    </w:p>
    <w:p w14:paraId="6D3ABE5C"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w:t>
      </w:r>
      <w:r w:rsidRPr="001321F1">
        <w:rPr>
          <w:rFonts w:ascii="Times New Roman" w:hAnsi="Times New Roman"/>
          <w:sz w:val="28"/>
          <w:szCs w:val="28"/>
          <w:lang w:eastAsia="ru-RU"/>
        </w:rPr>
        <w:tab/>
        <w:t xml:space="preserve">Засновник (Власник): </w:t>
      </w:r>
    </w:p>
    <w:p w14:paraId="01A5CA8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7.3.1.</w:t>
      </w:r>
      <w:r w:rsidRPr="001321F1">
        <w:rPr>
          <w:rFonts w:ascii="Times New Roman" w:hAnsi="Times New Roman"/>
          <w:sz w:val="28"/>
          <w:szCs w:val="28"/>
          <w:lang w:eastAsia="ru-RU"/>
        </w:rPr>
        <w:tab/>
        <w:t xml:space="preserve">Визначає головні напрямки діяльності Підприємства, затверджує плани діяльності та звіти про їх виконання. </w:t>
      </w:r>
    </w:p>
    <w:p w14:paraId="505787AA"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7.3.2.</w:t>
      </w:r>
      <w:r w:rsidRPr="001321F1">
        <w:rPr>
          <w:rFonts w:ascii="Times New Roman" w:hAnsi="Times New Roman"/>
          <w:sz w:val="28"/>
          <w:szCs w:val="28"/>
          <w:lang w:eastAsia="ru-RU"/>
        </w:rPr>
        <w:tab/>
        <w:t xml:space="preserve">Затверджує Статут Підприємства та зміни до нього. </w:t>
      </w:r>
    </w:p>
    <w:p w14:paraId="48FC70CE"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7.3.3.</w:t>
      </w:r>
      <w:r w:rsidRPr="001321F1">
        <w:rPr>
          <w:rFonts w:ascii="Times New Roman" w:hAnsi="Times New Roman"/>
          <w:sz w:val="28"/>
          <w:szCs w:val="28"/>
          <w:lang w:eastAsia="ru-RU"/>
        </w:rPr>
        <w:tab/>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1780714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7.3.4.</w:t>
      </w:r>
      <w:r w:rsidRPr="001321F1">
        <w:rPr>
          <w:rFonts w:ascii="Times New Roman" w:hAnsi="Times New Roman"/>
          <w:sz w:val="28"/>
          <w:szCs w:val="28"/>
          <w:lang w:eastAsia="ru-RU"/>
        </w:rPr>
        <w:tab/>
        <w:t xml:space="preserve">Здійснює контроль за ефективністю використання майна, що є власністю Ніжинської міської об’єднаної територіальної громади та закріплене за Підприємством на праві оперативного управління. </w:t>
      </w:r>
    </w:p>
    <w:p w14:paraId="358717A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7.3.5.</w:t>
      </w:r>
      <w:r w:rsidRPr="001321F1">
        <w:rPr>
          <w:rFonts w:ascii="Times New Roman" w:hAnsi="Times New Roman"/>
          <w:sz w:val="28"/>
          <w:szCs w:val="28"/>
          <w:lang w:eastAsia="ru-RU"/>
        </w:rPr>
        <w:tab/>
        <w:t xml:space="preserve">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14:paraId="1AA3072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7.3.6.</w:t>
      </w:r>
      <w:r w:rsidRPr="001321F1">
        <w:rPr>
          <w:rFonts w:ascii="Times New Roman" w:hAnsi="Times New Roman"/>
          <w:sz w:val="28"/>
          <w:szCs w:val="28"/>
          <w:lang w:eastAsia="ru-RU"/>
        </w:rPr>
        <w:tab/>
        <w:t>Місцевий орган виконавчої влади (головний розпорядник бюджетних коштів, до мережі якого входить Підприємство) укладає з Підприємством договори про надання медичного обслуговування за рахунок коштів місцевого бюджету.</w:t>
      </w:r>
    </w:p>
    <w:p w14:paraId="7B55764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7.3.7.</w:t>
      </w:r>
      <w:r w:rsidRPr="001321F1">
        <w:rPr>
          <w:rFonts w:ascii="Times New Roman" w:hAnsi="Times New Roman"/>
          <w:sz w:val="28"/>
          <w:szCs w:val="28"/>
          <w:lang w:eastAsia="ru-RU"/>
        </w:rPr>
        <w:tab/>
        <w:t>Затверджує тарифи на надання медичних та інших послуг, не заборонених чинним законодавством України, фізичним та юридичним особам на платній основі.</w:t>
      </w:r>
    </w:p>
    <w:p w14:paraId="18A81E60"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w:t>
      </w:r>
      <w:r w:rsidRPr="001321F1">
        <w:rPr>
          <w:rFonts w:ascii="Times New Roman" w:hAnsi="Times New Roman"/>
          <w:sz w:val="28"/>
          <w:szCs w:val="28"/>
          <w:lang w:eastAsia="ru-RU"/>
        </w:rPr>
        <w:tab/>
        <w:t xml:space="preserve"> Генеральний директор Підприємства:</w:t>
      </w:r>
    </w:p>
    <w:p w14:paraId="04A1F78F"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7.4.1.</w:t>
      </w:r>
      <w:r w:rsidRPr="001321F1">
        <w:rPr>
          <w:rFonts w:ascii="Times New Roman" w:hAnsi="Times New Roman"/>
          <w:sz w:val="28"/>
          <w:szCs w:val="28"/>
          <w:lang w:eastAsia="ru-RU"/>
        </w:rPr>
        <w:tab/>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w:t>
      </w:r>
      <w:r w:rsidRPr="001321F1">
        <w:rPr>
          <w:rFonts w:ascii="Times New Roman" w:hAnsi="Times New Roman"/>
          <w:sz w:val="28"/>
          <w:szCs w:val="28"/>
          <w:lang w:eastAsia="ru-RU"/>
        </w:rPr>
        <w:lastRenderedPageBreak/>
        <w:t>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54A2E2A5"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7.4.2.</w:t>
      </w:r>
      <w:r w:rsidRPr="001321F1">
        <w:rPr>
          <w:rFonts w:ascii="Times New Roman" w:hAnsi="Times New Roman"/>
          <w:sz w:val="28"/>
          <w:szCs w:val="28"/>
          <w:lang w:eastAsia="ru-RU"/>
        </w:rPr>
        <w:tab/>
        <w:t>Самостійно вирішує питання діяльності Підприємства за винятком тих, що віднесені законодавством та цим Статутом до компетенції Засновника.</w:t>
      </w:r>
    </w:p>
    <w:p w14:paraId="07DDA88A"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7.4.3.</w:t>
      </w:r>
      <w:r w:rsidRPr="001321F1">
        <w:rPr>
          <w:rFonts w:ascii="Times New Roman" w:hAnsi="Times New Roman"/>
          <w:sz w:val="28"/>
          <w:szCs w:val="28"/>
          <w:lang w:eastAsia="ru-RU"/>
        </w:rPr>
        <w:tab/>
        <w:t>Організовує роботу Підприємства щодо надання населенню медичної допомоги, згідно з вимогами нормативно – правових актів.</w:t>
      </w:r>
    </w:p>
    <w:p w14:paraId="5D976C61"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7.4.4.</w:t>
      </w:r>
      <w:r w:rsidRPr="001321F1">
        <w:rPr>
          <w:rFonts w:ascii="Times New Roman" w:hAnsi="Times New Roman"/>
          <w:sz w:val="28"/>
          <w:szCs w:val="28"/>
          <w:lang w:eastAsia="ru-RU"/>
        </w:rPr>
        <w:tab/>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Ніжинської міської об’єднаної територіальної громад і доходу згідно з вимогами законодавства, цього Статуту та укладених Підприємством договорів.</w:t>
      </w:r>
    </w:p>
    <w:p w14:paraId="1525B290"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7.4.5.</w:t>
      </w:r>
      <w:r w:rsidRPr="001321F1">
        <w:rPr>
          <w:rFonts w:ascii="Times New Roman" w:hAnsi="Times New Roman"/>
          <w:sz w:val="28"/>
          <w:szCs w:val="28"/>
          <w:lang w:eastAsia="ru-RU"/>
        </w:rPr>
        <w:tab/>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623FF250"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7.4.6.</w:t>
      </w:r>
      <w:r w:rsidRPr="001321F1">
        <w:rPr>
          <w:rFonts w:ascii="Times New Roman" w:hAnsi="Times New Roman"/>
          <w:sz w:val="28"/>
          <w:szCs w:val="28"/>
          <w:lang w:eastAsia="ru-RU"/>
        </w:rPr>
        <w:tab/>
        <w:t>У межах своєї компетенції видає накази та інші акти, дає вказівки, обов’язкові для всіх підрозділів та працівників Підприємства.</w:t>
      </w:r>
      <w:r w:rsidRPr="001321F1">
        <w:rPr>
          <w:rFonts w:ascii="Times New Roman" w:hAnsi="Times New Roman"/>
          <w:sz w:val="28"/>
          <w:szCs w:val="28"/>
          <w:lang w:eastAsia="ru-RU"/>
        </w:rPr>
        <w:tab/>
      </w:r>
    </w:p>
    <w:p w14:paraId="4A3FC32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7.4.7.</w:t>
      </w:r>
      <w:r w:rsidRPr="001321F1">
        <w:rPr>
          <w:rFonts w:ascii="Times New Roman" w:hAnsi="Times New Roman"/>
          <w:sz w:val="28"/>
          <w:szCs w:val="28"/>
          <w:lang w:eastAsia="ru-RU"/>
        </w:rPr>
        <w:tab/>
        <w:t>Забезпечує контроль за веденням та зберіганням медичної та іншої документації.</w:t>
      </w:r>
    </w:p>
    <w:p w14:paraId="0B2E6BB7"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7.4.8.</w:t>
      </w:r>
      <w:r w:rsidRPr="001321F1">
        <w:rPr>
          <w:rFonts w:ascii="Times New Roman" w:hAnsi="Times New Roman"/>
          <w:sz w:val="28"/>
          <w:szCs w:val="28"/>
          <w:lang w:eastAsia="ru-RU"/>
        </w:rPr>
        <w:tab/>
        <w:t>У строки і в порядку, встановленому законодавством, повідомляє відповідні органи про будь – які зміни в даних про Підприємство, внесення яких до Єдиного державного реєстру юридичних осіб, фізичних осіб – підприємців та громадських формувань є обов’язковим.</w:t>
      </w:r>
    </w:p>
    <w:p w14:paraId="0EE6F5F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7.4.9.</w:t>
      </w:r>
      <w:r w:rsidRPr="001321F1">
        <w:rPr>
          <w:rFonts w:ascii="Times New Roman" w:hAnsi="Times New Roman"/>
          <w:sz w:val="28"/>
          <w:szCs w:val="28"/>
          <w:lang w:eastAsia="ru-RU"/>
        </w:rPr>
        <w:tab/>
        <w:t xml:space="preserve">Подає в установленому порядку Виконавчому комітету Ніжинської міської ради Чернігівської області квартальну, річну, фінансову та інші звітність підприємства, зокрема щорічно до 01 лютого надає виконавчому комітету </w:t>
      </w:r>
      <w:r w:rsidRPr="001321F1">
        <w:rPr>
          <w:rFonts w:ascii="Times New Roman" w:hAnsi="Times New Roman"/>
          <w:sz w:val="28"/>
          <w:szCs w:val="28"/>
          <w:lang w:eastAsia="ru-RU"/>
        </w:rPr>
        <w:lastRenderedPageBreak/>
        <w:t xml:space="preserve">Ніжинської міської ради Чернігівської області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w:t>
      </w:r>
    </w:p>
    <w:p w14:paraId="4D76DE32" w14:textId="77777777" w:rsidR="001321F1" w:rsidRPr="001321F1" w:rsidRDefault="001321F1" w:rsidP="001321F1">
      <w:pPr>
        <w:tabs>
          <w:tab w:val="left" w:pos="900"/>
          <w:tab w:val="left" w:pos="162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ab/>
        <w:t>7.4.10.Надає на затвердження Виконавчому комітету Ніжинської міської ради Чернігівської області у терміни визначені чинним законодавством України, фінансовий план підприємства.</w:t>
      </w:r>
    </w:p>
    <w:p w14:paraId="6436F95B" w14:textId="77777777" w:rsidR="001321F1" w:rsidRPr="001321F1" w:rsidRDefault="001321F1" w:rsidP="001321F1">
      <w:pPr>
        <w:tabs>
          <w:tab w:val="left" w:pos="900"/>
          <w:tab w:val="left" w:pos="1620"/>
        </w:tabs>
        <w:spacing w:after="0" w:line="360" w:lineRule="auto"/>
        <w:jc w:val="both"/>
        <w:rPr>
          <w:rFonts w:ascii="Times New Roman" w:hAnsi="Times New Roman"/>
          <w:sz w:val="28"/>
          <w:szCs w:val="28"/>
          <w:lang w:val="uk-UA" w:eastAsia="ru-RU"/>
        </w:rPr>
      </w:pPr>
      <w:r w:rsidRPr="001321F1">
        <w:rPr>
          <w:rFonts w:ascii="Times New Roman" w:hAnsi="Times New Roman"/>
          <w:sz w:val="28"/>
          <w:szCs w:val="28"/>
          <w:lang w:eastAsia="ru-RU"/>
        </w:rPr>
        <w:tab/>
      </w:r>
      <w:r w:rsidRPr="001321F1">
        <w:rPr>
          <w:rFonts w:ascii="Times New Roman" w:hAnsi="Times New Roman"/>
          <w:sz w:val="28"/>
          <w:szCs w:val="28"/>
          <w:lang w:val="uk-UA" w:eastAsia="ru-RU"/>
        </w:rPr>
        <w:t>7.</w:t>
      </w:r>
      <w:r w:rsidRPr="001321F1">
        <w:rPr>
          <w:rFonts w:ascii="Times New Roman" w:hAnsi="Times New Roman"/>
          <w:sz w:val="28"/>
          <w:szCs w:val="28"/>
          <w:lang w:eastAsia="ru-RU"/>
        </w:rPr>
        <w:t>4.11.Визначає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послуги.</w:t>
      </w:r>
    </w:p>
    <w:p w14:paraId="2C09060E" w14:textId="77777777" w:rsidR="001321F1" w:rsidRPr="001321F1" w:rsidRDefault="001321F1" w:rsidP="001321F1">
      <w:pPr>
        <w:tabs>
          <w:tab w:val="left" w:pos="900"/>
          <w:tab w:val="left" w:pos="1620"/>
        </w:tabs>
        <w:spacing w:after="0" w:line="360" w:lineRule="auto"/>
        <w:jc w:val="both"/>
        <w:rPr>
          <w:rFonts w:ascii="Times New Roman" w:hAnsi="Times New Roman"/>
          <w:sz w:val="28"/>
          <w:szCs w:val="28"/>
          <w:lang w:val="uk-UA" w:eastAsia="ru-RU"/>
        </w:rPr>
      </w:pPr>
      <w:r w:rsidRPr="001321F1">
        <w:rPr>
          <w:rFonts w:ascii="Times New Roman" w:hAnsi="Times New Roman"/>
          <w:sz w:val="28"/>
          <w:szCs w:val="28"/>
          <w:lang w:eastAsia="ru-RU"/>
        </w:rPr>
        <w:tab/>
      </w:r>
      <w:r w:rsidRPr="001321F1">
        <w:rPr>
          <w:rFonts w:ascii="Times New Roman" w:hAnsi="Times New Roman"/>
          <w:sz w:val="28"/>
          <w:szCs w:val="28"/>
          <w:lang w:val="uk-UA" w:eastAsia="ru-RU"/>
        </w:rPr>
        <w:t>7.</w:t>
      </w:r>
      <w:r w:rsidRPr="001321F1">
        <w:rPr>
          <w:rFonts w:ascii="Times New Roman" w:hAnsi="Times New Roman"/>
          <w:sz w:val="28"/>
          <w:szCs w:val="28"/>
          <w:lang w:eastAsia="ru-RU"/>
        </w:rPr>
        <w:t>4.12.Приймає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14:paraId="713A136F"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7.4.13.</w:t>
      </w:r>
      <w:r w:rsidRPr="001321F1">
        <w:rPr>
          <w:rFonts w:ascii="Times New Roman" w:hAnsi="Times New Roman"/>
          <w:sz w:val="28"/>
          <w:szCs w:val="28"/>
          <w:lang w:val="uk-UA" w:eastAsia="ru-RU"/>
        </w:rPr>
        <w:tab/>
        <w:t>Затверджує функціональні обов’язки та посадові інструкції працівників Підприємства.</w:t>
      </w:r>
    </w:p>
    <w:p w14:paraId="5C088D0C"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7.4.14.</w:t>
      </w:r>
      <w:r w:rsidRPr="001321F1">
        <w:rPr>
          <w:rFonts w:ascii="Times New Roman" w:hAnsi="Times New Roman"/>
          <w:sz w:val="28"/>
          <w:szCs w:val="28"/>
          <w:lang w:eastAsia="ru-RU"/>
        </w:rPr>
        <w:tab/>
        <w:t>Забезпечує раціональний добір кадрів, дотримання працівниками правил внутрішнього трудового розпорядку.</w:t>
      </w:r>
    </w:p>
    <w:p w14:paraId="4F17EBC9"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7.4.15.</w:t>
      </w:r>
      <w:r w:rsidRPr="001321F1">
        <w:rPr>
          <w:rFonts w:ascii="Times New Roman" w:hAnsi="Times New Roman"/>
          <w:sz w:val="28"/>
          <w:szCs w:val="28"/>
          <w:lang w:eastAsia="ru-RU"/>
        </w:rPr>
        <w:tab/>
        <w:t>Створює умови підвищення фахового і кваліфікаційного рівня працівників згідно із затвердженим в установленому порядку штатним розписом.</w:t>
      </w:r>
    </w:p>
    <w:p w14:paraId="63BD6378"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7.4.16.</w:t>
      </w:r>
      <w:r w:rsidRPr="001321F1">
        <w:rPr>
          <w:rFonts w:ascii="Times New Roman" w:hAnsi="Times New Roman"/>
          <w:sz w:val="28"/>
          <w:szCs w:val="28"/>
          <w:lang w:eastAsia="ru-RU"/>
        </w:rPr>
        <w:tab/>
        <w:t xml:space="preserve">Забезпечує проведення колективних переговорів, укладення колективного договору в порядку, визначеному законодавством України. </w:t>
      </w:r>
    </w:p>
    <w:p w14:paraId="739DF08C"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7.4.17.</w:t>
      </w:r>
      <w:r w:rsidRPr="001321F1">
        <w:rPr>
          <w:rFonts w:ascii="Times New Roman" w:hAnsi="Times New Roman"/>
          <w:sz w:val="28"/>
          <w:szCs w:val="28"/>
          <w:lang w:eastAsia="ru-RU"/>
        </w:rPr>
        <w:tab/>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0D2211AA"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7.4.18.</w:t>
      </w:r>
      <w:r w:rsidRPr="001321F1">
        <w:rPr>
          <w:rFonts w:ascii="Times New Roman" w:hAnsi="Times New Roman"/>
          <w:sz w:val="28"/>
          <w:szCs w:val="28"/>
          <w:lang w:eastAsia="ru-RU"/>
        </w:rPr>
        <w:tab/>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14:paraId="6F0C6253"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7.4.19.</w:t>
      </w:r>
      <w:r w:rsidRPr="001321F1">
        <w:rPr>
          <w:rFonts w:ascii="Times New Roman" w:hAnsi="Times New Roman"/>
          <w:sz w:val="28"/>
          <w:szCs w:val="28"/>
          <w:lang w:eastAsia="ru-RU"/>
        </w:rPr>
        <w:tab/>
        <w:t xml:space="preserve">Забезпечує дотримання на Підприємстві вимог законодавства про охорону праці, санітарно – гігієнічних та протипожежних норм і правил, створення належних умов праці. </w:t>
      </w:r>
    </w:p>
    <w:p w14:paraId="4924F380"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7.4.20.</w:t>
      </w:r>
      <w:r w:rsidRPr="001321F1">
        <w:rPr>
          <w:rFonts w:ascii="Times New Roman" w:hAnsi="Times New Roman"/>
          <w:sz w:val="28"/>
          <w:szCs w:val="28"/>
          <w:lang w:eastAsia="ru-RU"/>
        </w:rPr>
        <w:tab/>
        <w:t>Вживає заходів щодо своєчасності та в повному обсязі виплати заробітної плати, а також передбачених законодавством податків, зборів та інших обов’язкових платежів.</w:t>
      </w:r>
    </w:p>
    <w:p w14:paraId="299E5E54" w14:textId="77777777" w:rsidR="001321F1" w:rsidRPr="001321F1" w:rsidRDefault="001321F1" w:rsidP="001321F1">
      <w:pPr>
        <w:tabs>
          <w:tab w:val="left" w:pos="126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7.4.21.</w:t>
      </w:r>
      <w:r w:rsidRPr="001321F1">
        <w:rPr>
          <w:rFonts w:ascii="Times New Roman" w:hAnsi="Times New Roman"/>
          <w:sz w:val="28"/>
          <w:szCs w:val="28"/>
          <w:lang w:eastAsia="ru-RU"/>
        </w:rPr>
        <w:tab/>
        <w:t xml:space="preserve">Несе відповідальність за збитки, завдані Підприємству з вини  Генерального директора Підприємства в порядку, визначеному законодавством. </w:t>
      </w:r>
    </w:p>
    <w:p w14:paraId="3B95746A" w14:textId="77777777" w:rsidR="001321F1" w:rsidRPr="001321F1" w:rsidRDefault="001321F1" w:rsidP="001321F1">
      <w:pPr>
        <w:tabs>
          <w:tab w:val="left" w:pos="1260"/>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7.4.22.</w:t>
      </w:r>
      <w:r w:rsidRPr="001321F1">
        <w:rPr>
          <w:rFonts w:ascii="Times New Roman" w:hAnsi="Times New Roman"/>
          <w:sz w:val="28"/>
          <w:szCs w:val="28"/>
          <w:lang w:eastAsia="ru-RU"/>
        </w:rPr>
        <w:tab/>
      </w:r>
      <w:r w:rsidRPr="001321F1">
        <w:rPr>
          <w:rFonts w:ascii="Times New Roman" w:hAnsi="Times New Roman"/>
          <w:sz w:val="28"/>
          <w:szCs w:val="28"/>
          <w:lang w:val="uk-UA" w:eastAsia="ru-RU"/>
        </w:rPr>
        <w:t>Затверджує структуру Підприємства, порядок внутрішньої організації та сфери діяльності структурних підрозділів Підприємства.</w:t>
      </w:r>
    </w:p>
    <w:p w14:paraId="6F9FCD50" w14:textId="77777777" w:rsidR="001321F1" w:rsidRPr="001321F1" w:rsidRDefault="001321F1" w:rsidP="001321F1">
      <w:pPr>
        <w:tabs>
          <w:tab w:val="left" w:pos="126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7.4.23.</w:t>
      </w:r>
      <w:r w:rsidRPr="001321F1">
        <w:rPr>
          <w:rFonts w:ascii="Times New Roman" w:hAnsi="Times New Roman"/>
          <w:sz w:val="28"/>
          <w:szCs w:val="28"/>
          <w:lang w:eastAsia="ru-RU"/>
        </w:rPr>
        <w:tab/>
        <w:t xml:space="preserve">Затверджує положення про структурні підрозділи Підприємства, інші положення та порядки, що мають системний характер, зокрема: </w:t>
      </w:r>
    </w:p>
    <w:p w14:paraId="609468DA" w14:textId="77777777" w:rsidR="001321F1" w:rsidRPr="001321F1" w:rsidRDefault="001321F1" w:rsidP="001321F1">
      <w:pPr>
        <w:numPr>
          <w:ilvl w:val="0"/>
          <w:numId w:val="4"/>
        </w:num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 xml:space="preserve">положення про преміювання працівників за підсумками роботи Підприємства. </w:t>
      </w:r>
    </w:p>
    <w:p w14:paraId="38875786" w14:textId="77777777" w:rsidR="001321F1" w:rsidRPr="001321F1" w:rsidRDefault="001321F1" w:rsidP="001321F1">
      <w:pPr>
        <w:numPr>
          <w:ilvl w:val="0"/>
          <w:numId w:val="4"/>
        </w:num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 xml:space="preserve">порядок надходження і використання коштів, отриманих як благодійні внески, гранти та дарунки. </w:t>
      </w:r>
    </w:p>
    <w:p w14:paraId="3B3591D6" w14:textId="77777777" w:rsidR="001321F1" w:rsidRPr="001321F1" w:rsidRDefault="001321F1" w:rsidP="001321F1">
      <w:pPr>
        <w:numPr>
          <w:ilvl w:val="0"/>
          <w:numId w:val="4"/>
        </w:num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 xml:space="preserve">порядок приймання, зберігання, відпустка та обліку лікарських засобів та медичних виробів. </w:t>
      </w:r>
    </w:p>
    <w:p w14:paraId="112896A3" w14:textId="77777777" w:rsidR="001321F1" w:rsidRPr="001321F1" w:rsidRDefault="001321F1" w:rsidP="001321F1">
      <w:pPr>
        <w:numPr>
          <w:ilvl w:val="0"/>
          <w:numId w:val="4"/>
        </w:num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положення про надання медичних та інших послуг фізичним та юридичним особам на платній основі.</w:t>
      </w:r>
    </w:p>
    <w:p w14:paraId="5D27A129" w14:textId="77777777" w:rsidR="001321F1" w:rsidRPr="001321F1" w:rsidRDefault="001321F1" w:rsidP="001321F1">
      <w:pPr>
        <w:tabs>
          <w:tab w:val="left" w:pos="144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7.4.24.</w:t>
      </w:r>
      <w:r w:rsidRPr="001321F1">
        <w:rPr>
          <w:rFonts w:ascii="Times New Roman" w:hAnsi="Times New Roman"/>
          <w:sz w:val="28"/>
          <w:szCs w:val="28"/>
          <w:lang w:eastAsia="ru-RU"/>
        </w:rPr>
        <w:tab/>
        <w:t xml:space="preserve"> При укладанні Засновником договорів оренди майна (яке передано в оперативне управляння Підприємству) виступає однією із сторін договору оренди ( як Балансоутримувач майна). </w:t>
      </w:r>
    </w:p>
    <w:p w14:paraId="545E99B4" w14:textId="77777777" w:rsidR="001321F1" w:rsidRPr="001321F1" w:rsidRDefault="001321F1" w:rsidP="001321F1">
      <w:pPr>
        <w:tabs>
          <w:tab w:val="left" w:pos="144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7.4.25.</w:t>
      </w:r>
      <w:r w:rsidRPr="001321F1">
        <w:rPr>
          <w:rFonts w:ascii="Times New Roman" w:hAnsi="Times New Roman"/>
          <w:sz w:val="28"/>
          <w:szCs w:val="28"/>
          <w:lang w:eastAsia="ru-RU"/>
        </w:rPr>
        <w:tab/>
        <w:t xml:space="preserve">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директором  Підприємства. </w:t>
      </w:r>
    </w:p>
    <w:p w14:paraId="4C3B793D" w14:textId="77777777" w:rsidR="001321F1" w:rsidRPr="001321F1" w:rsidRDefault="001321F1" w:rsidP="001321F1">
      <w:pPr>
        <w:tabs>
          <w:tab w:val="left" w:pos="144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7.4.26.</w:t>
      </w:r>
      <w:r w:rsidRPr="001321F1">
        <w:rPr>
          <w:rFonts w:ascii="Times New Roman" w:hAnsi="Times New Roman"/>
          <w:sz w:val="28"/>
          <w:szCs w:val="28"/>
          <w:lang w:eastAsia="ru-RU"/>
        </w:rPr>
        <w:tab/>
        <w:t>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 – господарської діяльності на Підприємстві може створюватися Спостережна Рада. До Спостережної Ради обираються не більше 15 осіб, строком на 2 роки. Спостережна Рада Підприємства складається з :</w:t>
      </w:r>
    </w:p>
    <w:p w14:paraId="20A6F3C0" w14:textId="77777777" w:rsidR="001321F1" w:rsidRPr="001321F1" w:rsidRDefault="001321F1" w:rsidP="001321F1">
      <w:pPr>
        <w:tabs>
          <w:tab w:val="left" w:pos="1260"/>
        </w:tabs>
        <w:spacing w:after="0" w:line="360" w:lineRule="auto"/>
        <w:ind w:left="720" w:firstLine="360"/>
        <w:jc w:val="both"/>
        <w:rPr>
          <w:rFonts w:ascii="Times New Roman" w:hAnsi="Times New Roman"/>
          <w:sz w:val="28"/>
          <w:szCs w:val="28"/>
          <w:lang w:eastAsia="ru-RU"/>
        </w:rPr>
      </w:pP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одного представника власника Підприємства. </w:t>
      </w:r>
    </w:p>
    <w:p w14:paraId="3FE1D761" w14:textId="77777777" w:rsidR="001321F1" w:rsidRPr="001321F1" w:rsidRDefault="001321F1" w:rsidP="001321F1">
      <w:pPr>
        <w:tabs>
          <w:tab w:val="left" w:pos="1260"/>
        </w:tabs>
        <w:spacing w:after="0" w:line="360" w:lineRule="auto"/>
        <w:ind w:left="720" w:firstLine="360"/>
        <w:jc w:val="both"/>
        <w:rPr>
          <w:rFonts w:ascii="Times New Roman" w:hAnsi="Times New Roman"/>
          <w:sz w:val="28"/>
          <w:szCs w:val="28"/>
          <w:lang w:eastAsia="ru-RU"/>
        </w:rPr>
      </w:pPr>
      <w:r w:rsidRPr="001321F1">
        <w:rPr>
          <w:rFonts w:ascii="Times New Roman" w:hAnsi="Times New Roman"/>
          <w:sz w:val="28"/>
          <w:szCs w:val="28"/>
          <w:lang w:eastAsia="ru-RU"/>
        </w:rPr>
        <w:lastRenderedPageBreak/>
        <w:t>•</w:t>
      </w:r>
      <w:r w:rsidRPr="001321F1">
        <w:rPr>
          <w:rFonts w:ascii="Times New Roman" w:hAnsi="Times New Roman"/>
          <w:sz w:val="28"/>
          <w:szCs w:val="28"/>
          <w:lang w:eastAsia="ru-RU"/>
        </w:rPr>
        <w:tab/>
        <w:t xml:space="preserve">представників структурних підрозділів з питань охорони здоров’я та соціального захисту населення місцевої державної адміністрації або виконавчого органу відповідного органу місцевого самоврядування – від однієї до чотирьох осіб. </w:t>
      </w:r>
    </w:p>
    <w:p w14:paraId="56107AC8" w14:textId="77777777" w:rsidR="001321F1" w:rsidRPr="001321F1" w:rsidRDefault="001321F1" w:rsidP="001321F1">
      <w:pPr>
        <w:tabs>
          <w:tab w:val="left" w:pos="1260"/>
        </w:tabs>
        <w:spacing w:after="0" w:line="360" w:lineRule="auto"/>
        <w:ind w:left="720" w:firstLine="360"/>
        <w:jc w:val="both"/>
        <w:rPr>
          <w:rFonts w:ascii="Times New Roman" w:hAnsi="Times New Roman"/>
          <w:sz w:val="28"/>
          <w:szCs w:val="28"/>
          <w:lang w:eastAsia="ru-RU"/>
        </w:rPr>
      </w:pP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депутатів місцевих рад (за згодою) – від однієї до двох осіб. </w:t>
      </w:r>
    </w:p>
    <w:p w14:paraId="51431CA1" w14:textId="77777777" w:rsidR="001321F1" w:rsidRPr="001321F1" w:rsidRDefault="001321F1" w:rsidP="001321F1">
      <w:pPr>
        <w:tabs>
          <w:tab w:val="left" w:pos="1260"/>
        </w:tabs>
        <w:spacing w:after="0" w:line="360" w:lineRule="auto"/>
        <w:ind w:left="720" w:firstLine="360"/>
        <w:jc w:val="both"/>
        <w:rPr>
          <w:rFonts w:ascii="Times New Roman" w:hAnsi="Times New Roman"/>
          <w:sz w:val="28"/>
          <w:szCs w:val="28"/>
          <w:lang w:eastAsia="ru-RU"/>
        </w:rPr>
      </w:pP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 </w:t>
      </w:r>
    </w:p>
    <w:p w14:paraId="16AE1B64" w14:textId="77777777" w:rsidR="001321F1" w:rsidRPr="001321F1" w:rsidRDefault="001321F1" w:rsidP="001321F1">
      <w:pPr>
        <w:tabs>
          <w:tab w:val="left" w:pos="1080"/>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7.4.27.</w:t>
      </w:r>
      <w:r w:rsidRPr="001321F1">
        <w:rPr>
          <w:rFonts w:ascii="Times New Roman" w:hAnsi="Times New Roman"/>
          <w:sz w:val="28"/>
          <w:szCs w:val="28"/>
          <w:lang w:eastAsia="ru-RU"/>
        </w:rPr>
        <w:tab/>
        <w:t xml:space="preserve">Порядок утворення Опікунської </w:t>
      </w:r>
      <w:r w:rsidRPr="001321F1">
        <w:rPr>
          <w:rFonts w:ascii="Times New Roman" w:hAnsi="Times New Roman"/>
          <w:sz w:val="28"/>
          <w:szCs w:val="28"/>
          <w:lang w:val="uk-UA" w:eastAsia="ru-RU"/>
        </w:rPr>
        <w:t>Р</w:t>
      </w:r>
      <w:r w:rsidRPr="001321F1">
        <w:rPr>
          <w:rFonts w:ascii="Times New Roman" w:hAnsi="Times New Roman"/>
          <w:sz w:val="28"/>
          <w:szCs w:val="28"/>
          <w:lang w:eastAsia="ru-RU"/>
        </w:rPr>
        <w:t>ади, до яскладу яких можуть включатися за їх згоди благодійники,</w:t>
      </w:r>
      <w:r w:rsidRPr="001321F1">
        <w:rPr>
          <w:rFonts w:ascii="Times New Roman" w:hAnsi="Times New Roman"/>
          <w:sz w:val="28"/>
          <w:szCs w:val="28"/>
          <w:lang w:val="uk-UA" w:eastAsia="ru-RU"/>
        </w:rPr>
        <w:t xml:space="preserve"> </w:t>
      </w:r>
      <w:r w:rsidRPr="001321F1">
        <w:rPr>
          <w:rFonts w:ascii="Times New Roman" w:hAnsi="Times New Roman"/>
          <w:sz w:val="28"/>
          <w:szCs w:val="28"/>
          <w:lang w:eastAsia="ru-RU"/>
        </w:rPr>
        <w:t xml:space="preserve">представники гродськості та громадських об’єднань, </w:t>
      </w:r>
      <w:r w:rsidRPr="001321F1">
        <w:rPr>
          <w:rFonts w:ascii="Times New Roman" w:hAnsi="Times New Roman"/>
          <w:sz w:val="28"/>
          <w:szCs w:val="28"/>
          <w:lang w:val="uk-UA" w:eastAsia="ru-RU"/>
        </w:rPr>
        <w:t>благодійних організацій, органів місцевого самоврядування,засобів масової інформації, волонтери інші. Рішення про створення Опікунської Ради та положення про неї затверджується наказом Генерального директора Підприємства.</w:t>
      </w:r>
    </w:p>
    <w:p w14:paraId="305D8912" w14:textId="77777777" w:rsidR="001321F1" w:rsidRPr="001321F1" w:rsidRDefault="001321F1" w:rsidP="001321F1">
      <w:pPr>
        <w:tabs>
          <w:tab w:val="left" w:pos="108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7.4.28.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0F6044CB" w14:textId="77777777" w:rsidR="001321F1" w:rsidRPr="001321F1" w:rsidRDefault="001321F1" w:rsidP="001321F1">
      <w:pPr>
        <w:tabs>
          <w:tab w:val="left" w:pos="108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7.4.29.</w:t>
      </w:r>
      <w:r w:rsidRPr="001321F1">
        <w:rPr>
          <w:rFonts w:ascii="Times New Roman" w:hAnsi="Times New Roman"/>
          <w:sz w:val="28"/>
          <w:szCs w:val="28"/>
          <w:lang w:eastAsia="ru-RU"/>
        </w:rPr>
        <w:tab/>
        <w:t>У разі відсутності Генерального директора або неможливості виконувати свої обов’язки з інших причин, його обов’язки виконує заступник  Генерального директора  чи інша особа згідно з функціональними (посадовими) обов’язками, відповідно до розпорядження міського голови міста Ніжин.</w:t>
      </w:r>
    </w:p>
    <w:p w14:paraId="7B3BDDA2" w14:textId="77777777" w:rsidR="001321F1" w:rsidRPr="001321F1" w:rsidRDefault="001321F1" w:rsidP="001321F1">
      <w:pPr>
        <w:spacing w:after="0" w:line="360" w:lineRule="auto"/>
        <w:jc w:val="both"/>
        <w:rPr>
          <w:rFonts w:ascii="Times New Roman" w:hAnsi="Times New Roman"/>
          <w:sz w:val="28"/>
          <w:szCs w:val="28"/>
          <w:lang w:val="uk-UA" w:eastAsia="ru-RU"/>
        </w:rPr>
      </w:pPr>
    </w:p>
    <w:p w14:paraId="42B29167"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8.</w:t>
      </w:r>
      <w:r w:rsidRPr="001321F1">
        <w:rPr>
          <w:rFonts w:ascii="Times New Roman" w:hAnsi="Times New Roman"/>
          <w:b/>
          <w:sz w:val="28"/>
          <w:szCs w:val="28"/>
          <w:lang w:val="uk-UA" w:eastAsia="ru-RU"/>
        </w:rPr>
        <w:t xml:space="preserve"> Повноваження трудового колективу</w:t>
      </w:r>
    </w:p>
    <w:p w14:paraId="5780F881"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w:t>
      </w:r>
      <w:r w:rsidRPr="001321F1">
        <w:rPr>
          <w:rFonts w:ascii="Times New Roman" w:hAnsi="Times New Roman"/>
          <w:sz w:val="28"/>
          <w:szCs w:val="28"/>
          <w:lang w:eastAsia="ru-RU"/>
        </w:rPr>
        <w:tab/>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 культурного і побутового обслуговування.</w:t>
      </w:r>
    </w:p>
    <w:p w14:paraId="09CA4FC6"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8.2.</w:t>
      </w:r>
      <w:r w:rsidRPr="001321F1">
        <w:rPr>
          <w:rFonts w:ascii="Times New Roman" w:hAnsi="Times New Roman"/>
          <w:sz w:val="28"/>
          <w:szCs w:val="28"/>
          <w:lang w:eastAsia="ru-RU"/>
        </w:rPr>
        <w:tab/>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14:paraId="3163096A"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8.3.</w:t>
      </w:r>
      <w:r w:rsidRPr="001321F1">
        <w:rPr>
          <w:rFonts w:ascii="Times New Roman" w:hAnsi="Times New Roman"/>
          <w:sz w:val="28"/>
          <w:szCs w:val="28"/>
          <w:lang w:eastAsia="ru-RU"/>
        </w:rPr>
        <w:tab/>
        <w:t>Підприємство зобов’язане створювати умови, які б забезпечували участь працівників у його управлінні.</w:t>
      </w:r>
    </w:p>
    <w:p w14:paraId="3F6D00F9"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8.4.</w:t>
      </w:r>
      <w:r w:rsidRPr="001321F1">
        <w:rPr>
          <w:rFonts w:ascii="Times New Roman" w:hAnsi="Times New Roman"/>
          <w:sz w:val="28"/>
          <w:szCs w:val="28"/>
          <w:lang w:eastAsia="ru-RU"/>
        </w:rPr>
        <w:tab/>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53CB25A6"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8.5.</w:t>
      </w:r>
      <w:r w:rsidRPr="001321F1">
        <w:rPr>
          <w:rFonts w:ascii="Times New Roman" w:hAnsi="Times New Roman"/>
          <w:sz w:val="28"/>
          <w:szCs w:val="28"/>
          <w:lang w:eastAsia="ru-RU"/>
        </w:rPr>
        <w:tab/>
        <w:t>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14:paraId="33703F4D"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8.6.</w:t>
      </w:r>
      <w:r w:rsidRPr="001321F1">
        <w:rPr>
          <w:rFonts w:ascii="Times New Roman" w:hAnsi="Times New Roman"/>
          <w:sz w:val="28"/>
          <w:szCs w:val="28"/>
          <w:lang w:eastAsia="ru-RU"/>
        </w:rPr>
        <w:tab/>
        <w:t>Виробничі, трудові та соціальні відносини трудового колективу з адміністрацією Підприємства регулюються колективним договором.</w:t>
      </w:r>
    </w:p>
    <w:p w14:paraId="74393952"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8.7.</w:t>
      </w:r>
      <w:r w:rsidRPr="001321F1">
        <w:rPr>
          <w:rFonts w:ascii="Times New Roman" w:hAnsi="Times New Roman"/>
          <w:sz w:val="28"/>
          <w:szCs w:val="28"/>
          <w:lang w:eastAsia="ru-RU"/>
        </w:rPr>
        <w:tab/>
        <w:t>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14:paraId="52590283"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8.8.</w:t>
      </w:r>
      <w:r w:rsidRPr="001321F1">
        <w:rPr>
          <w:rFonts w:ascii="Times New Roman" w:hAnsi="Times New Roman"/>
          <w:sz w:val="28"/>
          <w:szCs w:val="28"/>
          <w:lang w:eastAsia="ru-RU"/>
        </w:rPr>
        <w:tab/>
        <w:t>Сторони колективного договору звітують на загальних зборах колективу не менш ніж один раз на рік.</w:t>
      </w:r>
    </w:p>
    <w:p w14:paraId="3BC24204"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8.9.</w:t>
      </w:r>
      <w:r w:rsidRPr="001321F1">
        <w:rPr>
          <w:rFonts w:ascii="Times New Roman" w:hAnsi="Times New Roman"/>
          <w:sz w:val="28"/>
          <w:szCs w:val="28"/>
          <w:lang w:eastAsia="ru-RU"/>
        </w:rPr>
        <w:tab/>
        <w:t xml:space="preserve">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14:paraId="266B78E8"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8.10.</w:t>
      </w:r>
      <w:r w:rsidRPr="001321F1">
        <w:rPr>
          <w:rFonts w:ascii="Times New Roman" w:hAnsi="Times New Roman"/>
          <w:sz w:val="28"/>
          <w:szCs w:val="28"/>
          <w:lang w:eastAsia="ru-RU"/>
        </w:rPr>
        <w:tab/>
        <w:t>Джерелом коштів на оплату праці працівників Підприємства є кошти, отримані в результаті його господарської некомерційної діяльності.</w:t>
      </w:r>
    </w:p>
    <w:p w14:paraId="040A33E0"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8.11.</w:t>
      </w:r>
      <w:r w:rsidRPr="001321F1">
        <w:rPr>
          <w:rFonts w:ascii="Times New Roman" w:hAnsi="Times New Roman"/>
          <w:sz w:val="28"/>
          <w:szCs w:val="28"/>
          <w:lang w:eastAsia="ru-RU"/>
        </w:rPr>
        <w:tab/>
        <w:t>Форми і системи оплати праці, норми праці, розцінки, тарифні ставки, схеми посадових окладів, умов запровадження та розміри надбавок, доплат, премій, винагород та інших заохочувальних, компенсаційних і гарантійних виплат встановлюється у колективному договорі з дотриманням норм і гарантій, передбачених законодавством, Генеральною та Галузевою угодами.</w:t>
      </w:r>
    </w:p>
    <w:p w14:paraId="1674D8D1"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8.12.</w:t>
      </w:r>
      <w:r w:rsidRPr="001321F1">
        <w:rPr>
          <w:rFonts w:ascii="Times New Roman" w:hAnsi="Times New Roman"/>
          <w:sz w:val="28"/>
          <w:szCs w:val="28"/>
          <w:lang w:eastAsia="ru-RU"/>
        </w:rPr>
        <w:tab/>
        <w:t xml:space="preserve">Мінімальна заробітна плата працівника не може бути нижчою від встановленого законодавством мінімального розміру заробітної плати. </w:t>
      </w:r>
    </w:p>
    <w:p w14:paraId="1BAE857F"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8.13.</w:t>
      </w:r>
      <w:r w:rsidRPr="001321F1">
        <w:rPr>
          <w:rFonts w:ascii="Times New Roman" w:hAnsi="Times New Roman"/>
          <w:sz w:val="28"/>
          <w:szCs w:val="28"/>
          <w:lang w:eastAsia="ru-RU"/>
        </w:rPr>
        <w:tab/>
        <w:t>Умови оплати праці та матеріального забезпечення Генерального директора Підприємства визначається контрактом, укладеним із Засновником.</w:t>
      </w:r>
    </w:p>
    <w:p w14:paraId="11441C20"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8.14.</w:t>
      </w:r>
      <w:r w:rsidRPr="001321F1">
        <w:rPr>
          <w:rFonts w:ascii="Times New Roman" w:hAnsi="Times New Roman"/>
          <w:sz w:val="28"/>
          <w:szCs w:val="28"/>
          <w:lang w:eastAsia="ru-RU"/>
        </w:rPr>
        <w:tab/>
        <w:t xml:space="preserve">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14:paraId="7CF7B9EF" w14:textId="77777777" w:rsidR="001321F1" w:rsidRPr="001321F1" w:rsidRDefault="001321F1" w:rsidP="001321F1">
      <w:pPr>
        <w:spacing w:after="0" w:line="360" w:lineRule="auto"/>
        <w:jc w:val="center"/>
        <w:rPr>
          <w:rFonts w:ascii="Times New Roman" w:hAnsi="Times New Roman"/>
          <w:sz w:val="28"/>
          <w:szCs w:val="28"/>
          <w:lang w:eastAsia="ru-RU"/>
        </w:rPr>
      </w:pPr>
    </w:p>
    <w:p w14:paraId="46A4FC83"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9.</w:t>
      </w:r>
      <w:r w:rsidRPr="001321F1">
        <w:rPr>
          <w:rFonts w:ascii="Times New Roman" w:hAnsi="Times New Roman"/>
          <w:b/>
          <w:sz w:val="28"/>
          <w:szCs w:val="28"/>
          <w:lang w:val="uk-UA" w:eastAsia="ru-RU"/>
        </w:rPr>
        <w:t xml:space="preserve"> Контроль та перевірка діяльності</w:t>
      </w:r>
    </w:p>
    <w:p w14:paraId="4277FCA4"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val="uk-UA" w:eastAsia="ru-RU"/>
        </w:rPr>
        <w:t>9.1.</w:t>
      </w:r>
      <w:r w:rsidRPr="001321F1">
        <w:rPr>
          <w:rFonts w:ascii="Times New Roman" w:hAnsi="Times New Roman"/>
          <w:sz w:val="28"/>
          <w:szCs w:val="28"/>
          <w:lang w:val="uk-UA" w:eastAsia="ru-RU"/>
        </w:rPr>
        <w:tab/>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1321F1">
        <w:rPr>
          <w:rFonts w:ascii="Times New Roman" w:hAnsi="Times New Roman"/>
          <w:sz w:val="28"/>
          <w:szCs w:val="28"/>
          <w:lang w:eastAsia="ru-RU"/>
        </w:rPr>
        <w:t>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14:paraId="1023EB42"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9.2.</w:t>
      </w:r>
      <w:r w:rsidRPr="001321F1">
        <w:rPr>
          <w:rFonts w:ascii="Times New Roman" w:hAnsi="Times New Roman"/>
          <w:sz w:val="28"/>
          <w:szCs w:val="28"/>
          <w:lang w:eastAsia="ru-RU"/>
        </w:rPr>
        <w:tab/>
        <w:t>Підприємство несе відповідальність за своєчасне і достовірне подання передбачених форм звітності відповідним органам. Оприлюднення проводиться через офіційний сайт Ніжинської міської ради.</w:t>
      </w:r>
    </w:p>
    <w:p w14:paraId="4D0507FC"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9.3.</w:t>
      </w:r>
      <w:r w:rsidRPr="001321F1">
        <w:rPr>
          <w:rFonts w:ascii="Times New Roman" w:hAnsi="Times New Roman"/>
          <w:sz w:val="28"/>
          <w:szCs w:val="28"/>
          <w:lang w:eastAsia="ru-RU"/>
        </w:rPr>
        <w:tab/>
        <w:t xml:space="preserve">Контроль за фінансово – 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 </w:t>
      </w:r>
    </w:p>
    <w:p w14:paraId="5510338D"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9.4.</w:t>
      </w:r>
      <w:r w:rsidRPr="001321F1">
        <w:rPr>
          <w:rFonts w:ascii="Times New Roman" w:hAnsi="Times New Roman"/>
          <w:sz w:val="28"/>
          <w:szCs w:val="28"/>
          <w:lang w:eastAsia="ru-RU"/>
        </w:rPr>
        <w:tab/>
        <w:t>Засновник має право здійснювати контроль фінансово – 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 – господарської, кадрової, медичної діяльності.</w:t>
      </w:r>
    </w:p>
    <w:p w14:paraId="69967C5D"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9.5.</w:t>
      </w:r>
      <w:r w:rsidRPr="001321F1">
        <w:rPr>
          <w:rFonts w:ascii="Times New Roman" w:hAnsi="Times New Roman"/>
          <w:sz w:val="28"/>
          <w:szCs w:val="28"/>
          <w:lang w:eastAsia="ru-RU"/>
        </w:rPr>
        <w:tab/>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4D2DFB50" w14:textId="77777777" w:rsidR="001321F1" w:rsidRPr="001321F1" w:rsidRDefault="001321F1" w:rsidP="001321F1">
      <w:pPr>
        <w:spacing w:after="0" w:line="360" w:lineRule="auto"/>
        <w:jc w:val="both"/>
        <w:rPr>
          <w:rFonts w:ascii="Times New Roman" w:hAnsi="Times New Roman"/>
          <w:sz w:val="28"/>
          <w:szCs w:val="28"/>
          <w:lang w:eastAsia="ru-RU"/>
        </w:rPr>
      </w:pPr>
    </w:p>
    <w:p w14:paraId="780F0BBE"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10.</w:t>
      </w:r>
      <w:r w:rsidRPr="001321F1">
        <w:rPr>
          <w:rFonts w:ascii="Times New Roman" w:hAnsi="Times New Roman"/>
          <w:b/>
          <w:sz w:val="28"/>
          <w:szCs w:val="28"/>
          <w:lang w:val="uk-UA" w:eastAsia="ru-RU"/>
        </w:rPr>
        <w:t xml:space="preserve"> Припинення діяльності</w:t>
      </w:r>
    </w:p>
    <w:p w14:paraId="74427680"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lastRenderedPageBreak/>
        <w:t>10.1.</w:t>
      </w:r>
      <w:r w:rsidRPr="001321F1">
        <w:rPr>
          <w:rFonts w:ascii="Times New Roman" w:hAnsi="Times New Roman"/>
          <w:sz w:val="28"/>
          <w:szCs w:val="28"/>
          <w:lang w:val="uk-UA" w:eastAsia="ru-RU"/>
        </w:rPr>
        <w:tab/>
        <w:t>Припинення діяльності Підприємства здійснюються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34C8FDB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10.2.</w:t>
      </w:r>
      <w:r w:rsidRPr="001321F1">
        <w:rPr>
          <w:rFonts w:ascii="Times New Roman" w:hAnsi="Times New Roman"/>
          <w:sz w:val="28"/>
          <w:szCs w:val="28"/>
          <w:lang w:eastAsia="ru-RU"/>
        </w:rPr>
        <w:tab/>
        <w:t xml:space="preserve">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14:paraId="1DBA4101"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10.3.</w:t>
      </w:r>
      <w:r w:rsidRPr="001321F1">
        <w:rPr>
          <w:rFonts w:ascii="Times New Roman" w:hAnsi="Times New Roman"/>
          <w:sz w:val="28"/>
          <w:szCs w:val="28"/>
          <w:lang w:eastAsia="ru-RU"/>
        </w:rPr>
        <w:tab/>
        <w:t>Ліквідація Підприємства здійснюється ліквідаційною комісією, яка утворюється Засновником або за рішенням суду.</w:t>
      </w:r>
    </w:p>
    <w:p w14:paraId="0D5C8FF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10.4.</w:t>
      </w:r>
      <w:r w:rsidRPr="001321F1">
        <w:rPr>
          <w:rFonts w:ascii="Times New Roman" w:hAnsi="Times New Roman"/>
          <w:sz w:val="28"/>
          <w:szCs w:val="28"/>
          <w:lang w:eastAsia="ru-RU"/>
        </w:rPr>
        <w:tab/>
        <w:t>Порядок і строки проведення ліквідації, а також строки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330ADC74"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10.5.</w:t>
      </w:r>
      <w:r w:rsidRPr="001321F1">
        <w:rPr>
          <w:rFonts w:ascii="Times New Roman" w:hAnsi="Times New Roman"/>
          <w:sz w:val="28"/>
          <w:szCs w:val="28"/>
          <w:lang w:eastAsia="ru-RU"/>
        </w:rPr>
        <w:tab/>
        <w:t>Ліквідаційна комісія розміщує у друкованих засобах масової інформації повідомлення про припинення юридичної особи та порядок і строк заявлення  кредиторами вимог  до неї, а наявних (відомих) кредиторів повідомляє особисто в письмовій формі у визначеному законодавством строки.</w:t>
      </w:r>
    </w:p>
    <w:p w14:paraId="42B8280E"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10.6.</w:t>
      </w:r>
      <w:r w:rsidRPr="001321F1">
        <w:rPr>
          <w:rFonts w:ascii="Times New Roman" w:hAnsi="Times New Roman"/>
          <w:sz w:val="28"/>
          <w:szCs w:val="28"/>
          <w:lang w:eastAsia="ru-RU"/>
        </w:rPr>
        <w:tab/>
        <w:t>Одночасно ліквідаційна комісія вживає усіх необхідних заходів зі стягнення дебіторської заборгованості Підприємства.</w:t>
      </w:r>
    </w:p>
    <w:p w14:paraId="2DE579BA"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10.7.</w:t>
      </w:r>
      <w:r w:rsidRPr="001321F1">
        <w:rPr>
          <w:rFonts w:ascii="Times New Roman" w:hAnsi="Times New Roman"/>
          <w:sz w:val="28"/>
          <w:szCs w:val="28"/>
          <w:lang w:eastAsia="ru-RU"/>
        </w:rPr>
        <w:tab/>
        <w:t xml:space="preserve">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w:t>
      </w:r>
    </w:p>
    <w:p w14:paraId="577BA9D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10.8.</w:t>
      </w:r>
      <w:r w:rsidRPr="001321F1">
        <w:rPr>
          <w:rFonts w:ascii="Times New Roman" w:hAnsi="Times New Roman"/>
          <w:sz w:val="28"/>
          <w:szCs w:val="28"/>
          <w:lang w:eastAsia="ru-RU"/>
        </w:rPr>
        <w:tab/>
        <w:t xml:space="preserve">Ліквідаційна комісія виступає в суді від імені Підприємства, що ліквідується. </w:t>
      </w:r>
    </w:p>
    <w:p w14:paraId="3E2F6BB5"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10.9.</w:t>
      </w:r>
      <w:r w:rsidRPr="001321F1">
        <w:rPr>
          <w:rFonts w:ascii="Times New Roman" w:hAnsi="Times New Roman"/>
          <w:sz w:val="28"/>
          <w:szCs w:val="28"/>
          <w:lang w:eastAsia="ru-RU"/>
        </w:rPr>
        <w:tab/>
        <w:t xml:space="preserve">Черговість та порядок задоволення вимог кредиторів визначаються відповідно до законодавства. </w:t>
      </w:r>
    </w:p>
    <w:p w14:paraId="3C43C6FC"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10.10.</w:t>
      </w:r>
      <w:r w:rsidRPr="001321F1">
        <w:rPr>
          <w:rFonts w:ascii="Times New Roman" w:hAnsi="Times New Roman"/>
          <w:sz w:val="28"/>
          <w:szCs w:val="28"/>
          <w:lang w:eastAsia="ru-RU"/>
        </w:rPr>
        <w:tab/>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0F358F49"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10.11.</w:t>
      </w:r>
      <w:r w:rsidRPr="001321F1">
        <w:rPr>
          <w:rFonts w:ascii="Times New Roman" w:hAnsi="Times New Roman"/>
          <w:sz w:val="28"/>
          <w:szCs w:val="28"/>
          <w:lang w:eastAsia="ru-RU"/>
        </w:rPr>
        <w:tab/>
        <w:t xml:space="preserve">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14:paraId="14C69FEA"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10.12.</w:t>
      </w:r>
      <w:r w:rsidRPr="001321F1">
        <w:rPr>
          <w:rFonts w:ascii="Times New Roman" w:hAnsi="Times New Roman"/>
          <w:sz w:val="28"/>
          <w:szCs w:val="28"/>
          <w:lang w:eastAsia="ru-RU"/>
        </w:rPr>
        <w:tab/>
        <w:t>Все, що не передбачено цим Статутом, регулюється законодавством України.</w:t>
      </w:r>
    </w:p>
    <w:p w14:paraId="22F196EC"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p>
    <w:p w14:paraId="29379714"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11.</w:t>
      </w:r>
      <w:r w:rsidRPr="001321F1">
        <w:rPr>
          <w:rFonts w:ascii="Times New Roman" w:hAnsi="Times New Roman"/>
          <w:b/>
          <w:sz w:val="28"/>
          <w:szCs w:val="28"/>
          <w:lang w:val="uk-UA" w:eastAsia="ru-RU"/>
        </w:rPr>
        <w:t>Порядок внесення змін до Статуту Підприємства</w:t>
      </w:r>
    </w:p>
    <w:p w14:paraId="54ABAEB5"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11.1.</w:t>
      </w:r>
      <w:r w:rsidRPr="001321F1">
        <w:rPr>
          <w:rFonts w:ascii="Times New Roman" w:hAnsi="Times New Roman"/>
          <w:sz w:val="28"/>
          <w:szCs w:val="28"/>
          <w:lang w:eastAsia="ru-RU"/>
        </w:rPr>
        <w:tab/>
        <w:t>Зміни до цього Статуту вносяться за рішенням Засновника, шляхом викладення Статуту в новій редакції.</w:t>
      </w:r>
    </w:p>
    <w:p w14:paraId="595A4ACA"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11.2.</w:t>
      </w:r>
      <w:r w:rsidRPr="001321F1">
        <w:rPr>
          <w:rFonts w:ascii="Times New Roman" w:hAnsi="Times New Roman"/>
          <w:sz w:val="28"/>
          <w:szCs w:val="28"/>
          <w:lang w:eastAsia="ru-RU"/>
        </w:rPr>
        <w:tab/>
        <w:t xml:space="preserve">Зміни до цього Статуту підлягають обов’язковій державній реєстрації у порядку, встановленому законодавством України.  </w:t>
      </w:r>
    </w:p>
    <w:p w14:paraId="77F41CF1" w14:textId="77777777" w:rsidR="001321F1" w:rsidRPr="001321F1" w:rsidRDefault="001321F1" w:rsidP="001321F1">
      <w:pPr>
        <w:spacing w:after="0" w:line="360" w:lineRule="auto"/>
        <w:jc w:val="both"/>
        <w:rPr>
          <w:rFonts w:ascii="Times New Roman" w:hAnsi="Times New Roman"/>
          <w:sz w:val="28"/>
          <w:szCs w:val="28"/>
          <w:lang w:val="uk-UA" w:eastAsia="ru-RU"/>
        </w:rPr>
      </w:pPr>
    </w:p>
    <w:p w14:paraId="6B074987" w14:textId="77777777" w:rsidR="001321F1" w:rsidRPr="001321F1" w:rsidRDefault="001321F1" w:rsidP="001321F1">
      <w:pPr>
        <w:spacing w:after="0" w:line="360" w:lineRule="auto"/>
        <w:jc w:val="both"/>
        <w:rPr>
          <w:rFonts w:ascii="Times New Roman" w:hAnsi="Times New Roman"/>
          <w:sz w:val="28"/>
          <w:szCs w:val="28"/>
          <w:lang w:eastAsia="ru-RU"/>
        </w:rPr>
      </w:pPr>
    </w:p>
    <w:sectPr w:rsidR="001321F1" w:rsidRPr="001321F1" w:rsidSect="00597803">
      <w:pgSz w:w="11906" w:h="16838"/>
      <w:pgMar w:top="851" w:right="85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895"/>
    <w:multiLevelType w:val="hybridMultilevel"/>
    <w:tmpl w:val="4FF6F128"/>
    <w:lvl w:ilvl="0" w:tplc="04190001">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865"/>
        </w:tabs>
        <w:ind w:left="2865" w:hanging="360"/>
      </w:pPr>
      <w:rPr>
        <w:rFonts w:ascii="Courier New" w:hAnsi="Courier New" w:cs="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cs="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cs="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abstractNum w:abstractNumId="1" w15:restartNumberingAfterBreak="0">
    <w:nsid w:val="1C7C05E7"/>
    <w:multiLevelType w:val="hybridMultilevel"/>
    <w:tmpl w:val="EC1C7F92"/>
    <w:lvl w:ilvl="0" w:tplc="04190001">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865"/>
        </w:tabs>
        <w:ind w:left="2865" w:hanging="360"/>
      </w:pPr>
      <w:rPr>
        <w:rFonts w:ascii="Courier New" w:hAnsi="Courier New" w:cs="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cs="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cs="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abstractNum w:abstractNumId="2" w15:restartNumberingAfterBreak="0">
    <w:nsid w:val="1CB61CB9"/>
    <w:multiLevelType w:val="multilevel"/>
    <w:tmpl w:val="552AA222"/>
    <w:lvl w:ilvl="0">
      <w:start w:val="1"/>
      <w:numFmt w:val="decimal"/>
      <w:lvlText w:val="%1."/>
      <w:lvlJc w:val="left"/>
      <w:pPr>
        <w:ind w:left="2140" w:hanging="360"/>
      </w:pPr>
      <w:rPr>
        <w:rFonts w:hint="default"/>
      </w:rPr>
    </w:lvl>
    <w:lvl w:ilvl="1">
      <w:start w:val="1"/>
      <w:numFmt w:val="decimal"/>
      <w:isLgl/>
      <w:lvlText w:val="%1.%2"/>
      <w:lvlJc w:val="left"/>
      <w:pPr>
        <w:ind w:left="2155" w:hanging="375"/>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80" w:hanging="1800"/>
      </w:pPr>
      <w:rPr>
        <w:rFonts w:hint="default"/>
      </w:rPr>
    </w:lvl>
    <w:lvl w:ilvl="8">
      <w:start w:val="1"/>
      <w:numFmt w:val="decimal"/>
      <w:isLgl/>
      <w:lvlText w:val="%1.%2.%3.%4.%5.%6.%7.%8.%9"/>
      <w:lvlJc w:val="left"/>
      <w:pPr>
        <w:ind w:left="3940" w:hanging="2160"/>
      </w:pPr>
      <w:rPr>
        <w:rFonts w:hint="default"/>
      </w:rPr>
    </w:lvl>
  </w:abstractNum>
  <w:abstractNum w:abstractNumId="3" w15:restartNumberingAfterBreak="0">
    <w:nsid w:val="6126328D"/>
    <w:multiLevelType w:val="hybridMultilevel"/>
    <w:tmpl w:val="FCE45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633603938">
    <w:abstractNumId w:val="2"/>
  </w:num>
  <w:num w:numId="2" w16cid:durableId="1167011873">
    <w:abstractNumId w:val="0"/>
  </w:num>
  <w:num w:numId="3" w16cid:durableId="1650208838">
    <w:abstractNumId w:val="1"/>
  </w:num>
  <w:num w:numId="4" w16cid:durableId="2053993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40"/>
    <w:rsid w:val="00022505"/>
    <w:rsid w:val="00090936"/>
    <w:rsid w:val="000C67CA"/>
    <w:rsid w:val="0011596B"/>
    <w:rsid w:val="00121A4F"/>
    <w:rsid w:val="00131829"/>
    <w:rsid w:val="001321F1"/>
    <w:rsid w:val="0013548E"/>
    <w:rsid w:val="00137DAC"/>
    <w:rsid w:val="00144666"/>
    <w:rsid w:val="0016503D"/>
    <w:rsid w:val="001B565B"/>
    <w:rsid w:val="00281489"/>
    <w:rsid w:val="00294298"/>
    <w:rsid w:val="002A3EFE"/>
    <w:rsid w:val="002E17F6"/>
    <w:rsid w:val="002E7B63"/>
    <w:rsid w:val="0033090C"/>
    <w:rsid w:val="003A3AB8"/>
    <w:rsid w:val="003E2403"/>
    <w:rsid w:val="003F286F"/>
    <w:rsid w:val="004063CE"/>
    <w:rsid w:val="00437644"/>
    <w:rsid w:val="004573E5"/>
    <w:rsid w:val="004740A9"/>
    <w:rsid w:val="004926E1"/>
    <w:rsid w:val="004A7165"/>
    <w:rsid w:val="004C00B4"/>
    <w:rsid w:val="004C6F15"/>
    <w:rsid w:val="005031FC"/>
    <w:rsid w:val="00597803"/>
    <w:rsid w:val="005A5390"/>
    <w:rsid w:val="005C7740"/>
    <w:rsid w:val="005D0927"/>
    <w:rsid w:val="00661078"/>
    <w:rsid w:val="006912EE"/>
    <w:rsid w:val="006925F0"/>
    <w:rsid w:val="006B036D"/>
    <w:rsid w:val="006E33DE"/>
    <w:rsid w:val="00716EA4"/>
    <w:rsid w:val="00736CA7"/>
    <w:rsid w:val="00794675"/>
    <w:rsid w:val="007A23A1"/>
    <w:rsid w:val="007C5E87"/>
    <w:rsid w:val="007D055B"/>
    <w:rsid w:val="007D43D6"/>
    <w:rsid w:val="007F0CCC"/>
    <w:rsid w:val="007F6A2E"/>
    <w:rsid w:val="007F760F"/>
    <w:rsid w:val="00801617"/>
    <w:rsid w:val="008116DD"/>
    <w:rsid w:val="00875E00"/>
    <w:rsid w:val="008C2CE6"/>
    <w:rsid w:val="008E1CBC"/>
    <w:rsid w:val="00910405"/>
    <w:rsid w:val="00934658"/>
    <w:rsid w:val="00954F9D"/>
    <w:rsid w:val="009B41AC"/>
    <w:rsid w:val="009E007F"/>
    <w:rsid w:val="00A723ED"/>
    <w:rsid w:val="00A82A63"/>
    <w:rsid w:val="00A93610"/>
    <w:rsid w:val="00AA2107"/>
    <w:rsid w:val="00B10226"/>
    <w:rsid w:val="00B20571"/>
    <w:rsid w:val="00B21CF9"/>
    <w:rsid w:val="00BA29E5"/>
    <w:rsid w:val="00BB471D"/>
    <w:rsid w:val="00BE23A4"/>
    <w:rsid w:val="00BF7D9F"/>
    <w:rsid w:val="00C81800"/>
    <w:rsid w:val="00D20A03"/>
    <w:rsid w:val="00D21658"/>
    <w:rsid w:val="00D72E9B"/>
    <w:rsid w:val="00D94ACE"/>
    <w:rsid w:val="00DB7CDE"/>
    <w:rsid w:val="00DF2CF5"/>
    <w:rsid w:val="00E24050"/>
    <w:rsid w:val="00E303E7"/>
    <w:rsid w:val="00E45C16"/>
    <w:rsid w:val="00E5371C"/>
    <w:rsid w:val="00E92A1A"/>
    <w:rsid w:val="00EA5A5F"/>
    <w:rsid w:val="00ED08FC"/>
    <w:rsid w:val="00F4421D"/>
    <w:rsid w:val="00F46A61"/>
    <w:rsid w:val="00F50362"/>
    <w:rsid w:val="00F75FA5"/>
    <w:rsid w:val="00F866D1"/>
    <w:rsid w:val="00F92FE1"/>
    <w:rsid w:val="00F96B19"/>
    <w:rsid w:val="00FF6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8B25A3"/>
  <w15:docId w15:val="{8C5A1B0A-9D3A-4C2D-8415-501A966E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60F"/>
    <w:pPr>
      <w:spacing w:after="200" w:line="276" w:lineRule="auto"/>
      <w:ind w:firstLine="0"/>
      <w:jc w:val="left"/>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E87"/>
    <w:pPr>
      <w:ind w:left="720"/>
      <w:contextualSpacing/>
    </w:pPr>
  </w:style>
  <w:style w:type="paragraph" w:styleId="a4">
    <w:name w:val="Balloon Text"/>
    <w:basedOn w:val="a"/>
    <w:link w:val="a5"/>
    <w:uiPriority w:val="99"/>
    <w:semiHidden/>
    <w:unhideWhenUsed/>
    <w:rsid w:val="006B0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36D"/>
    <w:rPr>
      <w:rFonts w:ascii="Tahoma" w:eastAsia="Times New Roman" w:hAnsi="Tahoma" w:cs="Tahoma"/>
      <w:sz w:val="16"/>
      <w:szCs w:val="16"/>
    </w:rPr>
  </w:style>
  <w:style w:type="paragraph" w:customStyle="1" w:styleId="1">
    <w:name w:val="Обычный1"/>
    <w:rsid w:val="005031FC"/>
    <w:pPr>
      <w:spacing w:line="240" w:lineRule="auto"/>
      <w:ind w:firstLine="0"/>
      <w:jc w:val="left"/>
    </w:pPr>
    <w:rPr>
      <w:rFonts w:eastAsia="Times New Roman" w:cs="Times New Roman"/>
      <w:sz w:val="20"/>
      <w:szCs w:val="20"/>
      <w:lang w:eastAsia="ru-RU"/>
    </w:rPr>
  </w:style>
  <w:style w:type="paragraph" w:customStyle="1" w:styleId="Standard">
    <w:name w:val="Standard"/>
    <w:qFormat/>
    <w:rsid w:val="00F75FA5"/>
    <w:pPr>
      <w:suppressAutoHyphens/>
      <w:autoSpaceDN w:val="0"/>
      <w:spacing w:line="240" w:lineRule="auto"/>
      <w:ind w:firstLine="0"/>
      <w:jc w:val="left"/>
    </w:pPr>
    <w:rPr>
      <w:rFonts w:eastAsia="Times New Roman" w:cs="Times New Roman"/>
      <w:kern w:val="3"/>
      <w:sz w:val="24"/>
      <w:szCs w:val="24"/>
      <w:lang w:eastAsia="zh-CN"/>
    </w:rPr>
  </w:style>
  <w:style w:type="character" w:customStyle="1" w:styleId="apple-converted-space">
    <w:name w:val="apple-converted-space"/>
    <w:basedOn w:val="a0"/>
    <w:qFormat/>
    <w:rsid w:val="00F7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4234">
      <w:bodyDiv w:val="1"/>
      <w:marLeft w:val="0"/>
      <w:marRight w:val="0"/>
      <w:marTop w:val="0"/>
      <w:marBottom w:val="0"/>
      <w:divBdr>
        <w:top w:val="none" w:sz="0" w:space="0" w:color="auto"/>
        <w:left w:val="none" w:sz="0" w:space="0" w:color="auto"/>
        <w:bottom w:val="none" w:sz="0" w:space="0" w:color="auto"/>
        <w:right w:val="none" w:sz="0" w:space="0" w:color="auto"/>
      </w:divBdr>
    </w:div>
    <w:div w:id="1634477309">
      <w:bodyDiv w:val="1"/>
      <w:marLeft w:val="0"/>
      <w:marRight w:val="0"/>
      <w:marTop w:val="0"/>
      <w:marBottom w:val="0"/>
      <w:divBdr>
        <w:top w:val="none" w:sz="0" w:space="0" w:color="auto"/>
        <w:left w:val="none" w:sz="0" w:space="0" w:color="auto"/>
        <w:bottom w:val="none" w:sz="0" w:space="0" w:color="auto"/>
        <w:right w:val="none" w:sz="0" w:space="0" w:color="auto"/>
      </w:divBdr>
    </w:div>
    <w:div w:id="16400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7EDD-4804-4144-9C60-811BC0D4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27645</Words>
  <Characters>15759</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cp:revision>
  <cp:lastPrinted>2023-06-01T13:40:00Z</cp:lastPrinted>
  <dcterms:created xsi:type="dcterms:W3CDTF">2023-06-26T12:59:00Z</dcterms:created>
  <dcterms:modified xsi:type="dcterms:W3CDTF">2023-06-26T12:59:00Z</dcterms:modified>
</cp:coreProperties>
</file>