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E02DCA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02DCA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D332EB">
        <w:rPr>
          <w:color w:val="000000" w:themeColor="text1" w:themeShade="80"/>
          <w:sz w:val="28"/>
          <w:szCs w:val="28"/>
        </w:rPr>
        <w:t>_</w:t>
      </w:r>
      <w:r w:rsidR="00952C44">
        <w:rPr>
          <w:color w:val="000000" w:themeColor="text1" w:themeShade="80"/>
          <w:sz w:val="28"/>
          <w:szCs w:val="28"/>
        </w:rPr>
        <w:t>__</w:t>
      </w:r>
      <w:r w:rsidR="00D332EB">
        <w:rPr>
          <w:color w:val="000000" w:themeColor="text1" w:themeShade="80"/>
          <w:sz w:val="28"/>
          <w:szCs w:val="28"/>
        </w:rPr>
        <w:t>_</w:t>
      </w:r>
      <w:r w:rsidR="007A3979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червня</w:t>
      </w:r>
      <w:r w:rsidR="007A3979">
        <w:rPr>
          <w:color w:val="000000" w:themeColor="text1" w:themeShade="80"/>
          <w:sz w:val="28"/>
          <w:szCs w:val="28"/>
        </w:rPr>
        <w:t xml:space="preserve"> 2023 року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952C44">
        <w:rPr>
          <w:color w:val="000000" w:themeColor="text1" w:themeShade="80"/>
          <w:sz w:val="28"/>
          <w:szCs w:val="28"/>
        </w:rPr>
        <w:t>___</w:t>
      </w: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D332EB">
        <w:rPr>
          <w:color w:val="000000" w:themeColor="text1" w:themeShade="80"/>
          <w:sz w:val="28"/>
          <w:szCs w:val="28"/>
        </w:rPr>
        <w:t>1</w:t>
      </w:r>
      <w:r w:rsidR="00952C44">
        <w:rPr>
          <w:color w:val="000000" w:themeColor="text1" w:themeShade="80"/>
          <w:sz w:val="28"/>
          <w:szCs w:val="28"/>
        </w:rPr>
        <w:t>99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="00952C44">
        <w:rPr>
          <w:color w:val="000000" w:themeColor="text1" w:themeShade="80"/>
          <w:sz w:val="28"/>
          <w:szCs w:val="28"/>
        </w:rPr>
        <w:t>479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Pr="00E02DCA" w:rsidRDefault="0034247F" w:rsidP="00FF36ED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952C44">
        <w:rPr>
          <w:color w:val="000000" w:themeColor="text1" w:themeShade="80"/>
          <w:sz w:val="28"/>
          <w:szCs w:val="28"/>
        </w:rPr>
        <w:t xml:space="preserve">Станіслава </w:t>
      </w:r>
      <w:proofErr w:type="spellStart"/>
      <w:r w:rsidR="00952C44">
        <w:rPr>
          <w:color w:val="000000" w:themeColor="text1" w:themeShade="80"/>
          <w:sz w:val="28"/>
          <w:szCs w:val="28"/>
        </w:rPr>
        <w:t>Прощенка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952C44">
        <w:rPr>
          <w:color w:val="000000" w:themeColor="text1" w:themeShade="80"/>
          <w:sz w:val="28"/>
          <w:szCs w:val="28"/>
        </w:rPr>
        <w:t>40Б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   </w:t>
      </w:r>
      <w:r w:rsidR="00B83609" w:rsidRPr="00E02DCA">
        <w:rPr>
          <w:color w:val="000000" w:themeColor="text1" w:themeShade="80"/>
          <w:sz w:val="28"/>
          <w:szCs w:val="28"/>
        </w:rPr>
        <w:t xml:space="preserve"> </w:t>
      </w:r>
      <w:r w:rsidR="00952C44">
        <w:rPr>
          <w:color w:val="000000" w:themeColor="text1" w:themeShade="80"/>
          <w:sz w:val="28"/>
          <w:szCs w:val="28"/>
        </w:rPr>
        <w:t>199 479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D332EB" w:rsidRDefault="00D332EB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952C44">
        <w:rPr>
          <w:color w:val="000000" w:themeColor="text1" w:themeShade="80"/>
          <w:sz w:val="28"/>
          <w:szCs w:val="28"/>
        </w:rPr>
        <w:t>199 479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поточного ремонту захісної споруди цивільного захисту найпростішого укриття по вул. </w:t>
      </w:r>
      <w:r w:rsidR="00952C44">
        <w:rPr>
          <w:color w:val="000000" w:themeColor="text1" w:themeShade="80"/>
          <w:sz w:val="28"/>
          <w:szCs w:val="28"/>
        </w:rPr>
        <w:t xml:space="preserve">Станіслава </w:t>
      </w:r>
      <w:proofErr w:type="spellStart"/>
      <w:r w:rsidR="00952C44">
        <w:rPr>
          <w:color w:val="000000" w:themeColor="text1" w:themeShade="80"/>
          <w:sz w:val="28"/>
          <w:szCs w:val="28"/>
        </w:rPr>
        <w:t>Прощенка</w:t>
      </w:r>
      <w:proofErr w:type="spellEnd"/>
      <w:r w:rsidR="00952C44" w:rsidRPr="00E02DCA">
        <w:rPr>
          <w:color w:val="000000" w:themeColor="text1" w:themeShade="80"/>
          <w:sz w:val="28"/>
          <w:szCs w:val="28"/>
        </w:rPr>
        <w:t xml:space="preserve">, </w:t>
      </w:r>
      <w:r w:rsidR="00952C44">
        <w:rPr>
          <w:color w:val="000000" w:themeColor="text1" w:themeShade="80"/>
          <w:sz w:val="28"/>
          <w:szCs w:val="28"/>
        </w:rPr>
        <w:t>40Б</w:t>
      </w:r>
      <w:r w:rsidR="00952C44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надасть можл</w:t>
      </w:r>
      <w:r w:rsidRPr="00E02DCA">
        <w:rPr>
          <w:noProof/>
          <w:color w:val="000000" w:themeColor="text1" w:themeShade="80"/>
          <w:sz w:val="28"/>
        </w:rPr>
        <w:t xml:space="preserve">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bookmarkStart w:id="0" w:name="_GoBack"/>
      <w:r w:rsidR="00DC4066" w:rsidRPr="00DC4066">
        <w:rPr>
          <w:noProof/>
          <w:color w:val="000000" w:themeColor="text1" w:themeShade="80"/>
          <w:sz w:val="28"/>
        </w:rPr>
        <w:t>360</w:t>
      </w:r>
      <w:bookmarkEnd w:id="0"/>
      <w:r w:rsidR="008C4878" w:rsidRPr="00E02DCA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осіб</w:t>
      </w:r>
      <w:r w:rsidR="008C4878" w:rsidRPr="00E02DCA">
        <w:rPr>
          <w:noProof/>
          <w:color w:val="000000" w:themeColor="text1" w:themeShade="80"/>
          <w:sz w:val="28"/>
        </w:rPr>
        <w:t xml:space="preserve">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D332EB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9A7992" w:rsidRPr="00E02DCA">
        <w:rPr>
          <w:color w:val="000000" w:themeColor="text1" w:themeShade="80"/>
          <w:sz w:val="28"/>
          <w:szCs w:val="28"/>
        </w:rPr>
        <w:t xml:space="preserve">ачальник відділу </w:t>
      </w:r>
    </w:p>
    <w:p w:rsidR="00C848C9" w:rsidRPr="00D85BDA" w:rsidRDefault="009A7992" w:rsidP="00D85BDA">
      <w:pPr>
        <w:rPr>
          <w:b/>
          <w:color w:val="000000" w:themeColor="text1" w:themeShade="80"/>
          <w:sz w:val="28"/>
          <w:szCs w:val="28"/>
        </w:rPr>
        <w:sectPr w:rsidR="00C848C9" w:rsidRPr="00D85BD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6E2091" w:rsidRDefault="006E2091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D332EB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C848C9" w:rsidRPr="00E02DCA">
        <w:rPr>
          <w:color w:val="000000" w:themeColor="text1" w:themeShade="80"/>
          <w:sz w:val="28"/>
          <w:szCs w:val="28"/>
        </w:rPr>
        <w:t xml:space="preserve">ачальник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50D0"/>
    <w:rsid w:val="00407568"/>
    <w:rsid w:val="004623E8"/>
    <w:rsid w:val="00491B54"/>
    <w:rsid w:val="00515EE2"/>
    <w:rsid w:val="00520591"/>
    <w:rsid w:val="005640CD"/>
    <w:rsid w:val="0057741F"/>
    <w:rsid w:val="005A3DD1"/>
    <w:rsid w:val="005A4F1B"/>
    <w:rsid w:val="005E164A"/>
    <w:rsid w:val="005E1AA4"/>
    <w:rsid w:val="00692A7D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3E5D"/>
    <w:rsid w:val="00886BE0"/>
    <w:rsid w:val="008C4878"/>
    <w:rsid w:val="008D58D2"/>
    <w:rsid w:val="008E1241"/>
    <w:rsid w:val="00952C44"/>
    <w:rsid w:val="00970295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F3494"/>
    <w:rsid w:val="00B402D6"/>
    <w:rsid w:val="00B706F9"/>
    <w:rsid w:val="00B800F5"/>
    <w:rsid w:val="00B83609"/>
    <w:rsid w:val="00BA3FE0"/>
    <w:rsid w:val="00BB515E"/>
    <w:rsid w:val="00C254EF"/>
    <w:rsid w:val="00C848C9"/>
    <w:rsid w:val="00CC0D65"/>
    <w:rsid w:val="00CD3B78"/>
    <w:rsid w:val="00D332EB"/>
    <w:rsid w:val="00D35356"/>
    <w:rsid w:val="00D35B7C"/>
    <w:rsid w:val="00D5711E"/>
    <w:rsid w:val="00D85BDA"/>
    <w:rsid w:val="00DB4472"/>
    <w:rsid w:val="00DC4066"/>
    <w:rsid w:val="00DE544F"/>
    <w:rsid w:val="00E02DCA"/>
    <w:rsid w:val="00E161C0"/>
    <w:rsid w:val="00E63D3E"/>
    <w:rsid w:val="00EA0C8D"/>
    <w:rsid w:val="00EC21F5"/>
    <w:rsid w:val="00EC49FE"/>
    <w:rsid w:val="00ED47BD"/>
    <w:rsid w:val="00F274FD"/>
    <w:rsid w:val="00F53CBB"/>
    <w:rsid w:val="00F874E7"/>
    <w:rsid w:val="00F96203"/>
    <w:rsid w:val="00FA3BBA"/>
    <w:rsid w:val="00FB15D1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3</cp:revision>
  <cp:lastPrinted>2023-06-29T02:51:00Z</cp:lastPrinted>
  <dcterms:created xsi:type="dcterms:W3CDTF">2023-06-29T02:41:00Z</dcterms:created>
  <dcterms:modified xsi:type="dcterms:W3CDTF">2023-06-29T03:14:00Z</dcterms:modified>
</cp:coreProperties>
</file>