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70F28C32" w:rsidR="00AE1997" w:rsidRPr="00AE1997" w:rsidRDefault="00AE1997" w:rsidP="003768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66373">
        <w:rPr>
          <w:rFonts w:ascii="Times New Roman" w:hAnsi="Times New Roman"/>
          <w:sz w:val="28"/>
          <w:szCs w:val="28"/>
          <w:lang w:val="uk-UA"/>
        </w:rPr>
        <w:t xml:space="preserve">05 жовтня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7683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3768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CD5C9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D5C9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D5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373">
        <w:rPr>
          <w:rFonts w:ascii="Times New Roman" w:hAnsi="Times New Roman"/>
          <w:sz w:val="28"/>
          <w:szCs w:val="28"/>
          <w:lang w:val="uk-UA"/>
        </w:rPr>
        <w:t>442</w:t>
      </w:r>
    </w:p>
    <w:p w14:paraId="2C4C5830" w14:textId="77777777" w:rsidR="00AE1997" w:rsidRDefault="00AE1997" w:rsidP="0037683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0887AAC4" w14:textId="77777777" w:rsidR="007F20C0" w:rsidRPr="007F20C0" w:rsidRDefault="00AE1997" w:rsidP="0037683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Про внесення змін до рішен</w:t>
      </w:r>
      <w:r w:rsidR="0037683C"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ня</w:t>
      </w:r>
      <w:r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виконавчого </w:t>
      </w:r>
    </w:p>
    <w:p w14:paraId="1005B1D7" w14:textId="77777777" w:rsidR="007F20C0" w:rsidRPr="007F20C0" w:rsidRDefault="00733EEE" w:rsidP="007F20C0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</w:t>
      </w:r>
      <w:r w:rsidR="00AE1997"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омітету</w:t>
      </w:r>
      <w:r w:rsidR="008E4009"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AE1997"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Ніжинської міської ради</w:t>
      </w:r>
      <w:r w:rsidR="007F20C0"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№ 348 </w:t>
      </w:r>
    </w:p>
    <w:p w14:paraId="095C2C8F" w14:textId="56798C3C" w:rsidR="007F20C0" w:rsidRPr="007F20C0" w:rsidRDefault="007F20C0" w:rsidP="007F20C0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F20C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від 11.08.2023 р. «Про фінансування заходів </w:t>
      </w:r>
    </w:p>
    <w:p w14:paraId="7EF1017A" w14:textId="77777777" w:rsidR="007F20C0" w:rsidRDefault="007F20C0" w:rsidP="007F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F20C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Програми розвитку культури,  мистецтва  і </w:t>
      </w:r>
    </w:p>
    <w:p w14:paraId="7A56280A" w14:textId="7ED290EA" w:rsidR="00733EEE" w:rsidRPr="007F20C0" w:rsidRDefault="007F20C0" w:rsidP="007F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F20C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охорони культурної спадщини на 2023 рік»</w:t>
      </w:r>
    </w:p>
    <w:p w14:paraId="5A87E376" w14:textId="77777777" w:rsidR="007F20C0" w:rsidRPr="007F20C0" w:rsidRDefault="007F20C0" w:rsidP="00376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8CA761" w14:textId="77777777" w:rsidR="007F20C0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ст. ст. 32, 40, 42, </w:t>
      </w:r>
      <w:r w:rsidR="00B85BC4">
        <w:rPr>
          <w:rFonts w:ascii="Times New Roman" w:hAnsi="Times New Roman"/>
          <w:sz w:val="28"/>
          <w:szCs w:val="28"/>
          <w:lang w:val="uk-UA"/>
        </w:rPr>
        <w:t xml:space="preserve">53, </w:t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59  Закону України «Про місцеве самоврядування в Україні», </w:t>
      </w:r>
      <w:bookmarkStart w:id="0" w:name="_Hlk147226804"/>
      <w:r w:rsidRPr="00645104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</w:t>
      </w:r>
      <w:r w:rsidR="007F20C0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Pr="00645104">
        <w:rPr>
          <w:rFonts w:ascii="Times New Roman" w:hAnsi="Times New Roman"/>
          <w:sz w:val="28"/>
          <w:szCs w:val="28"/>
          <w:lang w:val="uk-UA"/>
        </w:rPr>
        <w:t>2020</w:t>
      </w:r>
      <w:r w:rsidR="007F20C0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№ 27-4/2020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звернення управління культури і туризму Ніжинської міської ради щодо </w:t>
      </w:r>
      <w:r w:rsidR="000D424E" w:rsidRPr="000D424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="0037683C" w:rsidRPr="0037683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культури, мистецтва і охорони культурної спадщини на 2023 рік, затвердженої рішенням Ніжинської міської ради  від </w:t>
      </w:r>
    </w:p>
    <w:p w14:paraId="564B1339" w14:textId="6C0F6F31" w:rsidR="00AE1997" w:rsidRDefault="0037683C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83C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7F20C0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37683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F20C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37683C">
        <w:rPr>
          <w:rFonts w:ascii="Times New Roman" w:hAnsi="Times New Roman" w:cs="Times New Roman"/>
          <w:sz w:val="28"/>
          <w:szCs w:val="28"/>
          <w:lang w:val="uk-UA"/>
        </w:rPr>
        <w:t>№ 3-26/2022 «Про затвердження  програм місцевого/регіонального значення на 2023 рік» (зі змінами)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>, а також повернутих в бюджет коштів по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>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комітету, як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 xml:space="preserve"> вже не потребу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по тим чи іншим причинам, і в як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внести зміни, виконавчий комітет Ніжинської міської ради вирішив:</w:t>
      </w:r>
    </w:p>
    <w:p w14:paraId="2729A8D5" w14:textId="77777777" w:rsidR="007F20C0" w:rsidRDefault="007F20C0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36DEFD" w14:textId="07E7578F" w:rsidR="00B27CB9" w:rsidRDefault="00AE1997" w:rsidP="003768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>1. Внести зміни в додат</w:t>
      </w:r>
      <w:r w:rsidR="003768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>к до рішен</w:t>
      </w:r>
      <w:r w:rsidR="0037683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bookmarkStart w:id="1" w:name="_Hlk113873831"/>
      <w:r w:rsidR="00376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13875807"/>
      <w:bookmarkStart w:id="3" w:name="_Hlk147226848"/>
      <w:r w:rsidR="00B27CB9" w:rsidRPr="0037683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End w:id="2"/>
      <w:r w:rsidR="0037683C" w:rsidRPr="0037683C">
        <w:rPr>
          <w:rFonts w:ascii="Times New Roman" w:hAnsi="Times New Roman" w:cs="Times New Roman"/>
          <w:sz w:val="28"/>
          <w:szCs w:val="28"/>
          <w:lang w:val="uk-UA"/>
        </w:rPr>
        <w:t>348 від 11</w:t>
      </w:r>
      <w:r w:rsidR="007F20C0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="0037683C" w:rsidRPr="0037683C">
        <w:rPr>
          <w:rFonts w:ascii="Times New Roman" w:hAnsi="Times New Roman" w:cs="Times New Roman"/>
          <w:sz w:val="28"/>
          <w:szCs w:val="28"/>
          <w:lang w:val="uk-UA"/>
        </w:rPr>
        <w:t>2023 р</w:t>
      </w:r>
      <w:r w:rsidR="007F20C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7683C" w:rsidRPr="003768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683C" w:rsidRPr="0037683C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програми</w:t>
      </w:r>
      <w:r w:rsidR="007F2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83C" w:rsidRPr="0037683C">
        <w:rPr>
          <w:rFonts w:ascii="Times New Roman" w:hAnsi="Times New Roman" w:cs="Times New Roman"/>
          <w:sz w:val="28"/>
          <w:szCs w:val="28"/>
          <w:lang w:val="uk-UA"/>
        </w:rPr>
        <w:t>розвитку культури,  мистецтва  і охорони культурної спадщини на 2023 рік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3"/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>, Програма розвитку культури, мистецтва і охорони культурної спадщини на 202</w:t>
      </w:r>
      <w:r w:rsidR="003768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рік (КПКВ 1014082):  </w:t>
      </w:r>
    </w:p>
    <w:p w14:paraId="5116C8DD" w14:textId="77777777" w:rsidR="007F20C0" w:rsidRPr="00B27CB9" w:rsidRDefault="007F20C0" w:rsidP="003768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0389A" w14:textId="3000BB2D" w:rsidR="0037683C" w:rsidRPr="0037683C" w:rsidRDefault="00B27CB9" w:rsidP="003768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B9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 </w:t>
      </w:r>
      <w:r w:rsidR="005476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608" w:rsidRPr="00BB1646">
        <w:rPr>
          <w:rFonts w:ascii="Times New Roman" w:hAnsi="Times New Roman" w:cs="Times New Roman"/>
          <w:sz w:val="28"/>
          <w:szCs w:val="28"/>
          <w:lang w:val="uk-UA"/>
        </w:rPr>
        <w:t>ункт «</w:t>
      </w:r>
      <w:r w:rsidR="0037683C" w:rsidRPr="0037683C">
        <w:rPr>
          <w:rFonts w:ascii="Times New Roman" w:hAnsi="Times New Roman" w:cs="Times New Roman"/>
          <w:sz w:val="28"/>
          <w:szCs w:val="28"/>
          <w:lang w:val="uk-UA"/>
        </w:rPr>
        <w:t>2. Відзначення Дня захисників та захисниць України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CED6CA1" w14:textId="367FDA7C" w:rsidR="00547608" w:rsidRDefault="0037683C" w:rsidP="003768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83C">
        <w:rPr>
          <w:rFonts w:ascii="Times New Roman" w:hAnsi="Times New Roman" w:cs="Times New Roman"/>
          <w:sz w:val="28"/>
          <w:szCs w:val="28"/>
          <w:lang w:val="uk-UA"/>
        </w:rPr>
        <w:t>2.1. Придбання квітів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83C">
        <w:rPr>
          <w:rFonts w:ascii="Times New Roman" w:hAnsi="Times New Roman" w:cs="Times New Roman"/>
          <w:sz w:val="28"/>
          <w:szCs w:val="28"/>
          <w:lang w:val="uk-UA"/>
        </w:rPr>
        <w:t>1500,00 грн</w:t>
      </w:r>
      <w:r w:rsidR="0054760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47608" w:rsidRPr="009325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виключити.</w:t>
      </w:r>
      <w:r w:rsidR="007F20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1EDA827" w14:textId="77777777" w:rsidR="007F20C0" w:rsidRDefault="007F20C0" w:rsidP="003768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21AF3A63" w14:textId="77777777" w:rsidR="007F20C0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протягом п’яти робочих днів з дня його прийняття.    </w:t>
      </w:r>
    </w:p>
    <w:p w14:paraId="2C48FEC6" w14:textId="26F86108" w:rsidR="00AE1997" w:rsidRPr="00004925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953FF9" w14:textId="77777777" w:rsidR="007F20C0" w:rsidRDefault="007F20C0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29F5A3" w14:textId="77777777" w:rsidR="007F20C0" w:rsidRDefault="007F20C0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FFB47E" w14:textId="77777777" w:rsidR="007F20C0" w:rsidRDefault="007F20C0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3F9420" w14:textId="6DB189C8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</w:p>
    <w:p w14:paraId="33227262" w14:textId="69D39EDB" w:rsidR="00CD5C94" w:rsidRPr="00CD5C94" w:rsidRDefault="000C3DBD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D5C94"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иконавчого комітету</w:t>
      </w:r>
    </w:p>
    <w:p w14:paraId="4B8ADC83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293A6F4C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41CC8B0E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04FF9C47" w14:textId="68C145A7" w:rsidR="00375AC8" w:rsidRDefault="00CD5C94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C3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Федір ВОВЧЕНКО</w:t>
      </w:r>
    </w:p>
    <w:p w14:paraId="599A16E5" w14:textId="076D395E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3E8D64" w14:textId="6EC2D851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194F6" w14:textId="25EC6CD2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178AC1" w14:textId="7432FF7A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7FE4C7" w14:textId="3C789111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620CCB" w14:textId="6491BCDB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71A2A" w14:textId="198399B9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AD073A" w14:textId="50FB1EAD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D4AE2F" w14:textId="162B2B07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1E58E1" w14:textId="54445F18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00EDC4" w14:textId="64AE4E12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F5E887" w14:textId="2DE62A4F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F1D311" w14:textId="653B201F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4C234C" w14:textId="0BF2F2E1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5C542B" w14:textId="2B15B277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6C4596" w14:textId="26B691D7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05B2CE" w14:textId="06A9708A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4F2098" w14:textId="4FA2457A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50467E" w14:textId="65AD1C33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1FB4DB" w14:textId="046A17B8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1C9F5E" w14:textId="661ADBD2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6FFF1A" w14:textId="769A4CED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86210D" w14:textId="6CAEBA6C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32C51D" w14:textId="64C09105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886274" w14:textId="6D35DCB9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618437" w14:textId="261A181C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1BB3C0" w14:textId="0BCBB4D4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E4E7F5" w14:textId="08A36BAA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65FB14" w14:textId="635DE915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C3BB06" w14:textId="03EAA8BB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57AF5A" w14:textId="2AEEE9FC" w:rsidR="007F20C0" w:rsidRDefault="007F20C0" w:rsidP="00CD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6488E0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5CE3DD1A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A62595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 рішення виконавчого комітету Ніжинської міської ради</w:t>
      </w:r>
    </w:p>
    <w:p w14:paraId="7CFC979F" w14:textId="3D35025D" w:rsidR="00787789" w:rsidRDefault="00787789" w:rsidP="007F2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20C0" w:rsidRPr="007F20C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№ 348 від 11.08.2023 р. «Про фінансування заходів Програми розвитку культури,  мистецтва  і охорони культурної спадщини на 2023 рік»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151AE72" w14:textId="77777777" w:rsidR="00787789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9DEC4F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необхідності прийняття проєкту</w:t>
      </w:r>
    </w:p>
    <w:p w14:paraId="067F6294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F57878" w14:textId="5E8BEE6D" w:rsidR="00787789" w:rsidRPr="00320A6A" w:rsidRDefault="00787789" w:rsidP="007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кт рішення виконавчого комітету Ніжинської міської ради  «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зро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блено відповідно до ст. 32, 40, 42, 59  Закону України "Про місцеве самоврядування в Україні", </w:t>
      </w:r>
      <w:r w:rsidR="000C3DBD" w:rsidRPr="000C3DBD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№ 27-4/2020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14:paraId="671B6FFA" w14:textId="77777777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A3C89A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00537C50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D4BDAA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057CE9DF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4B9F9" w14:textId="4E8AEE6D" w:rsidR="00787789" w:rsidRDefault="00787789" w:rsidP="000C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 xml:space="preserve">к до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 xml:space="preserve"> вико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DBD" w:rsidRPr="000C3DBD">
        <w:rPr>
          <w:rFonts w:ascii="Times New Roman" w:hAnsi="Times New Roman" w:cs="Times New Roman"/>
          <w:sz w:val="28"/>
          <w:szCs w:val="28"/>
          <w:lang w:val="uk-UA"/>
        </w:rPr>
        <w:t>№ 348 від 11.08.2023 р. «Про фінансування заходів програми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DBD" w:rsidRPr="000C3DBD">
        <w:rPr>
          <w:rFonts w:ascii="Times New Roman" w:hAnsi="Times New Roman" w:cs="Times New Roman"/>
          <w:sz w:val="28"/>
          <w:szCs w:val="28"/>
          <w:lang w:val="uk-UA"/>
        </w:rPr>
        <w:t>розвитку культури,  мистецтва  і охорони культурної спадщини на 2023 рік»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 w:rsidR="000C3DB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>, а саме повернення коштів в міський бюджет.</w:t>
      </w:r>
    </w:p>
    <w:p w14:paraId="2FFF5482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9CAE7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1CC9EB4B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45AF7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04326A7C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2BC5BB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334D50A1" w14:textId="24723D54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F1DF0">
        <w:rPr>
          <w:rFonts w:ascii="Times New Roman" w:hAnsi="Times New Roman" w:cs="Times New Roman"/>
          <w:sz w:val="28"/>
          <w:szCs w:val="28"/>
          <w:lang w:val="uk-UA"/>
        </w:rPr>
        <w:t>кту не потребує виділення коштів з місцевого бюджету.</w:t>
      </w:r>
    </w:p>
    <w:p w14:paraId="381B0515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9ED33D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AB87C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1B242120" w14:textId="4DA79143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307C97B3" w14:textId="36D47822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117C7B" w14:textId="09E14325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D9885B" w14:textId="3150E174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E5E32E" w14:textId="77777777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178551" w14:textId="14C1E908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1594F8" w14:textId="4D00EFB8" w:rsidR="00273F67" w:rsidRDefault="00273F67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F948FA" w14:textId="71715E35" w:rsidR="00273F67" w:rsidRDefault="00273F67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380AB8" w14:textId="72000B3C" w:rsidR="00273F67" w:rsidRDefault="00273F67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3F9229F" w14:textId="77777777" w:rsidR="00AC4DD6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</w:p>
    <w:p w14:paraId="07B1E42A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14:paraId="4E8ACDCA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059081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51EACF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14:paraId="44DD804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08EFEC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8D01F96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26D2D8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737E0A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EB709B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FD9C21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25BA397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ED9658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C4DD6" w:rsidSect="007F20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8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C3DBD"/>
    <w:rsid w:val="000D424E"/>
    <w:rsid w:val="00107824"/>
    <w:rsid w:val="00107C5E"/>
    <w:rsid w:val="00153563"/>
    <w:rsid w:val="00170639"/>
    <w:rsid w:val="0017217B"/>
    <w:rsid w:val="001866FD"/>
    <w:rsid w:val="001C1C13"/>
    <w:rsid w:val="001C7A29"/>
    <w:rsid w:val="00217255"/>
    <w:rsid w:val="00273F67"/>
    <w:rsid w:val="00291FC9"/>
    <w:rsid w:val="002B5A54"/>
    <w:rsid w:val="002B5F82"/>
    <w:rsid w:val="002E51BB"/>
    <w:rsid w:val="002F2951"/>
    <w:rsid w:val="00304D28"/>
    <w:rsid w:val="00344CAB"/>
    <w:rsid w:val="00375AC8"/>
    <w:rsid w:val="0037683C"/>
    <w:rsid w:val="003819A5"/>
    <w:rsid w:val="003A02E8"/>
    <w:rsid w:val="003E6E7C"/>
    <w:rsid w:val="003F58C1"/>
    <w:rsid w:val="004140EF"/>
    <w:rsid w:val="004142A7"/>
    <w:rsid w:val="00427CD1"/>
    <w:rsid w:val="004824A0"/>
    <w:rsid w:val="004940D7"/>
    <w:rsid w:val="004C15E0"/>
    <w:rsid w:val="004C2535"/>
    <w:rsid w:val="004D2A2E"/>
    <w:rsid w:val="00532095"/>
    <w:rsid w:val="00547608"/>
    <w:rsid w:val="00586A27"/>
    <w:rsid w:val="00595F5A"/>
    <w:rsid w:val="005C68C0"/>
    <w:rsid w:val="005E56AE"/>
    <w:rsid w:val="00644050"/>
    <w:rsid w:val="00645104"/>
    <w:rsid w:val="00666373"/>
    <w:rsid w:val="00675E43"/>
    <w:rsid w:val="00681B9D"/>
    <w:rsid w:val="006A3CEB"/>
    <w:rsid w:val="006E7E08"/>
    <w:rsid w:val="00713A83"/>
    <w:rsid w:val="00733EEE"/>
    <w:rsid w:val="007433D4"/>
    <w:rsid w:val="00770CFB"/>
    <w:rsid w:val="00787789"/>
    <w:rsid w:val="00792A2A"/>
    <w:rsid w:val="007A1DD2"/>
    <w:rsid w:val="007F20C0"/>
    <w:rsid w:val="00800C44"/>
    <w:rsid w:val="0081021C"/>
    <w:rsid w:val="008169D3"/>
    <w:rsid w:val="008425AD"/>
    <w:rsid w:val="00864A48"/>
    <w:rsid w:val="00872C04"/>
    <w:rsid w:val="008A3CBB"/>
    <w:rsid w:val="008C0B15"/>
    <w:rsid w:val="008E4009"/>
    <w:rsid w:val="00921300"/>
    <w:rsid w:val="00932521"/>
    <w:rsid w:val="0094714D"/>
    <w:rsid w:val="009521C9"/>
    <w:rsid w:val="00997E7F"/>
    <w:rsid w:val="009B4671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58BB"/>
    <w:rsid w:val="00B814D0"/>
    <w:rsid w:val="00B85BC4"/>
    <w:rsid w:val="00BA1913"/>
    <w:rsid w:val="00BB1646"/>
    <w:rsid w:val="00BB3747"/>
    <w:rsid w:val="00BF1C27"/>
    <w:rsid w:val="00C42EE6"/>
    <w:rsid w:val="00C67702"/>
    <w:rsid w:val="00C72029"/>
    <w:rsid w:val="00CD5C94"/>
    <w:rsid w:val="00D46202"/>
    <w:rsid w:val="00D5684E"/>
    <w:rsid w:val="00D84761"/>
    <w:rsid w:val="00D93C99"/>
    <w:rsid w:val="00DA4A95"/>
    <w:rsid w:val="00DE777E"/>
    <w:rsid w:val="00DF5F31"/>
    <w:rsid w:val="00E04DC7"/>
    <w:rsid w:val="00E4349C"/>
    <w:rsid w:val="00E519CB"/>
    <w:rsid w:val="00E64A24"/>
    <w:rsid w:val="00E65050"/>
    <w:rsid w:val="00E6568E"/>
    <w:rsid w:val="00EC4235"/>
    <w:rsid w:val="00EC491D"/>
    <w:rsid w:val="00F064B5"/>
    <w:rsid w:val="00F56313"/>
    <w:rsid w:val="00F84EA2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2023-10-03T09:07:00Z</cp:lastPrinted>
  <dcterms:created xsi:type="dcterms:W3CDTF">2023-10-09T12:59:00Z</dcterms:created>
  <dcterms:modified xsi:type="dcterms:W3CDTF">2023-10-09T12:59:00Z</dcterms:modified>
</cp:coreProperties>
</file>