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C23509">
      <w:pPr>
        <w:pStyle w:val="10"/>
        <w:jc w:val="right"/>
        <w:rPr>
          <w:noProof/>
          <w:sz w:val="36"/>
        </w:rPr>
      </w:pPr>
      <w:r w:rsidRPr="00C235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 xml:space="preserve">, (факс 04631  </w:t>
      </w:r>
      <w:r>
        <w:rPr>
          <w:b/>
          <w:lang w:val="uk-UA"/>
        </w:rPr>
        <w:t>7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2</w:t>
      </w:r>
      <w:r w:rsidRPr="004E7731">
        <w:rPr>
          <w:b/>
          <w:lang w:val="uk-UA"/>
        </w:rPr>
        <w:t>-1</w:t>
      </w:r>
      <w:r>
        <w:rPr>
          <w:b/>
          <w:lang w:val="uk-UA"/>
        </w:rPr>
        <w:t>8</w:t>
      </w:r>
      <w:r w:rsidRPr="004E7731">
        <w:rPr>
          <w:b/>
          <w:lang w:val="uk-UA"/>
        </w:rPr>
        <w:t>) ,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A44B5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FE2DA6" w:rsidRDefault="00632028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AE18E9" w:rsidRDefault="00F1455B" w:rsidP="00FD78B5">
      <w:pPr>
        <w:pStyle w:val="14"/>
        <w:tabs>
          <w:tab w:val="left" w:pos="5565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987D5C">
        <w:rPr>
          <w:sz w:val="28"/>
          <w:szCs w:val="28"/>
          <w:lang w:val="uk-UA"/>
        </w:rPr>
        <w:t xml:space="preserve"> </w:t>
      </w:r>
      <w:r w:rsidR="00E72EAD">
        <w:rPr>
          <w:sz w:val="28"/>
          <w:szCs w:val="28"/>
          <w:lang w:val="uk-UA"/>
        </w:rPr>
        <w:t>291</w:t>
      </w:r>
      <w:r w:rsidR="00B13D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</w:t>
      </w:r>
      <w:r w:rsidR="0099335A">
        <w:rPr>
          <w:sz w:val="28"/>
          <w:szCs w:val="28"/>
          <w:lang w:val="uk-UA"/>
        </w:rPr>
        <w:t xml:space="preserve"> </w:t>
      </w:r>
      <w:r w:rsidR="00DE29C8">
        <w:rPr>
          <w:sz w:val="28"/>
          <w:szCs w:val="28"/>
          <w:lang w:val="uk-UA"/>
        </w:rPr>
        <w:t>11</w:t>
      </w:r>
      <w:r w:rsidR="00B13D21">
        <w:rPr>
          <w:sz w:val="28"/>
          <w:szCs w:val="28"/>
          <w:lang w:val="uk-UA"/>
        </w:rPr>
        <w:t>.10</w:t>
      </w:r>
      <w:r>
        <w:rPr>
          <w:sz w:val="28"/>
          <w:szCs w:val="28"/>
          <w:lang w:val="uk-UA"/>
        </w:rPr>
        <w:t>.202</w:t>
      </w:r>
      <w:r w:rsidR="00B13D2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</w:t>
      </w:r>
      <w:r w:rsidR="00632028">
        <w:rPr>
          <w:sz w:val="28"/>
          <w:szCs w:val="28"/>
          <w:lang w:val="uk-UA"/>
        </w:rPr>
        <w:t xml:space="preserve">             </w:t>
      </w:r>
      <w:r w:rsidR="006E1746">
        <w:rPr>
          <w:sz w:val="28"/>
          <w:szCs w:val="28"/>
          <w:lang w:val="uk-UA"/>
        </w:rPr>
        <w:t xml:space="preserve">    </w:t>
      </w:r>
      <w:r w:rsidR="00632028">
        <w:rPr>
          <w:sz w:val="28"/>
          <w:szCs w:val="28"/>
          <w:lang w:val="uk-UA"/>
        </w:rPr>
        <w:t xml:space="preserve">   </w:t>
      </w:r>
      <w:r w:rsidR="006E1746">
        <w:rPr>
          <w:sz w:val="28"/>
          <w:szCs w:val="28"/>
          <w:lang w:val="uk-UA"/>
        </w:rPr>
        <w:t xml:space="preserve"> </w:t>
      </w:r>
      <w:r w:rsidR="0087431F">
        <w:rPr>
          <w:sz w:val="28"/>
          <w:szCs w:val="28"/>
          <w:lang w:val="uk-UA"/>
        </w:rPr>
        <w:t xml:space="preserve">     </w:t>
      </w:r>
      <w:r w:rsidR="00632028">
        <w:rPr>
          <w:sz w:val="28"/>
          <w:szCs w:val="28"/>
          <w:lang w:val="uk-UA"/>
        </w:rPr>
        <w:t xml:space="preserve"> </w:t>
      </w:r>
      <w:r w:rsidR="00FD78B5">
        <w:rPr>
          <w:sz w:val="28"/>
          <w:szCs w:val="28"/>
          <w:lang w:val="uk-UA"/>
        </w:rPr>
        <w:t xml:space="preserve">      </w:t>
      </w:r>
      <w:r w:rsidR="0098065D">
        <w:rPr>
          <w:sz w:val="28"/>
          <w:szCs w:val="28"/>
          <w:lang w:val="uk-UA"/>
        </w:rPr>
        <w:t xml:space="preserve">   </w:t>
      </w:r>
      <w:r w:rsidR="00E72EAD">
        <w:rPr>
          <w:sz w:val="28"/>
          <w:szCs w:val="28"/>
          <w:lang w:val="uk-UA"/>
        </w:rPr>
        <w:t xml:space="preserve">   </w:t>
      </w:r>
      <w:r w:rsidR="0099335A">
        <w:rPr>
          <w:sz w:val="28"/>
          <w:szCs w:val="28"/>
          <w:lang w:val="uk-UA"/>
        </w:rPr>
        <w:t xml:space="preserve">Начальнику </w:t>
      </w:r>
      <w:r w:rsidR="00FD78B5">
        <w:rPr>
          <w:sz w:val="28"/>
          <w:szCs w:val="28"/>
          <w:lang w:val="uk-UA"/>
        </w:rPr>
        <w:t>УЖКГ та Б</w:t>
      </w:r>
    </w:p>
    <w:p w:rsidR="00632028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 w:rsidR="003B4946">
        <w:rPr>
          <w:sz w:val="28"/>
          <w:szCs w:val="28"/>
          <w:lang w:val="uk-UA"/>
        </w:rPr>
        <w:t xml:space="preserve">    </w:t>
      </w:r>
      <w:r w:rsidR="00FB4CBA">
        <w:rPr>
          <w:sz w:val="28"/>
          <w:szCs w:val="28"/>
          <w:lang w:val="uk-UA"/>
        </w:rPr>
        <w:t xml:space="preserve">   </w:t>
      </w:r>
      <w:r w:rsidR="003B494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Анатолію КУШНІРЕНКУ</w:t>
      </w:r>
      <w:r w:rsidR="00835AB3">
        <w:rPr>
          <w:sz w:val="28"/>
          <w:szCs w:val="28"/>
          <w:lang w:val="uk-UA"/>
        </w:rPr>
        <w:t xml:space="preserve"> </w:t>
      </w:r>
    </w:p>
    <w:p w:rsidR="00FE2DA6" w:rsidRDefault="00FE2DA6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FD78B5" w:rsidRDefault="00FD78B5" w:rsidP="00FD78B5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4299F" w:rsidRDefault="00A44B55" w:rsidP="00D317A8">
      <w:pPr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</w:t>
      </w:r>
      <w:r w:rsidR="00163B6F" w:rsidRPr="00163B6F">
        <w:rPr>
          <w:sz w:val="28"/>
          <w:szCs w:val="28"/>
          <w:lang w:val="uk-UA"/>
        </w:rPr>
        <w:t xml:space="preserve">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</w:t>
      </w:r>
      <w:r w:rsidR="00140009" w:rsidRPr="00163B6F">
        <w:rPr>
          <w:sz w:val="28"/>
          <w:szCs w:val="28"/>
          <w:lang w:val="uk-UA"/>
        </w:rPr>
        <w:t xml:space="preserve">затвердженого рішенням Ніжинської міської ради </w:t>
      </w:r>
      <w:r w:rsidR="00140009">
        <w:rPr>
          <w:sz w:val="28"/>
          <w:szCs w:val="28"/>
          <w:lang w:val="uk-UA"/>
        </w:rPr>
        <w:t xml:space="preserve">№ 42-15/2021  </w:t>
      </w:r>
      <w:r w:rsidR="00140009" w:rsidRPr="00163B6F">
        <w:rPr>
          <w:sz w:val="28"/>
          <w:szCs w:val="28"/>
          <w:lang w:val="uk-UA"/>
        </w:rPr>
        <w:t>від 2</w:t>
      </w:r>
      <w:r w:rsidR="00140009">
        <w:rPr>
          <w:sz w:val="28"/>
          <w:szCs w:val="28"/>
          <w:lang w:val="uk-UA"/>
        </w:rPr>
        <w:t>6</w:t>
      </w:r>
      <w:r w:rsidR="00140009" w:rsidRPr="00163B6F">
        <w:rPr>
          <w:sz w:val="28"/>
          <w:szCs w:val="28"/>
          <w:lang w:val="uk-UA"/>
        </w:rPr>
        <w:t>.10.20</w:t>
      </w:r>
      <w:r w:rsidR="00140009">
        <w:rPr>
          <w:sz w:val="28"/>
          <w:szCs w:val="28"/>
          <w:lang w:val="uk-UA"/>
        </w:rPr>
        <w:t>21</w:t>
      </w:r>
      <w:r w:rsidR="00140009" w:rsidRPr="00163B6F">
        <w:rPr>
          <w:sz w:val="28"/>
          <w:szCs w:val="28"/>
          <w:lang w:val="uk-UA"/>
        </w:rPr>
        <w:t xml:space="preserve"> року </w:t>
      </w:r>
      <w:r w:rsidR="00163B6F" w:rsidRPr="00163B6F">
        <w:rPr>
          <w:sz w:val="28"/>
          <w:szCs w:val="28"/>
          <w:lang w:val="uk-UA"/>
        </w:rPr>
        <w:t xml:space="preserve">проведено експертизу визначення результативних показників, реальності та доцільності заходів, включених до </w:t>
      </w:r>
      <w:proofErr w:type="spellStart"/>
      <w:r w:rsidR="00163B6F" w:rsidRPr="00163B6F">
        <w:rPr>
          <w:sz w:val="28"/>
          <w:szCs w:val="28"/>
          <w:lang w:val="uk-UA"/>
        </w:rPr>
        <w:t>проєкт</w:t>
      </w:r>
      <w:r w:rsidR="0004299F">
        <w:rPr>
          <w:sz w:val="28"/>
          <w:szCs w:val="28"/>
          <w:lang w:val="uk-UA"/>
        </w:rPr>
        <w:t>ів</w:t>
      </w:r>
      <w:proofErr w:type="spellEnd"/>
      <w:r w:rsidR="00163B6F" w:rsidRPr="00163B6F">
        <w:rPr>
          <w:sz w:val="28"/>
          <w:szCs w:val="28"/>
          <w:lang w:val="uk-UA"/>
        </w:rPr>
        <w:t xml:space="preserve"> Міськ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цільов</w:t>
      </w:r>
      <w:r w:rsidR="0004299F">
        <w:rPr>
          <w:sz w:val="28"/>
          <w:szCs w:val="28"/>
          <w:lang w:val="uk-UA"/>
        </w:rPr>
        <w:t>их</w:t>
      </w:r>
      <w:r w:rsidR="00163B6F" w:rsidRPr="00163B6F">
        <w:rPr>
          <w:sz w:val="28"/>
          <w:szCs w:val="28"/>
          <w:lang w:val="uk-UA"/>
        </w:rPr>
        <w:t xml:space="preserve"> програм</w:t>
      </w:r>
      <w:r w:rsidR="001C5244">
        <w:rPr>
          <w:sz w:val="28"/>
          <w:szCs w:val="28"/>
          <w:lang w:val="uk-UA"/>
        </w:rPr>
        <w:t>:</w:t>
      </w:r>
    </w:p>
    <w:p w:rsidR="00DB26B2" w:rsidRDefault="00DB26B2" w:rsidP="00D317A8">
      <w:pPr>
        <w:jc w:val="both"/>
        <w:rPr>
          <w:sz w:val="28"/>
          <w:szCs w:val="28"/>
          <w:lang w:val="uk-UA"/>
        </w:rPr>
      </w:pPr>
    </w:p>
    <w:p w:rsidR="0004299F" w:rsidRPr="00B13D21" w:rsidRDefault="0004299F" w:rsidP="0004299F">
      <w:pPr>
        <w:pStyle w:val="a7"/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1C5244">
        <w:rPr>
          <w:rFonts w:ascii="Times New Roman" w:hAnsi="Times New Roman"/>
          <w:b/>
          <w:sz w:val="28"/>
          <w:szCs w:val="28"/>
          <w:lang w:val="uk-UA"/>
        </w:rPr>
        <w:t>«Розвитку та фінансової підтримки комунальних підприємств Ніжинської міської територіальної громади на 202</w:t>
      </w:r>
      <w:r w:rsidR="00B13D21">
        <w:rPr>
          <w:rFonts w:ascii="Times New Roman" w:hAnsi="Times New Roman"/>
          <w:b/>
          <w:sz w:val="28"/>
          <w:szCs w:val="28"/>
          <w:lang w:val="uk-UA"/>
        </w:rPr>
        <w:t>4</w:t>
      </w:r>
      <w:r w:rsidRPr="001C5244">
        <w:rPr>
          <w:rFonts w:ascii="Times New Roman" w:hAnsi="Times New Roman"/>
          <w:b/>
          <w:sz w:val="28"/>
          <w:szCs w:val="28"/>
          <w:lang w:val="uk-UA"/>
        </w:rPr>
        <w:t xml:space="preserve"> рік»</w:t>
      </w:r>
      <w:r w:rsidR="004C5356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13D21" w:rsidRDefault="00B13D21" w:rsidP="00B13D21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Розділ </w:t>
      </w:r>
      <w:r w:rsidRPr="00B13D21">
        <w:rPr>
          <w:b/>
          <w:bCs/>
          <w:sz w:val="28"/>
          <w:szCs w:val="28"/>
          <w:lang w:val="uk-UA"/>
        </w:rPr>
        <w:t>4. Обґрунтування шляхів і засобів розв’язання проблеми, обсягів та джерел фінансування; строки та етапи виконання програми</w:t>
      </w:r>
    </w:p>
    <w:p w:rsidR="00B13D21" w:rsidRDefault="00B13D21" w:rsidP="00B13D21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Фразу «</w:t>
      </w:r>
      <w:r w:rsidRPr="00B13D21">
        <w:rPr>
          <w:bCs/>
          <w:sz w:val="28"/>
          <w:szCs w:val="28"/>
          <w:lang w:val="uk-UA"/>
        </w:rPr>
        <w:t>Фінансування даної програми здійснюється за рахунок коштів спеціального фонду</w:t>
      </w:r>
      <w:r>
        <w:rPr>
          <w:bCs/>
          <w:sz w:val="28"/>
          <w:szCs w:val="28"/>
          <w:lang w:val="uk-UA"/>
        </w:rPr>
        <w:t xml:space="preserve">» </w:t>
      </w:r>
      <w:r w:rsidR="009371F4">
        <w:rPr>
          <w:bCs/>
          <w:sz w:val="28"/>
          <w:szCs w:val="28"/>
          <w:lang w:val="uk-UA"/>
        </w:rPr>
        <w:t xml:space="preserve">добавити і </w:t>
      </w:r>
      <w:r w:rsidR="00642875">
        <w:rPr>
          <w:bCs/>
          <w:sz w:val="28"/>
          <w:szCs w:val="28"/>
          <w:lang w:val="uk-UA"/>
        </w:rPr>
        <w:t>«</w:t>
      </w:r>
      <w:r w:rsidR="009371F4">
        <w:rPr>
          <w:bCs/>
          <w:sz w:val="28"/>
          <w:szCs w:val="28"/>
          <w:lang w:val="uk-UA"/>
        </w:rPr>
        <w:t>загального</w:t>
      </w:r>
      <w:r w:rsidR="00642875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так як Програма фінансується також за кошти загального фонду. </w:t>
      </w:r>
    </w:p>
    <w:p w:rsidR="00B13D21" w:rsidRDefault="00B13D21" w:rsidP="00B13D21">
      <w:pPr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По </w:t>
      </w:r>
      <w:proofErr w:type="spellStart"/>
      <w:r>
        <w:rPr>
          <w:bCs/>
          <w:sz w:val="28"/>
          <w:szCs w:val="28"/>
          <w:lang w:val="uk-UA"/>
        </w:rPr>
        <w:t>КП</w:t>
      </w:r>
      <w:proofErr w:type="spellEnd"/>
      <w:r>
        <w:rPr>
          <w:bCs/>
          <w:sz w:val="28"/>
          <w:szCs w:val="28"/>
          <w:lang w:val="uk-UA"/>
        </w:rPr>
        <w:t xml:space="preserve"> «КК «Північна»</w:t>
      </w:r>
      <w:r w:rsidRPr="00B13D21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сума коштів  по внесках в статутний капітал вказана 171797грн, тоді як в розділі </w:t>
      </w:r>
      <w:r w:rsidRPr="00B13D21">
        <w:rPr>
          <w:bCs/>
          <w:sz w:val="28"/>
          <w:szCs w:val="28"/>
          <w:lang w:val="uk-UA"/>
        </w:rPr>
        <w:t xml:space="preserve">5 </w:t>
      </w:r>
      <w:r>
        <w:rPr>
          <w:bCs/>
          <w:sz w:val="28"/>
          <w:szCs w:val="28"/>
          <w:lang w:val="uk-UA"/>
        </w:rPr>
        <w:t>«</w:t>
      </w:r>
      <w:r w:rsidRPr="00B13D21">
        <w:rPr>
          <w:sz w:val="28"/>
          <w:szCs w:val="28"/>
          <w:lang w:val="uk-UA"/>
        </w:rPr>
        <w:t>Напрями діяльності, перелік завдань і заходів програми та результативні показники</w:t>
      </w:r>
      <w:r>
        <w:rPr>
          <w:sz w:val="28"/>
          <w:szCs w:val="28"/>
          <w:lang w:val="uk-UA"/>
        </w:rPr>
        <w:t>»</w:t>
      </w:r>
      <w:r w:rsidR="009822A8">
        <w:rPr>
          <w:sz w:val="28"/>
          <w:szCs w:val="28"/>
          <w:lang w:val="uk-UA"/>
        </w:rPr>
        <w:t xml:space="preserve"> вона становить 500468грн. Крім того по спеціальному фонду плануються видатки , які повинні фінансуватись по загальному фонду (придбання контейнерів в сумі 7668грн).</w:t>
      </w:r>
    </w:p>
    <w:p w:rsidR="00CA4BD3" w:rsidRPr="00B13D21" w:rsidRDefault="00CA4BD3" w:rsidP="00B13D21">
      <w:pPr>
        <w:rPr>
          <w:bCs/>
          <w:sz w:val="28"/>
          <w:szCs w:val="28"/>
          <w:lang w:val="uk-UA"/>
        </w:rPr>
      </w:pPr>
    </w:p>
    <w:p w:rsidR="00B13D21" w:rsidRPr="00B13D21" w:rsidRDefault="00CA4BD3" w:rsidP="00B13D21">
      <w:pPr>
        <w:ind w:left="360"/>
        <w:rPr>
          <w:bCs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Програм</w:t>
      </w:r>
      <w:proofErr w:type="spellEnd"/>
      <w:r>
        <w:rPr>
          <w:b/>
          <w:sz w:val="28"/>
          <w:szCs w:val="28"/>
          <w:lang w:val="uk-UA"/>
        </w:rPr>
        <w:t>а п</w:t>
      </w:r>
      <w:proofErr w:type="spellStart"/>
      <w:r>
        <w:rPr>
          <w:b/>
          <w:sz w:val="28"/>
          <w:szCs w:val="28"/>
        </w:rPr>
        <w:t>овернут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доопрацювання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до 16.10.2023 року.</w:t>
      </w:r>
    </w:p>
    <w:p w:rsidR="00A673E1" w:rsidRDefault="00A673E1" w:rsidP="0011614E">
      <w:pPr>
        <w:pStyle w:val="a7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47F3" w:rsidRDefault="00440B6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6D6955">
        <w:rPr>
          <w:lang w:val="uk-UA"/>
        </w:rPr>
        <w:t>Шубіна</w:t>
      </w:r>
      <w:r w:rsidRPr="000E47F3">
        <w:rPr>
          <w:lang w:val="uk-UA"/>
        </w:rPr>
        <w:t xml:space="preserve"> Наталія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>тел. 7-15-11</w:t>
      </w:r>
    </w:p>
    <w:sectPr w:rsidR="00CD68F7" w:rsidSect="00A44B55">
      <w:footerReference w:type="default" r:id="rId9"/>
      <w:pgSz w:w="11906" w:h="16838"/>
      <w:pgMar w:top="142" w:right="991" w:bottom="28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11" w:rsidRDefault="00287F11">
      <w:r>
        <w:separator/>
      </w:r>
    </w:p>
  </w:endnote>
  <w:endnote w:type="continuationSeparator" w:id="0">
    <w:p w:rsidR="00287F11" w:rsidRDefault="00287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3" w:rsidRDefault="00C23509">
    <w:pPr>
      <w:pStyle w:val="11"/>
      <w:rPr>
        <w:sz w:val="16"/>
      </w:rPr>
    </w:pPr>
    <w:r>
      <w:rPr>
        <w:snapToGrid w:val="0"/>
        <w:sz w:val="16"/>
      </w:rPr>
      <w:fldChar w:fldCharType="begin"/>
    </w:r>
    <w:r w:rsidR="001C17A3">
      <w:rPr>
        <w:snapToGrid w:val="0"/>
        <w:sz w:val="16"/>
      </w:rPr>
      <w:instrText xml:space="preserve"> FILENAME </w:instrText>
    </w:r>
    <w:r>
      <w:rPr>
        <w:snapToGrid w:val="0"/>
        <w:sz w:val="16"/>
      </w:rPr>
      <w:fldChar w:fldCharType="separate"/>
    </w:r>
    <w:r w:rsidR="00642875">
      <w:rPr>
        <w:noProof/>
        <w:snapToGrid w:val="0"/>
        <w:sz w:val="16"/>
      </w:rPr>
      <w:t>Експертиза МЦП фін.підтримка 2024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11" w:rsidRDefault="00287F11">
      <w:r>
        <w:separator/>
      </w:r>
    </w:p>
  </w:footnote>
  <w:footnote w:type="continuationSeparator" w:id="0">
    <w:p w:rsidR="00287F11" w:rsidRDefault="00287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04C07C4"/>
    <w:multiLevelType w:val="hybridMultilevel"/>
    <w:tmpl w:val="F25C614C"/>
    <w:lvl w:ilvl="0" w:tplc="00EA73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EC"/>
    <w:rsid w:val="00012BA1"/>
    <w:rsid w:val="00013046"/>
    <w:rsid w:val="0002092F"/>
    <w:rsid w:val="00032FA6"/>
    <w:rsid w:val="00033140"/>
    <w:rsid w:val="00034501"/>
    <w:rsid w:val="0003483E"/>
    <w:rsid w:val="00037A80"/>
    <w:rsid w:val="00041F62"/>
    <w:rsid w:val="0004299F"/>
    <w:rsid w:val="0004326F"/>
    <w:rsid w:val="000553D1"/>
    <w:rsid w:val="00063BAA"/>
    <w:rsid w:val="00074F68"/>
    <w:rsid w:val="0008017E"/>
    <w:rsid w:val="00084D05"/>
    <w:rsid w:val="00096120"/>
    <w:rsid w:val="000A41A0"/>
    <w:rsid w:val="000A51AC"/>
    <w:rsid w:val="000C48A6"/>
    <w:rsid w:val="000D3F02"/>
    <w:rsid w:val="000E4404"/>
    <w:rsid w:val="000E47F3"/>
    <w:rsid w:val="000F6048"/>
    <w:rsid w:val="000F7411"/>
    <w:rsid w:val="00104C82"/>
    <w:rsid w:val="0011614E"/>
    <w:rsid w:val="001318E6"/>
    <w:rsid w:val="00131B29"/>
    <w:rsid w:val="00132376"/>
    <w:rsid w:val="00140009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23DE"/>
    <w:rsid w:val="00192CA1"/>
    <w:rsid w:val="0019606A"/>
    <w:rsid w:val="001969BD"/>
    <w:rsid w:val="001A519C"/>
    <w:rsid w:val="001C17A3"/>
    <w:rsid w:val="001C2F78"/>
    <w:rsid w:val="001C4F0D"/>
    <w:rsid w:val="001C5244"/>
    <w:rsid w:val="001C72D1"/>
    <w:rsid w:val="001D2DFD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402AC"/>
    <w:rsid w:val="002418D7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87F11"/>
    <w:rsid w:val="00290EC1"/>
    <w:rsid w:val="00297386"/>
    <w:rsid w:val="002A0227"/>
    <w:rsid w:val="002A0D79"/>
    <w:rsid w:val="002C332F"/>
    <w:rsid w:val="002C476C"/>
    <w:rsid w:val="002D13AA"/>
    <w:rsid w:val="002D36E5"/>
    <w:rsid w:val="002E09E2"/>
    <w:rsid w:val="002F75DA"/>
    <w:rsid w:val="00304EDA"/>
    <w:rsid w:val="00312CD6"/>
    <w:rsid w:val="00320D1F"/>
    <w:rsid w:val="00325B84"/>
    <w:rsid w:val="0033000B"/>
    <w:rsid w:val="0033111F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B0739"/>
    <w:rsid w:val="003B19BA"/>
    <w:rsid w:val="003B4946"/>
    <w:rsid w:val="003C5880"/>
    <w:rsid w:val="003F2172"/>
    <w:rsid w:val="00402F94"/>
    <w:rsid w:val="00407063"/>
    <w:rsid w:val="00407569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7CC5"/>
    <w:rsid w:val="00477078"/>
    <w:rsid w:val="00483EA4"/>
    <w:rsid w:val="004A5B44"/>
    <w:rsid w:val="004B709A"/>
    <w:rsid w:val="004C26A8"/>
    <w:rsid w:val="004C26BA"/>
    <w:rsid w:val="004C5356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32A01"/>
    <w:rsid w:val="005432B1"/>
    <w:rsid w:val="0054776D"/>
    <w:rsid w:val="005478BD"/>
    <w:rsid w:val="00552863"/>
    <w:rsid w:val="00587410"/>
    <w:rsid w:val="005B0760"/>
    <w:rsid w:val="005B250D"/>
    <w:rsid w:val="005B2A4E"/>
    <w:rsid w:val="005D221A"/>
    <w:rsid w:val="005D4CAD"/>
    <w:rsid w:val="005D67A1"/>
    <w:rsid w:val="005E2128"/>
    <w:rsid w:val="005E3901"/>
    <w:rsid w:val="005F3E7A"/>
    <w:rsid w:val="005F4990"/>
    <w:rsid w:val="005F67B4"/>
    <w:rsid w:val="00605C25"/>
    <w:rsid w:val="00614B97"/>
    <w:rsid w:val="00632028"/>
    <w:rsid w:val="00634A78"/>
    <w:rsid w:val="0063560F"/>
    <w:rsid w:val="00636DF6"/>
    <w:rsid w:val="00642875"/>
    <w:rsid w:val="006445A4"/>
    <w:rsid w:val="00655799"/>
    <w:rsid w:val="006630C5"/>
    <w:rsid w:val="00670A14"/>
    <w:rsid w:val="00684999"/>
    <w:rsid w:val="006854B5"/>
    <w:rsid w:val="006871F1"/>
    <w:rsid w:val="00691BDF"/>
    <w:rsid w:val="006A16F6"/>
    <w:rsid w:val="006A285D"/>
    <w:rsid w:val="006A31C9"/>
    <w:rsid w:val="006A7AFE"/>
    <w:rsid w:val="006B71C2"/>
    <w:rsid w:val="006C1B5D"/>
    <w:rsid w:val="006C1ECF"/>
    <w:rsid w:val="006C3B67"/>
    <w:rsid w:val="006C4455"/>
    <w:rsid w:val="006C51FE"/>
    <w:rsid w:val="006D19C5"/>
    <w:rsid w:val="006D20E5"/>
    <w:rsid w:val="006D3924"/>
    <w:rsid w:val="006D5DA5"/>
    <w:rsid w:val="006D6955"/>
    <w:rsid w:val="006E1746"/>
    <w:rsid w:val="006E4A3C"/>
    <w:rsid w:val="006E6D57"/>
    <w:rsid w:val="006F3635"/>
    <w:rsid w:val="006F60C0"/>
    <w:rsid w:val="00700FA2"/>
    <w:rsid w:val="0070537C"/>
    <w:rsid w:val="0071484C"/>
    <w:rsid w:val="007217D8"/>
    <w:rsid w:val="0072519E"/>
    <w:rsid w:val="00725F0C"/>
    <w:rsid w:val="00746B1D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1678"/>
    <w:rsid w:val="00803995"/>
    <w:rsid w:val="0081389B"/>
    <w:rsid w:val="00821100"/>
    <w:rsid w:val="00825A46"/>
    <w:rsid w:val="00827690"/>
    <w:rsid w:val="008305AB"/>
    <w:rsid w:val="00835620"/>
    <w:rsid w:val="0083596C"/>
    <w:rsid w:val="00835AB3"/>
    <w:rsid w:val="0083767D"/>
    <w:rsid w:val="00843C79"/>
    <w:rsid w:val="00844DD3"/>
    <w:rsid w:val="008457D5"/>
    <w:rsid w:val="00853FB0"/>
    <w:rsid w:val="008600CF"/>
    <w:rsid w:val="00861DE0"/>
    <w:rsid w:val="00864AA3"/>
    <w:rsid w:val="008669F6"/>
    <w:rsid w:val="0087431F"/>
    <w:rsid w:val="008802A4"/>
    <w:rsid w:val="008860FF"/>
    <w:rsid w:val="00890FC4"/>
    <w:rsid w:val="008A1CB0"/>
    <w:rsid w:val="008A4563"/>
    <w:rsid w:val="008B232C"/>
    <w:rsid w:val="008B53B7"/>
    <w:rsid w:val="008C10A6"/>
    <w:rsid w:val="008C572C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371F4"/>
    <w:rsid w:val="00942D1F"/>
    <w:rsid w:val="00945C10"/>
    <w:rsid w:val="00950092"/>
    <w:rsid w:val="00974677"/>
    <w:rsid w:val="009747D6"/>
    <w:rsid w:val="0098065D"/>
    <w:rsid w:val="009822A8"/>
    <w:rsid w:val="00987D5C"/>
    <w:rsid w:val="009902F1"/>
    <w:rsid w:val="0099335A"/>
    <w:rsid w:val="009A0173"/>
    <w:rsid w:val="009D09DD"/>
    <w:rsid w:val="009D2768"/>
    <w:rsid w:val="009D797D"/>
    <w:rsid w:val="009E5463"/>
    <w:rsid w:val="009E57C6"/>
    <w:rsid w:val="009F15BC"/>
    <w:rsid w:val="00A23DA3"/>
    <w:rsid w:val="00A33B63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A3D64"/>
    <w:rsid w:val="00AA72D0"/>
    <w:rsid w:val="00AB5976"/>
    <w:rsid w:val="00AC1FF4"/>
    <w:rsid w:val="00AD218B"/>
    <w:rsid w:val="00AE18E9"/>
    <w:rsid w:val="00B13D21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04D86"/>
    <w:rsid w:val="00C16143"/>
    <w:rsid w:val="00C23509"/>
    <w:rsid w:val="00C32338"/>
    <w:rsid w:val="00C41EBD"/>
    <w:rsid w:val="00C44972"/>
    <w:rsid w:val="00C51A84"/>
    <w:rsid w:val="00C5480B"/>
    <w:rsid w:val="00C7229F"/>
    <w:rsid w:val="00C76A9D"/>
    <w:rsid w:val="00C809D1"/>
    <w:rsid w:val="00C91398"/>
    <w:rsid w:val="00C95236"/>
    <w:rsid w:val="00CA1059"/>
    <w:rsid w:val="00CA4BD3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228F6"/>
    <w:rsid w:val="00D30423"/>
    <w:rsid w:val="00D3072B"/>
    <w:rsid w:val="00D317A8"/>
    <w:rsid w:val="00D53BCF"/>
    <w:rsid w:val="00D54344"/>
    <w:rsid w:val="00D55217"/>
    <w:rsid w:val="00D57C8C"/>
    <w:rsid w:val="00D60106"/>
    <w:rsid w:val="00D64088"/>
    <w:rsid w:val="00D71C5C"/>
    <w:rsid w:val="00D80C41"/>
    <w:rsid w:val="00D84D93"/>
    <w:rsid w:val="00D85612"/>
    <w:rsid w:val="00D93066"/>
    <w:rsid w:val="00DB26B2"/>
    <w:rsid w:val="00DC0833"/>
    <w:rsid w:val="00DD646C"/>
    <w:rsid w:val="00DE1335"/>
    <w:rsid w:val="00DE29C8"/>
    <w:rsid w:val="00DF1399"/>
    <w:rsid w:val="00DF1ECA"/>
    <w:rsid w:val="00DF663D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3D86"/>
    <w:rsid w:val="00E619B9"/>
    <w:rsid w:val="00E65AE2"/>
    <w:rsid w:val="00E72EAD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40DFF"/>
    <w:rsid w:val="00F53985"/>
    <w:rsid w:val="00F542B5"/>
    <w:rsid w:val="00F63EEC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Finvid8</cp:lastModifiedBy>
  <cp:revision>16</cp:revision>
  <cp:lastPrinted>2023-10-11T08:17:00Z</cp:lastPrinted>
  <dcterms:created xsi:type="dcterms:W3CDTF">2022-09-29T07:08:00Z</dcterms:created>
  <dcterms:modified xsi:type="dcterms:W3CDTF">2023-10-24T08:24:00Z</dcterms:modified>
</cp:coreProperties>
</file>