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A44A" w14:textId="77777777" w:rsidR="0004016E" w:rsidRPr="00B26637" w:rsidRDefault="00701E0D" w:rsidP="00BE3D9B">
      <w:pPr>
        <w:tabs>
          <w:tab w:val="center" w:pos="4819"/>
          <w:tab w:val="left" w:pos="8355"/>
        </w:tabs>
        <w:rPr>
          <w:lang w:val="uk-UA"/>
        </w:rPr>
      </w:pPr>
      <w:r w:rsidRPr="00B26637">
        <w:rPr>
          <w:rFonts w:ascii="Tms Rmn" w:hAnsi="Tms Rmn"/>
          <w:lang w:val="uk-UA"/>
        </w:rPr>
        <w:tab/>
      </w:r>
    </w:p>
    <w:p w14:paraId="36A487B8" w14:textId="77777777" w:rsidR="00701E0D" w:rsidRPr="0054292D" w:rsidRDefault="00BB27E5" w:rsidP="00105FD9">
      <w:pPr>
        <w:tabs>
          <w:tab w:val="left" w:pos="709"/>
        </w:tabs>
        <w:ind w:left="5103"/>
        <w:jc w:val="right"/>
        <w:rPr>
          <w:lang w:val="uk-UA"/>
        </w:rPr>
      </w:pPr>
      <w:r>
        <w:rPr>
          <w:lang w:val="uk-UA"/>
        </w:rPr>
        <w:t xml:space="preserve">                                         </w:t>
      </w:r>
      <w:r w:rsidR="00701E0D" w:rsidRPr="0054292D">
        <w:rPr>
          <w:lang w:val="uk-UA"/>
        </w:rPr>
        <w:t xml:space="preserve">Додаток </w:t>
      </w:r>
      <w:r w:rsidR="0054292D" w:rsidRPr="0054292D">
        <w:rPr>
          <w:lang w:val="uk-UA"/>
        </w:rPr>
        <w:t>33</w:t>
      </w:r>
    </w:p>
    <w:p w14:paraId="60F779B4" w14:textId="77777777" w:rsidR="009A64B3" w:rsidRPr="0054292D" w:rsidRDefault="00BB27E5" w:rsidP="00105FD9">
      <w:pPr>
        <w:ind w:left="3544"/>
        <w:jc w:val="right"/>
        <w:rPr>
          <w:lang w:val="uk-UA"/>
        </w:rPr>
      </w:pPr>
      <w:r w:rsidRPr="0054292D">
        <w:rPr>
          <w:lang w:val="uk-UA"/>
        </w:rPr>
        <w:t xml:space="preserve">                                               </w:t>
      </w:r>
      <w:r w:rsidR="009A64B3" w:rsidRPr="0054292D">
        <w:rPr>
          <w:lang w:val="uk-UA"/>
        </w:rPr>
        <w:t>міської ради  VІII скликання</w:t>
      </w:r>
    </w:p>
    <w:p w14:paraId="536B58E2" w14:textId="77777777" w:rsidR="00105FD9" w:rsidRDefault="009A64B3" w:rsidP="00105FD9">
      <w:pPr>
        <w:tabs>
          <w:tab w:val="left" w:pos="5955"/>
        </w:tabs>
        <w:jc w:val="right"/>
        <w:rPr>
          <w:bCs/>
          <w:lang w:val="uk-UA"/>
        </w:rPr>
      </w:pPr>
      <w:r w:rsidRPr="0054292D">
        <w:rPr>
          <w:lang w:val="uk-UA"/>
        </w:rPr>
        <w:t xml:space="preserve"> </w:t>
      </w:r>
      <w:r w:rsidR="00BB27E5" w:rsidRPr="0054292D">
        <w:rPr>
          <w:lang w:val="uk-UA"/>
        </w:rPr>
        <w:t xml:space="preserve">                                            </w:t>
      </w:r>
      <w:r w:rsidR="00105FD9">
        <w:rPr>
          <w:bCs/>
          <w:lang w:val="uk-UA"/>
        </w:rPr>
        <w:t xml:space="preserve">від 08.12.2023р. №2-35/2023  </w:t>
      </w:r>
    </w:p>
    <w:p w14:paraId="037BE354" w14:textId="77777777" w:rsidR="00BB27E5" w:rsidRPr="0054292D" w:rsidRDefault="00BB27E5" w:rsidP="009A64B3">
      <w:pPr>
        <w:ind w:left="3544"/>
        <w:jc w:val="both"/>
        <w:rPr>
          <w:b/>
          <w:bCs/>
          <w:lang w:val="uk-UA"/>
        </w:rPr>
      </w:pPr>
    </w:p>
    <w:p w14:paraId="42CCBF7E" w14:textId="77777777" w:rsidR="007A1F4E" w:rsidRPr="0054292D" w:rsidRDefault="007A1F4E" w:rsidP="007A1F4E">
      <w:pPr>
        <w:jc w:val="center"/>
        <w:rPr>
          <w:b/>
          <w:bCs/>
          <w:lang w:val="uk-UA"/>
        </w:rPr>
      </w:pPr>
      <w:r w:rsidRPr="0054292D">
        <w:rPr>
          <w:b/>
          <w:bCs/>
          <w:lang w:val="uk-UA"/>
        </w:rPr>
        <w:t>Міська цільова Програма «Розвитку та фінансової підтримки комунальних підприємств  Ніжинської</w:t>
      </w:r>
      <w:r w:rsidR="00053896" w:rsidRPr="0054292D">
        <w:rPr>
          <w:b/>
          <w:bCs/>
          <w:lang w:val="uk-UA"/>
        </w:rPr>
        <w:t xml:space="preserve"> міської</w:t>
      </w:r>
      <w:r w:rsidRPr="0054292D">
        <w:rPr>
          <w:b/>
          <w:bCs/>
          <w:lang w:val="uk-UA"/>
        </w:rPr>
        <w:t xml:space="preserve"> територіальної громади на  </w:t>
      </w:r>
      <w:r w:rsidR="00BE3D9B" w:rsidRPr="0054292D">
        <w:rPr>
          <w:b/>
          <w:bCs/>
          <w:lang w:val="uk-UA"/>
        </w:rPr>
        <w:t>202</w:t>
      </w:r>
      <w:r w:rsidR="00E55CE0" w:rsidRPr="0054292D">
        <w:rPr>
          <w:b/>
          <w:bCs/>
          <w:lang w:val="uk-UA"/>
        </w:rPr>
        <w:t>4</w:t>
      </w:r>
      <w:r w:rsidRPr="0054292D">
        <w:rPr>
          <w:b/>
          <w:bCs/>
          <w:lang w:val="uk-UA"/>
        </w:rPr>
        <w:t xml:space="preserve"> рік»</w:t>
      </w:r>
    </w:p>
    <w:p w14:paraId="43DB2488" w14:textId="77777777" w:rsidR="007A1F4E" w:rsidRPr="0054292D" w:rsidRDefault="007A1F4E" w:rsidP="007A1F4E">
      <w:pPr>
        <w:jc w:val="center"/>
        <w:rPr>
          <w:b/>
          <w:bCs/>
          <w:lang w:val="uk-UA"/>
        </w:rPr>
      </w:pPr>
      <w:r w:rsidRPr="0054292D">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105FD9" w14:paraId="154BEE0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915547D" w14:textId="77777777" w:rsidR="007A1F4E" w:rsidRPr="0054292D" w:rsidRDefault="007A1F4E" w:rsidP="007A1F4E">
            <w:pPr>
              <w:rPr>
                <w:lang w:val="uk-UA"/>
              </w:rPr>
            </w:pPr>
            <w:r w:rsidRPr="0054292D">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52572C81" w14:textId="77777777" w:rsidR="007A1F4E" w:rsidRPr="0054292D" w:rsidRDefault="007A1F4E" w:rsidP="007A1F4E">
            <w:pPr>
              <w:rPr>
                <w:lang w:val="uk-UA"/>
              </w:rPr>
            </w:pPr>
            <w:r w:rsidRPr="0054292D">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75533CAF" w14:textId="77777777" w:rsidR="007A1F4E" w:rsidRPr="0054292D" w:rsidRDefault="007A1F4E" w:rsidP="007A1F4E">
            <w:pPr>
              <w:rPr>
                <w:lang w:val="uk-UA"/>
              </w:rPr>
            </w:pPr>
            <w:r w:rsidRPr="0054292D">
              <w:rPr>
                <w:lang w:val="uk-UA"/>
              </w:rPr>
              <w:t>Виконавчий комітет Ніжинської міської ради</w:t>
            </w:r>
          </w:p>
        </w:tc>
      </w:tr>
      <w:tr w:rsidR="007A1F4E" w:rsidRPr="0054292D" w14:paraId="2F86079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CF73E1D" w14:textId="77777777" w:rsidR="007A1F4E" w:rsidRPr="0054292D" w:rsidRDefault="007A1F4E" w:rsidP="007A1F4E">
            <w:pPr>
              <w:rPr>
                <w:lang w:val="uk-UA"/>
              </w:rPr>
            </w:pPr>
            <w:r w:rsidRPr="0054292D">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5416A185" w14:textId="77777777" w:rsidR="007A1F4E" w:rsidRPr="0054292D" w:rsidRDefault="007A1F4E" w:rsidP="007A1F4E">
            <w:pPr>
              <w:rPr>
                <w:lang w:val="uk-UA"/>
              </w:rPr>
            </w:pPr>
            <w:r w:rsidRPr="0054292D">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033F53FF" w14:textId="77777777" w:rsidR="007A1F4E" w:rsidRPr="0054292D" w:rsidRDefault="007A1F4E" w:rsidP="007A1F4E">
            <w:pPr>
              <w:rPr>
                <w:lang w:val="uk-UA"/>
              </w:rPr>
            </w:pPr>
            <w:r w:rsidRPr="0054292D">
              <w:rPr>
                <w:lang w:val="uk-UA"/>
              </w:rPr>
              <w:t>Закон України «Про місцеве самоврядування в Україні», Бюджетний кодекс України</w:t>
            </w:r>
          </w:p>
        </w:tc>
      </w:tr>
      <w:tr w:rsidR="007A1F4E" w:rsidRPr="0054292D" w14:paraId="3C7116F2"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3DE47A2" w14:textId="77777777" w:rsidR="007A1F4E" w:rsidRPr="0054292D" w:rsidRDefault="007A1F4E" w:rsidP="007A1F4E">
            <w:pPr>
              <w:rPr>
                <w:lang w:val="uk-UA"/>
              </w:rPr>
            </w:pPr>
            <w:r w:rsidRPr="0054292D">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416EF488" w14:textId="77777777" w:rsidR="007A1F4E" w:rsidRPr="0054292D" w:rsidRDefault="007A1F4E" w:rsidP="007A1F4E">
            <w:pPr>
              <w:rPr>
                <w:lang w:val="uk-UA"/>
              </w:rPr>
            </w:pPr>
            <w:r w:rsidRPr="0054292D">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8A7E7B6" w14:textId="77777777" w:rsidR="007A1F4E" w:rsidRPr="0054292D" w:rsidRDefault="007A1F4E" w:rsidP="007A1F4E">
            <w:pPr>
              <w:rPr>
                <w:lang w:val="uk-UA"/>
              </w:rPr>
            </w:pPr>
            <w:r w:rsidRPr="0054292D">
              <w:rPr>
                <w:lang w:val="uk-UA"/>
              </w:rPr>
              <w:t xml:space="preserve">Управління житлово-комунального господарства та будівництва Ніжинської міської ради </w:t>
            </w:r>
          </w:p>
        </w:tc>
      </w:tr>
      <w:tr w:rsidR="007A1F4E" w:rsidRPr="0054292D" w14:paraId="69AD6EC1"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98A15FB" w14:textId="77777777" w:rsidR="007A1F4E" w:rsidRPr="0054292D" w:rsidRDefault="007A1F4E" w:rsidP="007A1F4E">
            <w:pPr>
              <w:rPr>
                <w:lang w:val="uk-UA"/>
              </w:rPr>
            </w:pPr>
            <w:r w:rsidRPr="0054292D">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7A36BF" w14:textId="77777777" w:rsidR="007A1F4E" w:rsidRPr="0054292D" w:rsidRDefault="007A1F4E" w:rsidP="007A1F4E">
            <w:pPr>
              <w:rPr>
                <w:lang w:val="uk-UA"/>
              </w:rPr>
            </w:pPr>
            <w:r w:rsidRPr="0054292D">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6892FAD3" w14:textId="77777777" w:rsidR="007A1F4E" w:rsidRPr="0054292D" w:rsidRDefault="007A1F4E" w:rsidP="007A1F4E">
            <w:pPr>
              <w:rPr>
                <w:lang w:val="uk-UA"/>
              </w:rPr>
            </w:pPr>
            <w:r w:rsidRPr="0054292D">
              <w:rPr>
                <w:lang w:val="uk-UA"/>
              </w:rPr>
              <w:t>Управління житлово-комунального господарства та будівництва Ніжинської міської ради</w:t>
            </w:r>
          </w:p>
        </w:tc>
      </w:tr>
      <w:tr w:rsidR="007A1F4E" w:rsidRPr="00105FD9" w14:paraId="069E002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D7ED6DA" w14:textId="77777777" w:rsidR="007A1F4E" w:rsidRPr="0054292D" w:rsidRDefault="007A1F4E" w:rsidP="007A1F4E">
            <w:pPr>
              <w:rPr>
                <w:lang w:val="uk-UA"/>
              </w:rPr>
            </w:pPr>
            <w:r w:rsidRPr="0054292D">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460542E2" w14:textId="77777777" w:rsidR="007A1F4E" w:rsidRPr="0054292D" w:rsidRDefault="007A1F4E" w:rsidP="007A1F4E">
            <w:pPr>
              <w:rPr>
                <w:lang w:val="uk-UA"/>
              </w:rPr>
            </w:pPr>
            <w:r w:rsidRPr="0054292D">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2E3C233" w14:textId="77777777" w:rsidR="007A1F4E" w:rsidRPr="0054292D" w:rsidRDefault="007A1F4E" w:rsidP="0095373E">
            <w:pPr>
              <w:rPr>
                <w:lang w:val="uk-UA"/>
              </w:rPr>
            </w:pPr>
            <w:r w:rsidRPr="0054292D">
              <w:rPr>
                <w:lang w:val="uk-UA"/>
              </w:rPr>
              <w:t>Управління житлово-комунального господарства та будівництва Ніжинської міської ради</w:t>
            </w:r>
            <w:r w:rsidRPr="0054292D">
              <w:rPr>
                <w:bCs/>
                <w:lang w:val="uk-UA"/>
              </w:rPr>
              <w:t xml:space="preserve"> КП «ВУКГ», КП КК «Північна», КП «НУВКГ», КП «СЄЗ»</w:t>
            </w:r>
            <w:r w:rsidR="00E55CE0" w:rsidRPr="0054292D">
              <w:rPr>
                <w:bCs/>
                <w:lang w:val="uk-UA"/>
              </w:rPr>
              <w:t xml:space="preserve">, </w:t>
            </w:r>
            <w:r w:rsidR="00E55CE0" w:rsidRPr="0054292D">
              <w:rPr>
                <w:lang w:val="uk-UA" w:eastAsia="uk-UA"/>
              </w:rPr>
              <w:t>КП «Школяр»</w:t>
            </w:r>
          </w:p>
        </w:tc>
      </w:tr>
      <w:tr w:rsidR="007A1F4E" w:rsidRPr="0054292D" w14:paraId="525443AF"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7678F25E" w14:textId="77777777" w:rsidR="007A1F4E" w:rsidRPr="0054292D" w:rsidRDefault="007A1F4E" w:rsidP="007A1F4E">
            <w:pPr>
              <w:rPr>
                <w:lang w:val="uk-UA"/>
              </w:rPr>
            </w:pPr>
            <w:r w:rsidRPr="0054292D">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18F6F94F" w14:textId="77777777" w:rsidR="007A1F4E" w:rsidRPr="0054292D" w:rsidRDefault="007A1F4E" w:rsidP="007A1F4E">
            <w:pPr>
              <w:rPr>
                <w:lang w:val="uk-UA"/>
              </w:rPr>
            </w:pPr>
            <w:r w:rsidRPr="0054292D">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5C71A99" w14:textId="77777777" w:rsidR="007A1F4E" w:rsidRPr="0054292D" w:rsidRDefault="00BE3D9B" w:rsidP="00E55CE0">
            <w:pPr>
              <w:rPr>
                <w:bCs/>
                <w:lang w:val="uk-UA"/>
              </w:rPr>
            </w:pPr>
            <w:r w:rsidRPr="0054292D">
              <w:rPr>
                <w:lang w:val="uk-UA"/>
              </w:rPr>
              <w:t>202</w:t>
            </w:r>
            <w:r w:rsidR="00E55CE0" w:rsidRPr="0054292D">
              <w:rPr>
                <w:lang w:val="uk-UA"/>
              </w:rPr>
              <w:t>4</w:t>
            </w:r>
            <w:r w:rsidR="007A1F4E" w:rsidRPr="0054292D">
              <w:rPr>
                <w:lang w:val="uk-UA"/>
              </w:rPr>
              <w:t>р.</w:t>
            </w:r>
          </w:p>
        </w:tc>
      </w:tr>
      <w:tr w:rsidR="007A1F4E" w:rsidRPr="0054292D" w14:paraId="49C4E56C"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5B58431" w14:textId="77777777" w:rsidR="007A1F4E" w:rsidRPr="0054292D" w:rsidRDefault="007A1F4E" w:rsidP="007A1F4E">
            <w:pPr>
              <w:rPr>
                <w:lang w:val="uk-UA"/>
              </w:rPr>
            </w:pPr>
            <w:r w:rsidRPr="0054292D">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1F9D09B2" w14:textId="77777777" w:rsidR="007A1F4E" w:rsidRPr="0054292D" w:rsidRDefault="007A1F4E" w:rsidP="007A1F4E">
            <w:pPr>
              <w:rPr>
                <w:lang w:val="uk-UA"/>
              </w:rPr>
            </w:pPr>
            <w:r w:rsidRPr="0054292D">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6689A67D" w14:textId="77777777" w:rsidR="007A1F4E" w:rsidRPr="0054292D" w:rsidRDefault="003B6EBF" w:rsidP="007A1F4E">
            <w:pPr>
              <w:rPr>
                <w:b/>
                <w:lang w:val="uk-UA"/>
              </w:rPr>
            </w:pPr>
            <w:r w:rsidRPr="0054292D">
              <w:rPr>
                <w:b/>
                <w:bCs/>
                <w:color w:val="000000"/>
              </w:rPr>
              <w:t>33</w:t>
            </w:r>
            <w:r w:rsidRPr="0054292D">
              <w:rPr>
                <w:b/>
                <w:bCs/>
                <w:color w:val="000000"/>
                <w:lang w:val="uk-UA"/>
              </w:rPr>
              <w:t xml:space="preserve"> </w:t>
            </w:r>
            <w:r w:rsidRPr="0054292D">
              <w:rPr>
                <w:b/>
                <w:bCs/>
                <w:color w:val="000000"/>
              </w:rPr>
              <w:t>044</w:t>
            </w:r>
            <w:r w:rsidRPr="0054292D">
              <w:rPr>
                <w:b/>
                <w:bCs/>
                <w:color w:val="000000"/>
                <w:lang w:val="uk-UA"/>
              </w:rPr>
              <w:t xml:space="preserve"> </w:t>
            </w:r>
            <w:r w:rsidRPr="0054292D">
              <w:rPr>
                <w:b/>
                <w:bCs/>
                <w:color w:val="000000"/>
              </w:rPr>
              <w:t>318</w:t>
            </w:r>
            <w:r w:rsidRPr="0054292D">
              <w:rPr>
                <w:b/>
                <w:bCs/>
                <w:color w:val="000000"/>
                <w:lang w:val="uk-UA"/>
              </w:rPr>
              <w:t xml:space="preserve"> </w:t>
            </w:r>
            <w:r w:rsidR="007A1F4E" w:rsidRPr="0054292D">
              <w:rPr>
                <w:b/>
                <w:lang w:val="uk-UA"/>
              </w:rPr>
              <w:t>грн</w:t>
            </w:r>
          </w:p>
        </w:tc>
      </w:tr>
      <w:tr w:rsidR="00CF5197" w:rsidRPr="0054292D" w14:paraId="59B8FBA6" w14:textId="77777777" w:rsidTr="00C828F2">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1A23C2C" w14:textId="77777777" w:rsidR="00CF5197" w:rsidRPr="0054292D" w:rsidRDefault="00CF5197" w:rsidP="007A1F4E">
            <w:pPr>
              <w:rPr>
                <w:lang w:val="uk-UA"/>
              </w:rPr>
            </w:pPr>
            <w:r w:rsidRPr="0054292D">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7EB38F3" w14:textId="77777777" w:rsidR="00CF5197" w:rsidRPr="0054292D" w:rsidRDefault="00CF5197" w:rsidP="007A1F4E">
            <w:pPr>
              <w:rPr>
                <w:lang w:val="uk-UA"/>
              </w:rPr>
            </w:pPr>
            <w:r w:rsidRPr="0054292D">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5F4C1BB" w14:textId="77777777" w:rsidR="00CF5197" w:rsidRPr="0054292D" w:rsidRDefault="003B6EBF" w:rsidP="007A1F4E">
            <w:pPr>
              <w:rPr>
                <w:lang w:val="uk-UA"/>
              </w:rPr>
            </w:pPr>
            <w:r w:rsidRPr="0054292D">
              <w:rPr>
                <w:b/>
                <w:bCs/>
                <w:color w:val="000000"/>
              </w:rPr>
              <w:t>33</w:t>
            </w:r>
            <w:r w:rsidRPr="0054292D">
              <w:rPr>
                <w:b/>
                <w:bCs/>
                <w:color w:val="000000"/>
                <w:lang w:val="uk-UA"/>
              </w:rPr>
              <w:t xml:space="preserve"> </w:t>
            </w:r>
            <w:r w:rsidRPr="0054292D">
              <w:rPr>
                <w:b/>
                <w:bCs/>
                <w:color w:val="000000"/>
              </w:rPr>
              <w:t>044</w:t>
            </w:r>
            <w:r w:rsidRPr="0054292D">
              <w:rPr>
                <w:b/>
                <w:bCs/>
                <w:color w:val="000000"/>
                <w:lang w:val="uk-UA"/>
              </w:rPr>
              <w:t xml:space="preserve"> </w:t>
            </w:r>
            <w:r w:rsidRPr="0054292D">
              <w:rPr>
                <w:b/>
                <w:bCs/>
                <w:color w:val="000000"/>
              </w:rPr>
              <w:t>318</w:t>
            </w:r>
            <w:r w:rsidRPr="0054292D">
              <w:rPr>
                <w:b/>
                <w:bCs/>
                <w:color w:val="000000"/>
                <w:lang w:val="uk-UA"/>
              </w:rPr>
              <w:t xml:space="preserve"> </w:t>
            </w:r>
            <w:r w:rsidRPr="0054292D">
              <w:rPr>
                <w:b/>
                <w:lang w:val="uk-UA"/>
              </w:rPr>
              <w:t>грн</w:t>
            </w:r>
          </w:p>
        </w:tc>
      </w:tr>
      <w:tr w:rsidR="00CF5197" w:rsidRPr="0054292D" w14:paraId="7661B7CF"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89AEB8B" w14:textId="77777777" w:rsidR="00CF5197" w:rsidRPr="0054292D" w:rsidRDefault="00CF5197" w:rsidP="007A1F4E">
            <w:pPr>
              <w:rPr>
                <w:lang w:val="uk-UA"/>
              </w:rPr>
            </w:pPr>
            <w:r w:rsidRPr="0054292D">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5A4AFDF9" w14:textId="77777777" w:rsidR="00CF5197" w:rsidRPr="0054292D" w:rsidRDefault="00CF5197" w:rsidP="007A1F4E">
            <w:pPr>
              <w:rPr>
                <w:lang w:val="uk-UA"/>
              </w:rPr>
            </w:pPr>
            <w:r w:rsidRPr="0054292D">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09FE286E" w14:textId="77777777" w:rsidR="00CF5197" w:rsidRPr="0054292D" w:rsidRDefault="00CF5197" w:rsidP="007A1F4E">
            <w:pPr>
              <w:rPr>
                <w:lang w:val="uk-UA"/>
              </w:rPr>
            </w:pPr>
            <w:r w:rsidRPr="0054292D">
              <w:rPr>
                <w:lang w:val="uk-UA"/>
              </w:rPr>
              <w:t>0,00 грн</w:t>
            </w:r>
          </w:p>
        </w:tc>
      </w:tr>
    </w:tbl>
    <w:p w14:paraId="1DD574B7" w14:textId="77777777" w:rsidR="007A1F4E" w:rsidRPr="0054292D" w:rsidRDefault="007A1F4E" w:rsidP="0054292D">
      <w:pPr>
        <w:jc w:val="center"/>
        <w:rPr>
          <w:b/>
          <w:bCs/>
          <w:lang w:val="uk-UA"/>
        </w:rPr>
      </w:pPr>
      <w:r w:rsidRPr="0054292D">
        <w:rPr>
          <w:b/>
          <w:lang w:val="uk-UA"/>
        </w:rPr>
        <w:t xml:space="preserve">2. </w:t>
      </w:r>
      <w:r w:rsidRPr="0054292D">
        <w:rPr>
          <w:b/>
          <w:bCs/>
          <w:lang w:val="uk-UA"/>
        </w:rPr>
        <w:t>Проблеми, на розв’язання яких спрямована Програма</w:t>
      </w:r>
    </w:p>
    <w:p w14:paraId="20EB5557" w14:textId="77777777" w:rsidR="007A1F4E" w:rsidRPr="0054292D" w:rsidRDefault="007A1F4E" w:rsidP="007A1F4E">
      <w:pPr>
        <w:ind w:firstLine="426"/>
        <w:jc w:val="both"/>
        <w:rPr>
          <w:lang w:val="uk-UA"/>
        </w:rPr>
      </w:pPr>
      <w:r w:rsidRPr="0054292D">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F35C1AB" w14:textId="77777777" w:rsidR="007A1F4E" w:rsidRPr="0054292D" w:rsidRDefault="007A1F4E" w:rsidP="007A1F4E">
      <w:pPr>
        <w:ind w:firstLine="426"/>
        <w:jc w:val="both"/>
        <w:rPr>
          <w:lang w:val="uk-UA"/>
        </w:rPr>
      </w:pPr>
      <w:r w:rsidRPr="0054292D">
        <w:rPr>
          <w:lang w:val="uk-UA"/>
        </w:rPr>
        <w:t>Зношеність техніки комунальних підприємств та їх скрутний фінансовий стан.</w:t>
      </w:r>
    </w:p>
    <w:p w14:paraId="4C53BFDF" w14:textId="77777777" w:rsidR="007A1F4E" w:rsidRPr="0054292D" w:rsidRDefault="007A1F4E" w:rsidP="007A1F4E">
      <w:pPr>
        <w:ind w:firstLine="426"/>
        <w:jc w:val="both"/>
        <w:rPr>
          <w:lang w:val="uk-UA"/>
        </w:rPr>
      </w:pPr>
      <w:r w:rsidRPr="0054292D">
        <w:rPr>
          <w:lang w:val="uk-UA"/>
        </w:rPr>
        <w:t>Потребує оновлення матеріальна база комунальних підприємств.</w:t>
      </w:r>
    </w:p>
    <w:p w14:paraId="43F4A681" w14:textId="77777777" w:rsidR="007A1F4E" w:rsidRPr="0054292D" w:rsidRDefault="007A1F4E" w:rsidP="007A1F4E">
      <w:pPr>
        <w:ind w:firstLine="426"/>
        <w:jc w:val="both"/>
        <w:rPr>
          <w:lang w:val="uk-UA"/>
        </w:rPr>
      </w:pPr>
      <w:r w:rsidRPr="0054292D">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1BA46A33" w14:textId="77777777" w:rsidR="007A1F4E" w:rsidRPr="0054292D" w:rsidRDefault="007A1F4E" w:rsidP="007A1F4E">
      <w:pPr>
        <w:jc w:val="center"/>
        <w:rPr>
          <w:b/>
          <w:lang w:val="uk-UA"/>
        </w:rPr>
      </w:pPr>
      <w:r w:rsidRPr="0054292D">
        <w:rPr>
          <w:b/>
          <w:bCs/>
          <w:lang w:val="uk-UA"/>
        </w:rPr>
        <w:t xml:space="preserve">3. </w:t>
      </w:r>
      <w:r w:rsidRPr="0054292D">
        <w:rPr>
          <w:b/>
          <w:lang w:val="uk-UA"/>
        </w:rPr>
        <w:t>Мета Програми</w:t>
      </w:r>
    </w:p>
    <w:p w14:paraId="0D8AD702" w14:textId="77777777" w:rsidR="007A1F4E" w:rsidRPr="0054292D" w:rsidRDefault="007A1F4E" w:rsidP="007A1F4E">
      <w:pPr>
        <w:jc w:val="both"/>
        <w:rPr>
          <w:lang w:val="uk-UA"/>
        </w:rPr>
      </w:pPr>
      <w:r w:rsidRPr="0054292D">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2672F36" w14:textId="77777777" w:rsidR="007A1F4E" w:rsidRPr="0054292D" w:rsidRDefault="007A1F4E" w:rsidP="007A1F4E">
      <w:pPr>
        <w:jc w:val="center"/>
        <w:rPr>
          <w:b/>
          <w:bCs/>
          <w:lang w:val="uk-UA"/>
        </w:rPr>
      </w:pPr>
      <w:r w:rsidRPr="0054292D">
        <w:rPr>
          <w:b/>
          <w:bCs/>
          <w:lang w:val="uk-UA"/>
        </w:rPr>
        <w:t>4. Обґрунтування шляхів і засобів розв’язання проблеми, обсягів та джерел фінансування; строки та етапи виконання програми</w:t>
      </w:r>
    </w:p>
    <w:p w14:paraId="6B8AE908" w14:textId="77777777" w:rsidR="007A1F4E" w:rsidRPr="0054292D" w:rsidRDefault="007A1F4E" w:rsidP="007A1F4E">
      <w:pPr>
        <w:ind w:firstLine="708"/>
        <w:rPr>
          <w:bCs/>
          <w:lang w:val="uk-UA"/>
        </w:rPr>
      </w:pPr>
      <w:r w:rsidRPr="0054292D">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4B1ABD82" w14:textId="77777777" w:rsidR="007A1F4E" w:rsidRPr="0054292D" w:rsidRDefault="007A1F4E" w:rsidP="007A1F4E">
      <w:pPr>
        <w:ind w:firstLine="708"/>
        <w:rPr>
          <w:bCs/>
          <w:lang w:val="uk-UA"/>
        </w:rPr>
      </w:pPr>
      <w:r w:rsidRPr="0054292D">
        <w:rPr>
          <w:bCs/>
          <w:lang w:val="uk-UA"/>
        </w:rPr>
        <w:t xml:space="preserve"> підтримка може бути спрямована на  виконання наступних завдань:</w:t>
      </w:r>
    </w:p>
    <w:p w14:paraId="5BE509C1" w14:textId="77777777" w:rsidR="007A1F4E" w:rsidRPr="0054292D" w:rsidRDefault="007A1F4E" w:rsidP="00052644">
      <w:pPr>
        <w:numPr>
          <w:ilvl w:val="0"/>
          <w:numId w:val="1"/>
        </w:numPr>
        <w:contextualSpacing/>
        <w:rPr>
          <w:bCs/>
          <w:lang w:val="uk-UA" w:eastAsia="zh-CN"/>
        </w:rPr>
      </w:pPr>
      <w:r w:rsidRPr="0054292D">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7CB40FAB" w14:textId="77777777" w:rsidR="007A1F4E" w:rsidRPr="0054292D" w:rsidRDefault="007A1F4E" w:rsidP="00052644">
      <w:pPr>
        <w:numPr>
          <w:ilvl w:val="0"/>
          <w:numId w:val="1"/>
        </w:numPr>
        <w:contextualSpacing/>
        <w:rPr>
          <w:bCs/>
          <w:lang w:val="uk-UA" w:eastAsia="zh-CN"/>
        </w:rPr>
      </w:pPr>
      <w:r w:rsidRPr="0054292D">
        <w:rPr>
          <w:bCs/>
          <w:lang w:val="uk-UA" w:eastAsia="zh-CN"/>
        </w:rPr>
        <w:t>Забезпечення раціонального використання комунального майна, розвиток матеріальної бази підприємств;</w:t>
      </w:r>
    </w:p>
    <w:p w14:paraId="22CA1C2B" w14:textId="77777777" w:rsidR="007A1F4E" w:rsidRPr="0054292D" w:rsidRDefault="007A1F4E" w:rsidP="00052644">
      <w:pPr>
        <w:numPr>
          <w:ilvl w:val="0"/>
          <w:numId w:val="1"/>
        </w:numPr>
        <w:contextualSpacing/>
        <w:rPr>
          <w:bCs/>
          <w:lang w:val="uk-UA" w:eastAsia="zh-CN"/>
        </w:rPr>
      </w:pPr>
      <w:r w:rsidRPr="0054292D">
        <w:rPr>
          <w:bCs/>
          <w:lang w:val="uk-UA" w:eastAsia="zh-CN"/>
        </w:rPr>
        <w:t>Запобігання банкрутства та відновлення платоспроможності комунальних підприємств;</w:t>
      </w:r>
    </w:p>
    <w:p w14:paraId="3EA759A4" w14:textId="77777777" w:rsidR="007A1F4E" w:rsidRPr="0054292D" w:rsidRDefault="007A1F4E" w:rsidP="00052644">
      <w:pPr>
        <w:numPr>
          <w:ilvl w:val="0"/>
          <w:numId w:val="1"/>
        </w:numPr>
        <w:contextualSpacing/>
        <w:rPr>
          <w:bCs/>
          <w:lang w:val="uk-UA" w:eastAsia="zh-CN"/>
        </w:rPr>
      </w:pPr>
      <w:r w:rsidRPr="0054292D">
        <w:rPr>
          <w:bCs/>
          <w:lang w:val="uk-UA" w:eastAsia="zh-CN"/>
        </w:rPr>
        <w:lastRenderedPageBreak/>
        <w:t>Підвищення рівня комфорту проживання мешканців Ніжинської міської територіальної громади;</w:t>
      </w:r>
    </w:p>
    <w:p w14:paraId="3526AF03" w14:textId="77777777" w:rsidR="007A1F4E" w:rsidRPr="0054292D" w:rsidRDefault="007A1F4E" w:rsidP="00052644">
      <w:pPr>
        <w:numPr>
          <w:ilvl w:val="0"/>
          <w:numId w:val="1"/>
        </w:numPr>
        <w:contextualSpacing/>
        <w:rPr>
          <w:bCs/>
          <w:lang w:val="uk-UA" w:eastAsia="zh-CN"/>
        </w:rPr>
      </w:pPr>
      <w:r w:rsidRPr="0054292D">
        <w:rPr>
          <w:bCs/>
          <w:lang w:val="uk-UA" w:eastAsia="zh-CN"/>
        </w:rPr>
        <w:t>Покращення екології Ніжинської міської територіальної  громади;</w:t>
      </w:r>
    </w:p>
    <w:p w14:paraId="2814D60A" w14:textId="77777777" w:rsidR="007A1F4E" w:rsidRPr="0054292D" w:rsidRDefault="007A1F4E" w:rsidP="00052644">
      <w:pPr>
        <w:numPr>
          <w:ilvl w:val="0"/>
          <w:numId w:val="1"/>
        </w:numPr>
        <w:contextualSpacing/>
        <w:rPr>
          <w:bCs/>
          <w:lang w:val="uk-UA" w:eastAsia="zh-CN"/>
        </w:rPr>
      </w:pPr>
      <w:r w:rsidRPr="0054292D">
        <w:rPr>
          <w:bCs/>
          <w:lang w:val="uk-UA" w:eastAsia="zh-CN"/>
        </w:rPr>
        <w:t>Покращення санітарно – епідеміологічної ситуації.</w:t>
      </w:r>
    </w:p>
    <w:p w14:paraId="42641034" w14:textId="77777777" w:rsidR="007A1F4E" w:rsidRPr="0054292D" w:rsidRDefault="007A1F4E" w:rsidP="00052644">
      <w:pPr>
        <w:numPr>
          <w:ilvl w:val="0"/>
          <w:numId w:val="1"/>
        </w:numPr>
        <w:contextualSpacing/>
        <w:rPr>
          <w:bCs/>
          <w:lang w:val="uk-UA" w:eastAsia="zh-CN"/>
        </w:rPr>
      </w:pPr>
      <w:r w:rsidRPr="0054292D">
        <w:rPr>
          <w:bCs/>
          <w:lang w:val="uk-UA" w:eastAsia="zh-CN"/>
        </w:rPr>
        <w:t>Оновлення технічної бази комунальних підприємств.</w:t>
      </w:r>
    </w:p>
    <w:p w14:paraId="13CE7B2D" w14:textId="77777777" w:rsidR="007A1F4E" w:rsidRPr="0054292D" w:rsidRDefault="007A1F4E" w:rsidP="00052644">
      <w:pPr>
        <w:numPr>
          <w:ilvl w:val="0"/>
          <w:numId w:val="1"/>
        </w:numPr>
        <w:contextualSpacing/>
        <w:rPr>
          <w:bCs/>
          <w:lang w:val="uk-UA" w:eastAsia="zh-CN"/>
        </w:rPr>
      </w:pPr>
      <w:r w:rsidRPr="0054292D">
        <w:rPr>
          <w:bCs/>
          <w:lang w:val="uk-UA" w:eastAsia="zh-CN"/>
        </w:rPr>
        <w:t>Виконання зобов’язань з виплати заробітної плати працівникам.</w:t>
      </w:r>
    </w:p>
    <w:p w14:paraId="7358307B" w14:textId="77777777" w:rsidR="007A1F4E" w:rsidRPr="0054292D" w:rsidRDefault="007A1F4E" w:rsidP="007A1F4E">
      <w:pPr>
        <w:rPr>
          <w:b/>
          <w:bCs/>
          <w:lang w:val="uk-UA"/>
        </w:rPr>
      </w:pPr>
      <w:r w:rsidRPr="0054292D">
        <w:rPr>
          <w:b/>
          <w:bCs/>
          <w:lang w:val="uk-UA"/>
        </w:rPr>
        <w:t>Фінансування даної програми здійснюється за рахунок коштів спеціального</w:t>
      </w:r>
      <w:r w:rsidR="00D65EA0" w:rsidRPr="0054292D">
        <w:rPr>
          <w:b/>
          <w:bCs/>
          <w:lang w:val="uk-UA"/>
        </w:rPr>
        <w:t xml:space="preserve"> і загального</w:t>
      </w:r>
      <w:r w:rsidRPr="0054292D">
        <w:rPr>
          <w:b/>
          <w:bCs/>
          <w:lang w:val="uk-UA"/>
        </w:rPr>
        <w:t xml:space="preserve"> фонд</w:t>
      </w:r>
      <w:r w:rsidR="00D65EA0" w:rsidRPr="0054292D">
        <w:rPr>
          <w:b/>
          <w:bCs/>
          <w:lang w:val="uk-UA"/>
        </w:rPr>
        <w:t>ів</w:t>
      </w:r>
    </w:p>
    <w:tbl>
      <w:tblPr>
        <w:tblW w:w="5000" w:type="pct"/>
        <w:tblLook w:val="04A0" w:firstRow="1" w:lastRow="0" w:firstColumn="1" w:lastColumn="0" w:noHBand="0" w:noVBand="1"/>
      </w:tblPr>
      <w:tblGrid>
        <w:gridCol w:w="435"/>
        <w:gridCol w:w="1767"/>
        <w:gridCol w:w="1161"/>
        <w:gridCol w:w="1161"/>
        <w:gridCol w:w="1161"/>
        <w:gridCol w:w="1161"/>
        <w:gridCol w:w="1161"/>
        <w:gridCol w:w="1161"/>
        <w:gridCol w:w="1253"/>
      </w:tblGrid>
      <w:tr w:rsidR="00E55CE0" w:rsidRPr="0054292D" w14:paraId="63F23DF8" w14:textId="77777777" w:rsidTr="00544B8E">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8D54C" w14:textId="77777777" w:rsidR="00E55CE0" w:rsidRPr="0054292D" w:rsidRDefault="00E55CE0" w:rsidP="00544B8E">
            <w:pPr>
              <w:jc w:val="center"/>
              <w:rPr>
                <w:color w:val="000000"/>
                <w:sz w:val="18"/>
                <w:szCs w:val="18"/>
              </w:rPr>
            </w:pPr>
            <w:r w:rsidRPr="0054292D">
              <w:rPr>
                <w:color w:val="000000"/>
                <w:sz w:val="18"/>
                <w:szCs w:val="18"/>
                <w:lang w:val="uk-UA" w:eastAsia="uk-UA"/>
              </w:rPr>
              <w:t>№ з/п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B8CC5" w14:textId="77777777" w:rsidR="00E55CE0" w:rsidRPr="0054292D" w:rsidRDefault="00E55CE0" w:rsidP="00544B8E">
            <w:pPr>
              <w:jc w:val="center"/>
              <w:rPr>
                <w:color w:val="000000"/>
                <w:sz w:val="18"/>
                <w:szCs w:val="18"/>
              </w:rPr>
            </w:pPr>
            <w:bookmarkStart w:id="0" w:name="RANGE!B2"/>
            <w:r w:rsidRPr="0054292D">
              <w:rPr>
                <w:color w:val="000000"/>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13C411F9" w14:textId="77777777" w:rsidR="00E55CE0" w:rsidRPr="0054292D" w:rsidRDefault="00E55CE0" w:rsidP="00544B8E">
            <w:pPr>
              <w:jc w:val="center"/>
              <w:rPr>
                <w:color w:val="000000"/>
                <w:sz w:val="18"/>
                <w:szCs w:val="18"/>
              </w:rPr>
            </w:pPr>
            <w:r w:rsidRPr="0054292D">
              <w:rPr>
                <w:color w:val="000000"/>
                <w:sz w:val="18"/>
                <w:szCs w:val="18"/>
                <w:lang w:val="uk-UA" w:eastAsia="uk-UA"/>
              </w:rPr>
              <w:t>Обсяги фінансування, грн.</w:t>
            </w:r>
          </w:p>
        </w:tc>
      </w:tr>
      <w:tr w:rsidR="00E55CE0" w:rsidRPr="0054292D" w14:paraId="4B3AB8E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F403BFE" w14:textId="77777777" w:rsidR="00E55CE0" w:rsidRPr="0054292D" w:rsidRDefault="00E55CE0" w:rsidP="00544B8E">
            <w:pPr>
              <w:jc w:val="center"/>
              <w:rPr>
                <w:color w:val="000000"/>
                <w:sz w:val="18"/>
                <w:szCs w:val="18"/>
              </w:rPr>
            </w:pPr>
            <w:r w:rsidRPr="0054292D">
              <w:rPr>
                <w:color w:val="000000"/>
                <w:sz w:val="18"/>
                <w:szCs w:val="18"/>
                <w:lang w:val="uk-UA" w:eastAsia="uk-UA"/>
              </w:rPr>
              <w:t>1</w:t>
            </w: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3E4A6481" w14:textId="77777777" w:rsidR="00E55CE0" w:rsidRPr="0054292D" w:rsidRDefault="00E55CE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6FE6B8D"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2019</w:t>
            </w:r>
          </w:p>
        </w:tc>
        <w:tc>
          <w:tcPr>
            <w:tcW w:w="557" w:type="pct"/>
            <w:tcBorders>
              <w:top w:val="nil"/>
              <w:left w:val="nil"/>
              <w:bottom w:val="single" w:sz="4" w:space="0" w:color="auto"/>
              <w:right w:val="single" w:sz="4" w:space="0" w:color="auto"/>
            </w:tcBorders>
            <w:shd w:val="clear" w:color="auto" w:fill="auto"/>
            <w:vAlign w:val="center"/>
            <w:hideMark/>
          </w:tcPr>
          <w:p w14:paraId="2970CD07"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2020</w:t>
            </w:r>
          </w:p>
        </w:tc>
        <w:tc>
          <w:tcPr>
            <w:tcW w:w="557" w:type="pct"/>
            <w:tcBorders>
              <w:top w:val="nil"/>
              <w:left w:val="nil"/>
              <w:bottom w:val="single" w:sz="4" w:space="0" w:color="auto"/>
              <w:right w:val="single" w:sz="4" w:space="0" w:color="auto"/>
            </w:tcBorders>
            <w:shd w:val="clear" w:color="auto" w:fill="auto"/>
            <w:vAlign w:val="center"/>
            <w:hideMark/>
          </w:tcPr>
          <w:p w14:paraId="67763FFC"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2021</w:t>
            </w:r>
          </w:p>
        </w:tc>
        <w:tc>
          <w:tcPr>
            <w:tcW w:w="557" w:type="pct"/>
            <w:tcBorders>
              <w:top w:val="nil"/>
              <w:left w:val="nil"/>
              <w:bottom w:val="single" w:sz="4" w:space="0" w:color="auto"/>
              <w:right w:val="single" w:sz="4" w:space="0" w:color="auto"/>
            </w:tcBorders>
            <w:shd w:val="clear" w:color="auto" w:fill="auto"/>
            <w:vAlign w:val="center"/>
            <w:hideMark/>
          </w:tcPr>
          <w:p w14:paraId="3E819A76"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2022</w:t>
            </w:r>
          </w:p>
        </w:tc>
        <w:tc>
          <w:tcPr>
            <w:tcW w:w="557" w:type="pct"/>
            <w:tcBorders>
              <w:top w:val="nil"/>
              <w:left w:val="nil"/>
              <w:bottom w:val="single" w:sz="4" w:space="0" w:color="auto"/>
              <w:right w:val="single" w:sz="4" w:space="0" w:color="auto"/>
            </w:tcBorders>
            <w:shd w:val="clear" w:color="auto" w:fill="auto"/>
            <w:vAlign w:val="center"/>
            <w:hideMark/>
          </w:tcPr>
          <w:p w14:paraId="0D0F7AA2"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2023</w:t>
            </w:r>
          </w:p>
        </w:tc>
        <w:tc>
          <w:tcPr>
            <w:tcW w:w="557" w:type="pct"/>
            <w:tcBorders>
              <w:top w:val="nil"/>
              <w:left w:val="nil"/>
              <w:bottom w:val="single" w:sz="4" w:space="0" w:color="auto"/>
              <w:right w:val="single" w:sz="4" w:space="0" w:color="auto"/>
            </w:tcBorders>
            <w:shd w:val="clear" w:color="auto" w:fill="auto"/>
            <w:vAlign w:val="center"/>
            <w:hideMark/>
          </w:tcPr>
          <w:p w14:paraId="25E0638F" w14:textId="77777777" w:rsidR="00E55CE0" w:rsidRPr="0054292D" w:rsidRDefault="00E55CE0" w:rsidP="00544B8E">
            <w:pPr>
              <w:jc w:val="center"/>
              <w:rPr>
                <w:b/>
                <w:bCs/>
                <w:color w:val="000000"/>
                <w:sz w:val="18"/>
                <w:szCs w:val="18"/>
              </w:rPr>
            </w:pPr>
            <w:r w:rsidRPr="0054292D">
              <w:rPr>
                <w:b/>
                <w:bCs/>
                <w:color w:val="000000"/>
                <w:sz w:val="18"/>
                <w:szCs w:val="18"/>
              </w:rPr>
              <w:t>2024</w:t>
            </w:r>
          </w:p>
        </w:tc>
        <w:tc>
          <w:tcPr>
            <w:tcW w:w="601" w:type="pct"/>
            <w:tcBorders>
              <w:top w:val="nil"/>
              <w:left w:val="nil"/>
              <w:bottom w:val="single" w:sz="4" w:space="0" w:color="auto"/>
              <w:right w:val="single" w:sz="4" w:space="0" w:color="auto"/>
            </w:tcBorders>
            <w:shd w:val="clear" w:color="auto" w:fill="auto"/>
            <w:vAlign w:val="center"/>
            <w:hideMark/>
          </w:tcPr>
          <w:p w14:paraId="2C581C19"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Разом:</w:t>
            </w:r>
          </w:p>
        </w:tc>
      </w:tr>
      <w:tr w:rsidR="00E55CE0" w:rsidRPr="0054292D" w14:paraId="20B27E2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6D5781A" w14:textId="77777777" w:rsidR="00E55CE0" w:rsidRPr="0054292D" w:rsidRDefault="00E55CE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666D37AA" w14:textId="77777777" w:rsidR="00E55CE0" w:rsidRPr="0054292D" w:rsidRDefault="00E55CE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06FD53C5" w14:textId="77777777" w:rsidR="00E55CE0" w:rsidRPr="0054292D" w:rsidRDefault="00E55CE0" w:rsidP="00544B8E">
            <w:pPr>
              <w:jc w:val="center"/>
              <w:rPr>
                <w:color w:val="000000"/>
                <w:sz w:val="18"/>
                <w:szCs w:val="18"/>
              </w:rPr>
            </w:pPr>
            <w:r w:rsidRPr="0054292D">
              <w:rPr>
                <w:color w:val="000000"/>
                <w:sz w:val="18"/>
                <w:szCs w:val="18"/>
              </w:rPr>
              <w:t>7818700,00</w:t>
            </w:r>
          </w:p>
        </w:tc>
        <w:tc>
          <w:tcPr>
            <w:tcW w:w="557" w:type="pct"/>
            <w:tcBorders>
              <w:top w:val="nil"/>
              <w:left w:val="nil"/>
              <w:bottom w:val="single" w:sz="4" w:space="0" w:color="auto"/>
              <w:right w:val="single" w:sz="4" w:space="0" w:color="auto"/>
            </w:tcBorders>
            <w:shd w:val="clear" w:color="auto" w:fill="auto"/>
            <w:vAlign w:val="center"/>
            <w:hideMark/>
          </w:tcPr>
          <w:p w14:paraId="3F836C55" w14:textId="77777777" w:rsidR="00E55CE0" w:rsidRPr="0054292D" w:rsidRDefault="00E55CE0" w:rsidP="00544B8E">
            <w:pPr>
              <w:jc w:val="center"/>
              <w:rPr>
                <w:color w:val="000000"/>
                <w:sz w:val="18"/>
                <w:szCs w:val="18"/>
              </w:rPr>
            </w:pPr>
            <w:r w:rsidRPr="0054292D">
              <w:rPr>
                <w:color w:val="000000"/>
                <w:sz w:val="18"/>
                <w:szCs w:val="18"/>
              </w:rPr>
              <w:t>17730000,00</w:t>
            </w:r>
          </w:p>
        </w:tc>
        <w:tc>
          <w:tcPr>
            <w:tcW w:w="557" w:type="pct"/>
            <w:tcBorders>
              <w:top w:val="nil"/>
              <w:left w:val="nil"/>
              <w:bottom w:val="single" w:sz="4" w:space="0" w:color="auto"/>
              <w:right w:val="single" w:sz="4" w:space="0" w:color="auto"/>
            </w:tcBorders>
            <w:shd w:val="clear" w:color="auto" w:fill="auto"/>
            <w:vAlign w:val="center"/>
            <w:hideMark/>
          </w:tcPr>
          <w:p w14:paraId="2FDFC276" w14:textId="77777777" w:rsidR="00E55CE0" w:rsidRPr="0054292D" w:rsidRDefault="00E55CE0" w:rsidP="00544B8E">
            <w:pPr>
              <w:jc w:val="center"/>
              <w:rPr>
                <w:color w:val="000000"/>
                <w:sz w:val="18"/>
                <w:szCs w:val="18"/>
              </w:rPr>
            </w:pPr>
            <w:r w:rsidRPr="0054292D">
              <w:rPr>
                <w:color w:val="000000"/>
                <w:sz w:val="18"/>
                <w:szCs w:val="18"/>
              </w:rPr>
              <w:t>15977750,00</w:t>
            </w:r>
          </w:p>
        </w:tc>
        <w:tc>
          <w:tcPr>
            <w:tcW w:w="557" w:type="pct"/>
            <w:tcBorders>
              <w:top w:val="nil"/>
              <w:left w:val="nil"/>
              <w:bottom w:val="single" w:sz="4" w:space="0" w:color="auto"/>
              <w:right w:val="single" w:sz="4" w:space="0" w:color="auto"/>
            </w:tcBorders>
            <w:shd w:val="clear" w:color="auto" w:fill="auto"/>
            <w:vAlign w:val="center"/>
            <w:hideMark/>
          </w:tcPr>
          <w:p w14:paraId="3633EA95" w14:textId="77777777" w:rsidR="00E55CE0" w:rsidRPr="0054292D" w:rsidRDefault="00E55CE0" w:rsidP="00544B8E">
            <w:pPr>
              <w:jc w:val="center"/>
              <w:rPr>
                <w:color w:val="000000"/>
                <w:sz w:val="18"/>
                <w:szCs w:val="18"/>
              </w:rPr>
            </w:pPr>
            <w:r w:rsidRPr="0054292D">
              <w:rPr>
                <w:color w:val="000000"/>
                <w:sz w:val="18"/>
                <w:szCs w:val="18"/>
              </w:rPr>
              <w:t>2000000,00</w:t>
            </w:r>
          </w:p>
        </w:tc>
        <w:tc>
          <w:tcPr>
            <w:tcW w:w="557" w:type="pct"/>
            <w:tcBorders>
              <w:top w:val="nil"/>
              <w:left w:val="nil"/>
              <w:bottom w:val="single" w:sz="4" w:space="0" w:color="auto"/>
              <w:right w:val="single" w:sz="4" w:space="0" w:color="auto"/>
            </w:tcBorders>
            <w:shd w:val="clear" w:color="auto" w:fill="auto"/>
            <w:vAlign w:val="center"/>
            <w:hideMark/>
          </w:tcPr>
          <w:p w14:paraId="00BB1513" w14:textId="77777777" w:rsidR="00E55CE0" w:rsidRPr="0054292D" w:rsidRDefault="00E55CE0" w:rsidP="00544B8E">
            <w:pPr>
              <w:jc w:val="center"/>
              <w:rPr>
                <w:color w:val="000000"/>
                <w:sz w:val="18"/>
                <w:szCs w:val="18"/>
              </w:rPr>
            </w:pPr>
            <w:r w:rsidRPr="0054292D">
              <w:rPr>
                <w:color w:val="000000"/>
                <w:sz w:val="18"/>
                <w:szCs w:val="18"/>
                <w:lang w:val="uk-UA"/>
              </w:rPr>
              <w:t>9346350,00</w:t>
            </w:r>
          </w:p>
        </w:tc>
        <w:tc>
          <w:tcPr>
            <w:tcW w:w="557" w:type="pct"/>
            <w:tcBorders>
              <w:top w:val="nil"/>
              <w:left w:val="nil"/>
              <w:bottom w:val="single" w:sz="4" w:space="0" w:color="auto"/>
              <w:right w:val="single" w:sz="4" w:space="0" w:color="auto"/>
            </w:tcBorders>
            <w:shd w:val="clear" w:color="auto" w:fill="auto"/>
            <w:vAlign w:val="center"/>
            <w:hideMark/>
          </w:tcPr>
          <w:p w14:paraId="24241D32" w14:textId="77777777" w:rsidR="00E55CE0" w:rsidRPr="0054292D" w:rsidRDefault="00E55CE0" w:rsidP="00544B8E">
            <w:pPr>
              <w:jc w:val="center"/>
              <w:rPr>
                <w:color w:val="000000"/>
                <w:sz w:val="18"/>
                <w:szCs w:val="18"/>
              </w:rPr>
            </w:pPr>
            <w:r w:rsidRPr="0054292D">
              <w:rPr>
                <w:color w:val="000000"/>
                <w:sz w:val="18"/>
                <w:szCs w:val="18"/>
              </w:rPr>
              <w:t>12400000,00</w:t>
            </w:r>
          </w:p>
        </w:tc>
        <w:tc>
          <w:tcPr>
            <w:tcW w:w="601" w:type="pct"/>
            <w:tcBorders>
              <w:top w:val="nil"/>
              <w:left w:val="nil"/>
              <w:bottom w:val="single" w:sz="4" w:space="0" w:color="auto"/>
              <w:right w:val="single" w:sz="4" w:space="0" w:color="auto"/>
            </w:tcBorders>
            <w:shd w:val="clear" w:color="auto" w:fill="auto"/>
            <w:vAlign w:val="center"/>
            <w:hideMark/>
          </w:tcPr>
          <w:p w14:paraId="1880CFD9" w14:textId="77777777" w:rsidR="00E55CE0" w:rsidRPr="0054292D" w:rsidRDefault="00E55CE0" w:rsidP="00544B8E">
            <w:pPr>
              <w:jc w:val="center"/>
              <w:rPr>
                <w:b/>
                <w:bCs/>
                <w:color w:val="000000"/>
                <w:sz w:val="18"/>
                <w:szCs w:val="18"/>
              </w:rPr>
            </w:pPr>
            <w:r w:rsidRPr="0054292D">
              <w:rPr>
                <w:b/>
                <w:bCs/>
                <w:color w:val="000000"/>
                <w:sz w:val="18"/>
                <w:szCs w:val="18"/>
                <w:lang w:val="uk-UA"/>
              </w:rPr>
              <w:t>73792800</w:t>
            </w:r>
          </w:p>
        </w:tc>
      </w:tr>
      <w:tr w:rsidR="00560A10" w:rsidRPr="0054292D" w14:paraId="403BCAA7"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A9E76D8"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2C422868"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0114D741" w14:textId="77777777" w:rsidR="00560A10" w:rsidRPr="0054292D" w:rsidRDefault="00560A10" w:rsidP="00544B8E">
            <w:pPr>
              <w:jc w:val="center"/>
              <w:rPr>
                <w:color w:val="000000"/>
                <w:sz w:val="18"/>
                <w:szCs w:val="18"/>
              </w:rPr>
            </w:pPr>
            <w:r w:rsidRPr="0054292D">
              <w:rPr>
                <w:color w:val="000000"/>
                <w:sz w:val="18"/>
                <w:szCs w:val="18"/>
              </w:rPr>
              <w:t>865000,00</w:t>
            </w:r>
          </w:p>
        </w:tc>
        <w:tc>
          <w:tcPr>
            <w:tcW w:w="557" w:type="pct"/>
            <w:tcBorders>
              <w:top w:val="nil"/>
              <w:left w:val="nil"/>
              <w:bottom w:val="single" w:sz="4" w:space="0" w:color="auto"/>
              <w:right w:val="single" w:sz="4" w:space="0" w:color="auto"/>
            </w:tcBorders>
            <w:shd w:val="clear" w:color="auto" w:fill="auto"/>
            <w:vAlign w:val="center"/>
            <w:hideMark/>
          </w:tcPr>
          <w:p w14:paraId="1792984E" w14:textId="77777777" w:rsidR="00560A10" w:rsidRPr="0054292D" w:rsidRDefault="00560A10" w:rsidP="00544B8E">
            <w:pPr>
              <w:jc w:val="center"/>
              <w:rPr>
                <w:color w:val="000000"/>
                <w:sz w:val="18"/>
                <w:szCs w:val="18"/>
              </w:rPr>
            </w:pPr>
            <w:r w:rsidRPr="0054292D">
              <w:rPr>
                <w:color w:val="000000"/>
                <w:sz w:val="18"/>
                <w:szCs w:val="18"/>
              </w:rPr>
              <w:t>2365000,00</w:t>
            </w:r>
          </w:p>
        </w:tc>
        <w:tc>
          <w:tcPr>
            <w:tcW w:w="557" w:type="pct"/>
            <w:tcBorders>
              <w:top w:val="nil"/>
              <w:left w:val="nil"/>
              <w:bottom w:val="single" w:sz="4" w:space="0" w:color="auto"/>
              <w:right w:val="single" w:sz="4" w:space="0" w:color="auto"/>
            </w:tcBorders>
            <w:shd w:val="clear" w:color="auto" w:fill="auto"/>
            <w:vAlign w:val="center"/>
            <w:hideMark/>
          </w:tcPr>
          <w:p w14:paraId="6DE9AAF2" w14:textId="77777777" w:rsidR="00560A10" w:rsidRPr="0054292D" w:rsidRDefault="00560A10" w:rsidP="00544B8E">
            <w:pPr>
              <w:jc w:val="center"/>
              <w:rPr>
                <w:color w:val="000000"/>
                <w:sz w:val="18"/>
                <w:szCs w:val="18"/>
              </w:rPr>
            </w:pPr>
            <w:r w:rsidRPr="0054292D">
              <w:rPr>
                <w:color w:val="000000"/>
                <w:sz w:val="18"/>
                <w:szCs w:val="18"/>
              </w:rPr>
              <w:t>5126200,00</w:t>
            </w:r>
          </w:p>
        </w:tc>
        <w:tc>
          <w:tcPr>
            <w:tcW w:w="557" w:type="pct"/>
            <w:tcBorders>
              <w:top w:val="nil"/>
              <w:left w:val="nil"/>
              <w:bottom w:val="single" w:sz="4" w:space="0" w:color="auto"/>
              <w:right w:val="single" w:sz="4" w:space="0" w:color="auto"/>
            </w:tcBorders>
            <w:shd w:val="clear" w:color="auto" w:fill="auto"/>
            <w:vAlign w:val="center"/>
            <w:hideMark/>
          </w:tcPr>
          <w:p w14:paraId="384FFD9D" w14:textId="77777777" w:rsidR="00560A10" w:rsidRPr="0054292D" w:rsidRDefault="00560A10" w:rsidP="00544B8E">
            <w:pPr>
              <w:jc w:val="center"/>
              <w:rPr>
                <w:color w:val="000000"/>
                <w:sz w:val="18"/>
                <w:szCs w:val="18"/>
              </w:rPr>
            </w:pPr>
            <w:r w:rsidRPr="0054292D">
              <w:rPr>
                <w:color w:val="000000"/>
                <w:sz w:val="18"/>
                <w:szCs w:val="18"/>
              </w:rPr>
              <w:t>8432987,00</w:t>
            </w:r>
          </w:p>
        </w:tc>
        <w:tc>
          <w:tcPr>
            <w:tcW w:w="557" w:type="pct"/>
            <w:tcBorders>
              <w:top w:val="nil"/>
              <w:left w:val="nil"/>
              <w:bottom w:val="single" w:sz="4" w:space="0" w:color="auto"/>
              <w:right w:val="single" w:sz="4" w:space="0" w:color="auto"/>
            </w:tcBorders>
            <w:shd w:val="clear" w:color="auto" w:fill="auto"/>
            <w:vAlign w:val="center"/>
            <w:hideMark/>
          </w:tcPr>
          <w:p w14:paraId="6FC13D49" w14:textId="77777777" w:rsidR="00560A10" w:rsidRPr="0054292D" w:rsidRDefault="00560A10" w:rsidP="00544B8E">
            <w:pPr>
              <w:jc w:val="center"/>
              <w:rPr>
                <w:color w:val="000000"/>
                <w:sz w:val="18"/>
                <w:szCs w:val="18"/>
              </w:rPr>
            </w:pPr>
            <w:r w:rsidRPr="0054292D">
              <w:rPr>
                <w:color w:val="000000"/>
                <w:sz w:val="18"/>
                <w:szCs w:val="18"/>
                <w:lang w:val="uk-UA"/>
              </w:rPr>
              <w:t>19689954,00</w:t>
            </w:r>
          </w:p>
        </w:tc>
        <w:tc>
          <w:tcPr>
            <w:tcW w:w="557" w:type="pct"/>
            <w:tcBorders>
              <w:top w:val="nil"/>
              <w:left w:val="nil"/>
              <w:bottom w:val="single" w:sz="4" w:space="0" w:color="auto"/>
              <w:right w:val="single" w:sz="4" w:space="0" w:color="auto"/>
            </w:tcBorders>
            <w:shd w:val="clear" w:color="auto" w:fill="auto"/>
            <w:vAlign w:val="center"/>
            <w:hideMark/>
          </w:tcPr>
          <w:p w14:paraId="6358FDC6" w14:textId="77777777" w:rsidR="00560A10" w:rsidRPr="0054292D" w:rsidRDefault="00560A10" w:rsidP="00544B8E">
            <w:pPr>
              <w:jc w:val="center"/>
              <w:rPr>
                <w:sz w:val="18"/>
                <w:szCs w:val="18"/>
                <w:lang w:val="uk-UA"/>
              </w:rPr>
            </w:pPr>
            <w:r w:rsidRPr="0054292D">
              <w:rPr>
                <w:sz w:val="18"/>
                <w:szCs w:val="18"/>
                <w:lang w:val="uk-UA"/>
              </w:rPr>
              <w:t>18554600</w:t>
            </w:r>
          </w:p>
        </w:tc>
        <w:tc>
          <w:tcPr>
            <w:tcW w:w="601" w:type="pct"/>
            <w:tcBorders>
              <w:top w:val="nil"/>
              <w:left w:val="nil"/>
              <w:bottom w:val="single" w:sz="4" w:space="0" w:color="auto"/>
              <w:right w:val="single" w:sz="4" w:space="0" w:color="auto"/>
            </w:tcBorders>
            <w:shd w:val="clear" w:color="auto" w:fill="auto"/>
            <w:vAlign w:val="center"/>
            <w:hideMark/>
          </w:tcPr>
          <w:p w14:paraId="680C7044" w14:textId="77777777" w:rsidR="00560A10" w:rsidRPr="0054292D" w:rsidRDefault="00560A10" w:rsidP="00544B8E">
            <w:pPr>
              <w:jc w:val="center"/>
              <w:rPr>
                <w:b/>
                <w:bCs/>
                <w:color w:val="000000"/>
                <w:sz w:val="18"/>
                <w:szCs w:val="18"/>
              </w:rPr>
            </w:pPr>
            <w:r w:rsidRPr="0054292D">
              <w:rPr>
                <w:b/>
                <w:bCs/>
                <w:color w:val="000000"/>
                <w:sz w:val="18"/>
                <w:szCs w:val="18"/>
              </w:rPr>
              <w:t>55033741</w:t>
            </w:r>
          </w:p>
        </w:tc>
      </w:tr>
      <w:tr w:rsidR="00560A10" w:rsidRPr="0054292D" w14:paraId="72DC7F2A"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0DA3C5D"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5F4A9180"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4ABCD3E9" w14:textId="77777777" w:rsidR="00560A10" w:rsidRPr="0054292D" w:rsidRDefault="00560A10" w:rsidP="00544B8E">
            <w:pPr>
              <w:jc w:val="center"/>
              <w:rPr>
                <w:color w:val="000000"/>
                <w:sz w:val="18"/>
                <w:szCs w:val="18"/>
              </w:rPr>
            </w:pPr>
            <w:r w:rsidRPr="0054292D">
              <w:rPr>
                <w:color w:val="000000"/>
                <w:sz w:val="18"/>
                <w:szCs w:val="18"/>
              </w:rPr>
              <w:t>1085000,00</w:t>
            </w:r>
          </w:p>
        </w:tc>
        <w:tc>
          <w:tcPr>
            <w:tcW w:w="557" w:type="pct"/>
            <w:tcBorders>
              <w:top w:val="nil"/>
              <w:left w:val="nil"/>
              <w:bottom w:val="single" w:sz="4" w:space="0" w:color="auto"/>
              <w:right w:val="single" w:sz="4" w:space="0" w:color="auto"/>
            </w:tcBorders>
            <w:shd w:val="clear" w:color="auto" w:fill="auto"/>
            <w:vAlign w:val="center"/>
            <w:hideMark/>
          </w:tcPr>
          <w:p w14:paraId="491A6783" w14:textId="77777777" w:rsidR="00560A10" w:rsidRPr="0054292D" w:rsidRDefault="00560A10" w:rsidP="00544B8E">
            <w:pPr>
              <w:jc w:val="center"/>
              <w:rPr>
                <w:color w:val="000000"/>
                <w:sz w:val="18"/>
                <w:szCs w:val="18"/>
              </w:rPr>
            </w:pPr>
            <w:r w:rsidRPr="0054292D">
              <w:rPr>
                <w:color w:val="000000"/>
                <w:sz w:val="18"/>
                <w:szCs w:val="18"/>
              </w:rPr>
              <w:t>1135000,00</w:t>
            </w:r>
          </w:p>
        </w:tc>
        <w:tc>
          <w:tcPr>
            <w:tcW w:w="557" w:type="pct"/>
            <w:tcBorders>
              <w:top w:val="nil"/>
              <w:left w:val="nil"/>
              <w:bottom w:val="single" w:sz="4" w:space="0" w:color="auto"/>
              <w:right w:val="single" w:sz="4" w:space="0" w:color="auto"/>
            </w:tcBorders>
            <w:shd w:val="clear" w:color="auto" w:fill="auto"/>
            <w:vAlign w:val="center"/>
            <w:hideMark/>
          </w:tcPr>
          <w:p w14:paraId="1501EC93" w14:textId="77777777" w:rsidR="00560A10" w:rsidRPr="0054292D" w:rsidRDefault="00560A10" w:rsidP="00544B8E">
            <w:pPr>
              <w:jc w:val="center"/>
              <w:rPr>
                <w:color w:val="000000"/>
                <w:sz w:val="18"/>
                <w:szCs w:val="18"/>
              </w:rPr>
            </w:pPr>
            <w:r w:rsidRPr="0054292D">
              <w:rPr>
                <w:color w:val="000000"/>
                <w:sz w:val="18"/>
                <w:szCs w:val="18"/>
              </w:rPr>
              <w:t>800000,00</w:t>
            </w:r>
          </w:p>
        </w:tc>
        <w:tc>
          <w:tcPr>
            <w:tcW w:w="557" w:type="pct"/>
            <w:tcBorders>
              <w:top w:val="nil"/>
              <w:left w:val="nil"/>
              <w:bottom w:val="single" w:sz="4" w:space="0" w:color="auto"/>
              <w:right w:val="single" w:sz="4" w:space="0" w:color="auto"/>
            </w:tcBorders>
            <w:shd w:val="clear" w:color="auto" w:fill="auto"/>
            <w:vAlign w:val="center"/>
            <w:hideMark/>
          </w:tcPr>
          <w:p w14:paraId="05DD9108"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0119A47" w14:textId="77777777" w:rsidR="00560A10" w:rsidRPr="0054292D" w:rsidRDefault="00560A10" w:rsidP="00544B8E">
            <w:pPr>
              <w:jc w:val="center"/>
              <w:rPr>
                <w:color w:val="000000"/>
                <w:sz w:val="18"/>
                <w:szCs w:val="18"/>
              </w:rPr>
            </w:pPr>
            <w:r w:rsidRPr="0054292D">
              <w:rPr>
                <w:color w:val="000000"/>
                <w:sz w:val="18"/>
                <w:szCs w:val="18"/>
                <w:lang w:val="uk-UA"/>
              </w:rPr>
              <w:t>1048000,00</w:t>
            </w:r>
          </w:p>
        </w:tc>
        <w:tc>
          <w:tcPr>
            <w:tcW w:w="557" w:type="pct"/>
            <w:tcBorders>
              <w:top w:val="nil"/>
              <w:left w:val="nil"/>
              <w:bottom w:val="single" w:sz="4" w:space="0" w:color="auto"/>
              <w:right w:val="single" w:sz="4" w:space="0" w:color="auto"/>
            </w:tcBorders>
            <w:shd w:val="clear" w:color="auto" w:fill="auto"/>
            <w:vAlign w:val="center"/>
            <w:hideMark/>
          </w:tcPr>
          <w:p w14:paraId="5E585C60" w14:textId="77777777" w:rsidR="00560A10" w:rsidRPr="0054292D" w:rsidRDefault="00347ACE" w:rsidP="00544B8E">
            <w:pPr>
              <w:jc w:val="center"/>
              <w:rPr>
                <w:color w:val="000000"/>
                <w:sz w:val="18"/>
                <w:szCs w:val="18"/>
              </w:rPr>
            </w:pPr>
            <w:r w:rsidRPr="0054292D">
              <w:rPr>
                <w:color w:val="000000"/>
                <w:sz w:val="18"/>
                <w:szCs w:val="18"/>
                <w:lang w:val="uk-UA"/>
              </w:rPr>
              <w:t>492800</w:t>
            </w:r>
          </w:p>
        </w:tc>
        <w:tc>
          <w:tcPr>
            <w:tcW w:w="601" w:type="pct"/>
            <w:tcBorders>
              <w:top w:val="nil"/>
              <w:left w:val="nil"/>
              <w:bottom w:val="single" w:sz="4" w:space="0" w:color="auto"/>
              <w:right w:val="single" w:sz="4" w:space="0" w:color="auto"/>
            </w:tcBorders>
            <w:shd w:val="clear" w:color="auto" w:fill="auto"/>
            <w:vAlign w:val="center"/>
            <w:hideMark/>
          </w:tcPr>
          <w:p w14:paraId="7EDCACC2" w14:textId="77777777" w:rsidR="00560A10" w:rsidRPr="0054292D" w:rsidRDefault="00347ACE" w:rsidP="00544B8E">
            <w:pPr>
              <w:jc w:val="center"/>
              <w:rPr>
                <w:b/>
                <w:bCs/>
                <w:color w:val="000000"/>
                <w:sz w:val="18"/>
                <w:szCs w:val="18"/>
              </w:rPr>
            </w:pPr>
            <w:r w:rsidRPr="0054292D">
              <w:rPr>
                <w:b/>
                <w:bCs/>
                <w:color w:val="000000"/>
                <w:sz w:val="18"/>
                <w:szCs w:val="18"/>
              </w:rPr>
              <w:t>4560800</w:t>
            </w:r>
          </w:p>
        </w:tc>
      </w:tr>
      <w:tr w:rsidR="00560A10" w:rsidRPr="0054292D" w14:paraId="1C172AA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00775A8"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09396A34"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7AABFAE5" w14:textId="77777777" w:rsidR="00560A10" w:rsidRPr="0054292D" w:rsidRDefault="00560A10" w:rsidP="00544B8E">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32C51143" w14:textId="77777777" w:rsidR="00560A10" w:rsidRPr="0054292D" w:rsidRDefault="00560A10" w:rsidP="00544B8E">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4D340ABC" w14:textId="77777777" w:rsidR="00560A10" w:rsidRPr="0054292D" w:rsidRDefault="00560A10" w:rsidP="00544B8E">
            <w:pPr>
              <w:jc w:val="center"/>
              <w:rPr>
                <w:color w:val="000000"/>
                <w:sz w:val="18"/>
                <w:szCs w:val="18"/>
              </w:rPr>
            </w:pPr>
            <w:r w:rsidRPr="0054292D">
              <w:rPr>
                <w:color w:val="000000"/>
                <w:sz w:val="18"/>
                <w:szCs w:val="18"/>
              </w:rPr>
              <w:t>950000,00</w:t>
            </w:r>
          </w:p>
        </w:tc>
        <w:tc>
          <w:tcPr>
            <w:tcW w:w="557" w:type="pct"/>
            <w:tcBorders>
              <w:top w:val="nil"/>
              <w:left w:val="nil"/>
              <w:bottom w:val="single" w:sz="4" w:space="0" w:color="auto"/>
              <w:right w:val="single" w:sz="4" w:space="0" w:color="auto"/>
            </w:tcBorders>
            <w:shd w:val="clear" w:color="auto" w:fill="auto"/>
            <w:vAlign w:val="center"/>
            <w:hideMark/>
          </w:tcPr>
          <w:p w14:paraId="608CAE81"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100F6D66"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AE49010"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D777D84" w14:textId="77777777" w:rsidR="00560A10" w:rsidRPr="0054292D" w:rsidRDefault="00560A10" w:rsidP="00544B8E">
            <w:pPr>
              <w:jc w:val="center"/>
              <w:rPr>
                <w:b/>
                <w:bCs/>
                <w:color w:val="000000"/>
                <w:sz w:val="18"/>
                <w:szCs w:val="18"/>
              </w:rPr>
            </w:pPr>
            <w:r w:rsidRPr="0054292D">
              <w:rPr>
                <w:b/>
                <w:bCs/>
                <w:color w:val="000000"/>
                <w:sz w:val="18"/>
                <w:szCs w:val="18"/>
              </w:rPr>
              <w:t>2710000</w:t>
            </w:r>
          </w:p>
        </w:tc>
      </w:tr>
      <w:tr w:rsidR="00560A10" w:rsidRPr="0054292D" w14:paraId="5630ECDD"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FCB8874"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7E3EB0CA" w14:textId="77777777" w:rsidR="00560A10" w:rsidRPr="0054292D" w:rsidRDefault="00560A10" w:rsidP="00544B8E">
            <w:pPr>
              <w:jc w:val="center"/>
              <w:rPr>
                <w:color w:val="000000"/>
                <w:sz w:val="18"/>
                <w:szCs w:val="18"/>
              </w:rPr>
            </w:pPr>
            <w:r w:rsidRPr="0054292D">
              <w:rPr>
                <w:color w:val="000000"/>
                <w:sz w:val="18"/>
                <w:szCs w:val="18"/>
                <w:lang w:val="uk-UA" w:eastAsia="uk-UA"/>
              </w:rPr>
              <w:t>КП «ВАТПП»</w:t>
            </w:r>
          </w:p>
        </w:tc>
        <w:tc>
          <w:tcPr>
            <w:tcW w:w="557" w:type="pct"/>
            <w:tcBorders>
              <w:top w:val="nil"/>
              <w:left w:val="nil"/>
              <w:bottom w:val="single" w:sz="4" w:space="0" w:color="auto"/>
              <w:right w:val="single" w:sz="4" w:space="0" w:color="auto"/>
            </w:tcBorders>
            <w:shd w:val="clear" w:color="auto" w:fill="auto"/>
            <w:vAlign w:val="center"/>
            <w:hideMark/>
          </w:tcPr>
          <w:p w14:paraId="46112FBE" w14:textId="77777777" w:rsidR="00560A10" w:rsidRPr="0054292D" w:rsidRDefault="00560A10" w:rsidP="00544B8E">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1C615754" w14:textId="77777777" w:rsidR="00560A10" w:rsidRPr="0054292D" w:rsidRDefault="00560A10" w:rsidP="00544B8E">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5D5FFA0B" w14:textId="77777777" w:rsidR="00560A10" w:rsidRPr="0054292D" w:rsidRDefault="00560A10" w:rsidP="00544B8E">
            <w:pPr>
              <w:jc w:val="center"/>
              <w:rPr>
                <w:color w:val="000000"/>
                <w:sz w:val="18"/>
                <w:szCs w:val="18"/>
              </w:rPr>
            </w:pPr>
            <w:r w:rsidRPr="0054292D">
              <w:rPr>
                <w:color w:val="000000"/>
                <w:sz w:val="18"/>
                <w:szCs w:val="18"/>
              </w:rPr>
              <w:t>25000,00</w:t>
            </w:r>
          </w:p>
        </w:tc>
        <w:tc>
          <w:tcPr>
            <w:tcW w:w="557" w:type="pct"/>
            <w:tcBorders>
              <w:top w:val="nil"/>
              <w:left w:val="nil"/>
              <w:bottom w:val="single" w:sz="4" w:space="0" w:color="auto"/>
              <w:right w:val="single" w:sz="4" w:space="0" w:color="auto"/>
            </w:tcBorders>
            <w:shd w:val="clear" w:color="auto" w:fill="auto"/>
            <w:vAlign w:val="center"/>
            <w:hideMark/>
          </w:tcPr>
          <w:p w14:paraId="4608719B"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CFB199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8112D8A"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60CDAC1" w14:textId="77777777" w:rsidR="00560A10" w:rsidRPr="0054292D" w:rsidRDefault="00560A10" w:rsidP="00544B8E">
            <w:pPr>
              <w:jc w:val="center"/>
              <w:rPr>
                <w:b/>
                <w:bCs/>
                <w:color w:val="000000"/>
                <w:sz w:val="18"/>
                <w:szCs w:val="18"/>
              </w:rPr>
            </w:pPr>
            <w:r w:rsidRPr="0054292D">
              <w:rPr>
                <w:b/>
                <w:bCs/>
                <w:color w:val="000000"/>
                <w:sz w:val="18"/>
                <w:szCs w:val="18"/>
              </w:rPr>
              <w:t>25000</w:t>
            </w:r>
          </w:p>
        </w:tc>
      </w:tr>
      <w:tr w:rsidR="00560A10" w:rsidRPr="0054292D" w14:paraId="2D46250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DFBB074" w14:textId="77777777" w:rsidR="00560A10" w:rsidRPr="0054292D" w:rsidRDefault="00560A10" w:rsidP="00544B8E">
            <w:pPr>
              <w:jc w:val="center"/>
              <w:rPr>
                <w:color w:val="000000"/>
                <w:sz w:val="18"/>
                <w:szCs w:val="18"/>
              </w:rPr>
            </w:pPr>
            <w:r w:rsidRPr="0054292D">
              <w:rPr>
                <w:color w:val="000000"/>
                <w:sz w:val="18"/>
                <w:szCs w:val="18"/>
                <w:lang w:val="uk-UA" w:eastAsia="uk-UA"/>
              </w:rPr>
              <w:t>е</w:t>
            </w:r>
          </w:p>
        </w:tc>
        <w:tc>
          <w:tcPr>
            <w:tcW w:w="848" w:type="pct"/>
            <w:tcBorders>
              <w:top w:val="nil"/>
              <w:left w:val="nil"/>
              <w:bottom w:val="single" w:sz="4" w:space="0" w:color="auto"/>
              <w:right w:val="single" w:sz="4" w:space="0" w:color="auto"/>
            </w:tcBorders>
            <w:shd w:val="clear" w:color="auto" w:fill="auto"/>
            <w:vAlign w:val="center"/>
            <w:hideMark/>
          </w:tcPr>
          <w:p w14:paraId="2BAD27A3"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2CD6555C"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3595664A"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3F8203BE"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79D66836"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3168D7CE" w14:textId="77777777" w:rsidR="00560A10" w:rsidRPr="0054292D" w:rsidRDefault="00560A10" w:rsidP="00544B8E">
            <w:pPr>
              <w:jc w:val="center"/>
              <w:rPr>
                <w:color w:val="000000"/>
                <w:sz w:val="18"/>
                <w:szCs w:val="18"/>
              </w:rPr>
            </w:pPr>
            <w:r w:rsidRPr="0054292D">
              <w:rPr>
                <w:color w:val="000000"/>
                <w:sz w:val="18"/>
                <w:szCs w:val="18"/>
                <w:lang w:val="uk-UA"/>
              </w:rPr>
              <w:t>600000,00</w:t>
            </w:r>
          </w:p>
        </w:tc>
        <w:tc>
          <w:tcPr>
            <w:tcW w:w="557" w:type="pct"/>
            <w:tcBorders>
              <w:top w:val="nil"/>
              <w:left w:val="nil"/>
              <w:bottom w:val="single" w:sz="4" w:space="0" w:color="auto"/>
              <w:right w:val="single" w:sz="4" w:space="0" w:color="auto"/>
            </w:tcBorders>
            <w:shd w:val="clear" w:color="auto" w:fill="auto"/>
            <w:vAlign w:val="center"/>
            <w:hideMark/>
          </w:tcPr>
          <w:p w14:paraId="1E2BBACD"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EAA1076" w14:textId="77777777" w:rsidR="00560A10" w:rsidRPr="0054292D" w:rsidRDefault="00560A10" w:rsidP="00544B8E">
            <w:pPr>
              <w:jc w:val="center"/>
              <w:rPr>
                <w:b/>
                <w:bCs/>
                <w:color w:val="000000"/>
                <w:sz w:val="18"/>
                <w:szCs w:val="18"/>
              </w:rPr>
            </w:pPr>
            <w:r w:rsidRPr="0054292D">
              <w:rPr>
                <w:b/>
                <w:bCs/>
                <w:color w:val="000000"/>
                <w:sz w:val="18"/>
                <w:szCs w:val="18"/>
                <w:lang w:val="uk-UA"/>
              </w:rPr>
              <w:t>600000</w:t>
            </w:r>
          </w:p>
        </w:tc>
      </w:tr>
      <w:tr w:rsidR="00560A10" w:rsidRPr="0054292D" w14:paraId="6FC06A5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70682A8"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4FCF6B6E"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1</w:t>
            </w:r>
          </w:p>
        </w:tc>
        <w:tc>
          <w:tcPr>
            <w:tcW w:w="557" w:type="pct"/>
            <w:tcBorders>
              <w:top w:val="nil"/>
              <w:left w:val="nil"/>
              <w:bottom w:val="single" w:sz="4" w:space="0" w:color="auto"/>
              <w:right w:val="single" w:sz="4" w:space="0" w:color="auto"/>
            </w:tcBorders>
            <w:shd w:val="clear" w:color="auto" w:fill="auto"/>
            <w:vAlign w:val="center"/>
            <w:hideMark/>
          </w:tcPr>
          <w:p w14:paraId="6359334D" w14:textId="77777777" w:rsidR="00560A10" w:rsidRPr="0054292D" w:rsidRDefault="00560A10" w:rsidP="00544B8E">
            <w:pPr>
              <w:jc w:val="center"/>
              <w:rPr>
                <w:b/>
                <w:bCs/>
                <w:color w:val="000000"/>
                <w:sz w:val="18"/>
                <w:szCs w:val="18"/>
              </w:rPr>
            </w:pPr>
            <w:r w:rsidRPr="0054292D">
              <w:rPr>
                <w:b/>
                <w:bCs/>
                <w:color w:val="000000"/>
                <w:sz w:val="18"/>
                <w:szCs w:val="18"/>
              </w:rPr>
              <w:t>10648700,00</w:t>
            </w:r>
          </w:p>
        </w:tc>
        <w:tc>
          <w:tcPr>
            <w:tcW w:w="557" w:type="pct"/>
            <w:tcBorders>
              <w:top w:val="nil"/>
              <w:left w:val="nil"/>
              <w:bottom w:val="single" w:sz="4" w:space="0" w:color="auto"/>
              <w:right w:val="single" w:sz="4" w:space="0" w:color="auto"/>
            </w:tcBorders>
            <w:shd w:val="clear" w:color="auto" w:fill="auto"/>
            <w:vAlign w:val="center"/>
            <w:hideMark/>
          </w:tcPr>
          <w:p w14:paraId="7011F0BA" w14:textId="77777777" w:rsidR="00560A10" w:rsidRPr="0054292D" w:rsidRDefault="00560A10" w:rsidP="00544B8E">
            <w:pPr>
              <w:jc w:val="center"/>
              <w:rPr>
                <w:b/>
                <w:bCs/>
                <w:color w:val="000000"/>
                <w:sz w:val="18"/>
                <w:szCs w:val="18"/>
              </w:rPr>
            </w:pPr>
            <w:r w:rsidRPr="0054292D">
              <w:rPr>
                <w:b/>
                <w:bCs/>
                <w:color w:val="000000"/>
                <w:sz w:val="18"/>
                <w:szCs w:val="18"/>
              </w:rPr>
              <w:t>22110000,00</w:t>
            </w:r>
          </w:p>
        </w:tc>
        <w:tc>
          <w:tcPr>
            <w:tcW w:w="557" w:type="pct"/>
            <w:tcBorders>
              <w:top w:val="nil"/>
              <w:left w:val="nil"/>
              <w:bottom w:val="single" w:sz="4" w:space="0" w:color="auto"/>
              <w:right w:val="single" w:sz="4" w:space="0" w:color="auto"/>
            </w:tcBorders>
            <w:shd w:val="clear" w:color="auto" w:fill="auto"/>
            <w:vAlign w:val="center"/>
            <w:hideMark/>
          </w:tcPr>
          <w:p w14:paraId="7B4D1504" w14:textId="77777777" w:rsidR="00560A10" w:rsidRPr="0054292D" w:rsidRDefault="00560A10" w:rsidP="00544B8E">
            <w:pPr>
              <w:jc w:val="center"/>
              <w:rPr>
                <w:b/>
                <w:bCs/>
                <w:color w:val="000000"/>
                <w:sz w:val="18"/>
                <w:szCs w:val="18"/>
              </w:rPr>
            </w:pPr>
            <w:r w:rsidRPr="0054292D">
              <w:rPr>
                <w:b/>
                <w:bCs/>
                <w:color w:val="000000"/>
                <w:sz w:val="18"/>
                <w:szCs w:val="18"/>
              </w:rPr>
              <w:t>22878950,00</w:t>
            </w:r>
          </w:p>
        </w:tc>
        <w:tc>
          <w:tcPr>
            <w:tcW w:w="557" w:type="pct"/>
            <w:tcBorders>
              <w:top w:val="nil"/>
              <w:left w:val="nil"/>
              <w:bottom w:val="single" w:sz="4" w:space="0" w:color="auto"/>
              <w:right w:val="single" w:sz="4" w:space="0" w:color="auto"/>
            </w:tcBorders>
            <w:shd w:val="clear" w:color="auto" w:fill="auto"/>
            <w:vAlign w:val="center"/>
            <w:hideMark/>
          </w:tcPr>
          <w:p w14:paraId="572C279F" w14:textId="77777777" w:rsidR="00560A10" w:rsidRPr="0054292D" w:rsidRDefault="00560A10" w:rsidP="00544B8E">
            <w:pPr>
              <w:jc w:val="center"/>
              <w:rPr>
                <w:b/>
                <w:bCs/>
                <w:color w:val="000000"/>
                <w:sz w:val="18"/>
                <w:szCs w:val="18"/>
              </w:rPr>
            </w:pPr>
            <w:r w:rsidRPr="0054292D">
              <w:rPr>
                <w:b/>
                <w:bCs/>
                <w:color w:val="000000"/>
                <w:sz w:val="18"/>
                <w:szCs w:val="18"/>
              </w:rPr>
              <w:t>10432987,00</w:t>
            </w:r>
          </w:p>
        </w:tc>
        <w:tc>
          <w:tcPr>
            <w:tcW w:w="557" w:type="pct"/>
            <w:tcBorders>
              <w:top w:val="nil"/>
              <w:left w:val="nil"/>
              <w:bottom w:val="single" w:sz="4" w:space="0" w:color="auto"/>
              <w:right w:val="single" w:sz="4" w:space="0" w:color="auto"/>
            </w:tcBorders>
            <w:shd w:val="clear" w:color="auto" w:fill="auto"/>
            <w:vAlign w:val="center"/>
            <w:hideMark/>
          </w:tcPr>
          <w:p w14:paraId="53F8F1A0" w14:textId="77777777" w:rsidR="00560A10" w:rsidRPr="0054292D" w:rsidRDefault="00560A10" w:rsidP="00544B8E">
            <w:pPr>
              <w:jc w:val="center"/>
              <w:rPr>
                <w:b/>
                <w:bCs/>
                <w:color w:val="000000"/>
                <w:sz w:val="18"/>
                <w:szCs w:val="18"/>
              </w:rPr>
            </w:pPr>
            <w:r w:rsidRPr="0054292D">
              <w:rPr>
                <w:b/>
                <w:bCs/>
                <w:color w:val="000000"/>
                <w:sz w:val="18"/>
                <w:szCs w:val="18"/>
                <w:lang w:val="uk-UA"/>
              </w:rPr>
              <w:t>30684304,00</w:t>
            </w:r>
          </w:p>
        </w:tc>
        <w:tc>
          <w:tcPr>
            <w:tcW w:w="557" w:type="pct"/>
            <w:tcBorders>
              <w:top w:val="nil"/>
              <w:left w:val="nil"/>
              <w:bottom w:val="single" w:sz="4" w:space="0" w:color="auto"/>
              <w:right w:val="single" w:sz="4" w:space="0" w:color="auto"/>
            </w:tcBorders>
            <w:shd w:val="clear" w:color="auto" w:fill="auto"/>
            <w:vAlign w:val="center"/>
            <w:hideMark/>
          </w:tcPr>
          <w:p w14:paraId="105A726D" w14:textId="77777777" w:rsidR="00560A10" w:rsidRPr="0054292D" w:rsidRDefault="00347ACE" w:rsidP="00544B8E">
            <w:pPr>
              <w:jc w:val="center"/>
              <w:rPr>
                <w:b/>
                <w:bCs/>
                <w:color w:val="000000"/>
                <w:sz w:val="18"/>
                <w:szCs w:val="18"/>
                <w:lang w:val="uk-UA"/>
              </w:rPr>
            </w:pPr>
            <w:r w:rsidRPr="0054292D">
              <w:rPr>
                <w:b/>
                <w:bCs/>
                <w:color w:val="000000"/>
                <w:sz w:val="18"/>
                <w:szCs w:val="18"/>
              </w:rPr>
              <w:t>31447400</w:t>
            </w:r>
          </w:p>
        </w:tc>
        <w:tc>
          <w:tcPr>
            <w:tcW w:w="601" w:type="pct"/>
            <w:tcBorders>
              <w:top w:val="nil"/>
              <w:left w:val="nil"/>
              <w:bottom w:val="single" w:sz="4" w:space="0" w:color="auto"/>
              <w:right w:val="single" w:sz="4" w:space="0" w:color="auto"/>
            </w:tcBorders>
            <w:shd w:val="clear" w:color="auto" w:fill="auto"/>
            <w:vAlign w:val="center"/>
            <w:hideMark/>
          </w:tcPr>
          <w:p w14:paraId="78E47744" w14:textId="77777777" w:rsidR="00560A10" w:rsidRPr="0054292D" w:rsidRDefault="00347ACE" w:rsidP="00544B8E">
            <w:pPr>
              <w:jc w:val="center"/>
              <w:rPr>
                <w:b/>
                <w:bCs/>
                <w:color w:val="000000"/>
                <w:sz w:val="18"/>
                <w:szCs w:val="18"/>
              </w:rPr>
            </w:pPr>
            <w:r w:rsidRPr="0054292D">
              <w:rPr>
                <w:b/>
                <w:bCs/>
                <w:color w:val="000000"/>
                <w:sz w:val="18"/>
                <w:szCs w:val="18"/>
                <w:lang w:val="uk-UA"/>
              </w:rPr>
              <w:t>149122341</w:t>
            </w:r>
          </w:p>
        </w:tc>
      </w:tr>
      <w:tr w:rsidR="00560A10" w:rsidRPr="0054292D" w14:paraId="62841EA6"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43BC17D2" w14:textId="77777777" w:rsidR="00560A10" w:rsidRPr="0054292D" w:rsidRDefault="00560A10" w:rsidP="00544B8E">
            <w:pPr>
              <w:jc w:val="center"/>
              <w:rPr>
                <w:color w:val="000000"/>
                <w:sz w:val="18"/>
                <w:szCs w:val="18"/>
              </w:rPr>
            </w:pPr>
            <w:r w:rsidRPr="0054292D">
              <w:rPr>
                <w:color w:val="000000"/>
                <w:sz w:val="18"/>
                <w:szCs w:val="18"/>
                <w:lang w:val="uk-UA" w:eastAsia="uk-UA"/>
              </w:rPr>
              <w:t>2</w:t>
            </w:r>
          </w:p>
        </w:tc>
        <w:tc>
          <w:tcPr>
            <w:tcW w:w="848" w:type="pct"/>
            <w:tcBorders>
              <w:top w:val="nil"/>
              <w:left w:val="nil"/>
              <w:bottom w:val="single" w:sz="4" w:space="0" w:color="auto"/>
              <w:right w:val="single" w:sz="4" w:space="0" w:color="auto"/>
            </w:tcBorders>
            <w:shd w:val="clear" w:color="auto" w:fill="auto"/>
            <w:vAlign w:val="center"/>
            <w:hideMark/>
          </w:tcPr>
          <w:p w14:paraId="21EA9E25" w14:textId="77777777" w:rsidR="00560A10" w:rsidRPr="0054292D" w:rsidRDefault="00560A10" w:rsidP="00544B8E">
            <w:pPr>
              <w:jc w:val="center"/>
              <w:rPr>
                <w:color w:val="000000"/>
                <w:sz w:val="18"/>
                <w:szCs w:val="18"/>
              </w:rPr>
            </w:pPr>
            <w:r w:rsidRPr="0054292D">
              <w:rPr>
                <w:color w:val="000000"/>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40C1B687" w14:textId="77777777" w:rsidR="00560A10" w:rsidRPr="0054292D" w:rsidRDefault="00560A10" w:rsidP="00544B8E">
            <w:pPr>
              <w:jc w:val="center"/>
              <w:rPr>
                <w:color w:val="000000"/>
                <w:sz w:val="18"/>
                <w:szCs w:val="18"/>
              </w:rPr>
            </w:pPr>
            <w:r w:rsidRPr="0054292D">
              <w:rPr>
                <w:color w:val="000000"/>
                <w:sz w:val="18"/>
                <w:szCs w:val="18"/>
                <w:lang w:val="uk-UA" w:eastAsia="uk-UA"/>
              </w:rPr>
              <w:t>Обсяги фінансування, грн.</w:t>
            </w:r>
          </w:p>
        </w:tc>
      </w:tr>
      <w:tr w:rsidR="00560A10" w:rsidRPr="0054292D" w14:paraId="3C97A78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198BCB2" w14:textId="77777777" w:rsidR="00560A10" w:rsidRPr="0054292D" w:rsidRDefault="00560A1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B8BABD7"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184C3345"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E57AD0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49643B5"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3B03FE2" w14:textId="77777777" w:rsidR="00560A10" w:rsidRPr="0054292D" w:rsidRDefault="00560A10" w:rsidP="00544B8E">
            <w:pPr>
              <w:jc w:val="center"/>
              <w:rPr>
                <w:color w:val="000000"/>
                <w:sz w:val="18"/>
                <w:szCs w:val="18"/>
              </w:rPr>
            </w:pPr>
            <w:r w:rsidRPr="0054292D">
              <w:rPr>
                <w:color w:val="000000"/>
                <w:sz w:val="18"/>
                <w:szCs w:val="18"/>
              </w:rPr>
              <w:t>177000,00</w:t>
            </w:r>
          </w:p>
        </w:tc>
        <w:tc>
          <w:tcPr>
            <w:tcW w:w="557" w:type="pct"/>
            <w:tcBorders>
              <w:top w:val="nil"/>
              <w:left w:val="nil"/>
              <w:bottom w:val="single" w:sz="4" w:space="0" w:color="auto"/>
              <w:right w:val="single" w:sz="4" w:space="0" w:color="auto"/>
            </w:tcBorders>
            <w:shd w:val="clear" w:color="auto" w:fill="auto"/>
            <w:vAlign w:val="center"/>
            <w:hideMark/>
          </w:tcPr>
          <w:p w14:paraId="2B8FA5B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0D5CE9A"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563B15A" w14:textId="77777777" w:rsidR="00560A10" w:rsidRPr="0054292D" w:rsidRDefault="00560A10" w:rsidP="00544B8E">
            <w:pPr>
              <w:jc w:val="center"/>
              <w:rPr>
                <w:b/>
                <w:bCs/>
                <w:color w:val="000000"/>
                <w:sz w:val="18"/>
                <w:szCs w:val="18"/>
              </w:rPr>
            </w:pPr>
            <w:r w:rsidRPr="0054292D">
              <w:rPr>
                <w:b/>
                <w:bCs/>
                <w:color w:val="000000"/>
                <w:sz w:val="18"/>
                <w:szCs w:val="18"/>
              </w:rPr>
              <w:t>177000,00</w:t>
            </w:r>
          </w:p>
        </w:tc>
      </w:tr>
      <w:tr w:rsidR="00560A10" w:rsidRPr="0054292D" w14:paraId="4D09D66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101E997"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16B04A5"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619E1005"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7D9871B" w14:textId="77777777" w:rsidR="00560A10" w:rsidRPr="0054292D" w:rsidRDefault="00560A10" w:rsidP="00544B8E">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3F20D0E1" w14:textId="77777777" w:rsidR="00560A10" w:rsidRPr="0054292D" w:rsidRDefault="00560A10" w:rsidP="00544B8E">
            <w:pPr>
              <w:jc w:val="center"/>
              <w:rPr>
                <w:color w:val="000000"/>
                <w:sz w:val="18"/>
                <w:szCs w:val="18"/>
              </w:rPr>
            </w:pPr>
            <w:r w:rsidRPr="0054292D">
              <w:rPr>
                <w:color w:val="000000"/>
                <w:sz w:val="18"/>
                <w:szCs w:val="18"/>
              </w:rPr>
              <w:t>400000,00</w:t>
            </w:r>
          </w:p>
        </w:tc>
        <w:tc>
          <w:tcPr>
            <w:tcW w:w="557" w:type="pct"/>
            <w:tcBorders>
              <w:top w:val="nil"/>
              <w:left w:val="nil"/>
              <w:bottom w:val="single" w:sz="4" w:space="0" w:color="auto"/>
              <w:right w:val="single" w:sz="4" w:space="0" w:color="auto"/>
            </w:tcBorders>
            <w:shd w:val="clear" w:color="auto" w:fill="auto"/>
            <w:vAlign w:val="center"/>
            <w:hideMark/>
          </w:tcPr>
          <w:p w14:paraId="68FA18CF" w14:textId="77777777" w:rsidR="00560A10" w:rsidRPr="0054292D" w:rsidRDefault="00560A10" w:rsidP="00544B8E">
            <w:pPr>
              <w:jc w:val="center"/>
              <w:rPr>
                <w:color w:val="000000"/>
                <w:sz w:val="18"/>
                <w:szCs w:val="18"/>
              </w:rPr>
            </w:pPr>
            <w:r w:rsidRPr="0054292D">
              <w:rPr>
                <w:color w:val="000000"/>
                <w:sz w:val="18"/>
                <w:szCs w:val="18"/>
              </w:rPr>
              <w:t>348100,00</w:t>
            </w:r>
          </w:p>
        </w:tc>
        <w:tc>
          <w:tcPr>
            <w:tcW w:w="557" w:type="pct"/>
            <w:tcBorders>
              <w:top w:val="nil"/>
              <w:left w:val="nil"/>
              <w:bottom w:val="single" w:sz="4" w:space="0" w:color="auto"/>
              <w:right w:val="single" w:sz="4" w:space="0" w:color="auto"/>
            </w:tcBorders>
            <w:shd w:val="clear" w:color="auto" w:fill="auto"/>
            <w:vAlign w:val="center"/>
            <w:hideMark/>
          </w:tcPr>
          <w:p w14:paraId="5D96AB91" w14:textId="77777777" w:rsidR="00560A10" w:rsidRPr="0054292D" w:rsidRDefault="00560A10" w:rsidP="00544B8E">
            <w:pPr>
              <w:jc w:val="center"/>
              <w:rPr>
                <w:color w:val="000000"/>
                <w:sz w:val="18"/>
                <w:szCs w:val="18"/>
              </w:rPr>
            </w:pPr>
            <w:r w:rsidRPr="0054292D">
              <w:rPr>
                <w:color w:val="000000"/>
                <w:sz w:val="18"/>
                <w:szCs w:val="18"/>
                <w:lang w:val="uk-UA" w:eastAsia="uk-UA"/>
              </w:rPr>
              <w:t>8216000,00</w:t>
            </w:r>
          </w:p>
        </w:tc>
        <w:tc>
          <w:tcPr>
            <w:tcW w:w="557" w:type="pct"/>
            <w:tcBorders>
              <w:top w:val="nil"/>
              <w:left w:val="nil"/>
              <w:bottom w:val="single" w:sz="4" w:space="0" w:color="auto"/>
              <w:right w:val="single" w:sz="4" w:space="0" w:color="auto"/>
            </w:tcBorders>
            <w:shd w:val="clear" w:color="auto" w:fill="auto"/>
            <w:vAlign w:val="center"/>
            <w:hideMark/>
          </w:tcPr>
          <w:p w14:paraId="7840C8DE"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866DBC4" w14:textId="77777777" w:rsidR="00560A10" w:rsidRPr="0054292D" w:rsidRDefault="00560A10" w:rsidP="00544B8E">
            <w:pPr>
              <w:jc w:val="center"/>
              <w:rPr>
                <w:b/>
                <w:bCs/>
                <w:color w:val="000000"/>
                <w:sz w:val="18"/>
                <w:szCs w:val="18"/>
              </w:rPr>
            </w:pPr>
            <w:r w:rsidRPr="0054292D">
              <w:rPr>
                <w:b/>
                <w:bCs/>
                <w:color w:val="000000"/>
                <w:sz w:val="18"/>
                <w:szCs w:val="18"/>
                <w:lang w:val="uk-UA"/>
              </w:rPr>
              <w:t>9214100,00</w:t>
            </w:r>
          </w:p>
        </w:tc>
      </w:tr>
      <w:tr w:rsidR="00560A10" w:rsidRPr="0054292D" w14:paraId="5921887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D7406D7"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37372785" w14:textId="77777777" w:rsidR="00560A10" w:rsidRPr="0054292D" w:rsidRDefault="00560A1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59F3E2BF"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C4E9386"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D7E6939" w14:textId="77777777" w:rsidR="00560A10" w:rsidRPr="0054292D" w:rsidRDefault="00560A10" w:rsidP="00544B8E">
            <w:pPr>
              <w:jc w:val="center"/>
              <w:rPr>
                <w:color w:val="000000"/>
                <w:sz w:val="18"/>
                <w:szCs w:val="18"/>
              </w:rPr>
            </w:pPr>
            <w:r w:rsidRPr="0054292D">
              <w:rPr>
                <w:color w:val="000000"/>
                <w:sz w:val="18"/>
                <w:szCs w:val="18"/>
              </w:rPr>
              <w:t>1931847,00</w:t>
            </w:r>
          </w:p>
        </w:tc>
        <w:tc>
          <w:tcPr>
            <w:tcW w:w="557" w:type="pct"/>
            <w:tcBorders>
              <w:top w:val="nil"/>
              <w:left w:val="nil"/>
              <w:bottom w:val="single" w:sz="4" w:space="0" w:color="auto"/>
              <w:right w:val="single" w:sz="4" w:space="0" w:color="auto"/>
            </w:tcBorders>
            <w:shd w:val="clear" w:color="auto" w:fill="auto"/>
            <w:vAlign w:val="center"/>
            <w:hideMark/>
          </w:tcPr>
          <w:p w14:paraId="25979F21" w14:textId="77777777" w:rsidR="00560A10" w:rsidRPr="0054292D" w:rsidRDefault="00560A10" w:rsidP="00544B8E">
            <w:pPr>
              <w:jc w:val="center"/>
              <w:rPr>
                <w:color w:val="000000"/>
                <w:sz w:val="18"/>
                <w:szCs w:val="18"/>
              </w:rPr>
            </w:pPr>
            <w:r w:rsidRPr="0054292D">
              <w:rPr>
                <w:color w:val="000000"/>
                <w:sz w:val="18"/>
                <w:szCs w:val="18"/>
              </w:rPr>
              <w:t>500000,00</w:t>
            </w:r>
          </w:p>
        </w:tc>
        <w:tc>
          <w:tcPr>
            <w:tcW w:w="557" w:type="pct"/>
            <w:tcBorders>
              <w:top w:val="nil"/>
              <w:left w:val="nil"/>
              <w:bottom w:val="single" w:sz="4" w:space="0" w:color="auto"/>
              <w:right w:val="single" w:sz="4" w:space="0" w:color="auto"/>
            </w:tcBorders>
            <w:shd w:val="clear" w:color="auto" w:fill="auto"/>
            <w:vAlign w:val="center"/>
            <w:hideMark/>
          </w:tcPr>
          <w:p w14:paraId="44C06C5C" w14:textId="77777777" w:rsidR="00560A10" w:rsidRPr="0054292D" w:rsidRDefault="00560A10" w:rsidP="00544B8E">
            <w:pPr>
              <w:jc w:val="center"/>
              <w:rPr>
                <w:color w:val="000000"/>
                <w:sz w:val="18"/>
                <w:szCs w:val="18"/>
              </w:rPr>
            </w:pPr>
            <w:r w:rsidRPr="0054292D">
              <w:rPr>
                <w:color w:val="000000"/>
                <w:sz w:val="18"/>
                <w:szCs w:val="18"/>
                <w:lang w:val="uk-UA" w:eastAsia="uk-UA"/>
              </w:rPr>
              <w:t>800000,00</w:t>
            </w:r>
          </w:p>
        </w:tc>
        <w:tc>
          <w:tcPr>
            <w:tcW w:w="557" w:type="pct"/>
            <w:tcBorders>
              <w:top w:val="nil"/>
              <w:left w:val="nil"/>
              <w:bottom w:val="single" w:sz="4" w:space="0" w:color="auto"/>
              <w:right w:val="single" w:sz="4" w:space="0" w:color="auto"/>
            </w:tcBorders>
            <w:shd w:val="clear" w:color="auto" w:fill="auto"/>
            <w:vAlign w:val="center"/>
            <w:hideMark/>
          </w:tcPr>
          <w:p w14:paraId="2509E82E"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81CEFA0" w14:textId="77777777" w:rsidR="00560A10" w:rsidRPr="0054292D" w:rsidRDefault="00560A10" w:rsidP="00544B8E">
            <w:pPr>
              <w:jc w:val="center"/>
              <w:rPr>
                <w:b/>
                <w:bCs/>
                <w:color w:val="000000"/>
                <w:sz w:val="18"/>
                <w:szCs w:val="18"/>
              </w:rPr>
            </w:pPr>
            <w:r w:rsidRPr="0054292D">
              <w:rPr>
                <w:b/>
                <w:bCs/>
                <w:color w:val="000000"/>
                <w:sz w:val="18"/>
                <w:szCs w:val="18"/>
                <w:lang w:val="uk-UA"/>
              </w:rPr>
              <w:t>3231847,00</w:t>
            </w:r>
          </w:p>
        </w:tc>
      </w:tr>
      <w:tr w:rsidR="00560A10" w:rsidRPr="0054292D" w14:paraId="5412137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67D3809"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3CDBA64F" w14:textId="77777777" w:rsidR="00560A10" w:rsidRPr="0054292D" w:rsidRDefault="00560A10" w:rsidP="00544B8E">
            <w:pPr>
              <w:jc w:val="center"/>
              <w:rPr>
                <w:color w:val="000000"/>
                <w:sz w:val="18"/>
                <w:szCs w:val="18"/>
              </w:rPr>
            </w:pPr>
            <w:r w:rsidRPr="0054292D">
              <w:rPr>
                <w:color w:val="000000"/>
                <w:sz w:val="18"/>
                <w:szCs w:val="18"/>
                <w:lang w:val="uk-UA" w:eastAsia="uk-UA"/>
              </w:rPr>
              <w:t>КП «Комунальний ринок»</w:t>
            </w:r>
          </w:p>
        </w:tc>
        <w:tc>
          <w:tcPr>
            <w:tcW w:w="557" w:type="pct"/>
            <w:tcBorders>
              <w:top w:val="nil"/>
              <w:left w:val="nil"/>
              <w:bottom w:val="single" w:sz="4" w:space="0" w:color="auto"/>
              <w:right w:val="single" w:sz="4" w:space="0" w:color="auto"/>
            </w:tcBorders>
            <w:shd w:val="clear" w:color="auto" w:fill="auto"/>
            <w:vAlign w:val="center"/>
            <w:hideMark/>
          </w:tcPr>
          <w:p w14:paraId="5187F40C"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7AA57E8"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CFB6089" w14:textId="77777777" w:rsidR="00560A10" w:rsidRPr="0054292D" w:rsidRDefault="00560A10" w:rsidP="00544B8E">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22B327E9"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E0EDBB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B0F5BDD"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743EE1A" w14:textId="77777777" w:rsidR="00560A10" w:rsidRPr="0054292D" w:rsidRDefault="00560A10" w:rsidP="00544B8E">
            <w:pPr>
              <w:jc w:val="center"/>
              <w:rPr>
                <w:b/>
                <w:bCs/>
                <w:color w:val="000000"/>
                <w:sz w:val="18"/>
                <w:szCs w:val="18"/>
              </w:rPr>
            </w:pPr>
            <w:r w:rsidRPr="0054292D">
              <w:rPr>
                <w:b/>
                <w:bCs/>
                <w:color w:val="000000"/>
                <w:sz w:val="18"/>
                <w:szCs w:val="18"/>
              </w:rPr>
              <w:t>250000,00</w:t>
            </w:r>
          </w:p>
        </w:tc>
      </w:tr>
      <w:tr w:rsidR="00560A10" w:rsidRPr="0054292D" w14:paraId="6391A30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4829D84"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31E1BB81"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3BE3029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EE6C2E2"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5CF06C8" w14:textId="77777777" w:rsidR="00560A10" w:rsidRPr="0054292D" w:rsidRDefault="00560A10" w:rsidP="00544B8E">
            <w:pPr>
              <w:jc w:val="center"/>
              <w:rPr>
                <w:color w:val="000000"/>
                <w:sz w:val="18"/>
                <w:szCs w:val="18"/>
              </w:rPr>
            </w:pPr>
            <w:r w:rsidRPr="0054292D">
              <w:rPr>
                <w:color w:val="000000"/>
                <w:sz w:val="18"/>
                <w:szCs w:val="18"/>
              </w:rPr>
              <w:t>120000,00</w:t>
            </w:r>
          </w:p>
        </w:tc>
        <w:tc>
          <w:tcPr>
            <w:tcW w:w="557" w:type="pct"/>
            <w:tcBorders>
              <w:top w:val="nil"/>
              <w:left w:val="nil"/>
              <w:bottom w:val="single" w:sz="4" w:space="0" w:color="auto"/>
              <w:right w:val="single" w:sz="4" w:space="0" w:color="auto"/>
            </w:tcBorders>
            <w:shd w:val="clear" w:color="auto" w:fill="auto"/>
            <w:vAlign w:val="center"/>
            <w:hideMark/>
          </w:tcPr>
          <w:p w14:paraId="324406B7"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6C26F12"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C2C0884"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04F76E9" w14:textId="77777777" w:rsidR="00560A10" w:rsidRPr="0054292D" w:rsidRDefault="00560A10" w:rsidP="00544B8E">
            <w:pPr>
              <w:jc w:val="center"/>
              <w:rPr>
                <w:b/>
                <w:bCs/>
                <w:color w:val="000000"/>
                <w:sz w:val="18"/>
                <w:szCs w:val="18"/>
              </w:rPr>
            </w:pPr>
            <w:r w:rsidRPr="0054292D">
              <w:rPr>
                <w:b/>
                <w:bCs/>
                <w:color w:val="000000"/>
                <w:sz w:val="18"/>
                <w:szCs w:val="18"/>
              </w:rPr>
              <w:t>120000,00</w:t>
            </w:r>
          </w:p>
        </w:tc>
      </w:tr>
      <w:tr w:rsidR="00560A10" w:rsidRPr="0054292D" w14:paraId="20A212B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5275FD0" w14:textId="77777777" w:rsidR="00560A10" w:rsidRPr="0054292D" w:rsidRDefault="00560A10" w:rsidP="00544B8E">
            <w:pPr>
              <w:jc w:val="center"/>
              <w:rPr>
                <w:color w:val="000000"/>
                <w:sz w:val="18"/>
                <w:szCs w:val="18"/>
              </w:rPr>
            </w:pPr>
            <w:r w:rsidRPr="0054292D">
              <w:rPr>
                <w:color w:val="000000"/>
                <w:sz w:val="18"/>
                <w:szCs w:val="18"/>
                <w:lang w:val="uk-UA" w:eastAsia="uk-UA"/>
              </w:rPr>
              <w:t>є</w:t>
            </w:r>
          </w:p>
        </w:tc>
        <w:tc>
          <w:tcPr>
            <w:tcW w:w="848" w:type="pct"/>
            <w:tcBorders>
              <w:top w:val="nil"/>
              <w:left w:val="nil"/>
              <w:bottom w:val="single" w:sz="4" w:space="0" w:color="auto"/>
              <w:right w:val="single" w:sz="4" w:space="0" w:color="auto"/>
            </w:tcBorders>
            <w:shd w:val="clear" w:color="auto" w:fill="auto"/>
            <w:vAlign w:val="center"/>
            <w:hideMark/>
          </w:tcPr>
          <w:p w14:paraId="32939178"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62407971"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E7FBD83"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5964625"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10DE76F" w14:textId="77777777" w:rsidR="00560A10" w:rsidRPr="0054292D" w:rsidRDefault="00560A10" w:rsidP="00544B8E">
            <w:pPr>
              <w:jc w:val="center"/>
              <w:rPr>
                <w:color w:val="000000"/>
                <w:sz w:val="18"/>
                <w:szCs w:val="18"/>
              </w:rPr>
            </w:pPr>
            <w:r w:rsidRPr="0054292D">
              <w:rPr>
                <w:color w:val="000000"/>
                <w:sz w:val="18"/>
                <w:szCs w:val="18"/>
                <w:lang w:val="uk-UA"/>
              </w:rPr>
              <w:t>87000,00</w:t>
            </w:r>
          </w:p>
        </w:tc>
        <w:tc>
          <w:tcPr>
            <w:tcW w:w="557" w:type="pct"/>
            <w:tcBorders>
              <w:top w:val="nil"/>
              <w:left w:val="nil"/>
              <w:bottom w:val="single" w:sz="4" w:space="0" w:color="auto"/>
              <w:right w:val="single" w:sz="4" w:space="0" w:color="auto"/>
            </w:tcBorders>
            <w:shd w:val="clear" w:color="auto" w:fill="auto"/>
            <w:vAlign w:val="center"/>
            <w:hideMark/>
          </w:tcPr>
          <w:p w14:paraId="1D74800B" w14:textId="77777777" w:rsidR="00560A10" w:rsidRPr="0054292D" w:rsidRDefault="00560A10" w:rsidP="00544B8E">
            <w:pPr>
              <w:jc w:val="center"/>
              <w:rPr>
                <w:color w:val="000000"/>
                <w:sz w:val="18"/>
                <w:szCs w:val="18"/>
              </w:rPr>
            </w:pPr>
            <w:r w:rsidRPr="0054292D">
              <w:rPr>
                <w:color w:val="000000"/>
                <w:sz w:val="18"/>
                <w:szCs w:val="18"/>
                <w:lang w:val="uk-UA"/>
              </w:rPr>
              <w:t>9000,00</w:t>
            </w:r>
          </w:p>
        </w:tc>
        <w:tc>
          <w:tcPr>
            <w:tcW w:w="557" w:type="pct"/>
            <w:tcBorders>
              <w:top w:val="nil"/>
              <w:left w:val="nil"/>
              <w:bottom w:val="single" w:sz="4" w:space="0" w:color="auto"/>
              <w:right w:val="single" w:sz="4" w:space="0" w:color="auto"/>
            </w:tcBorders>
            <w:shd w:val="clear" w:color="auto" w:fill="auto"/>
            <w:vAlign w:val="center"/>
            <w:hideMark/>
          </w:tcPr>
          <w:p w14:paraId="1960DCFF"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340AE28D" w14:textId="77777777" w:rsidR="00560A10" w:rsidRPr="0054292D" w:rsidRDefault="00560A10" w:rsidP="00544B8E">
            <w:pPr>
              <w:jc w:val="center"/>
              <w:rPr>
                <w:b/>
                <w:bCs/>
                <w:color w:val="000000"/>
                <w:sz w:val="18"/>
                <w:szCs w:val="18"/>
              </w:rPr>
            </w:pPr>
            <w:r w:rsidRPr="0054292D">
              <w:rPr>
                <w:b/>
                <w:bCs/>
                <w:color w:val="000000"/>
                <w:sz w:val="18"/>
                <w:szCs w:val="18"/>
                <w:lang w:val="uk-UA"/>
              </w:rPr>
              <w:t>96000,00</w:t>
            </w:r>
          </w:p>
        </w:tc>
      </w:tr>
      <w:tr w:rsidR="00560A10" w:rsidRPr="0054292D" w14:paraId="4B645735"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4B5BC7F"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4B0D13D3"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2</w:t>
            </w:r>
          </w:p>
        </w:tc>
        <w:tc>
          <w:tcPr>
            <w:tcW w:w="557" w:type="pct"/>
            <w:tcBorders>
              <w:top w:val="nil"/>
              <w:left w:val="nil"/>
              <w:bottom w:val="single" w:sz="4" w:space="0" w:color="auto"/>
              <w:right w:val="single" w:sz="4" w:space="0" w:color="auto"/>
            </w:tcBorders>
            <w:shd w:val="clear" w:color="auto" w:fill="auto"/>
            <w:vAlign w:val="center"/>
            <w:hideMark/>
          </w:tcPr>
          <w:p w14:paraId="4FBE6EA0" w14:textId="77777777" w:rsidR="00560A10" w:rsidRPr="0054292D" w:rsidRDefault="00560A10" w:rsidP="00544B8E">
            <w:pPr>
              <w:jc w:val="center"/>
              <w:rPr>
                <w:b/>
                <w:bCs/>
                <w:color w:val="000000"/>
                <w:sz w:val="18"/>
                <w:szCs w:val="18"/>
              </w:rPr>
            </w:pPr>
            <w:r w:rsidRPr="0054292D">
              <w:rPr>
                <w:b/>
                <w:bCs/>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57A6DC52" w14:textId="77777777" w:rsidR="00560A10" w:rsidRPr="0054292D" w:rsidRDefault="00560A10" w:rsidP="00544B8E">
            <w:pPr>
              <w:jc w:val="center"/>
              <w:rPr>
                <w:b/>
                <w:bCs/>
                <w:color w:val="000000"/>
                <w:sz w:val="18"/>
                <w:szCs w:val="18"/>
              </w:rPr>
            </w:pPr>
            <w:r w:rsidRPr="0054292D">
              <w:rPr>
                <w:b/>
                <w:bCs/>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375F1AB8" w14:textId="77777777" w:rsidR="00560A10" w:rsidRPr="0054292D" w:rsidRDefault="00560A10" w:rsidP="00544B8E">
            <w:pPr>
              <w:jc w:val="center"/>
              <w:rPr>
                <w:b/>
                <w:bCs/>
                <w:color w:val="000000"/>
                <w:sz w:val="18"/>
                <w:szCs w:val="18"/>
              </w:rPr>
            </w:pPr>
            <w:r w:rsidRPr="0054292D">
              <w:rPr>
                <w:b/>
                <w:bCs/>
                <w:color w:val="000000"/>
                <w:sz w:val="18"/>
                <w:szCs w:val="18"/>
              </w:rPr>
              <w:t>2701847,00</w:t>
            </w:r>
          </w:p>
        </w:tc>
        <w:tc>
          <w:tcPr>
            <w:tcW w:w="557" w:type="pct"/>
            <w:tcBorders>
              <w:top w:val="nil"/>
              <w:left w:val="nil"/>
              <w:bottom w:val="single" w:sz="4" w:space="0" w:color="auto"/>
              <w:right w:val="single" w:sz="4" w:space="0" w:color="auto"/>
            </w:tcBorders>
            <w:shd w:val="clear" w:color="auto" w:fill="auto"/>
            <w:vAlign w:val="center"/>
            <w:hideMark/>
          </w:tcPr>
          <w:p w14:paraId="5690D205" w14:textId="77777777" w:rsidR="00560A10" w:rsidRPr="0054292D" w:rsidRDefault="00560A10" w:rsidP="00544B8E">
            <w:pPr>
              <w:jc w:val="center"/>
              <w:rPr>
                <w:b/>
                <w:bCs/>
                <w:color w:val="000000"/>
                <w:sz w:val="18"/>
                <w:szCs w:val="18"/>
              </w:rPr>
            </w:pPr>
            <w:r w:rsidRPr="0054292D">
              <w:rPr>
                <w:b/>
                <w:bCs/>
                <w:color w:val="000000"/>
                <w:sz w:val="18"/>
                <w:szCs w:val="18"/>
                <w:lang w:val="uk-UA"/>
              </w:rPr>
              <w:t>1112100,00</w:t>
            </w:r>
          </w:p>
        </w:tc>
        <w:tc>
          <w:tcPr>
            <w:tcW w:w="557" w:type="pct"/>
            <w:tcBorders>
              <w:top w:val="nil"/>
              <w:left w:val="nil"/>
              <w:bottom w:val="single" w:sz="4" w:space="0" w:color="auto"/>
              <w:right w:val="single" w:sz="4" w:space="0" w:color="auto"/>
            </w:tcBorders>
            <w:shd w:val="clear" w:color="auto" w:fill="auto"/>
            <w:vAlign w:val="center"/>
            <w:hideMark/>
          </w:tcPr>
          <w:p w14:paraId="0CD5E71B"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9025000,00</w:t>
            </w:r>
          </w:p>
        </w:tc>
        <w:tc>
          <w:tcPr>
            <w:tcW w:w="557" w:type="pct"/>
            <w:tcBorders>
              <w:top w:val="nil"/>
              <w:left w:val="nil"/>
              <w:bottom w:val="single" w:sz="4" w:space="0" w:color="auto"/>
              <w:right w:val="single" w:sz="4" w:space="0" w:color="auto"/>
            </w:tcBorders>
            <w:shd w:val="clear" w:color="auto" w:fill="auto"/>
            <w:vAlign w:val="center"/>
            <w:hideMark/>
          </w:tcPr>
          <w:p w14:paraId="050FAFC2" w14:textId="77777777" w:rsidR="00560A10" w:rsidRPr="0054292D" w:rsidRDefault="00347ACE" w:rsidP="00544B8E">
            <w:pPr>
              <w:jc w:val="center"/>
              <w:rPr>
                <w:b/>
                <w:bCs/>
                <w:color w:val="000000"/>
                <w:sz w:val="18"/>
                <w:szCs w:val="18"/>
              </w:rPr>
            </w:pPr>
            <w:r w:rsidRPr="0054292D">
              <w:rPr>
                <w:sz w:val="18"/>
                <w:szCs w:val="18"/>
                <w:lang w:val="uk-UA" w:eastAsia="uk-UA"/>
              </w:rPr>
              <w:t>0</w:t>
            </w:r>
          </w:p>
        </w:tc>
        <w:tc>
          <w:tcPr>
            <w:tcW w:w="601" w:type="pct"/>
            <w:tcBorders>
              <w:top w:val="nil"/>
              <w:left w:val="nil"/>
              <w:bottom w:val="single" w:sz="4" w:space="0" w:color="auto"/>
              <w:right w:val="single" w:sz="4" w:space="0" w:color="auto"/>
            </w:tcBorders>
            <w:shd w:val="clear" w:color="auto" w:fill="auto"/>
            <w:vAlign w:val="center"/>
            <w:hideMark/>
          </w:tcPr>
          <w:p w14:paraId="45D65AC0" w14:textId="77777777" w:rsidR="00560A10" w:rsidRPr="0054292D" w:rsidRDefault="00560A10" w:rsidP="00544B8E">
            <w:pPr>
              <w:jc w:val="center"/>
              <w:rPr>
                <w:b/>
                <w:bCs/>
                <w:color w:val="000000"/>
                <w:sz w:val="18"/>
                <w:szCs w:val="18"/>
              </w:rPr>
            </w:pPr>
            <w:r w:rsidRPr="0054292D">
              <w:rPr>
                <w:b/>
                <w:bCs/>
                <w:color w:val="000000"/>
                <w:sz w:val="18"/>
                <w:szCs w:val="18"/>
                <w:lang w:val="uk-UA"/>
              </w:rPr>
              <w:t>13088947,00</w:t>
            </w:r>
          </w:p>
        </w:tc>
      </w:tr>
      <w:tr w:rsidR="00560A10" w:rsidRPr="0054292D" w14:paraId="218DC4A7"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37275D3" w14:textId="77777777" w:rsidR="00560A10" w:rsidRPr="0054292D" w:rsidRDefault="00560A10" w:rsidP="00544B8E">
            <w:pPr>
              <w:jc w:val="center"/>
              <w:rPr>
                <w:color w:val="000000"/>
                <w:sz w:val="18"/>
                <w:szCs w:val="18"/>
              </w:rPr>
            </w:pPr>
            <w:r w:rsidRPr="0054292D">
              <w:rPr>
                <w:color w:val="000000"/>
                <w:sz w:val="18"/>
                <w:szCs w:val="18"/>
                <w:lang w:val="uk-UA" w:eastAsia="uk-UA"/>
              </w:rPr>
              <w:t>3</w:t>
            </w:r>
          </w:p>
        </w:tc>
        <w:tc>
          <w:tcPr>
            <w:tcW w:w="848" w:type="pct"/>
            <w:tcBorders>
              <w:top w:val="nil"/>
              <w:left w:val="nil"/>
              <w:bottom w:val="single" w:sz="4" w:space="0" w:color="auto"/>
              <w:right w:val="single" w:sz="4" w:space="0" w:color="auto"/>
            </w:tcBorders>
            <w:shd w:val="clear" w:color="auto" w:fill="auto"/>
            <w:vAlign w:val="center"/>
            <w:hideMark/>
          </w:tcPr>
          <w:p w14:paraId="391F1D3C" w14:textId="77777777" w:rsidR="00560A10" w:rsidRPr="0054292D" w:rsidRDefault="00560A10" w:rsidP="00544B8E">
            <w:pPr>
              <w:jc w:val="center"/>
              <w:rPr>
                <w:color w:val="000000"/>
                <w:sz w:val="18"/>
                <w:szCs w:val="18"/>
              </w:rPr>
            </w:pPr>
            <w:r w:rsidRPr="0054292D">
              <w:rPr>
                <w:color w:val="000000"/>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79B14AC1" w14:textId="77777777" w:rsidR="00560A10" w:rsidRPr="0054292D" w:rsidRDefault="00560A10" w:rsidP="00544B8E">
            <w:pPr>
              <w:jc w:val="center"/>
              <w:rPr>
                <w:color w:val="000000"/>
                <w:sz w:val="18"/>
                <w:szCs w:val="18"/>
              </w:rPr>
            </w:pPr>
            <w:r w:rsidRPr="0054292D">
              <w:rPr>
                <w:color w:val="000000"/>
                <w:sz w:val="18"/>
                <w:szCs w:val="18"/>
                <w:lang w:val="uk-UA" w:eastAsia="uk-UA"/>
              </w:rPr>
              <w:t>Обсяги фінансування, грн.</w:t>
            </w:r>
          </w:p>
        </w:tc>
      </w:tr>
      <w:tr w:rsidR="00560A10" w:rsidRPr="0054292D" w14:paraId="1D72968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6BDFBEE" w14:textId="77777777" w:rsidR="00560A10" w:rsidRPr="0054292D" w:rsidRDefault="00560A1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176BB51" w14:textId="77777777" w:rsidR="00560A10" w:rsidRPr="0054292D" w:rsidRDefault="00560A1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52FCF4C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D486FA2" w14:textId="77777777" w:rsidR="00560A10" w:rsidRPr="0054292D" w:rsidRDefault="00560A10" w:rsidP="00544B8E">
            <w:pPr>
              <w:jc w:val="center"/>
              <w:rPr>
                <w:color w:val="000000"/>
                <w:sz w:val="18"/>
                <w:szCs w:val="18"/>
              </w:rPr>
            </w:pPr>
            <w:r w:rsidRPr="0054292D">
              <w:rPr>
                <w:color w:val="000000"/>
                <w:sz w:val="18"/>
                <w:szCs w:val="18"/>
              </w:rPr>
              <w:t>899400,00</w:t>
            </w:r>
          </w:p>
        </w:tc>
        <w:tc>
          <w:tcPr>
            <w:tcW w:w="557" w:type="pct"/>
            <w:tcBorders>
              <w:top w:val="nil"/>
              <w:left w:val="nil"/>
              <w:bottom w:val="single" w:sz="4" w:space="0" w:color="auto"/>
              <w:right w:val="single" w:sz="4" w:space="0" w:color="auto"/>
            </w:tcBorders>
            <w:shd w:val="clear" w:color="auto" w:fill="auto"/>
            <w:vAlign w:val="center"/>
            <w:hideMark/>
          </w:tcPr>
          <w:p w14:paraId="6EEF69CC" w14:textId="77777777" w:rsidR="00560A10" w:rsidRPr="0054292D" w:rsidRDefault="00560A10" w:rsidP="00544B8E">
            <w:pPr>
              <w:jc w:val="center"/>
              <w:rPr>
                <w:color w:val="000000"/>
                <w:sz w:val="18"/>
                <w:szCs w:val="18"/>
              </w:rPr>
            </w:pPr>
            <w:r w:rsidRPr="0054292D">
              <w:rPr>
                <w:color w:val="000000"/>
                <w:sz w:val="18"/>
                <w:szCs w:val="18"/>
              </w:rPr>
              <w:t>1911400,00</w:t>
            </w:r>
          </w:p>
        </w:tc>
        <w:tc>
          <w:tcPr>
            <w:tcW w:w="557" w:type="pct"/>
            <w:tcBorders>
              <w:top w:val="nil"/>
              <w:left w:val="nil"/>
              <w:bottom w:val="single" w:sz="4" w:space="0" w:color="auto"/>
              <w:right w:val="single" w:sz="4" w:space="0" w:color="auto"/>
            </w:tcBorders>
            <w:shd w:val="clear" w:color="auto" w:fill="auto"/>
            <w:vAlign w:val="center"/>
            <w:hideMark/>
          </w:tcPr>
          <w:p w14:paraId="71BAB00A" w14:textId="77777777" w:rsidR="00560A10" w:rsidRPr="0054292D" w:rsidRDefault="00560A10" w:rsidP="00544B8E">
            <w:pPr>
              <w:jc w:val="center"/>
              <w:rPr>
                <w:color w:val="000000"/>
                <w:sz w:val="18"/>
                <w:szCs w:val="18"/>
              </w:rPr>
            </w:pPr>
            <w:r w:rsidRPr="0054292D">
              <w:rPr>
                <w:color w:val="000000"/>
                <w:sz w:val="18"/>
                <w:szCs w:val="18"/>
              </w:rPr>
              <w:t>1000000,00</w:t>
            </w:r>
          </w:p>
        </w:tc>
        <w:tc>
          <w:tcPr>
            <w:tcW w:w="557" w:type="pct"/>
            <w:tcBorders>
              <w:top w:val="nil"/>
              <w:left w:val="nil"/>
              <w:bottom w:val="single" w:sz="4" w:space="0" w:color="auto"/>
              <w:right w:val="single" w:sz="4" w:space="0" w:color="auto"/>
            </w:tcBorders>
            <w:shd w:val="clear" w:color="auto" w:fill="auto"/>
            <w:vAlign w:val="center"/>
            <w:hideMark/>
          </w:tcPr>
          <w:p w14:paraId="2200766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6CC2B1D"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19EA025" w14:textId="77777777" w:rsidR="00560A10" w:rsidRPr="0054292D" w:rsidRDefault="00560A10" w:rsidP="00544B8E">
            <w:pPr>
              <w:jc w:val="center"/>
              <w:rPr>
                <w:b/>
                <w:bCs/>
                <w:color w:val="000000"/>
                <w:sz w:val="18"/>
                <w:szCs w:val="18"/>
              </w:rPr>
            </w:pPr>
            <w:r w:rsidRPr="0054292D">
              <w:rPr>
                <w:b/>
                <w:bCs/>
                <w:color w:val="000000"/>
                <w:sz w:val="18"/>
                <w:szCs w:val="18"/>
              </w:rPr>
              <w:t>3810800,00</w:t>
            </w:r>
          </w:p>
        </w:tc>
      </w:tr>
      <w:tr w:rsidR="00560A10" w:rsidRPr="0054292D" w14:paraId="6E2AC516"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0050F15"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D207D41"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127224A5" w14:textId="77777777" w:rsidR="00560A10" w:rsidRPr="0054292D" w:rsidRDefault="00560A10" w:rsidP="00544B8E">
            <w:pPr>
              <w:jc w:val="center"/>
              <w:rPr>
                <w:color w:val="000000"/>
                <w:sz w:val="18"/>
                <w:szCs w:val="18"/>
              </w:rPr>
            </w:pPr>
            <w:r w:rsidRPr="0054292D">
              <w:rPr>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3FF49580" w14:textId="77777777" w:rsidR="00560A10" w:rsidRPr="0054292D" w:rsidRDefault="00560A10" w:rsidP="00544B8E">
            <w:pPr>
              <w:jc w:val="center"/>
              <w:rPr>
                <w:color w:val="000000"/>
                <w:sz w:val="18"/>
                <w:szCs w:val="18"/>
              </w:rPr>
            </w:pPr>
            <w:r w:rsidRPr="0054292D">
              <w:rPr>
                <w:color w:val="000000"/>
                <w:sz w:val="18"/>
                <w:szCs w:val="18"/>
              </w:rPr>
              <w:t>2650000,00</w:t>
            </w:r>
          </w:p>
        </w:tc>
        <w:tc>
          <w:tcPr>
            <w:tcW w:w="557" w:type="pct"/>
            <w:tcBorders>
              <w:top w:val="nil"/>
              <w:left w:val="nil"/>
              <w:bottom w:val="single" w:sz="4" w:space="0" w:color="auto"/>
              <w:right w:val="single" w:sz="4" w:space="0" w:color="auto"/>
            </w:tcBorders>
            <w:shd w:val="clear" w:color="auto" w:fill="auto"/>
            <w:vAlign w:val="center"/>
            <w:hideMark/>
          </w:tcPr>
          <w:p w14:paraId="251814E3" w14:textId="77777777" w:rsidR="00560A10" w:rsidRPr="0054292D" w:rsidRDefault="00560A10" w:rsidP="00544B8E">
            <w:pPr>
              <w:jc w:val="center"/>
              <w:rPr>
                <w:color w:val="000000"/>
                <w:sz w:val="18"/>
                <w:szCs w:val="18"/>
              </w:rPr>
            </w:pPr>
            <w:r w:rsidRPr="0054292D">
              <w:rPr>
                <w:color w:val="000000"/>
                <w:sz w:val="18"/>
                <w:szCs w:val="18"/>
              </w:rPr>
              <w:t>4871950,00</w:t>
            </w:r>
          </w:p>
        </w:tc>
        <w:tc>
          <w:tcPr>
            <w:tcW w:w="557" w:type="pct"/>
            <w:tcBorders>
              <w:top w:val="nil"/>
              <w:left w:val="nil"/>
              <w:bottom w:val="single" w:sz="4" w:space="0" w:color="auto"/>
              <w:right w:val="single" w:sz="4" w:space="0" w:color="auto"/>
            </w:tcBorders>
            <w:shd w:val="clear" w:color="auto" w:fill="auto"/>
            <w:vAlign w:val="center"/>
            <w:hideMark/>
          </w:tcPr>
          <w:p w14:paraId="27E60396" w14:textId="77777777" w:rsidR="00560A10" w:rsidRPr="0054292D" w:rsidRDefault="00560A10" w:rsidP="00544B8E">
            <w:pPr>
              <w:jc w:val="center"/>
              <w:rPr>
                <w:color w:val="000000"/>
                <w:sz w:val="18"/>
                <w:szCs w:val="18"/>
              </w:rPr>
            </w:pPr>
            <w:r w:rsidRPr="0054292D">
              <w:rPr>
                <w:color w:val="000000"/>
                <w:sz w:val="18"/>
                <w:szCs w:val="18"/>
              </w:rPr>
              <w:t>571479,15</w:t>
            </w:r>
          </w:p>
        </w:tc>
        <w:tc>
          <w:tcPr>
            <w:tcW w:w="557" w:type="pct"/>
            <w:tcBorders>
              <w:top w:val="nil"/>
              <w:left w:val="nil"/>
              <w:bottom w:val="single" w:sz="4" w:space="0" w:color="auto"/>
              <w:right w:val="single" w:sz="4" w:space="0" w:color="auto"/>
            </w:tcBorders>
            <w:shd w:val="clear" w:color="auto" w:fill="auto"/>
            <w:vAlign w:val="center"/>
            <w:hideMark/>
          </w:tcPr>
          <w:p w14:paraId="3E245108"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2457AF2" w14:textId="77777777" w:rsidR="00560A10" w:rsidRPr="0054292D" w:rsidRDefault="00560A10" w:rsidP="00544B8E">
            <w:pPr>
              <w:jc w:val="center"/>
              <w:rPr>
                <w:color w:val="000000"/>
                <w:sz w:val="18"/>
                <w:szCs w:val="18"/>
              </w:rPr>
            </w:pPr>
            <w:r w:rsidRPr="0054292D">
              <w:rPr>
                <w:color w:val="000000"/>
                <w:sz w:val="18"/>
                <w:szCs w:val="18"/>
              </w:rPr>
              <w:t>1589250</w:t>
            </w:r>
          </w:p>
        </w:tc>
        <w:tc>
          <w:tcPr>
            <w:tcW w:w="601" w:type="pct"/>
            <w:tcBorders>
              <w:top w:val="nil"/>
              <w:left w:val="nil"/>
              <w:bottom w:val="single" w:sz="4" w:space="0" w:color="auto"/>
              <w:right w:val="single" w:sz="4" w:space="0" w:color="auto"/>
            </w:tcBorders>
            <w:shd w:val="clear" w:color="auto" w:fill="auto"/>
            <w:vAlign w:val="center"/>
            <w:hideMark/>
          </w:tcPr>
          <w:p w14:paraId="0E8A63FE" w14:textId="77777777" w:rsidR="00560A10" w:rsidRPr="0054292D" w:rsidRDefault="00560A10" w:rsidP="00544B8E">
            <w:pPr>
              <w:jc w:val="center"/>
              <w:rPr>
                <w:b/>
                <w:bCs/>
                <w:color w:val="000000"/>
                <w:sz w:val="18"/>
                <w:szCs w:val="18"/>
              </w:rPr>
            </w:pPr>
            <w:r w:rsidRPr="0054292D">
              <w:rPr>
                <w:b/>
                <w:bCs/>
                <w:color w:val="000000"/>
                <w:sz w:val="18"/>
                <w:szCs w:val="18"/>
                <w:lang w:val="uk-UA"/>
              </w:rPr>
              <w:t>10382679,15</w:t>
            </w:r>
          </w:p>
        </w:tc>
      </w:tr>
      <w:tr w:rsidR="00560A10" w:rsidRPr="0054292D" w14:paraId="2A2BCB5C"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9D7D792"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8760289"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124C1D69"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D10FE3E" w14:textId="77777777" w:rsidR="00560A10" w:rsidRPr="0054292D" w:rsidRDefault="00560A10" w:rsidP="00544B8E">
            <w:pPr>
              <w:jc w:val="center"/>
              <w:rPr>
                <w:color w:val="000000"/>
                <w:sz w:val="18"/>
                <w:szCs w:val="18"/>
              </w:rPr>
            </w:pPr>
            <w:r w:rsidRPr="0054292D">
              <w:rPr>
                <w:color w:val="000000"/>
                <w:sz w:val="18"/>
                <w:szCs w:val="18"/>
              </w:rPr>
              <w:t>124700,00</w:t>
            </w:r>
          </w:p>
        </w:tc>
        <w:tc>
          <w:tcPr>
            <w:tcW w:w="557" w:type="pct"/>
            <w:tcBorders>
              <w:top w:val="nil"/>
              <w:left w:val="nil"/>
              <w:bottom w:val="single" w:sz="4" w:space="0" w:color="auto"/>
              <w:right w:val="single" w:sz="4" w:space="0" w:color="auto"/>
            </w:tcBorders>
            <w:shd w:val="clear" w:color="auto" w:fill="auto"/>
            <w:vAlign w:val="center"/>
            <w:hideMark/>
          </w:tcPr>
          <w:p w14:paraId="5FF653BC"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7F72A8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026CDEA" w14:textId="77777777" w:rsidR="00560A10" w:rsidRPr="0054292D" w:rsidRDefault="00560A10" w:rsidP="00544B8E">
            <w:pPr>
              <w:jc w:val="center"/>
              <w:rPr>
                <w:color w:val="000000"/>
                <w:sz w:val="18"/>
                <w:szCs w:val="18"/>
              </w:rPr>
            </w:pPr>
            <w:r w:rsidRPr="0054292D">
              <w:rPr>
                <w:color w:val="000000"/>
                <w:sz w:val="18"/>
                <w:szCs w:val="18"/>
                <w:lang w:val="uk-UA"/>
              </w:rPr>
              <w:t>126600,00</w:t>
            </w:r>
          </w:p>
        </w:tc>
        <w:tc>
          <w:tcPr>
            <w:tcW w:w="557" w:type="pct"/>
            <w:tcBorders>
              <w:top w:val="nil"/>
              <w:left w:val="nil"/>
              <w:bottom w:val="single" w:sz="4" w:space="0" w:color="auto"/>
              <w:right w:val="single" w:sz="4" w:space="0" w:color="auto"/>
            </w:tcBorders>
            <w:shd w:val="clear" w:color="auto" w:fill="auto"/>
            <w:vAlign w:val="center"/>
            <w:hideMark/>
          </w:tcPr>
          <w:p w14:paraId="5BB65A2E" w14:textId="77777777" w:rsidR="00560A10" w:rsidRPr="0054292D" w:rsidRDefault="00347ACE" w:rsidP="00544B8E">
            <w:pPr>
              <w:jc w:val="center"/>
              <w:rPr>
                <w:color w:val="000000"/>
                <w:sz w:val="18"/>
                <w:szCs w:val="18"/>
              </w:rPr>
            </w:pPr>
            <w:r w:rsidRPr="0054292D">
              <w:rPr>
                <w:sz w:val="18"/>
                <w:szCs w:val="18"/>
                <w:lang w:val="uk-UA" w:eastAsia="uk-UA"/>
              </w:rPr>
              <w:t>7668</w:t>
            </w:r>
          </w:p>
        </w:tc>
        <w:tc>
          <w:tcPr>
            <w:tcW w:w="601" w:type="pct"/>
            <w:tcBorders>
              <w:top w:val="nil"/>
              <w:left w:val="nil"/>
              <w:bottom w:val="single" w:sz="4" w:space="0" w:color="auto"/>
              <w:right w:val="single" w:sz="4" w:space="0" w:color="auto"/>
            </w:tcBorders>
            <w:shd w:val="clear" w:color="auto" w:fill="auto"/>
            <w:vAlign w:val="center"/>
            <w:hideMark/>
          </w:tcPr>
          <w:p w14:paraId="7DAE7E2F" w14:textId="77777777" w:rsidR="00560A10" w:rsidRPr="0054292D" w:rsidRDefault="0025765F" w:rsidP="00544B8E">
            <w:pPr>
              <w:jc w:val="center"/>
              <w:rPr>
                <w:b/>
                <w:bCs/>
                <w:color w:val="000000"/>
                <w:sz w:val="18"/>
                <w:szCs w:val="18"/>
              </w:rPr>
            </w:pPr>
            <w:r w:rsidRPr="0054292D">
              <w:rPr>
                <w:b/>
                <w:bCs/>
                <w:color w:val="000000"/>
                <w:sz w:val="18"/>
                <w:szCs w:val="18"/>
                <w:lang w:val="uk-UA"/>
              </w:rPr>
              <w:t>258968</w:t>
            </w:r>
          </w:p>
        </w:tc>
      </w:tr>
      <w:tr w:rsidR="00560A10" w:rsidRPr="0054292D" w14:paraId="40B1685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D254CAE"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4AFB9B42"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31800A1F"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8110442"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FDD05E8"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D387C62"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B08930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2FDE5DC"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71681318" w14:textId="77777777" w:rsidR="00560A10" w:rsidRPr="0054292D" w:rsidRDefault="00560A10" w:rsidP="00544B8E">
            <w:pPr>
              <w:jc w:val="center"/>
              <w:rPr>
                <w:b/>
                <w:bCs/>
                <w:color w:val="000000"/>
                <w:sz w:val="18"/>
                <w:szCs w:val="18"/>
              </w:rPr>
            </w:pPr>
            <w:r w:rsidRPr="0054292D">
              <w:rPr>
                <w:b/>
                <w:bCs/>
                <w:color w:val="000000"/>
                <w:sz w:val="18"/>
                <w:szCs w:val="18"/>
              </w:rPr>
              <w:t>0,00</w:t>
            </w:r>
          </w:p>
        </w:tc>
      </w:tr>
      <w:tr w:rsidR="00560A10" w:rsidRPr="0054292D" w14:paraId="63EE9B8B"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0FBDB24"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0912ED9E"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36326B7D"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75270E1" w14:textId="77777777" w:rsidR="00560A10" w:rsidRPr="0054292D" w:rsidRDefault="00560A10" w:rsidP="00544B8E">
            <w:pPr>
              <w:jc w:val="center"/>
              <w:rPr>
                <w:color w:val="000000"/>
                <w:sz w:val="18"/>
                <w:szCs w:val="18"/>
              </w:rPr>
            </w:pPr>
            <w:r w:rsidRPr="0054292D">
              <w:rPr>
                <w:color w:val="000000"/>
                <w:sz w:val="18"/>
                <w:szCs w:val="18"/>
              </w:rPr>
              <w:t>504540,00</w:t>
            </w:r>
          </w:p>
        </w:tc>
        <w:tc>
          <w:tcPr>
            <w:tcW w:w="557" w:type="pct"/>
            <w:tcBorders>
              <w:top w:val="nil"/>
              <w:left w:val="nil"/>
              <w:bottom w:val="single" w:sz="4" w:space="0" w:color="auto"/>
              <w:right w:val="single" w:sz="4" w:space="0" w:color="auto"/>
            </w:tcBorders>
            <w:shd w:val="clear" w:color="auto" w:fill="auto"/>
            <w:vAlign w:val="center"/>
            <w:hideMark/>
          </w:tcPr>
          <w:p w14:paraId="40C132BE" w14:textId="77777777" w:rsidR="00560A10" w:rsidRPr="0054292D" w:rsidRDefault="00560A10" w:rsidP="00544B8E">
            <w:pPr>
              <w:jc w:val="center"/>
              <w:rPr>
                <w:color w:val="000000"/>
                <w:sz w:val="18"/>
                <w:szCs w:val="18"/>
              </w:rPr>
            </w:pPr>
            <w:r w:rsidRPr="0054292D">
              <w:rPr>
                <w:color w:val="000000"/>
                <w:sz w:val="18"/>
                <w:szCs w:val="18"/>
              </w:rPr>
              <w:t>110455,00</w:t>
            </w:r>
          </w:p>
        </w:tc>
        <w:tc>
          <w:tcPr>
            <w:tcW w:w="557" w:type="pct"/>
            <w:tcBorders>
              <w:top w:val="nil"/>
              <w:left w:val="nil"/>
              <w:bottom w:val="single" w:sz="4" w:space="0" w:color="auto"/>
              <w:right w:val="single" w:sz="4" w:space="0" w:color="auto"/>
            </w:tcBorders>
            <w:shd w:val="clear" w:color="auto" w:fill="auto"/>
            <w:vAlign w:val="center"/>
            <w:hideMark/>
          </w:tcPr>
          <w:p w14:paraId="4EC4760B" w14:textId="77777777" w:rsidR="00560A10" w:rsidRPr="0054292D" w:rsidRDefault="00560A10" w:rsidP="00544B8E">
            <w:pPr>
              <w:jc w:val="center"/>
              <w:rPr>
                <w:color w:val="000000"/>
                <w:sz w:val="18"/>
                <w:szCs w:val="18"/>
              </w:rPr>
            </w:pPr>
            <w:r w:rsidRPr="0054292D">
              <w:rPr>
                <w:color w:val="000000"/>
                <w:sz w:val="18"/>
                <w:szCs w:val="18"/>
              </w:rPr>
              <w:t>1273376,72</w:t>
            </w:r>
          </w:p>
        </w:tc>
        <w:tc>
          <w:tcPr>
            <w:tcW w:w="557" w:type="pct"/>
            <w:tcBorders>
              <w:top w:val="nil"/>
              <w:left w:val="nil"/>
              <w:bottom w:val="single" w:sz="4" w:space="0" w:color="auto"/>
              <w:right w:val="single" w:sz="4" w:space="0" w:color="auto"/>
            </w:tcBorders>
            <w:shd w:val="clear" w:color="auto" w:fill="auto"/>
            <w:vAlign w:val="center"/>
            <w:hideMark/>
          </w:tcPr>
          <w:p w14:paraId="61F167B9" w14:textId="77777777" w:rsidR="00560A10" w:rsidRPr="0054292D" w:rsidRDefault="00560A10" w:rsidP="00544B8E">
            <w:pPr>
              <w:jc w:val="center"/>
              <w:rPr>
                <w:color w:val="000000"/>
                <w:sz w:val="18"/>
                <w:szCs w:val="18"/>
              </w:rPr>
            </w:pPr>
            <w:r w:rsidRPr="0054292D">
              <w:rPr>
                <w:color w:val="000000"/>
                <w:sz w:val="18"/>
                <w:szCs w:val="18"/>
                <w:lang w:val="uk-UA"/>
              </w:rPr>
              <w:t>49000,00</w:t>
            </w:r>
          </w:p>
        </w:tc>
        <w:tc>
          <w:tcPr>
            <w:tcW w:w="557" w:type="pct"/>
            <w:tcBorders>
              <w:top w:val="nil"/>
              <w:left w:val="nil"/>
              <w:bottom w:val="single" w:sz="4" w:space="0" w:color="auto"/>
              <w:right w:val="single" w:sz="4" w:space="0" w:color="auto"/>
            </w:tcBorders>
            <w:shd w:val="clear" w:color="auto" w:fill="auto"/>
            <w:vAlign w:val="center"/>
            <w:hideMark/>
          </w:tcPr>
          <w:p w14:paraId="05251B59"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7B96D176" w14:textId="77777777" w:rsidR="00560A10" w:rsidRPr="0054292D" w:rsidRDefault="00560A10" w:rsidP="00544B8E">
            <w:pPr>
              <w:jc w:val="center"/>
              <w:rPr>
                <w:b/>
                <w:bCs/>
                <w:color w:val="000000"/>
                <w:sz w:val="18"/>
                <w:szCs w:val="18"/>
              </w:rPr>
            </w:pPr>
            <w:r w:rsidRPr="0054292D">
              <w:rPr>
                <w:b/>
                <w:bCs/>
                <w:color w:val="000000"/>
                <w:sz w:val="18"/>
                <w:szCs w:val="18"/>
                <w:lang w:val="uk-UA"/>
              </w:rPr>
              <w:t>1937371,72</w:t>
            </w:r>
          </w:p>
        </w:tc>
      </w:tr>
      <w:tr w:rsidR="00560A10" w:rsidRPr="0054292D" w14:paraId="4DEEF52D"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3D2111E"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3CE77BC6"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3</w:t>
            </w:r>
          </w:p>
        </w:tc>
        <w:tc>
          <w:tcPr>
            <w:tcW w:w="557" w:type="pct"/>
            <w:tcBorders>
              <w:top w:val="nil"/>
              <w:left w:val="nil"/>
              <w:bottom w:val="single" w:sz="4" w:space="0" w:color="auto"/>
              <w:right w:val="single" w:sz="4" w:space="0" w:color="auto"/>
            </w:tcBorders>
            <w:shd w:val="clear" w:color="auto" w:fill="auto"/>
            <w:vAlign w:val="center"/>
            <w:hideMark/>
          </w:tcPr>
          <w:p w14:paraId="17842689" w14:textId="77777777" w:rsidR="00560A10" w:rsidRPr="0054292D" w:rsidRDefault="00560A10" w:rsidP="00544B8E">
            <w:pPr>
              <w:jc w:val="center"/>
              <w:rPr>
                <w:b/>
                <w:bCs/>
                <w:color w:val="000000"/>
                <w:sz w:val="18"/>
                <w:szCs w:val="18"/>
              </w:rPr>
            </w:pPr>
            <w:r w:rsidRPr="0054292D">
              <w:rPr>
                <w:b/>
                <w:bCs/>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43C713CF" w14:textId="77777777" w:rsidR="00560A10" w:rsidRPr="0054292D" w:rsidRDefault="00560A10" w:rsidP="00544B8E">
            <w:pPr>
              <w:jc w:val="center"/>
              <w:rPr>
                <w:b/>
                <w:bCs/>
                <w:color w:val="000000"/>
                <w:sz w:val="18"/>
                <w:szCs w:val="18"/>
              </w:rPr>
            </w:pPr>
            <w:r w:rsidRPr="0054292D">
              <w:rPr>
                <w:b/>
                <w:bCs/>
                <w:color w:val="000000"/>
                <w:sz w:val="18"/>
                <w:szCs w:val="18"/>
              </w:rPr>
              <w:t>4178640,00</w:t>
            </w:r>
          </w:p>
        </w:tc>
        <w:tc>
          <w:tcPr>
            <w:tcW w:w="557" w:type="pct"/>
            <w:tcBorders>
              <w:top w:val="nil"/>
              <w:left w:val="nil"/>
              <w:bottom w:val="single" w:sz="4" w:space="0" w:color="auto"/>
              <w:right w:val="single" w:sz="4" w:space="0" w:color="auto"/>
            </w:tcBorders>
            <w:shd w:val="clear" w:color="auto" w:fill="auto"/>
            <w:vAlign w:val="center"/>
            <w:hideMark/>
          </w:tcPr>
          <w:p w14:paraId="474FD553" w14:textId="77777777" w:rsidR="00560A10" w:rsidRPr="0054292D" w:rsidRDefault="00560A10" w:rsidP="00544B8E">
            <w:pPr>
              <w:jc w:val="center"/>
              <w:rPr>
                <w:b/>
                <w:bCs/>
                <w:color w:val="000000"/>
                <w:sz w:val="18"/>
                <w:szCs w:val="18"/>
              </w:rPr>
            </w:pPr>
            <w:r w:rsidRPr="0054292D">
              <w:rPr>
                <w:b/>
                <w:bCs/>
                <w:color w:val="000000"/>
                <w:sz w:val="18"/>
                <w:szCs w:val="18"/>
              </w:rPr>
              <w:t>6893805,00</w:t>
            </w:r>
          </w:p>
        </w:tc>
        <w:tc>
          <w:tcPr>
            <w:tcW w:w="557" w:type="pct"/>
            <w:tcBorders>
              <w:top w:val="nil"/>
              <w:left w:val="nil"/>
              <w:bottom w:val="single" w:sz="4" w:space="0" w:color="auto"/>
              <w:right w:val="single" w:sz="4" w:space="0" w:color="auto"/>
            </w:tcBorders>
            <w:shd w:val="clear" w:color="auto" w:fill="auto"/>
            <w:vAlign w:val="center"/>
            <w:hideMark/>
          </w:tcPr>
          <w:p w14:paraId="5CB7A4EC" w14:textId="77777777" w:rsidR="00560A10" w:rsidRPr="0054292D" w:rsidRDefault="00560A10" w:rsidP="00544B8E">
            <w:pPr>
              <w:jc w:val="center"/>
              <w:rPr>
                <w:b/>
                <w:bCs/>
                <w:color w:val="000000"/>
                <w:sz w:val="18"/>
                <w:szCs w:val="18"/>
              </w:rPr>
            </w:pPr>
            <w:r w:rsidRPr="0054292D">
              <w:rPr>
                <w:b/>
                <w:bCs/>
                <w:color w:val="000000"/>
                <w:sz w:val="18"/>
                <w:szCs w:val="18"/>
              </w:rPr>
              <w:t>2844855,87</w:t>
            </w:r>
          </w:p>
        </w:tc>
        <w:tc>
          <w:tcPr>
            <w:tcW w:w="557" w:type="pct"/>
            <w:tcBorders>
              <w:top w:val="nil"/>
              <w:left w:val="nil"/>
              <w:bottom w:val="single" w:sz="4" w:space="0" w:color="auto"/>
              <w:right w:val="single" w:sz="4" w:space="0" w:color="auto"/>
            </w:tcBorders>
            <w:shd w:val="clear" w:color="auto" w:fill="auto"/>
            <w:vAlign w:val="center"/>
            <w:hideMark/>
          </w:tcPr>
          <w:p w14:paraId="0C3ECE6D" w14:textId="77777777" w:rsidR="00560A10" w:rsidRPr="0054292D" w:rsidRDefault="00560A10" w:rsidP="00544B8E">
            <w:pPr>
              <w:jc w:val="center"/>
              <w:rPr>
                <w:b/>
                <w:bCs/>
                <w:color w:val="000000"/>
                <w:sz w:val="18"/>
                <w:szCs w:val="18"/>
              </w:rPr>
            </w:pPr>
            <w:r w:rsidRPr="0054292D">
              <w:rPr>
                <w:b/>
                <w:bCs/>
                <w:color w:val="000000"/>
                <w:sz w:val="18"/>
                <w:szCs w:val="18"/>
                <w:lang w:val="uk-UA"/>
              </w:rPr>
              <w:t>175600,00</w:t>
            </w:r>
          </w:p>
        </w:tc>
        <w:tc>
          <w:tcPr>
            <w:tcW w:w="557" w:type="pct"/>
            <w:tcBorders>
              <w:top w:val="nil"/>
              <w:left w:val="nil"/>
              <w:bottom w:val="single" w:sz="4" w:space="0" w:color="auto"/>
              <w:right w:val="single" w:sz="4" w:space="0" w:color="auto"/>
            </w:tcBorders>
            <w:shd w:val="clear" w:color="auto" w:fill="auto"/>
            <w:vAlign w:val="center"/>
            <w:hideMark/>
          </w:tcPr>
          <w:p w14:paraId="6081D328" w14:textId="77777777" w:rsidR="00560A10" w:rsidRPr="0054292D" w:rsidRDefault="0025765F" w:rsidP="00544B8E">
            <w:pPr>
              <w:jc w:val="center"/>
              <w:rPr>
                <w:b/>
                <w:bCs/>
                <w:color w:val="000000"/>
                <w:sz w:val="18"/>
                <w:szCs w:val="18"/>
              </w:rPr>
            </w:pPr>
            <w:r w:rsidRPr="0054292D">
              <w:rPr>
                <w:color w:val="000000"/>
                <w:sz w:val="18"/>
                <w:szCs w:val="18"/>
              </w:rPr>
              <w:t>1596918</w:t>
            </w:r>
          </w:p>
        </w:tc>
        <w:tc>
          <w:tcPr>
            <w:tcW w:w="601" w:type="pct"/>
            <w:tcBorders>
              <w:top w:val="nil"/>
              <w:left w:val="nil"/>
              <w:bottom w:val="single" w:sz="4" w:space="0" w:color="auto"/>
              <w:right w:val="single" w:sz="4" w:space="0" w:color="auto"/>
            </w:tcBorders>
            <w:shd w:val="clear" w:color="auto" w:fill="auto"/>
            <w:vAlign w:val="center"/>
            <w:hideMark/>
          </w:tcPr>
          <w:p w14:paraId="6F8EA222" w14:textId="77777777" w:rsidR="00560A10" w:rsidRPr="0054292D" w:rsidRDefault="0025765F" w:rsidP="00544B8E">
            <w:pPr>
              <w:jc w:val="center"/>
              <w:rPr>
                <w:b/>
                <w:bCs/>
                <w:color w:val="000000"/>
                <w:sz w:val="18"/>
                <w:szCs w:val="18"/>
              </w:rPr>
            </w:pPr>
            <w:r w:rsidRPr="0054292D">
              <w:rPr>
                <w:b/>
                <w:bCs/>
                <w:color w:val="000000"/>
                <w:sz w:val="18"/>
                <w:szCs w:val="18"/>
                <w:lang w:val="uk-UA"/>
              </w:rPr>
              <w:t>16389818,87</w:t>
            </w:r>
          </w:p>
        </w:tc>
      </w:tr>
      <w:tr w:rsidR="00560A10" w:rsidRPr="0054292D" w14:paraId="3C34BF23"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3409EE1"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411C0E48"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Всього по програмі</w:t>
            </w:r>
          </w:p>
        </w:tc>
        <w:tc>
          <w:tcPr>
            <w:tcW w:w="557" w:type="pct"/>
            <w:tcBorders>
              <w:top w:val="nil"/>
              <w:left w:val="nil"/>
              <w:bottom w:val="single" w:sz="4" w:space="0" w:color="auto"/>
              <w:right w:val="single" w:sz="4" w:space="0" w:color="auto"/>
            </w:tcBorders>
            <w:shd w:val="clear" w:color="auto" w:fill="auto"/>
            <w:vAlign w:val="center"/>
            <w:hideMark/>
          </w:tcPr>
          <w:p w14:paraId="6C5CB340" w14:textId="77777777" w:rsidR="00560A10" w:rsidRPr="0054292D" w:rsidRDefault="00560A10" w:rsidP="00544B8E">
            <w:pPr>
              <w:jc w:val="center"/>
              <w:rPr>
                <w:b/>
                <w:bCs/>
                <w:color w:val="000000"/>
                <w:sz w:val="18"/>
                <w:szCs w:val="18"/>
              </w:rPr>
            </w:pPr>
            <w:r w:rsidRPr="0054292D">
              <w:rPr>
                <w:b/>
                <w:bCs/>
                <w:color w:val="000000"/>
                <w:sz w:val="18"/>
                <w:szCs w:val="18"/>
              </w:rPr>
              <w:t>11348700,00</w:t>
            </w:r>
          </w:p>
        </w:tc>
        <w:tc>
          <w:tcPr>
            <w:tcW w:w="557" w:type="pct"/>
            <w:tcBorders>
              <w:top w:val="nil"/>
              <w:left w:val="nil"/>
              <w:bottom w:val="single" w:sz="4" w:space="0" w:color="auto"/>
              <w:right w:val="single" w:sz="4" w:space="0" w:color="auto"/>
            </w:tcBorders>
            <w:shd w:val="clear" w:color="auto" w:fill="auto"/>
            <w:vAlign w:val="center"/>
            <w:hideMark/>
          </w:tcPr>
          <w:p w14:paraId="3B5588F3" w14:textId="77777777" w:rsidR="00560A10" w:rsidRPr="0054292D" w:rsidRDefault="00560A10" w:rsidP="00544B8E">
            <w:pPr>
              <w:jc w:val="center"/>
              <w:rPr>
                <w:b/>
                <w:bCs/>
                <w:color w:val="000000"/>
                <w:sz w:val="18"/>
                <w:szCs w:val="18"/>
              </w:rPr>
            </w:pPr>
            <w:r w:rsidRPr="0054292D">
              <w:rPr>
                <w:b/>
                <w:bCs/>
                <w:color w:val="000000"/>
                <w:sz w:val="18"/>
                <w:szCs w:val="18"/>
              </w:rPr>
              <w:t>26538640,00</w:t>
            </w:r>
          </w:p>
        </w:tc>
        <w:tc>
          <w:tcPr>
            <w:tcW w:w="557" w:type="pct"/>
            <w:tcBorders>
              <w:top w:val="nil"/>
              <w:left w:val="nil"/>
              <w:bottom w:val="single" w:sz="4" w:space="0" w:color="auto"/>
              <w:right w:val="single" w:sz="4" w:space="0" w:color="auto"/>
            </w:tcBorders>
            <w:shd w:val="clear" w:color="auto" w:fill="auto"/>
            <w:vAlign w:val="center"/>
            <w:hideMark/>
          </w:tcPr>
          <w:p w14:paraId="5B739EED" w14:textId="77777777" w:rsidR="00560A10" w:rsidRPr="0054292D" w:rsidRDefault="00560A10" w:rsidP="00544B8E">
            <w:pPr>
              <w:jc w:val="center"/>
              <w:rPr>
                <w:b/>
                <w:bCs/>
                <w:color w:val="000000"/>
                <w:sz w:val="18"/>
                <w:szCs w:val="18"/>
              </w:rPr>
            </w:pPr>
            <w:r w:rsidRPr="0054292D">
              <w:rPr>
                <w:b/>
                <w:bCs/>
                <w:color w:val="000000"/>
                <w:sz w:val="18"/>
                <w:szCs w:val="18"/>
              </w:rPr>
              <w:t>32474602,00</w:t>
            </w:r>
          </w:p>
        </w:tc>
        <w:tc>
          <w:tcPr>
            <w:tcW w:w="557" w:type="pct"/>
            <w:tcBorders>
              <w:top w:val="nil"/>
              <w:left w:val="nil"/>
              <w:bottom w:val="single" w:sz="4" w:space="0" w:color="auto"/>
              <w:right w:val="single" w:sz="4" w:space="0" w:color="auto"/>
            </w:tcBorders>
            <w:shd w:val="clear" w:color="auto" w:fill="auto"/>
            <w:vAlign w:val="center"/>
            <w:hideMark/>
          </w:tcPr>
          <w:p w14:paraId="7DA4E354" w14:textId="77777777" w:rsidR="00560A10" w:rsidRPr="0054292D" w:rsidRDefault="00560A10" w:rsidP="00544B8E">
            <w:pPr>
              <w:jc w:val="center"/>
              <w:rPr>
                <w:b/>
                <w:bCs/>
                <w:color w:val="000000"/>
                <w:sz w:val="18"/>
                <w:szCs w:val="18"/>
              </w:rPr>
            </w:pPr>
            <w:r w:rsidRPr="0054292D">
              <w:rPr>
                <w:b/>
                <w:bCs/>
                <w:color w:val="000000"/>
                <w:sz w:val="18"/>
                <w:szCs w:val="18"/>
                <w:lang w:val="uk-UA"/>
              </w:rPr>
              <w:t>14389942,87</w:t>
            </w:r>
          </w:p>
        </w:tc>
        <w:tc>
          <w:tcPr>
            <w:tcW w:w="557" w:type="pct"/>
            <w:tcBorders>
              <w:top w:val="nil"/>
              <w:left w:val="nil"/>
              <w:bottom w:val="single" w:sz="4" w:space="0" w:color="auto"/>
              <w:right w:val="single" w:sz="4" w:space="0" w:color="auto"/>
            </w:tcBorders>
            <w:shd w:val="clear" w:color="auto" w:fill="auto"/>
            <w:vAlign w:val="center"/>
            <w:hideMark/>
          </w:tcPr>
          <w:p w14:paraId="39B209AC" w14:textId="77777777" w:rsidR="00560A10" w:rsidRPr="0054292D" w:rsidRDefault="00560A10" w:rsidP="00544B8E">
            <w:pPr>
              <w:jc w:val="center"/>
              <w:rPr>
                <w:b/>
                <w:bCs/>
                <w:color w:val="000000"/>
                <w:sz w:val="18"/>
                <w:szCs w:val="18"/>
              </w:rPr>
            </w:pPr>
            <w:r w:rsidRPr="0054292D">
              <w:rPr>
                <w:b/>
                <w:bCs/>
                <w:color w:val="000000"/>
                <w:sz w:val="18"/>
                <w:szCs w:val="18"/>
                <w:lang w:val="uk-UA"/>
              </w:rPr>
              <w:t>39884904,00</w:t>
            </w:r>
          </w:p>
        </w:tc>
        <w:tc>
          <w:tcPr>
            <w:tcW w:w="557" w:type="pct"/>
            <w:tcBorders>
              <w:top w:val="nil"/>
              <w:left w:val="nil"/>
              <w:bottom w:val="single" w:sz="4" w:space="0" w:color="auto"/>
              <w:right w:val="single" w:sz="4" w:space="0" w:color="auto"/>
            </w:tcBorders>
            <w:shd w:val="clear" w:color="auto" w:fill="auto"/>
            <w:vAlign w:val="center"/>
            <w:hideMark/>
          </w:tcPr>
          <w:p w14:paraId="7E29E492" w14:textId="77777777" w:rsidR="00560A10" w:rsidRPr="0054292D" w:rsidRDefault="003B6EBF" w:rsidP="00544B8E">
            <w:pPr>
              <w:jc w:val="center"/>
              <w:rPr>
                <w:b/>
                <w:bCs/>
                <w:color w:val="000000"/>
                <w:sz w:val="18"/>
                <w:szCs w:val="18"/>
                <w:lang w:val="uk-UA"/>
              </w:rPr>
            </w:pPr>
            <w:r w:rsidRPr="0054292D">
              <w:rPr>
                <w:b/>
                <w:bCs/>
                <w:color w:val="000000"/>
                <w:sz w:val="18"/>
                <w:szCs w:val="18"/>
              </w:rPr>
              <w:t>33044318</w:t>
            </w:r>
          </w:p>
        </w:tc>
        <w:tc>
          <w:tcPr>
            <w:tcW w:w="601" w:type="pct"/>
            <w:tcBorders>
              <w:top w:val="nil"/>
              <w:left w:val="nil"/>
              <w:bottom w:val="single" w:sz="4" w:space="0" w:color="auto"/>
              <w:right w:val="single" w:sz="4" w:space="0" w:color="auto"/>
            </w:tcBorders>
            <w:shd w:val="clear" w:color="auto" w:fill="auto"/>
            <w:vAlign w:val="center"/>
            <w:hideMark/>
          </w:tcPr>
          <w:p w14:paraId="2832B41F" w14:textId="77777777" w:rsidR="00560A10" w:rsidRPr="0054292D" w:rsidRDefault="003B6EBF" w:rsidP="00544B8E">
            <w:pPr>
              <w:jc w:val="center"/>
              <w:rPr>
                <w:b/>
                <w:bCs/>
                <w:color w:val="000000"/>
                <w:sz w:val="18"/>
                <w:szCs w:val="18"/>
              </w:rPr>
            </w:pPr>
            <w:r w:rsidRPr="0054292D">
              <w:rPr>
                <w:b/>
                <w:bCs/>
                <w:color w:val="000000"/>
                <w:sz w:val="18"/>
                <w:szCs w:val="18"/>
                <w:lang w:val="uk-UA"/>
              </w:rPr>
              <w:t>147646506,87</w:t>
            </w:r>
          </w:p>
        </w:tc>
      </w:tr>
    </w:tbl>
    <w:p w14:paraId="4E956C31" w14:textId="77777777" w:rsidR="007A1F4E" w:rsidRPr="0054292D" w:rsidRDefault="007A1F4E" w:rsidP="007A1F4E">
      <w:pPr>
        <w:jc w:val="center"/>
        <w:rPr>
          <w:b/>
          <w:lang w:val="uk-UA"/>
        </w:rPr>
      </w:pPr>
      <w:r w:rsidRPr="0054292D">
        <w:rPr>
          <w:b/>
          <w:lang w:val="uk-UA"/>
        </w:rPr>
        <w:t>5.Напрями діяльності, перелік завдань і заходів програми та результативні показники</w:t>
      </w:r>
    </w:p>
    <w:p w14:paraId="556482C5" w14:textId="77777777" w:rsidR="007A1F4E" w:rsidRPr="0054292D" w:rsidRDefault="007A1F4E" w:rsidP="007A1F4E">
      <w:pPr>
        <w:rPr>
          <w:lang w:val="uk-UA"/>
        </w:rPr>
      </w:pPr>
      <w:r w:rsidRPr="0054292D">
        <w:rPr>
          <w:lang w:val="uk-UA"/>
        </w:rPr>
        <w:tab/>
        <w:t xml:space="preserve">Фінансування даної програми здійснюється за рахунок коштів спеціального </w:t>
      </w:r>
      <w:r w:rsidR="00651482" w:rsidRPr="0054292D">
        <w:rPr>
          <w:lang w:val="uk-UA"/>
        </w:rPr>
        <w:t xml:space="preserve">і загального </w:t>
      </w:r>
      <w:r w:rsidRPr="0054292D">
        <w:rPr>
          <w:lang w:val="uk-UA"/>
        </w:rPr>
        <w:t>фонд</w:t>
      </w:r>
      <w:r w:rsidR="00D65EA0" w:rsidRPr="0054292D">
        <w:rPr>
          <w:lang w:val="uk-UA"/>
        </w:rPr>
        <w:t>ів</w:t>
      </w:r>
      <w:r w:rsidR="00651482" w:rsidRPr="0054292D">
        <w:rPr>
          <w:lang w:val="uk-UA"/>
        </w:rPr>
        <w:t>.</w:t>
      </w:r>
    </w:p>
    <w:p w14:paraId="0BF999C9" w14:textId="77777777" w:rsidR="007A1F4E" w:rsidRPr="0054292D" w:rsidRDefault="007A1F4E" w:rsidP="007A1F4E">
      <w:pPr>
        <w:ind w:firstLine="708"/>
        <w:rPr>
          <w:lang w:val="uk-UA"/>
        </w:rPr>
      </w:pPr>
      <w:r w:rsidRPr="0054292D">
        <w:rPr>
          <w:lang w:val="uk-UA"/>
        </w:rPr>
        <w:lastRenderedPageBreak/>
        <w:t>Конкретизація заходів на які направлено фінансування поточного року:</w:t>
      </w:r>
    </w:p>
    <w:p w14:paraId="018D5BD0" w14:textId="77777777" w:rsidR="00E55CE0" w:rsidRPr="0054292D" w:rsidRDefault="00E55CE0" w:rsidP="00E55CE0">
      <w:pPr>
        <w:rPr>
          <w:b/>
          <w:lang w:val="uk-UA" w:eastAsia="uk-UA"/>
        </w:rPr>
      </w:pPr>
      <w:bookmarkStart w:id="1" w:name="_Hlk54949164"/>
      <w:r w:rsidRPr="0054292D">
        <w:rPr>
          <w:b/>
          <w:lang w:val="uk-UA" w:eastAsia="uk-UA"/>
        </w:rPr>
        <w:t>КП «ВУКГ»:</w:t>
      </w:r>
    </w:p>
    <w:p w14:paraId="2707D8FC"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6400000 грн. на придбання комбінованої дорожньої машини КДМ-12 на базі самоскиду </w:t>
      </w:r>
      <w:r w:rsidRPr="0054292D">
        <w:rPr>
          <w:bCs/>
          <w:lang w:val="en-US" w:eastAsia="zh-CN"/>
        </w:rPr>
        <w:t>HOWO</w:t>
      </w:r>
      <w:r w:rsidRPr="0054292D">
        <w:rPr>
          <w:bCs/>
          <w:lang w:val="uk-UA" w:eastAsia="zh-CN"/>
        </w:rPr>
        <w:t xml:space="preserve"> </w:t>
      </w:r>
      <w:r w:rsidRPr="0054292D">
        <w:rPr>
          <w:bCs/>
          <w:lang w:val="en-US" w:eastAsia="zh-CN"/>
        </w:rPr>
        <w:t>SITRAK</w:t>
      </w:r>
      <w:r w:rsidRPr="0054292D">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54292D">
        <w:rPr>
          <w:bCs/>
          <w:lang w:val="uk-UA" w:eastAsia="zh-CN"/>
        </w:rPr>
        <w:t>щіточне</w:t>
      </w:r>
      <w:proofErr w:type="spellEnd"/>
      <w:r w:rsidRPr="0054292D">
        <w:rPr>
          <w:bCs/>
          <w:lang w:val="uk-UA" w:eastAsia="zh-CN"/>
        </w:rPr>
        <w:t xml:space="preserve"> обладнання) або аналог;</w:t>
      </w:r>
    </w:p>
    <w:p w14:paraId="731C0BA5"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5980000 грн. на придбання </w:t>
      </w:r>
      <w:r w:rsidRPr="0054292D">
        <w:rPr>
          <w:lang w:val="uk-UA" w:eastAsia="zh-CN"/>
        </w:rPr>
        <w:t xml:space="preserve">бульдозера </w:t>
      </w:r>
      <w:r w:rsidRPr="0054292D">
        <w:rPr>
          <w:lang w:val="en-US" w:eastAsia="zh-CN"/>
        </w:rPr>
        <w:t>ZOOMLION</w:t>
      </w:r>
      <w:r w:rsidRPr="0054292D">
        <w:rPr>
          <w:lang w:val="uk-UA" w:eastAsia="zh-CN"/>
        </w:rPr>
        <w:t xml:space="preserve"> </w:t>
      </w:r>
      <w:r w:rsidRPr="0054292D">
        <w:rPr>
          <w:lang w:val="en-US" w:eastAsia="zh-CN"/>
        </w:rPr>
        <w:t>ZD</w:t>
      </w:r>
      <w:r w:rsidRPr="0054292D">
        <w:rPr>
          <w:lang w:val="uk-UA" w:eastAsia="zh-CN"/>
        </w:rPr>
        <w:t>160-3(</w:t>
      </w:r>
      <w:r w:rsidRPr="0054292D">
        <w:rPr>
          <w:lang w:val="en-US" w:eastAsia="zh-CN"/>
        </w:rPr>
        <w:t>H</w:t>
      </w:r>
      <w:r w:rsidRPr="0054292D">
        <w:rPr>
          <w:lang w:val="uk-UA" w:eastAsia="zh-CN"/>
        </w:rPr>
        <w:t>)</w:t>
      </w:r>
      <w:r w:rsidRPr="0054292D">
        <w:rPr>
          <w:b/>
          <w:bCs/>
          <w:lang w:val="uk-UA" w:eastAsia="zh-CN"/>
        </w:rPr>
        <w:t xml:space="preserve"> </w:t>
      </w:r>
      <w:r w:rsidRPr="0054292D">
        <w:rPr>
          <w:bCs/>
          <w:lang w:val="uk-UA" w:eastAsia="zh-CN"/>
        </w:rPr>
        <w:t>або аналог;</w:t>
      </w:r>
    </w:p>
    <w:p w14:paraId="15F7A4F4"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20000 грн. на придбання </w:t>
      </w:r>
      <w:r w:rsidRPr="0054292D">
        <w:rPr>
          <w:lang w:val="uk-UA" w:eastAsia="zh-CN"/>
        </w:rPr>
        <w:t xml:space="preserve">акумуляторних ножиць </w:t>
      </w:r>
      <w:r w:rsidRPr="0054292D">
        <w:rPr>
          <w:lang w:eastAsia="zh-CN"/>
        </w:rPr>
        <w:t xml:space="preserve">STIHL </w:t>
      </w:r>
      <w:r w:rsidRPr="0054292D">
        <w:rPr>
          <w:lang w:val="en-US" w:eastAsia="zh-CN"/>
        </w:rPr>
        <w:t>HSA</w:t>
      </w:r>
      <w:r w:rsidRPr="0054292D">
        <w:rPr>
          <w:lang w:eastAsia="zh-CN"/>
        </w:rPr>
        <w:t>100.0</w:t>
      </w:r>
      <w:r w:rsidRPr="0054292D">
        <w:rPr>
          <w:lang w:val="uk-UA" w:eastAsia="zh-CN"/>
        </w:rPr>
        <w:t>К у кількості 1 од.</w:t>
      </w:r>
    </w:p>
    <w:p w14:paraId="587FE501" w14:textId="77777777" w:rsidR="007A1F4E" w:rsidRPr="0054292D" w:rsidRDefault="007A1F4E" w:rsidP="007A1F4E">
      <w:pPr>
        <w:rPr>
          <w:b/>
          <w:bCs/>
          <w:lang w:val="uk-UA"/>
        </w:rPr>
      </w:pPr>
      <w:r w:rsidRPr="0054292D">
        <w:rPr>
          <w:b/>
          <w:bCs/>
          <w:lang w:val="uk-UA"/>
        </w:rPr>
        <w:t>КП «НУВКГ»:</w:t>
      </w:r>
    </w:p>
    <w:bookmarkEnd w:id="1"/>
    <w:p w14:paraId="3D813254" w14:textId="77777777" w:rsidR="009C0DE1" w:rsidRPr="0054292D" w:rsidRDefault="009C0DE1" w:rsidP="009C0DE1">
      <w:pPr>
        <w:pStyle w:val="a3"/>
        <w:numPr>
          <w:ilvl w:val="0"/>
          <w:numId w:val="7"/>
        </w:numPr>
        <w:tabs>
          <w:tab w:val="left" w:pos="284"/>
        </w:tabs>
        <w:ind w:hanging="720"/>
        <w:jc w:val="both"/>
        <w:rPr>
          <w:bCs/>
          <w:lang w:val="uk-UA" w:eastAsia="zh-CN"/>
        </w:rPr>
      </w:pPr>
      <w:r w:rsidRPr="0054292D">
        <w:rPr>
          <w:bCs/>
          <w:lang w:val="uk-UA" w:eastAsia="zh-CN"/>
        </w:rPr>
        <w:t xml:space="preserve">1 589 250,00 </w:t>
      </w:r>
      <w:r w:rsidRPr="0054292D">
        <w:rPr>
          <w:bCs/>
          <w:lang w:val="uk-UA"/>
        </w:rPr>
        <w:t xml:space="preserve">грн. – </w:t>
      </w:r>
      <w:r w:rsidRPr="0054292D">
        <w:rPr>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p>
    <w:p w14:paraId="207487A0" w14:textId="77777777" w:rsidR="009C0DE1" w:rsidRPr="0054292D" w:rsidRDefault="009C0DE1" w:rsidP="009C0DE1">
      <w:pPr>
        <w:pStyle w:val="a3"/>
        <w:numPr>
          <w:ilvl w:val="0"/>
          <w:numId w:val="7"/>
        </w:numPr>
        <w:tabs>
          <w:tab w:val="left" w:pos="284"/>
        </w:tabs>
        <w:ind w:left="0" w:firstLine="0"/>
        <w:jc w:val="both"/>
        <w:rPr>
          <w:bCs/>
          <w:lang w:val="uk-UA"/>
        </w:rPr>
      </w:pPr>
      <w:r w:rsidRPr="0054292D">
        <w:rPr>
          <w:bCs/>
          <w:lang w:val="uk-UA"/>
        </w:rPr>
        <w:t>4 160 000,00 грн. – придбання аварійно-ремонтного фургону;</w:t>
      </w:r>
    </w:p>
    <w:p w14:paraId="3183C710" w14:textId="77777777" w:rsidR="009C0DE1" w:rsidRPr="0054292D" w:rsidRDefault="009C0DE1" w:rsidP="009C0DE1">
      <w:pPr>
        <w:pStyle w:val="a3"/>
        <w:numPr>
          <w:ilvl w:val="0"/>
          <w:numId w:val="7"/>
        </w:numPr>
        <w:tabs>
          <w:tab w:val="left" w:pos="284"/>
        </w:tabs>
        <w:ind w:left="0" w:firstLine="0"/>
        <w:jc w:val="both"/>
        <w:rPr>
          <w:bCs/>
          <w:lang w:val="uk-UA"/>
        </w:rPr>
      </w:pPr>
      <w:r w:rsidRPr="0054292D">
        <w:rPr>
          <w:bCs/>
          <w:lang w:val="uk-UA"/>
        </w:rPr>
        <w:t>3 510 000,00 грн. – придбання пасажирського мікроавтобуса (9 місць);</w:t>
      </w:r>
    </w:p>
    <w:p w14:paraId="277884A9"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1 150 000,00 грн. – придбання насосного агрегату ІІ-го підйому з енергоефективним електродвигуном; </w:t>
      </w:r>
    </w:p>
    <w:p w14:paraId="558604AF"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100 250,00 грн. – придбання електродвигуна;  </w:t>
      </w:r>
    </w:p>
    <w:p w14:paraId="116E9DBF"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5 576 000,00 грн. – придбання повітродувки з шафою управління та перетворювачем частоти; </w:t>
      </w:r>
    </w:p>
    <w:p w14:paraId="5BA658A4"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420 000,00 грн. – придбання електролічильників з вбудованими модулями та ліцензованим програмуванням; </w:t>
      </w:r>
    </w:p>
    <w:p w14:paraId="17A36485"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88 600,00 грн. – придбання </w:t>
      </w:r>
      <w:proofErr w:type="spellStart"/>
      <w:r w:rsidRPr="0054292D">
        <w:rPr>
          <w:bCs/>
          <w:lang w:val="uk-UA"/>
        </w:rPr>
        <w:t>вібропліти</w:t>
      </w:r>
      <w:proofErr w:type="spellEnd"/>
      <w:r w:rsidRPr="0054292D">
        <w:rPr>
          <w:bCs/>
          <w:lang w:val="uk-UA"/>
        </w:rPr>
        <w:t xml:space="preserve"> для ущільнення ґрунту/асфальту; </w:t>
      </w:r>
    </w:p>
    <w:p w14:paraId="72540D18"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123 500,00 грн. – придбання мотопомпи;</w:t>
      </w:r>
    </w:p>
    <w:p w14:paraId="1D873633"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187 000,00 грн. – виготовлення ПКД по заміні систем вентиляції каналізаційних насосних станцій (16 об’єктів);</w:t>
      </w:r>
    </w:p>
    <w:p w14:paraId="67370C54"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250 000,000 грн. – виготовлення ПКД на будівництво карт мулових майданчиків на Очисних спорудах.</w:t>
      </w:r>
    </w:p>
    <w:p w14:paraId="45E0EF7F"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800 000,000 грн. – виготовлення ПКД на будівництво напірного каналізаційного колектора від КНС «Жил-зона» до Очисних споруд КП «НУВКГ».</w:t>
      </w:r>
    </w:p>
    <w:p w14:paraId="6150B413" w14:textId="77777777" w:rsidR="009C0DE1" w:rsidRPr="0054292D" w:rsidRDefault="009C0DE1" w:rsidP="009C0DE1">
      <w:pPr>
        <w:pStyle w:val="a3"/>
        <w:numPr>
          <w:ilvl w:val="0"/>
          <w:numId w:val="7"/>
        </w:numPr>
        <w:tabs>
          <w:tab w:val="left" w:pos="284"/>
        </w:tabs>
        <w:ind w:hanging="720"/>
        <w:jc w:val="both"/>
        <w:rPr>
          <w:b/>
          <w:bCs/>
          <w:u w:val="single"/>
          <w:lang w:val="uk-UA"/>
        </w:rPr>
      </w:pPr>
      <w:r w:rsidRPr="0054292D">
        <w:rPr>
          <w:bCs/>
          <w:lang w:val="uk-UA"/>
        </w:rPr>
        <w:t xml:space="preserve">600 000,000 грн. – виготовлення ПКД на </w:t>
      </w:r>
      <w:proofErr w:type="spellStart"/>
      <w:r w:rsidRPr="0054292D">
        <w:rPr>
          <w:bCs/>
          <w:lang w:val="uk-UA"/>
        </w:rPr>
        <w:t>перепідключення</w:t>
      </w:r>
      <w:proofErr w:type="spellEnd"/>
      <w:r w:rsidRPr="0054292D">
        <w:rPr>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70192E0B" w14:textId="77777777" w:rsidR="00F0422A" w:rsidRPr="0054292D" w:rsidRDefault="00F0422A" w:rsidP="00F0422A">
      <w:pPr>
        <w:tabs>
          <w:tab w:val="left" w:pos="284"/>
        </w:tabs>
        <w:contextualSpacing/>
        <w:rPr>
          <w:b/>
          <w:lang w:val="uk-UA" w:eastAsia="uk-UA"/>
        </w:rPr>
      </w:pPr>
      <w:r w:rsidRPr="0054292D">
        <w:rPr>
          <w:b/>
          <w:lang w:val="uk-UA" w:eastAsia="uk-UA"/>
        </w:rPr>
        <w:t>КП «КК Північна»</w:t>
      </w:r>
    </w:p>
    <w:p w14:paraId="1108407A" w14:textId="77777777" w:rsidR="006E6602" w:rsidRPr="0054292D" w:rsidRDefault="00C828F2" w:rsidP="00C828F2">
      <w:pPr>
        <w:pStyle w:val="a3"/>
        <w:numPr>
          <w:ilvl w:val="0"/>
          <w:numId w:val="6"/>
        </w:numPr>
        <w:tabs>
          <w:tab w:val="left" w:pos="284"/>
        </w:tabs>
        <w:rPr>
          <w:lang w:val="uk-UA" w:eastAsia="uk-UA"/>
        </w:rPr>
      </w:pPr>
      <w:r w:rsidRPr="0054292D">
        <w:rPr>
          <w:bCs/>
          <w:lang w:val="uk-UA" w:eastAsia="zh-CN"/>
        </w:rPr>
        <w:t>135000</w:t>
      </w:r>
      <w:r w:rsidR="006E6602" w:rsidRPr="0054292D">
        <w:rPr>
          <w:lang w:val="uk-UA" w:eastAsia="uk-UA"/>
        </w:rPr>
        <w:t xml:space="preserve"> грн</w:t>
      </w:r>
      <w:r w:rsidRPr="0054292D">
        <w:rPr>
          <w:lang w:val="uk-UA" w:eastAsia="uk-UA"/>
        </w:rPr>
        <w:t>.</w:t>
      </w:r>
      <w:r w:rsidR="006E6602" w:rsidRPr="0054292D">
        <w:rPr>
          <w:lang w:val="uk-UA"/>
        </w:rPr>
        <w:t xml:space="preserve"> </w:t>
      </w:r>
      <w:r w:rsidRPr="0054292D">
        <w:rPr>
          <w:lang w:val="uk-UA" w:eastAsia="uk-UA"/>
        </w:rPr>
        <w:t xml:space="preserve">тракторний подрібнювач WOM R-120 для обрізання гілок діаметром до 11 см з </w:t>
      </w:r>
      <w:proofErr w:type="spellStart"/>
      <w:r w:rsidRPr="0054292D">
        <w:rPr>
          <w:lang w:val="uk-UA" w:eastAsia="uk-UA"/>
        </w:rPr>
        <w:t>редлером</w:t>
      </w:r>
      <w:proofErr w:type="spellEnd"/>
      <w:r w:rsidRPr="0054292D">
        <w:rPr>
          <w:lang w:val="uk-UA" w:eastAsia="uk-UA"/>
        </w:rPr>
        <w:t xml:space="preserve"> 2,3 метра </w:t>
      </w:r>
      <w:r w:rsidR="006E6602" w:rsidRPr="0054292D">
        <w:rPr>
          <w:bCs/>
          <w:lang w:val="uk-UA" w:eastAsia="zh-CN"/>
        </w:rPr>
        <w:t>або аналог</w:t>
      </w:r>
      <w:r w:rsidRPr="0054292D">
        <w:rPr>
          <w:bCs/>
          <w:lang w:val="uk-UA" w:eastAsia="zh-CN"/>
        </w:rPr>
        <w:t>,</w:t>
      </w:r>
    </w:p>
    <w:p w14:paraId="049E5221"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7668 грн.  контейнери для сміття в кількості 6 штук,</w:t>
      </w:r>
    </w:p>
    <w:p w14:paraId="48C16C3E"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 xml:space="preserve">329 </w:t>
      </w:r>
      <w:r w:rsidR="00544B8E" w:rsidRPr="0054292D">
        <w:rPr>
          <w:lang w:val="uk-UA" w:eastAsia="uk-UA"/>
        </w:rPr>
        <w:t>000</w:t>
      </w:r>
      <w:r w:rsidRPr="0054292D">
        <w:rPr>
          <w:lang w:val="uk-UA" w:eastAsia="uk-UA"/>
        </w:rPr>
        <w:t xml:space="preserve"> грн. Мережева сонячна станція для електропостачання адмінбудівлі  з можливістю продажу надлишку електроенергії в мережу за </w:t>
      </w:r>
      <w:proofErr w:type="spellStart"/>
      <w:r w:rsidRPr="0054292D">
        <w:rPr>
          <w:lang w:val="uk-UA" w:eastAsia="uk-UA"/>
        </w:rPr>
        <w:t>умовами“зеленого”тарифу</w:t>
      </w:r>
      <w:proofErr w:type="spellEnd"/>
      <w:r w:rsidRPr="0054292D">
        <w:rPr>
          <w:lang w:val="uk-UA" w:eastAsia="uk-UA"/>
        </w:rPr>
        <w:t>,</w:t>
      </w:r>
    </w:p>
    <w:p w14:paraId="3F625F77"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28800,00 грн. Придбання шин для автомобіля автогідропідйомника на Шасі ЗІЛ 431412. Рік випуску 1990.</w:t>
      </w:r>
    </w:p>
    <w:p w14:paraId="3BF52302" w14:textId="77777777" w:rsidR="007A1F4E" w:rsidRPr="0054292D" w:rsidRDefault="007A1F4E" w:rsidP="00052644">
      <w:pPr>
        <w:numPr>
          <w:ilvl w:val="0"/>
          <w:numId w:val="3"/>
        </w:numPr>
        <w:contextualSpacing/>
        <w:rPr>
          <w:b/>
          <w:bCs/>
          <w:u w:val="single"/>
          <w:lang w:val="uk-UA" w:eastAsia="zh-CN"/>
        </w:rPr>
      </w:pPr>
      <w:r w:rsidRPr="0054292D">
        <w:rPr>
          <w:b/>
          <w:bCs/>
          <w:u w:val="single"/>
          <w:lang w:val="uk-UA" w:eastAsia="zh-CN"/>
        </w:rPr>
        <w:t>Економічне обґрунтування заходів Програми</w:t>
      </w:r>
    </w:p>
    <w:p w14:paraId="464CE835" w14:textId="77777777" w:rsidR="007A1F4E" w:rsidRPr="0054292D" w:rsidRDefault="007A1F4E" w:rsidP="007A1F4E">
      <w:pPr>
        <w:rPr>
          <w:b/>
          <w:u w:val="single"/>
          <w:lang w:val="uk-UA"/>
        </w:rPr>
      </w:pPr>
      <w:r w:rsidRPr="0054292D">
        <w:rPr>
          <w:b/>
          <w:u w:val="single"/>
          <w:lang w:val="uk-UA"/>
        </w:rPr>
        <w:t xml:space="preserve">КП «ВУКГ» </w:t>
      </w:r>
    </w:p>
    <w:p w14:paraId="0F7502FD" w14:textId="77777777" w:rsidR="00E55CE0" w:rsidRPr="0054292D" w:rsidRDefault="00E55CE0" w:rsidP="00E55CE0">
      <w:pPr>
        <w:jc w:val="both"/>
        <w:rPr>
          <w:b/>
          <w:bCs/>
          <w:lang w:val="uk-UA" w:eastAsia="zh-CN"/>
        </w:rPr>
      </w:pPr>
      <w:r w:rsidRPr="0054292D">
        <w:rPr>
          <w:b/>
          <w:lang w:val="uk-UA" w:eastAsia="uk-UA"/>
        </w:rPr>
        <w:t xml:space="preserve">І. </w:t>
      </w:r>
      <w:r w:rsidRPr="0054292D">
        <w:rPr>
          <w:b/>
          <w:bCs/>
          <w:lang w:val="uk-UA" w:eastAsia="zh-CN"/>
        </w:rPr>
        <w:t xml:space="preserve">    Придбання комбінованої дорожньої машини КДМ-12 на базі самоскиду </w:t>
      </w:r>
      <w:r w:rsidRPr="0054292D">
        <w:rPr>
          <w:b/>
          <w:bCs/>
          <w:lang w:val="en-US" w:eastAsia="zh-CN"/>
        </w:rPr>
        <w:t>HOWO</w:t>
      </w:r>
      <w:r w:rsidRPr="0054292D">
        <w:rPr>
          <w:b/>
          <w:bCs/>
          <w:lang w:val="uk-UA" w:eastAsia="zh-CN"/>
        </w:rPr>
        <w:t xml:space="preserve"> </w:t>
      </w:r>
      <w:r w:rsidRPr="0054292D">
        <w:rPr>
          <w:b/>
          <w:bCs/>
          <w:lang w:val="en-US" w:eastAsia="zh-CN"/>
        </w:rPr>
        <w:t>SITRAK</w:t>
      </w:r>
      <w:r w:rsidRPr="0054292D">
        <w:rPr>
          <w:b/>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54292D">
        <w:rPr>
          <w:b/>
          <w:bCs/>
          <w:lang w:val="uk-UA" w:eastAsia="zh-CN"/>
        </w:rPr>
        <w:t>щіточне</w:t>
      </w:r>
      <w:proofErr w:type="spellEnd"/>
      <w:r w:rsidRPr="0054292D">
        <w:rPr>
          <w:b/>
          <w:bCs/>
          <w:lang w:val="uk-UA" w:eastAsia="zh-CN"/>
        </w:rPr>
        <w:t xml:space="preserve"> обладнання) або аналог</w:t>
      </w:r>
    </w:p>
    <w:p w14:paraId="17004D33" w14:textId="77777777" w:rsidR="00E55CE0" w:rsidRPr="0054292D" w:rsidRDefault="00E55CE0" w:rsidP="00E55CE0">
      <w:pPr>
        <w:ind w:firstLine="360"/>
        <w:jc w:val="both"/>
        <w:rPr>
          <w:rFonts w:eastAsia="Calibri"/>
          <w:bCs/>
          <w:lang w:val="uk-UA" w:eastAsia="uk-UA"/>
        </w:rPr>
      </w:pPr>
      <w:r w:rsidRPr="0054292D">
        <w:rPr>
          <w:rFonts w:eastAsia="Calibri"/>
          <w:bCs/>
          <w:lang w:val="uk-UA" w:eastAsia="uk-UA"/>
        </w:rPr>
        <w:t>Орієнтовна вартість фінансування – 6400000 грн.</w:t>
      </w:r>
    </w:p>
    <w:p w14:paraId="019E543B" w14:textId="77777777" w:rsidR="00E55CE0" w:rsidRPr="0054292D" w:rsidRDefault="00E55CE0" w:rsidP="00E55CE0">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3211FF7A"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Комунальне підприємство «Виробниче управління комунального господарства» 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міської територіальної громади.</w:t>
      </w:r>
    </w:p>
    <w:p w14:paraId="7782ACF5"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До механізованого утримання територій залучається спеціальний </w:t>
      </w:r>
      <w:proofErr w:type="spellStart"/>
      <w:r w:rsidRPr="0054292D">
        <w:rPr>
          <w:lang w:val="uk-UA" w:eastAsia="uk-UA"/>
        </w:rPr>
        <w:t>підмітально</w:t>
      </w:r>
      <w:proofErr w:type="spellEnd"/>
      <w:r w:rsidRPr="0054292D">
        <w:rPr>
          <w:lang w:val="uk-UA" w:eastAsia="uk-UA"/>
        </w:rPr>
        <w:t xml:space="preserve"> - </w:t>
      </w:r>
      <w:proofErr w:type="spellStart"/>
      <w:r w:rsidRPr="0054292D">
        <w:rPr>
          <w:lang w:val="uk-UA" w:eastAsia="uk-UA"/>
        </w:rPr>
        <w:t>прибиральний</w:t>
      </w:r>
      <w:proofErr w:type="spellEnd"/>
      <w:r w:rsidRPr="0054292D">
        <w:rPr>
          <w:lang w:val="uk-UA" w:eastAsia="uk-UA"/>
        </w:rPr>
        <w:t xml:space="preserve"> автомобіль, трактори, самоскиди та транспортні засоби, що </w:t>
      </w:r>
      <w:proofErr w:type="spellStart"/>
      <w:r w:rsidRPr="0054292D">
        <w:rPr>
          <w:lang w:val="uk-UA" w:eastAsia="uk-UA"/>
        </w:rPr>
        <w:t>агрегуються</w:t>
      </w:r>
      <w:proofErr w:type="spellEnd"/>
      <w:r w:rsidRPr="0054292D">
        <w:rPr>
          <w:lang w:val="uk-UA" w:eastAsia="uk-UA"/>
        </w:rPr>
        <w:t xml:space="preserve"> додатковим навісним обладнанням. В період снігових заметів, ожеледиці та снігопаду наявних на підприємстві технічних засобів недостатньо для своєчасного усунення наслідків негоди, що в свою чергу загрожує виникненню дорожньо-транспортних пригод та загрожує життю та здоров’ю громадян. </w:t>
      </w:r>
    </w:p>
    <w:p w14:paraId="6B321CD6"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lastRenderedPageBreak/>
        <w:t xml:space="preserve">Через значний фізичний знос технічних ресурсів, що використовуються підприємством для механізованого утримання вулиць, транспортні засоби часто виходять з ладу та потребують значних фінансових вкладень для проведення відновного ремонту. </w:t>
      </w:r>
    </w:p>
    <w:p w14:paraId="7C8940A3"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Для забезпечення своєчасного утримання доріг та територій загального користування Ніжинської МТГ пропонується придбати комбіновану дорожню машину КДМ-12 на базі самоскиду </w:t>
      </w:r>
      <w:r w:rsidRPr="0054292D">
        <w:rPr>
          <w:lang w:val="en-US" w:eastAsia="uk-UA"/>
        </w:rPr>
        <w:t>HOWOSITRAK</w:t>
      </w:r>
      <w:r w:rsidRPr="0054292D">
        <w:rPr>
          <w:lang w:val="uk-UA" w:eastAsia="uk-UA"/>
        </w:rPr>
        <w:t xml:space="preserve"> 6х4 зі спеціальним навісним обладнанням - снігоочисним відвалом, розкидачем інертних матеріалів та </w:t>
      </w:r>
      <w:proofErr w:type="spellStart"/>
      <w:r w:rsidRPr="0054292D">
        <w:rPr>
          <w:lang w:val="uk-UA" w:eastAsia="uk-UA"/>
        </w:rPr>
        <w:t>щіточним</w:t>
      </w:r>
      <w:proofErr w:type="spellEnd"/>
      <w:r w:rsidRPr="0054292D">
        <w:rPr>
          <w:lang w:val="uk-UA" w:eastAsia="uk-UA"/>
        </w:rPr>
        <w:t xml:space="preserve"> обладнанням або аналог.</w:t>
      </w:r>
    </w:p>
    <w:p w14:paraId="3881BA02"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63C99DE4" w14:textId="77777777" w:rsidR="00E55CE0" w:rsidRPr="0054292D" w:rsidRDefault="00E55CE0" w:rsidP="00E55CE0">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48BB1263"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Марка</w:t>
      </w:r>
      <w:r w:rsidRPr="0054292D">
        <w:rPr>
          <w:lang w:val="uk-UA" w:eastAsia="uk-UA"/>
        </w:rPr>
        <w:tab/>
      </w:r>
      <w:r w:rsidRPr="0054292D">
        <w:rPr>
          <w:lang w:val="uk-UA" w:eastAsia="uk-UA"/>
        </w:rPr>
        <w:tab/>
      </w:r>
      <w:r w:rsidRPr="0054292D">
        <w:rPr>
          <w:lang w:val="uk-UA" w:eastAsia="uk-UA"/>
        </w:rPr>
        <w:tab/>
      </w:r>
      <w:r w:rsidRPr="0054292D">
        <w:rPr>
          <w:lang w:val="en-US" w:eastAsia="uk-UA"/>
        </w:rPr>
        <w:t>HOWOSITRAK</w:t>
      </w:r>
    </w:p>
    <w:p w14:paraId="4BBD42A5"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Тип</w:t>
      </w:r>
      <w:r w:rsidRPr="0054292D">
        <w:rPr>
          <w:lang w:val="uk-UA" w:eastAsia="uk-UA"/>
        </w:rPr>
        <w:tab/>
      </w:r>
      <w:r w:rsidRPr="0054292D">
        <w:rPr>
          <w:lang w:val="uk-UA" w:eastAsia="uk-UA"/>
        </w:rPr>
        <w:tab/>
      </w:r>
      <w:r w:rsidRPr="0054292D">
        <w:rPr>
          <w:lang w:val="uk-UA" w:eastAsia="uk-UA"/>
        </w:rPr>
        <w:tab/>
        <w:t>КДМ-12</w:t>
      </w:r>
    </w:p>
    <w:p w14:paraId="36B29640"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Об’єм кузова</w:t>
      </w:r>
      <w:r w:rsidRPr="0054292D">
        <w:rPr>
          <w:lang w:val="uk-UA" w:eastAsia="uk-UA"/>
        </w:rPr>
        <w:tab/>
      </w:r>
      <w:r w:rsidRPr="0054292D">
        <w:rPr>
          <w:lang w:val="uk-UA" w:eastAsia="uk-UA"/>
        </w:rPr>
        <w:tab/>
        <w:t>17 м3</w:t>
      </w:r>
    </w:p>
    <w:p w14:paraId="7C3AD4B6"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Вантажопідйомність</w:t>
      </w:r>
      <w:r w:rsidRPr="0054292D">
        <w:rPr>
          <w:lang w:val="uk-UA" w:eastAsia="uk-UA"/>
        </w:rPr>
        <w:tab/>
        <w:t>25100 кг</w:t>
      </w:r>
    </w:p>
    <w:p w14:paraId="77FF448C"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Об’єм бака</w:t>
      </w:r>
      <w:r w:rsidRPr="0054292D">
        <w:rPr>
          <w:lang w:val="uk-UA" w:eastAsia="uk-UA"/>
        </w:rPr>
        <w:tab/>
      </w:r>
      <w:r w:rsidRPr="0054292D">
        <w:rPr>
          <w:lang w:val="uk-UA" w:eastAsia="uk-UA"/>
        </w:rPr>
        <w:tab/>
        <w:t>300 л</w:t>
      </w:r>
    </w:p>
    <w:p w14:paraId="16F5A792"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Об’єм бака </w:t>
      </w:r>
      <w:proofErr w:type="spellStart"/>
      <w:r w:rsidRPr="0054292D">
        <w:rPr>
          <w:lang w:val="en-US" w:eastAsia="uk-UA"/>
        </w:rPr>
        <w:t>AdBLUE</w:t>
      </w:r>
      <w:proofErr w:type="spellEnd"/>
      <w:r w:rsidRPr="0054292D">
        <w:rPr>
          <w:lang w:val="uk-UA" w:eastAsia="uk-UA"/>
        </w:rPr>
        <w:tab/>
        <w:t>25 л</w:t>
      </w:r>
    </w:p>
    <w:p w14:paraId="692A577D"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Модель двигуна</w:t>
      </w:r>
      <w:r w:rsidRPr="0054292D">
        <w:rPr>
          <w:lang w:val="uk-UA" w:eastAsia="uk-UA"/>
        </w:rPr>
        <w:tab/>
      </w:r>
      <w:r w:rsidRPr="0054292D">
        <w:rPr>
          <w:lang w:val="uk-UA" w:eastAsia="uk-UA"/>
        </w:rPr>
        <w:tab/>
        <w:t>МС 11 (</w:t>
      </w:r>
      <w:r w:rsidRPr="0054292D">
        <w:rPr>
          <w:lang w:val="en-US" w:eastAsia="uk-UA"/>
        </w:rPr>
        <w:t>MAND</w:t>
      </w:r>
      <w:r w:rsidRPr="0054292D">
        <w:rPr>
          <w:lang w:val="uk-UA" w:eastAsia="uk-UA"/>
        </w:rPr>
        <w:t>20)</w:t>
      </w:r>
    </w:p>
    <w:p w14:paraId="186B533E"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Тип двигуна</w:t>
      </w:r>
      <w:r w:rsidRPr="0054292D">
        <w:rPr>
          <w:lang w:val="uk-UA" w:eastAsia="uk-UA"/>
        </w:rPr>
        <w:tab/>
      </w:r>
      <w:r w:rsidRPr="0054292D">
        <w:rPr>
          <w:lang w:val="uk-UA" w:eastAsia="uk-UA"/>
        </w:rPr>
        <w:tab/>
        <w:t>дизельний</w:t>
      </w:r>
    </w:p>
    <w:p w14:paraId="68653C86"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Об’єм двигуна </w:t>
      </w:r>
      <w:r w:rsidRPr="0054292D">
        <w:rPr>
          <w:lang w:val="uk-UA" w:eastAsia="uk-UA"/>
        </w:rPr>
        <w:tab/>
      </w:r>
      <w:r w:rsidRPr="0054292D">
        <w:rPr>
          <w:lang w:val="uk-UA" w:eastAsia="uk-UA"/>
        </w:rPr>
        <w:tab/>
        <w:t>10518 см3</w:t>
      </w:r>
    </w:p>
    <w:p w14:paraId="0ECFDA11"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Кількість передач</w:t>
      </w:r>
      <w:r w:rsidRPr="0054292D">
        <w:rPr>
          <w:lang w:val="uk-UA" w:eastAsia="uk-UA"/>
        </w:rPr>
        <w:tab/>
        <w:t>12 + 2</w:t>
      </w:r>
    </w:p>
    <w:p w14:paraId="56ED7B8A"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Тип трансмісії </w:t>
      </w:r>
      <w:r w:rsidRPr="0054292D">
        <w:rPr>
          <w:lang w:val="uk-UA" w:eastAsia="uk-UA"/>
        </w:rPr>
        <w:tab/>
      </w:r>
      <w:r w:rsidRPr="0054292D">
        <w:rPr>
          <w:lang w:val="uk-UA" w:eastAsia="uk-UA"/>
        </w:rPr>
        <w:tab/>
        <w:t>механічна</w:t>
      </w:r>
    </w:p>
    <w:p w14:paraId="6FA95444"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Гальмівна система</w:t>
      </w:r>
      <w:r w:rsidRPr="0054292D">
        <w:rPr>
          <w:lang w:val="uk-UA" w:eastAsia="uk-UA"/>
        </w:rPr>
        <w:tab/>
        <w:t>пневматична, з АВ</w:t>
      </w:r>
      <w:r w:rsidRPr="0054292D">
        <w:rPr>
          <w:lang w:val="en-US" w:eastAsia="uk-UA"/>
        </w:rPr>
        <w:t>S</w:t>
      </w:r>
    </w:p>
    <w:p w14:paraId="4E12AD90"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Додаткова гальмівна система декомпресійного типу.</w:t>
      </w:r>
    </w:p>
    <w:p w14:paraId="3D9946B4"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Основною перевагою дорожньої комбінованої машини є те, що дана техніка не має сезонних обмежень. Завдяки можливості переоснащення з самоскида в комбіновану дорожню машину його можна використовувати впродовж цілого року, при цьому в комунального підприємства не виникатиме питання сезонного простою спецтехніки та необхідності консервувати її на зиму чи літо.</w:t>
      </w:r>
    </w:p>
    <w:p w14:paraId="3C3A359E"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 xml:space="preserve">Додатковими перевагами техніки є: швидка зміна обладнання; надійна робота транспортера;  компактність гідроапаратури та її захищеність від потрапляння бруду; незалежне від швидкості руху автомобіля обертання диска </w:t>
      </w:r>
      <w:proofErr w:type="spellStart"/>
      <w:r w:rsidRPr="0054292D">
        <w:rPr>
          <w:lang w:val="uk-UA" w:eastAsia="uk-UA"/>
        </w:rPr>
        <w:t>розкидуючого</w:t>
      </w:r>
      <w:proofErr w:type="spellEnd"/>
      <w:r w:rsidRPr="0054292D">
        <w:rPr>
          <w:lang w:val="uk-UA" w:eastAsia="uk-UA"/>
        </w:rPr>
        <w:t xml:space="preserve"> механізму; можливість копіювання відвалом профілю дорожнього полотна; вдосконалена форма кузова </w:t>
      </w:r>
      <w:proofErr w:type="spellStart"/>
      <w:r w:rsidRPr="0054292D">
        <w:rPr>
          <w:lang w:val="uk-UA" w:eastAsia="uk-UA"/>
        </w:rPr>
        <w:t>піскорозкидального</w:t>
      </w:r>
      <w:proofErr w:type="spellEnd"/>
      <w:r w:rsidRPr="0054292D">
        <w:rPr>
          <w:lang w:val="uk-UA" w:eastAsia="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2027BA27" w14:textId="77777777" w:rsidR="00E55CE0" w:rsidRPr="0054292D" w:rsidRDefault="00E55CE0" w:rsidP="00E55CE0">
      <w:pPr>
        <w:shd w:val="clear" w:color="auto" w:fill="FFFFFF"/>
        <w:ind w:firstLine="426"/>
        <w:jc w:val="both"/>
        <w:textAlignment w:val="center"/>
        <w:rPr>
          <w:lang w:val="uk-UA" w:eastAsia="uk-UA"/>
        </w:rPr>
      </w:pPr>
      <w:proofErr w:type="spellStart"/>
      <w:r w:rsidRPr="0054292D">
        <w:rPr>
          <w:lang w:val="uk-UA" w:eastAsia="uk-UA"/>
        </w:rPr>
        <w:t>Піскорозкидальне</w:t>
      </w:r>
      <w:proofErr w:type="spellEnd"/>
      <w:r w:rsidRPr="0054292D">
        <w:rPr>
          <w:lang w:val="uk-UA" w:eastAsia="uk-UA"/>
        </w:rPr>
        <w:t xml:space="preserve"> обладнання об’ємом 12 м. куб. монтується в кузов самоскида без застосування вантажопідйомних пристроїв і механізмів та дозволяє працювати автомобілю при робочій швидкості 40 км/год.</w:t>
      </w:r>
    </w:p>
    <w:p w14:paraId="2F1D3626"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 xml:space="preserve">Відвал поворотний передній гідравлічний призначений для очищення дорожнього полотна шириною 2700 – 3000 мм від свіжого снігу, легко </w:t>
      </w:r>
      <w:proofErr w:type="spellStart"/>
      <w:r w:rsidRPr="0054292D">
        <w:rPr>
          <w:lang w:val="uk-UA" w:eastAsia="uk-UA"/>
        </w:rPr>
        <w:t>агрегується</w:t>
      </w:r>
      <w:proofErr w:type="spellEnd"/>
      <w:r w:rsidRPr="0054292D">
        <w:rPr>
          <w:lang w:val="uk-UA" w:eastAsia="uk-UA"/>
        </w:rPr>
        <w:t xml:space="preserve"> з автомобілем. Основні переваги снігоочисного відвалу: міцна конструкція, зручність в експлуатації, ефективне снігоочищення, управління з кабіни водія.</w:t>
      </w:r>
    </w:p>
    <w:p w14:paraId="0EB30A54" w14:textId="77777777" w:rsidR="00E55CE0" w:rsidRPr="0054292D" w:rsidRDefault="00E55CE0" w:rsidP="00E55CE0">
      <w:pPr>
        <w:shd w:val="clear" w:color="auto" w:fill="FFFFFF"/>
        <w:ind w:firstLine="426"/>
        <w:jc w:val="both"/>
        <w:textAlignment w:val="center"/>
        <w:rPr>
          <w:lang w:val="uk-UA" w:eastAsia="uk-UA"/>
        </w:rPr>
      </w:pPr>
      <w:proofErr w:type="spellStart"/>
      <w:r w:rsidRPr="0054292D">
        <w:rPr>
          <w:lang w:val="uk-UA" w:eastAsia="uk-UA"/>
        </w:rPr>
        <w:t>Щіточне</w:t>
      </w:r>
      <w:proofErr w:type="spellEnd"/>
      <w:r w:rsidRPr="0054292D">
        <w:rPr>
          <w:lang w:val="uk-UA" w:eastAsia="uk-UA"/>
        </w:rPr>
        <w:t xml:space="preserve"> обладнання дозволяє забезпечити прибирання доріг з шириною робочої зони 2400 мм при частоті обертання 300-400 об/хв.</w:t>
      </w:r>
    </w:p>
    <w:p w14:paraId="059FE6AD" w14:textId="77777777" w:rsidR="00E55CE0" w:rsidRPr="0054292D" w:rsidRDefault="00E55CE0" w:rsidP="00E55CE0">
      <w:pPr>
        <w:shd w:val="clear" w:color="auto" w:fill="FFFFFF"/>
        <w:ind w:firstLine="360"/>
        <w:contextualSpacing/>
        <w:jc w:val="both"/>
        <w:textAlignment w:val="center"/>
        <w:rPr>
          <w:b/>
          <w:bCs/>
          <w:lang w:val="uk-UA" w:eastAsia="zh-CN"/>
        </w:rPr>
      </w:pPr>
      <w:r w:rsidRPr="0054292D">
        <w:rPr>
          <w:lang w:val="uk-UA" w:eastAsia="zh-CN"/>
        </w:rPr>
        <w:t>Придбання запропонованого транспортного засобу з навісним обладнанням дозволить  підвищити якість та продуктивність праці</w:t>
      </w:r>
      <w:r w:rsidR="00883B31" w:rsidRPr="0054292D">
        <w:rPr>
          <w:lang w:val="uk-UA" w:eastAsia="zh-CN"/>
        </w:rPr>
        <w:t xml:space="preserve">, а також розширити межі виконання робіт </w:t>
      </w:r>
      <w:r w:rsidR="004111AD" w:rsidRPr="0054292D">
        <w:rPr>
          <w:lang w:val="uk-UA" w:eastAsia="zh-CN"/>
        </w:rPr>
        <w:t xml:space="preserve">з утримання територій загального користування </w:t>
      </w:r>
      <w:r w:rsidR="00883B31" w:rsidRPr="0054292D">
        <w:rPr>
          <w:lang w:val="uk-UA" w:eastAsia="zh-CN"/>
        </w:rPr>
        <w:t>Ніжинської МТГ</w:t>
      </w:r>
      <w:r w:rsidR="005612A4" w:rsidRPr="0054292D">
        <w:rPr>
          <w:lang w:val="uk-UA" w:eastAsia="zh-CN"/>
        </w:rPr>
        <w:t xml:space="preserve">. </w:t>
      </w:r>
      <w:r w:rsidR="005612A4" w:rsidRPr="0054292D">
        <w:rPr>
          <w:b/>
          <w:bCs/>
          <w:lang w:val="uk-UA" w:eastAsia="zh-CN"/>
        </w:rPr>
        <w:t>Впровадження заходу матиме значний суспільний інтерес</w:t>
      </w:r>
      <w:r w:rsidR="005612A4" w:rsidRPr="0054292D">
        <w:rPr>
          <w:lang w:val="uk-UA" w:eastAsia="zh-CN"/>
        </w:rPr>
        <w:t xml:space="preserve">, </w:t>
      </w:r>
      <w:r w:rsidR="005612A4" w:rsidRPr="0054292D">
        <w:rPr>
          <w:b/>
          <w:bCs/>
          <w:lang w:val="uk-UA" w:eastAsia="zh-CN"/>
        </w:rPr>
        <w:t>оскільки направлений на задоволення потреб всіх мешканців територіальної громади.</w:t>
      </w:r>
    </w:p>
    <w:p w14:paraId="62612A20" w14:textId="77777777" w:rsidR="00385AF2" w:rsidRPr="0054292D" w:rsidRDefault="00385AF2" w:rsidP="00385AF2">
      <w:pPr>
        <w:tabs>
          <w:tab w:val="left" w:pos="1134"/>
        </w:tabs>
        <w:ind w:right="-1" w:firstLine="284"/>
        <w:jc w:val="both"/>
        <w:rPr>
          <w:bCs/>
          <w:lang w:val="uk-UA" w:eastAsia="uk-UA"/>
        </w:rPr>
      </w:pPr>
      <w:r w:rsidRPr="0054292D">
        <w:rPr>
          <w:bCs/>
          <w:lang w:val="uk-UA" w:eastAsia="uk-UA"/>
        </w:rPr>
        <w:t xml:space="preserve">Станом на 22.09.2023, згідно комерційної пропозиції ТОВ «КИЇВ-СПЕЦТЕХ», вартість транспортного засобу - комбінованої дорожньої машини КДМ-12 на базі самоскиду </w:t>
      </w:r>
      <w:r w:rsidRPr="0054292D">
        <w:rPr>
          <w:bCs/>
          <w:lang w:val="en-US" w:eastAsia="uk-UA"/>
        </w:rPr>
        <w:t>HOWOSITRAK</w:t>
      </w:r>
      <w:r w:rsidRPr="0054292D">
        <w:rPr>
          <w:bCs/>
          <w:lang w:val="uk-UA" w:eastAsia="uk-UA"/>
        </w:rPr>
        <w:t xml:space="preserve"> 6х4, укомплектованої спеціальним обладнанням (снігоочисний відвал, розкидач інертних матеріалів, </w:t>
      </w:r>
      <w:proofErr w:type="spellStart"/>
      <w:r w:rsidRPr="0054292D">
        <w:rPr>
          <w:bCs/>
          <w:lang w:val="uk-UA" w:eastAsia="uk-UA"/>
        </w:rPr>
        <w:t>щіточне</w:t>
      </w:r>
      <w:proofErr w:type="spellEnd"/>
      <w:r w:rsidRPr="0054292D">
        <w:rPr>
          <w:bCs/>
          <w:lang w:val="uk-UA" w:eastAsia="uk-UA"/>
        </w:rPr>
        <w:t xml:space="preserve"> обладнання) складає 6400000 гривень.</w:t>
      </w:r>
    </w:p>
    <w:p w14:paraId="4499FF11" w14:textId="77777777" w:rsidR="00E55CE0" w:rsidRPr="0054292D" w:rsidRDefault="00E55CE0" w:rsidP="00E55CE0">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62DB092A"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Оновлення автотранспортного парку підприємства;</w:t>
      </w:r>
    </w:p>
    <w:p w14:paraId="07FB6FDF"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lastRenderedPageBreak/>
        <w:t>Зміцнення матеріально-технічної бази комунального підприємства;</w:t>
      </w:r>
    </w:p>
    <w:p w14:paraId="53FF68CB"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Забезпечення фінансової стійкості підприємства;</w:t>
      </w:r>
    </w:p>
    <w:p w14:paraId="08642916"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Забезпечення належного санітарного стану територій загального користування;</w:t>
      </w:r>
    </w:p>
    <w:p w14:paraId="0588F5B5"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Покращення комфорту проживання, безпеки та довкілля громади.</w:t>
      </w:r>
    </w:p>
    <w:p w14:paraId="7246C385" w14:textId="77777777" w:rsidR="00E55CE0" w:rsidRPr="0054292D" w:rsidRDefault="00E55CE0" w:rsidP="00E55CE0">
      <w:pPr>
        <w:jc w:val="both"/>
        <w:rPr>
          <w:b/>
          <w:bCs/>
          <w:lang w:val="uk-UA" w:eastAsia="zh-CN"/>
        </w:rPr>
      </w:pPr>
      <w:r w:rsidRPr="0054292D">
        <w:rPr>
          <w:b/>
          <w:lang w:val="uk-UA" w:eastAsia="uk-UA"/>
        </w:rPr>
        <w:t xml:space="preserve">ІІ. </w:t>
      </w:r>
      <w:r w:rsidRPr="0054292D">
        <w:rPr>
          <w:b/>
          <w:bCs/>
          <w:lang w:val="uk-UA" w:eastAsia="zh-CN"/>
        </w:rPr>
        <w:t xml:space="preserve">Придбання бульдозера </w:t>
      </w:r>
      <w:r w:rsidRPr="0054292D">
        <w:rPr>
          <w:b/>
          <w:bCs/>
          <w:lang w:val="en-US" w:eastAsia="zh-CN"/>
        </w:rPr>
        <w:t>ZOOMLION</w:t>
      </w:r>
      <w:r w:rsidRPr="0054292D">
        <w:rPr>
          <w:b/>
          <w:bCs/>
          <w:lang w:val="uk-UA" w:eastAsia="zh-CN"/>
        </w:rPr>
        <w:t xml:space="preserve"> </w:t>
      </w:r>
      <w:r w:rsidRPr="0054292D">
        <w:rPr>
          <w:b/>
          <w:bCs/>
          <w:lang w:val="en-US" w:eastAsia="zh-CN"/>
        </w:rPr>
        <w:t>ZD</w:t>
      </w:r>
      <w:r w:rsidRPr="0054292D">
        <w:rPr>
          <w:b/>
          <w:bCs/>
          <w:lang w:val="uk-UA" w:eastAsia="zh-CN"/>
        </w:rPr>
        <w:t>160-3(</w:t>
      </w:r>
      <w:r w:rsidRPr="0054292D">
        <w:rPr>
          <w:b/>
          <w:bCs/>
          <w:lang w:val="en-US" w:eastAsia="zh-CN"/>
        </w:rPr>
        <w:t>H</w:t>
      </w:r>
      <w:r w:rsidRPr="0054292D">
        <w:rPr>
          <w:b/>
          <w:bCs/>
          <w:lang w:val="uk-UA" w:eastAsia="zh-CN"/>
        </w:rPr>
        <w:t xml:space="preserve">) </w:t>
      </w:r>
    </w:p>
    <w:p w14:paraId="1FC7A9F3" w14:textId="77777777" w:rsidR="00E55CE0" w:rsidRPr="0054292D" w:rsidRDefault="00E55CE0" w:rsidP="00E55CE0">
      <w:pPr>
        <w:ind w:firstLine="360"/>
        <w:jc w:val="both"/>
        <w:rPr>
          <w:rFonts w:eastAsia="Calibri"/>
          <w:bCs/>
          <w:lang w:val="uk-UA" w:eastAsia="uk-UA"/>
        </w:rPr>
      </w:pPr>
      <w:r w:rsidRPr="0054292D">
        <w:rPr>
          <w:rFonts w:eastAsia="Calibri"/>
          <w:bCs/>
          <w:lang w:val="uk-UA" w:eastAsia="uk-UA"/>
        </w:rPr>
        <w:t>Орієнтовна вартість фінансування – 5980000 грн.</w:t>
      </w:r>
    </w:p>
    <w:p w14:paraId="49CF80A8" w14:textId="77777777" w:rsidR="00E55CE0" w:rsidRPr="0054292D" w:rsidRDefault="00E55CE0" w:rsidP="00E55CE0">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38877B68"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На обслуговуванні комунального підприємства «Виробниче управління комунального господарства» знаходиться полігон твердих побутових відходів площею 15 га, розміщений за адресою: м. Ніжин, вул. Прилуцька, 172.  Щорічно на полігоні ТПВ </w:t>
      </w:r>
      <w:proofErr w:type="spellStart"/>
      <w:r w:rsidRPr="0054292D">
        <w:rPr>
          <w:lang w:val="uk-UA" w:eastAsia="uk-UA"/>
        </w:rPr>
        <w:t>захоронюється</w:t>
      </w:r>
      <w:proofErr w:type="spellEnd"/>
      <w:r w:rsidRPr="0054292D">
        <w:rPr>
          <w:lang w:val="uk-UA" w:eastAsia="uk-UA"/>
        </w:rPr>
        <w:t xml:space="preserve"> в середньому 26 тис. т або 127,5 тис. м. куб відходів. </w:t>
      </w:r>
    </w:p>
    <w:p w14:paraId="40961E79"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Відповідно до п. 3.15 Правил експлуатації полігонів побутових відходів, затверджених наказом Міністерства з питань житлово-комунального господарства України від  01.12.2010  № 435, зареєстрованого в Міністерстві юстиції України 22.12.2010 за № 1307/18602, відходи, що потрапляють на полігон твердих побутових відходів після заповнення зони розвантаження мають бути </w:t>
      </w:r>
      <w:proofErr w:type="spellStart"/>
      <w:r w:rsidRPr="0054292D">
        <w:rPr>
          <w:lang w:val="uk-UA" w:eastAsia="uk-UA"/>
        </w:rPr>
        <w:t>розрівнені</w:t>
      </w:r>
      <w:proofErr w:type="spellEnd"/>
      <w:r w:rsidRPr="0054292D">
        <w:rPr>
          <w:lang w:val="uk-UA" w:eastAsia="uk-UA"/>
        </w:rPr>
        <w:t xml:space="preserve"> і ущільнені бульдозерами шаром до 0,5 м в 3-5 проїздів. </w:t>
      </w:r>
    </w:p>
    <w:p w14:paraId="5A1BCBB1"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Наразі для ущільнення відходів використовується один бульдозер, введений в експлуатацію в січні 2018 року. В зв’язку зі значним фізичним навантаженням на спецтранспорт в результаті потрапляння на полігон ТПВ великої кількості відходів бульдозер часто виходить з ладу, що призводить до простоїв на час ремонту та значних фінансових вкладень. Так, за період експлуатації бульдозера загальна сума витрат для підтримання його технічно справного стану слала понад 1,2 млн. грн.</w:t>
      </w:r>
    </w:p>
    <w:p w14:paraId="776226EE"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Згідно додатку Г до ДБН В.2.4-2-2005 Полігони твердих побутових відходів було проведено розрахунок потреби у засобах механізації для забезпечення роботи полігона ТПВ площею 15 га та визначено, що для виконання </w:t>
      </w:r>
      <w:r w:rsidR="00754538" w:rsidRPr="0054292D">
        <w:rPr>
          <w:lang w:val="uk-UA" w:eastAsia="uk-UA"/>
        </w:rPr>
        <w:t xml:space="preserve">технологічних операцій з ущільнення </w:t>
      </w:r>
      <w:r w:rsidRPr="0054292D">
        <w:rPr>
          <w:lang w:val="uk-UA" w:eastAsia="uk-UA"/>
        </w:rPr>
        <w:t xml:space="preserve">ТПВ </w:t>
      </w:r>
      <w:r w:rsidR="00754538" w:rsidRPr="0054292D">
        <w:rPr>
          <w:lang w:val="uk-UA" w:eastAsia="uk-UA"/>
        </w:rPr>
        <w:t xml:space="preserve">на картах полігону </w:t>
      </w:r>
      <w:r w:rsidRPr="0054292D">
        <w:rPr>
          <w:lang w:val="uk-UA" w:eastAsia="uk-UA"/>
        </w:rPr>
        <w:t xml:space="preserve">необхідно не менше 2 бульдозерів. </w:t>
      </w:r>
    </w:p>
    <w:p w14:paraId="0B7C6C4E"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Тому, для забезпечення виконання робіт на полігоні твердих побутових відходів з ущільнення ТПВ пропонується придбати гусеничний бульдозер </w:t>
      </w:r>
      <w:r w:rsidRPr="0054292D">
        <w:rPr>
          <w:lang w:val="en-US" w:eastAsia="uk-UA"/>
        </w:rPr>
        <w:t>ZOOMLION</w:t>
      </w:r>
      <w:r w:rsidRPr="0054292D">
        <w:rPr>
          <w:lang w:val="uk-UA" w:eastAsia="uk-UA"/>
        </w:rPr>
        <w:t xml:space="preserve"> </w:t>
      </w:r>
      <w:r w:rsidRPr="0054292D">
        <w:rPr>
          <w:lang w:val="en-US" w:eastAsia="uk-UA"/>
        </w:rPr>
        <w:t>ZD</w:t>
      </w:r>
      <w:r w:rsidRPr="0054292D">
        <w:rPr>
          <w:lang w:val="uk-UA" w:eastAsia="uk-UA"/>
        </w:rPr>
        <w:t>160-3(</w:t>
      </w:r>
      <w:r w:rsidRPr="0054292D">
        <w:rPr>
          <w:lang w:val="en-US" w:eastAsia="uk-UA"/>
        </w:rPr>
        <w:t>H</w:t>
      </w:r>
      <w:r w:rsidRPr="0054292D">
        <w:rPr>
          <w:lang w:val="uk-UA" w:eastAsia="uk-UA"/>
        </w:rPr>
        <w:t xml:space="preserve">) або аналог. Наразі ця спецтехніка є однією з найдешевшої в ціновій категорії. </w:t>
      </w:r>
    </w:p>
    <w:p w14:paraId="3F5398EB" w14:textId="77777777" w:rsidR="00E55CE0" w:rsidRPr="0054292D" w:rsidRDefault="00E55CE0" w:rsidP="00E55CE0">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051E4C23"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Робоча вага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18335 кг</w:t>
      </w:r>
    </w:p>
    <w:p w14:paraId="765B893E" w14:textId="77777777" w:rsidR="00E55CE0" w:rsidRPr="0054292D" w:rsidRDefault="00E55CE0" w:rsidP="00E55CE0">
      <w:pPr>
        <w:ind w:firstLine="426"/>
        <w:jc w:val="both"/>
        <w:rPr>
          <w:lang w:eastAsia="uk-UA"/>
        </w:rPr>
      </w:pPr>
      <w:r w:rsidRPr="0054292D">
        <w:rPr>
          <w:lang w:val="uk-UA" w:eastAsia="uk-UA"/>
        </w:rPr>
        <w:t>Модель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en-US" w:eastAsia="uk-UA"/>
        </w:rPr>
        <w:t>WD</w:t>
      </w:r>
      <w:r w:rsidRPr="0054292D">
        <w:rPr>
          <w:lang w:eastAsia="uk-UA"/>
        </w:rPr>
        <w:t>10</w:t>
      </w:r>
      <w:r w:rsidRPr="0054292D">
        <w:rPr>
          <w:lang w:val="en-US" w:eastAsia="uk-UA"/>
        </w:rPr>
        <w:t>G</w:t>
      </w:r>
      <w:r w:rsidRPr="0054292D">
        <w:rPr>
          <w:lang w:eastAsia="uk-UA"/>
        </w:rPr>
        <w:t>178</w:t>
      </w:r>
      <w:r w:rsidRPr="0054292D">
        <w:rPr>
          <w:lang w:val="en-US" w:eastAsia="uk-UA"/>
        </w:rPr>
        <w:t>E</w:t>
      </w:r>
      <w:r w:rsidRPr="0054292D">
        <w:rPr>
          <w:lang w:eastAsia="uk-UA"/>
        </w:rPr>
        <w:t>25</w:t>
      </w:r>
    </w:p>
    <w:p w14:paraId="30AD0802" w14:textId="77777777" w:rsidR="00E55CE0" w:rsidRPr="0054292D" w:rsidRDefault="00E55CE0" w:rsidP="00E55CE0">
      <w:pPr>
        <w:ind w:firstLine="426"/>
        <w:jc w:val="both"/>
        <w:rPr>
          <w:lang w:val="uk-UA" w:eastAsia="uk-UA"/>
        </w:rPr>
      </w:pPr>
      <w:r w:rsidRPr="0054292D">
        <w:rPr>
          <w:lang w:val="uk-UA" w:eastAsia="uk-UA"/>
        </w:rPr>
        <w:t>Тип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дизельний, рядний, 6-ти циліндровий, </w:t>
      </w:r>
    </w:p>
    <w:p w14:paraId="7919118F" w14:textId="77777777" w:rsidR="00E55CE0" w:rsidRPr="0054292D" w:rsidRDefault="00E55CE0" w:rsidP="00E55CE0">
      <w:pPr>
        <w:ind w:left="4320" w:firstLine="720"/>
        <w:jc w:val="both"/>
        <w:rPr>
          <w:lang w:val="uk-UA" w:eastAsia="uk-UA"/>
        </w:rPr>
      </w:pPr>
      <w:r w:rsidRPr="0054292D">
        <w:rPr>
          <w:lang w:val="uk-UA" w:eastAsia="uk-UA"/>
        </w:rPr>
        <w:t xml:space="preserve">турбований, рідинне охолодження, пряме </w:t>
      </w:r>
    </w:p>
    <w:p w14:paraId="51C39D2D" w14:textId="77777777" w:rsidR="00E55CE0" w:rsidRPr="0054292D" w:rsidRDefault="00E55CE0" w:rsidP="00E55CE0">
      <w:pPr>
        <w:ind w:left="4320" w:firstLine="720"/>
        <w:jc w:val="both"/>
        <w:rPr>
          <w:lang w:val="uk-UA" w:eastAsia="uk-UA"/>
        </w:rPr>
      </w:pPr>
      <w:r w:rsidRPr="0054292D">
        <w:rPr>
          <w:lang w:val="uk-UA" w:eastAsia="uk-UA"/>
        </w:rPr>
        <w:t>впорскування</w:t>
      </w:r>
    </w:p>
    <w:p w14:paraId="5871957F" w14:textId="77777777" w:rsidR="00E55CE0" w:rsidRPr="0054292D" w:rsidRDefault="00E55CE0" w:rsidP="00E55CE0">
      <w:pPr>
        <w:ind w:firstLine="426"/>
        <w:jc w:val="both"/>
        <w:rPr>
          <w:lang w:val="uk-UA" w:eastAsia="uk-UA"/>
        </w:rPr>
      </w:pPr>
      <w:r w:rsidRPr="0054292D">
        <w:rPr>
          <w:lang w:val="uk-UA" w:eastAsia="uk-UA"/>
        </w:rPr>
        <w:t>Номінальна потужність двигуна</w:t>
      </w:r>
      <w:r w:rsidRPr="0054292D">
        <w:rPr>
          <w:lang w:val="uk-UA" w:eastAsia="uk-UA"/>
        </w:rPr>
        <w:tab/>
      </w:r>
      <w:r w:rsidRPr="0054292D">
        <w:rPr>
          <w:lang w:val="uk-UA" w:eastAsia="uk-UA"/>
        </w:rPr>
        <w:tab/>
        <w:t xml:space="preserve">131 кВт (178 </w:t>
      </w:r>
      <w:proofErr w:type="spellStart"/>
      <w:r w:rsidRPr="0054292D">
        <w:rPr>
          <w:lang w:val="uk-UA" w:eastAsia="uk-UA"/>
        </w:rPr>
        <w:t>к.с</w:t>
      </w:r>
      <w:proofErr w:type="spellEnd"/>
      <w:r w:rsidRPr="0054292D">
        <w:rPr>
          <w:lang w:val="uk-UA" w:eastAsia="uk-UA"/>
        </w:rPr>
        <w:t>.)</w:t>
      </w:r>
    </w:p>
    <w:p w14:paraId="18811449" w14:textId="77777777" w:rsidR="00E55CE0" w:rsidRPr="0054292D" w:rsidRDefault="00E55CE0" w:rsidP="00E55CE0">
      <w:pPr>
        <w:ind w:firstLine="426"/>
        <w:jc w:val="both"/>
        <w:rPr>
          <w:lang w:val="uk-UA" w:eastAsia="uk-UA"/>
        </w:rPr>
      </w:pPr>
      <w:r w:rsidRPr="0054292D">
        <w:rPr>
          <w:lang w:val="uk-UA" w:eastAsia="uk-UA"/>
        </w:rPr>
        <w:t>Трансмісійна система</w:t>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планетарна, коробка передач з трьома </w:t>
      </w:r>
    </w:p>
    <w:p w14:paraId="2AF4049F" w14:textId="77777777" w:rsidR="00E55CE0" w:rsidRPr="0054292D" w:rsidRDefault="00E55CE0" w:rsidP="00E55CE0">
      <w:pPr>
        <w:ind w:left="4320" w:firstLine="720"/>
        <w:jc w:val="both"/>
        <w:rPr>
          <w:lang w:val="uk-UA" w:eastAsia="uk-UA"/>
        </w:rPr>
      </w:pPr>
      <w:r w:rsidRPr="0054292D">
        <w:rPr>
          <w:lang w:val="uk-UA" w:eastAsia="uk-UA"/>
        </w:rPr>
        <w:t xml:space="preserve">швидкостями вперед і трьома </w:t>
      </w:r>
    </w:p>
    <w:p w14:paraId="6E6201E7" w14:textId="77777777" w:rsidR="00E55CE0" w:rsidRPr="0054292D" w:rsidRDefault="00E55CE0" w:rsidP="00E55CE0">
      <w:pPr>
        <w:ind w:left="4320" w:firstLine="720"/>
        <w:jc w:val="both"/>
        <w:rPr>
          <w:lang w:val="uk-UA" w:eastAsia="uk-UA"/>
        </w:rPr>
      </w:pPr>
      <w:r w:rsidRPr="0054292D">
        <w:rPr>
          <w:lang w:val="uk-UA" w:eastAsia="uk-UA"/>
        </w:rPr>
        <w:t>швидкостями назад, примусове змащення</w:t>
      </w:r>
    </w:p>
    <w:p w14:paraId="40EFF953" w14:textId="77777777" w:rsidR="00E55CE0" w:rsidRPr="0054292D" w:rsidRDefault="00E55CE0" w:rsidP="00E55CE0">
      <w:pPr>
        <w:ind w:firstLine="426"/>
        <w:jc w:val="both"/>
        <w:rPr>
          <w:lang w:val="uk-UA" w:eastAsia="uk-UA"/>
        </w:rPr>
      </w:pPr>
      <w:r w:rsidRPr="0054292D">
        <w:rPr>
          <w:lang w:val="uk-UA" w:eastAsia="uk-UA"/>
        </w:rPr>
        <w:t>Тип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прямий</w:t>
      </w:r>
    </w:p>
    <w:p w14:paraId="513CA91D" w14:textId="77777777" w:rsidR="00E55CE0" w:rsidRPr="0054292D" w:rsidRDefault="00E55CE0" w:rsidP="00E55CE0">
      <w:pPr>
        <w:ind w:firstLine="426"/>
        <w:jc w:val="both"/>
        <w:rPr>
          <w:lang w:val="uk-UA" w:eastAsia="uk-UA"/>
        </w:rPr>
      </w:pPr>
      <w:r w:rsidRPr="0054292D">
        <w:rPr>
          <w:lang w:val="uk-UA" w:eastAsia="uk-UA"/>
        </w:rPr>
        <w:t>Призма волочіння (продуктивність)</w:t>
      </w:r>
      <w:r w:rsidRPr="0054292D">
        <w:rPr>
          <w:lang w:val="uk-UA" w:eastAsia="uk-UA"/>
        </w:rPr>
        <w:tab/>
      </w:r>
      <w:r w:rsidRPr="0054292D">
        <w:rPr>
          <w:lang w:val="uk-UA" w:eastAsia="uk-UA"/>
        </w:rPr>
        <w:tab/>
        <w:t>10,4 м3</w:t>
      </w:r>
    </w:p>
    <w:p w14:paraId="1F308DB6" w14:textId="77777777" w:rsidR="00E55CE0" w:rsidRPr="0054292D" w:rsidRDefault="00E55CE0" w:rsidP="00E55CE0">
      <w:pPr>
        <w:ind w:firstLine="426"/>
        <w:jc w:val="both"/>
        <w:rPr>
          <w:lang w:val="uk-UA" w:eastAsia="uk-UA"/>
        </w:rPr>
      </w:pPr>
      <w:r w:rsidRPr="0054292D">
        <w:rPr>
          <w:lang w:val="uk-UA" w:eastAsia="uk-UA"/>
        </w:rPr>
        <w:t>Максимальна глибина зрізу</w:t>
      </w:r>
      <w:r w:rsidRPr="0054292D">
        <w:rPr>
          <w:lang w:val="uk-UA" w:eastAsia="uk-UA"/>
        </w:rPr>
        <w:tab/>
      </w:r>
      <w:r w:rsidRPr="0054292D">
        <w:rPr>
          <w:lang w:val="uk-UA" w:eastAsia="uk-UA"/>
        </w:rPr>
        <w:tab/>
      </w:r>
      <w:r w:rsidRPr="0054292D">
        <w:rPr>
          <w:lang w:val="uk-UA" w:eastAsia="uk-UA"/>
        </w:rPr>
        <w:tab/>
        <w:t>450 мм</w:t>
      </w:r>
    </w:p>
    <w:p w14:paraId="24B9403B" w14:textId="77777777" w:rsidR="00E55CE0" w:rsidRPr="0054292D" w:rsidRDefault="00E55CE0" w:rsidP="00E55CE0">
      <w:pPr>
        <w:ind w:firstLine="426"/>
        <w:jc w:val="both"/>
        <w:rPr>
          <w:lang w:val="uk-UA" w:eastAsia="uk-UA"/>
        </w:rPr>
      </w:pPr>
      <w:r w:rsidRPr="0054292D">
        <w:rPr>
          <w:lang w:val="uk-UA" w:eastAsia="uk-UA"/>
        </w:rPr>
        <w:t>Ширина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4150 мм</w:t>
      </w:r>
    </w:p>
    <w:p w14:paraId="71E1EB5A" w14:textId="77777777" w:rsidR="00F726A8" w:rsidRPr="0054292D" w:rsidRDefault="00E55CE0" w:rsidP="00F726A8">
      <w:pPr>
        <w:ind w:firstLine="426"/>
        <w:jc w:val="both"/>
        <w:rPr>
          <w:lang w:val="uk-UA" w:eastAsia="uk-UA"/>
        </w:rPr>
      </w:pPr>
      <w:r w:rsidRPr="0054292D">
        <w:rPr>
          <w:lang w:val="uk-UA" w:eastAsia="uk-UA"/>
        </w:rPr>
        <w:t>На території України функціонують 10 сервісних станцій, що дозволяють обслуговувати бульдозери у спеціалізованому центрі чи польових умовах, що є досить важливим для підтримання спецтехніки в технічно справному стані.</w:t>
      </w:r>
    </w:p>
    <w:p w14:paraId="030EC653" w14:textId="77777777" w:rsidR="00E55CE0" w:rsidRPr="0054292D" w:rsidRDefault="00F726A8" w:rsidP="00F726A8">
      <w:pPr>
        <w:ind w:firstLine="426"/>
        <w:jc w:val="both"/>
        <w:rPr>
          <w:lang w:val="uk-UA" w:eastAsia="zh-CN"/>
        </w:rPr>
      </w:pPr>
      <w:r w:rsidRPr="0054292D">
        <w:rPr>
          <w:lang w:val="uk-UA" w:eastAsia="zh-CN"/>
        </w:rPr>
        <w:t>Придбання нового бульдозера дасть можливість підвищити ефективність робіт на полігоні ТПВ, покращити технічний стан полігону</w:t>
      </w:r>
      <w:r w:rsidR="00685407" w:rsidRPr="0054292D">
        <w:rPr>
          <w:lang w:val="uk-UA" w:eastAsia="zh-CN"/>
        </w:rPr>
        <w:t xml:space="preserve"> ТПВ</w:t>
      </w:r>
      <w:r w:rsidRPr="0054292D">
        <w:rPr>
          <w:lang w:val="uk-UA" w:eastAsia="zh-CN"/>
        </w:rPr>
        <w:t>, збільшити обсяги робіт з ущільнення сміття на робочих картах.</w:t>
      </w:r>
      <w:r w:rsidR="00E55CE0" w:rsidRPr="0054292D">
        <w:rPr>
          <w:lang w:val="uk-UA" w:eastAsia="zh-CN"/>
        </w:rPr>
        <w:t xml:space="preserve"> Також, завдяки залученню до виконання робіт на полігоні ТПВ додаткового бульдозера зменшиться навантаження на наявну одиницю техніки, що призведе до</w:t>
      </w:r>
      <w:r w:rsidR="00E55CE0" w:rsidRPr="0054292D">
        <w:rPr>
          <w:sz w:val="28"/>
          <w:szCs w:val="20"/>
          <w:lang w:val="uk-UA" w:eastAsia="uk-UA"/>
        </w:rPr>
        <w:t xml:space="preserve"> </w:t>
      </w:r>
      <w:r w:rsidR="00E55CE0" w:rsidRPr="0054292D">
        <w:rPr>
          <w:lang w:val="uk-UA" w:eastAsia="zh-CN"/>
        </w:rPr>
        <w:t xml:space="preserve">зниження фінансових витрат на поточні ремонти вузлів і агрегатів, раціонального використання пально-мастильних матеріалів, підвищення якості робіт та покращення екологічного стану довкілля.  </w:t>
      </w:r>
    </w:p>
    <w:p w14:paraId="68DAFD8C" w14:textId="77777777" w:rsidR="00061A7A" w:rsidRPr="0054292D" w:rsidRDefault="00754538" w:rsidP="00061A7A">
      <w:pPr>
        <w:ind w:firstLine="426"/>
        <w:jc w:val="both"/>
        <w:rPr>
          <w:lang w:val="uk-UA" w:eastAsia="zh-CN"/>
        </w:rPr>
      </w:pPr>
      <w:r w:rsidRPr="0054292D">
        <w:rPr>
          <w:lang w:val="uk-UA" w:eastAsia="zh-CN"/>
        </w:rPr>
        <w:t>В результаті придбання додаткової одиниці техніки підприємство зможе</w:t>
      </w:r>
      <w:r w:rsidR="00061A7A" w:rsidRPr="0054292D">
        <w:rPr>
          <w:lang w:val="uk-UA" w:eastAsia="zh-CN"/>
        </w:rPr>
        <w:t>:</w:t>
      </w:r>
    </w:p>
    <w:p w14:paraId="343DC1D3" w14:textId="77777777" w:rsidR="00061A7A" w:rsidRPr="0054292D" w:rsidRDefault="00061A7A" w:rsidP="00061A7A">
      <w:pPr>
        <w:ind w:firstLine="426"/>
        <w:jc w:val="both"/>
        <w:rPr>
          <w:lang w:val="uk-UA" w:eastAsia="zh-CN"/>
        </w:rPr>
      </w:pPr>
      <w:r w:rsidRPr="0054292D">
        <w:rPr>
          <w:lang w:val="uk-UA" w:eastAsia="zh-CN"/>
        </w:rPr>
        <w:t>-</w:t>
      </w:r>
      <w:r w:rsidR="00754538" w:rsidRPr="0054292D">
        <w:rPr>
          <w:lang w:val="uk-UA" w:eastAsia="zh-CN"/>
        </w:rPr>
        <w:t xml:space="preserve"> підвищити </w:t>
      </w:r>
      <w:r w:rsidR="005E0213" w:rsidRPr="0054292D">
        <w:rPr>
          <w:lang w:val="uk-UA" w:eastAsia="zh-CN"/>
        </w:rPr>
        <w:t xml:space="preserve">вдвічі </w:t>
      </w:r>
      <w:r w:rsidR="00754538" w:rsidRPr="0054292D">
        <w:rPr>
          <w:lang w:val="uk-UA" w:eastAsia="zh-CN"/>
        </w:rPr>
        <w:t xml:space="preserve">продуктивність робіт з </w:t>
      </w:r>
      <w:r w:rsidR="005E0213" w:rsidRPr="0054292D">
        <w:rPr>
          <w:lang w:val="uk-UA" w:eastAsia="zh-CN"/>
        </w:rPr>
        <w:t xml:space="preserve">підгортання та </w:t>
      </w:r>
      <w:r w:rsidR="00754538" w:rsidRPr="0054292D">
        <w:rPr>
          <w:lang w:val="uk-UA" w:eastAsia="zh-CN"/>
        </w:rPr>
        <w:t>ущільнення відходів на робочих картах полігону ТПВ</w:t>
      </w:r>
      <w:r w:rsidR="005E0213" w:rsidRPr="0054292D">
        <w:rPr>
          <w:lang w:val="uk-UA" w:eastAsia="zh-CN"/>
        </w:rPr>
        <w:t xml:space="preserve">, </w:t>
      </w:r>
      <w:r w:rsidRPr="0054292D">
        <w:rPr>
          <w:lang w:val="uk-UA" w:eastAsia="zh-CN"/>
        </w:rPr>
        <w:t>оскільки буде залучено 2 одиниці техніки;</w:t>
      </w:r>
    </w:p>
    <w:p w14:paraId="40417D97" w14:textId="77777777" w:rsidR="00514D2C" w:rsidRPr="0054292D" w:rsidRDefault="00061A7A" w:rsidP="00061A7A">
      <w:pPr>
        <w:ind w:firstLine="426"/>
        <w:jc w:val="both"/>
        <w:rPr>
          <w:lang w:val="uk-UA" w:eastAsia="zh-CN"/>
        </w:rPr>
      </w:pPr>
      <w:r w:rsidRPr="0054292D">
        <w:rPr>
          <w:lang w:val="uk-UA" w:eastAsia="zh-CN"/>
        </w:rPr>
        <w:t xml:space="preserve">- </w:t>
      </w:r>
      <w:r w:rsidR="005E0213" w:rsidRPr="0054292D">
        <w:rPr>
          <w:lang w:val="uk-UA" w:eastAsia="zh-CN"/>
        </w:rPr>
        <w:t>охопити робочу зону шириною 8,3 м за один прохід</w:t>
      </w:r>
      <w:r w:rsidRPr="0054292D">
        <w:rPr>
          <w:lang w:val="uk-UA" w:eastAsia="zh-CN"/>
        </w:rPr>
        <w:t xml:space="preserve"> (ширина відвалу </w:t>
      </w:r>
      <w:r w:rsidR="00514D2C" w:rsidRPr="0054292D">
        <w:rPr>
          <w:lang w:val="uk-UA" w:eastAsia="zh-CN"/>
        </w:rPr>
        <w:t>1 бульдозера 4,15 м.);</w:t>
      </w:r>
    </w:p>
    <w:p w14:paraId="2B7BDDB4" w14:textId="77777777" w:rsidR="005E0213" w:rsidRPr="0054292D" w:rsidRDefault="00514D2C" w:rsidP="00061A7A">
      <w:pPr>
        <w:ind w:firstLine="426"/>
        <w:jc w:val="both"/>
        <w:rPr>
          <w:lang w:val="uk-UA" w:eastAsia="zh-CN"/>
        </w:rPr>
      </w:pPr>
      <w:r w:rsidRPr="0054292D">
        <w:rPr>
          <w:lang w:val="uk-UA" w:eastAsia="zh-CN"/>
        </w:rPr>
        <w:lastRenderedPageBreak/>
        <w:t xml:space="preserve">- </w:t>
      </w:r>
      <w:r w:rsidR="00061A7A" w:rsidRPr="0054292D">
        <w:rPr>
          <w:lang w:val="uk-UA" w:eastAsia="zh-CN"/>
        </w:rPr>
        <w:t>збільшити корисну місткість місця видалення відходів в 3,4 рази (</w:t>
      </w:r>
      <w:r w:rsidR="005E0213" w:rsidRPr="0054292D">
        <w:rPr>
          <w:lang w:val="uk-UA" w:eastAsia="zh-CN"/>
        </w:rPr>
        <w:t xml:space="preserve">щільність ТПВ при </w:t>
      </w:r>
      <w:r w:rsidR="00061A7A" w:rsidRPr="0054292D">
        <w:rPr>
          <w:lang w:val="uk-UA" w:eastAsia="zh-CN"/>
        </w:rPr>
        <w:t>двократному проході бульдозера становить 670 кг/м3, а щільність ТПВ в неущільненому стані становить 196 кг/м3)</w:t>
      </w:r>
      <w:r w:rsidRPr="0054292D">
        <w:rPr>
          <w:lang w:val="uk-UA" w:eastAsia="zh-CN"/>
        </w:rPr>
        <w:t>, таким чином п</w:t>
      </w:r>
      <w:r w:rsidRPr="0054292D">
        <w:rPr>
          <w:bCs/>
          <w:lang w:val="uk-UA" w:eastAsia="zh-CN"/>
        </w:rPr>
        <w:t>родовживши строк експлуатації полігону твердих побутових відходів</w:t>
      </w:r>
      <w:r w:rsidR="00061A7A" w:rsidRPr="0054292D">
        <w:rPr>
          <w:lang w:val="uk-UA" w:eastAsia="zh-CN"/>
        </w:rPr>
        <w:t xml:space="preserve">. </w:t>
      </w:r>
    </w:p>
    <w:p w14:paraId="49F4FFAF" w14:textId="77777777" w:rsidR="00385AF2" w:rsidRPr="0054292D" w:rsidRDefault="00385AF2" w:rsidP="00E55CE0">
      <w:pPr>
        <w:tabs>
          <w:tab w:val="left" w:pos="1134"/>
        </w:tabs>
        <w:ind w:right="-1" w:firstLine="284"/>
        <w:jc w:val="both"/>
        <w:rPr>
          <w:bCs/>
          <w:lang w:val="uk-UA" w:eastAsia="uk-UA"/>
        </w:rPr>
      </w:pPr>
      <w:r w:rsidRPr="0054292D">
        <w:rPr>
          <w:bCs/>
          <w:lang w:val="uk-UA" w:eastAsia="uk-UA"/>
        </w:rPr>
        <w:t xml:space="preserve">Станом на 22.09.2023, згідно комерційної пропозиції ТОВ «ЛОГІСТИК МАШИНЕРІ», вартість бульдозера </w:t>
      </w:r>
      <w:bookmarkStart w:id="2" w:name="_Hlk146188994"/>
      <w:r w:rsidRPr="0054292D">
        <w:rPr>
          <w:bCs/>
          <w:lang w:val="en-US" w:eastAsia="uk-UA"/>
        </w:rPr>
        <w:t>ZOOMLION</w:t>
      </w:r>
      <w:r w:rsidRPr="0054292D">
        <w:rPr>
          <w:bCs/>
          <w:lang w:val="uk-UA" w:eastAsia="uk-UA"/>
        </w:rPr>
        <w:t xml:space="preserve"> </w:t>
      </w:r>
      <w:r w:rsidRPr="0054292D">
        <w:rPr>
          <w:bCs/>
          <w:lang w:val="en-US" w:eastAsia="uk-UA"/>
        </w:rPr>
        <w:t>ZD</w:t>
      </w:r>
      <w:r w:rsidRPr="0054292D">
        <w:rPr>
          <w:bCs/>
          <w:lang w:val="uk-UA" w:eastAsia="uk-UA"/>
        </w:rPr>
        <w:t>160-3(</w:t>
      </w:r>
      <w:r w:rsidRPr="0054292D">
        <w:rPr>
          <w:bCs/>
          <w:lang w:val="en-US" w:eastAsia="uk-UA"/>
        </w:rPr>
        <w:t>H</w:t>
      </w:r>
      <w:r w:rsidRPr="0054292D">
        <w:rPr>
          <w:bCs/>
          <w:lang w:val="uk-UA" w:eastAsia="uk-UA"/>
        </w:rPr>
        <w:t>)</w:t>
      </w:r>
      <w:r w:rsidRPr="0054292D">
        <w:rPr>
          <w:b/>
          <w:bCs/>
          <w:lang w:val="uk-UA" w:eastAsia="uk-UA"/>
        </w:rPr>
        <w:t xml:space="preserve"> </w:t>
      </w:r>
      <w:bookmarkEnd w:id="2"/>
      <w:r w:rsidRPr="0054292D">
        <w:rPr>
          <w:bCs/>
          <w:lang w:val="uk-UA" w:eastAsia="uk-UA"/>
        </w:rPr>
        <w:t>складає 5980000 гривень. В 2024 році можливе підвищення вартості в залежності від коливання курсу валюти.</w:t>
      </w:r>
    </w:p>
    <w:p w14:paraId="5701A661" w14:textId="77777777" w:rsidR="00F726A8" w:rsidRPr="0054292D" w:rsidRDefault="00F726A8" w:rsidP="00E55CE0">
      <w:pPr>
        <w:tabs>
          <w:tab w:val="left" w:pos="1134"/>
        </w:tabs>
        <w:ind w:right="-1" w:firstLine="284"/>
        <w:jc w:val="both"/>
        <w:rPr>
          <w:bCs/>
          <w:lang w:val="uk-UA" w:eastAsia="uk-UA"/>
        </w:rPr>
      </w:pPr>
      <w:r w:rsidRPr="0054292D">
        <w:rPr>
          <w:bCs/>
          <w:lang w:val="uk-UA" w:eastAsia="uk-UA"/>
        </w:rPr>
        <w:t xml:space="preserve">Впровадження заходу </w:t>
      </w:r>
      <w:r w:rsidRPr="0054292D">
        <w:rPr>
          <w:b/>
          <w:lang w:val="uk-UA" w:eastAsia="uk-UA"/>
        </w:rPr>
        <w:t>матиме важливий екологічний ефект</w:t>
      </w:r>
      <w:r w:rsidR="00B86CA1" w:rsidRPr="0054292D">
        <w:rPr>
          <w:bCs/>
          <w:lang w:val="uk-UA" w:eastAsia="uk-UA"/>
        </w:rPr>
        <w:t>, оскільки в результаті своєчасного ущільнення відходів буде знижено негативний вплив відходів на навколишнє природне середовище</w:t>
      </w:r>
      <w:r w:rsidRPr="0054292D">
        <w:rPr>
          <w:bCs/>
          <w:lang w:val="uk-UA" w:eastAsia="uk-UA"/>
        </w:rPr>
        <w:t xml:space="preserve">. </w:t>
      </w:r>
    </w:p>
    <w:p w14:paraId="7558ADDA" w14:textId="77777777" w:rsidR="00E55CE0" w:rsidRPr="0054292D" w:rsidRDefault="00E55CE0" w:rsidP="00E55CE0">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6612837F"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Оновлення матеріально-технічної бази комунального підприємства;</w:t>
      </w:r>
    </w:p>
    <w:p w14:paraId="6F4B905A"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lang w:val="uk-UA" w:eastAsia="zh-CN"/>
        </w:rPr>
        <w:t>Забезпечення якісного та своєчасного виконання поточних завдань</w:t>
      </w:r>
      <w:r w:rsidRPr="0054292D">
        <w:rPr>
          <w:bCs/>
          <w:lang w:val="uk-UA" w:eastAsia="zh-CN"/>
        </w:rPr>
        <w:t>;</w:t>
      </w:r>
    </w:p>
    <w:p w14:paraId="40EDB825"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Продовження строку експлуатації полігону твердих побутових відходів;</w:t>
      </w:r>
    </w:p>
    <w:p w14:paraId="7ABE2932"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Забезпечення своєчасного ущільнення твердих побутових відходів на полігоні ТПВ</w:t>
      </w:r>
    </w:p>
    <w:p w14:paraId="6C3F677C" w14:textId="77777777" w:rsidR="00E55CE0" w:rsidRPr="0054292D" w:rsidRDefault="00E55CE0" w:rsidP="00E55CE0">
      <w:pPr>
        <w:jc w:val="both"/>
        <w:rPr>
          <w:b/>
          <w:bCs/>
          <w:lang w:val="uk-UA" w:eastAsia="zh-CN"/>
        </w:rPr>
      </w:pPr>
      <w:r w:rsidRPr="0054292D">
        <w:rPr>
          <w:b/>
          <w:lang w:val="uk-UA" w:eastAsia="uk-UA"/>
        </w:rPr>
        <w:t xml:space="preserve">     ІІІ. </w:t>
      </w:r>
      <w:r w:rsidRPr="0054292D">
        <w:rPr>
          <w:b/>
          <w:bCs/>
          <w:lang w:val="uk-UA" w:eastAsia="zh-CN"/>
        </w:rPr>
        <w:t xml:space="preserve">Придбання акумуляторних ножиць </w:t>
      </w:r>
      <w:r w:rsidRPr="0054292D">
        <w:rPr>
          <w:b/>
          <w:bCs/>
          <w:lang w:eastAsia="zh-CN"/>
        </w:rPr>
        <w:t>STIHL</w:t>
      </w:r>
      <w:r w:rsidRPr="0054292D">
        <w:rPr>
          <w:b/>
          <w:bCs/>
          <w:lang w:val="uk-UA" w:eastAsia="zh-CN"/>
        </w:rPr>
        <w:t xml:space="preserve"> </w:t>
      </w:r>
      <w:r w:rsidRPr="0054292D">
        <w:rPr>
          <w:b/>
          <w:bCs/>
          <w:lang w:val="en-US" w:eastAsia="zh-CN"/>
        </w:rPr>
        <w:t>HSA</w:t>
      </w:r>
      <w:r w:rsidRPr="0054292D">
        <w:rPr>
          <w:b/>
          <w:bCs/>
          <w:lang w:val="uk-UA" w:eastAsia="zh-CN"/>
        </w:rPr>
        <w:t xml:space="preserve">100.0К </w:t>
      </w:r>
      <w:r w:rsidRPr="0054292D">
        <w:rPr>
          <w:b/>
          <w:lang w:val="uk-UA" w:eastAsia="zh-CN"/>
        </w:rPr>
        <w:t>у кількості 1 од.</w:t>
      </w:r>
    </w:p>
    <w:p w14:paraId="5771F7DB" w14:textId="77777777" w:rsidR="00E55CE0" w:rsidRPr="0054292D" w:rsidRDefault="00E55CE0" w:rsidP="00E55CE0">
      <w:pPr>
        <w:ind w:firstLine="426"/>
        <w:jc w:val="both"/>
        <w:rPr>
          <w:rFonts w:eastAsia="Calibri"/>
          <w:bCs/>
          <w:lang w:val="uk-UA"/>
        </w:rPr>
      </w:pPr>
      <w:r w:rsidRPr="0054292D">
        <w:rPr>
          <w:rFonts w:eastAsia="Calibri"/>
          <w:bCs/>
          <w:lang w:val="uk-UA"/>
        </w:rPr>
        <w:t>Орієнтовна вартість фінансування – 20000 грн.</w:t>
      </w:r>
    </w:p>
    <w:p w14:paraId="4A3E777B" w14:textId="77777777" w:rsidR="00E55CE0" w:rsidRPr="0054292D" w:rsidRDefault="00E55CE0" w:rsidP="00E55CE0">
      <w:pPr>
        <w:ind w:firstLine="426"/>
        <w:jc w:val="both"/>
        <w:rPr>
          <w:rFonts w:eastAsia="Calibri"/>
          <w:b/>
          <w:lang w:val="uk-UA"/>
        </w:rPr>
      </w:pPr>
      <w:r w:rsidRPr="0054292D">
        <w:rPr>
          <w:rFonts w:eastAsia="Calibri"/>
          <w:b/>
          <w:lang w:val="uk-UA"/>
        </w:rPr>
        <w:t>Обґрунтування необхідності впровадження заходу</w:t>
      </w:r>
    </w:p>
    <w:p w14:paraId="597A8B3D" w14:textId="77777777" w:rsidR="00385AF2" w:rsidRPr="0054292D" w:rsidRDefault="00385AF2" w:rsidP="00385AF2">
      <w:pPr>
        <w:shd w:val="clear" w:color="auto" w:fill="FFFFFF"/>
        <w:ind w:firstLine="709"/>
        <w:jc w:val="both"/>
        <w:rPr>
          <w:bCs/>
          <w:lang w:val="uk-UA" w:eastAsia="zh-CN"/>
        </w:rPr>
      </w:pPr>
      <w:r w:rsidRPr="0054292D">
        <w:rPr>
          <w:bCs/>
          <w:lang w:val="uk-UA" w:eastAsia="zh-CN"/>
        </w:rPr>
        <w:t>Комунальне підприємство «Виробниче управління комунального господарства» відповідно до умов міської цільової програми «</w:t>
      </w:r>
      <w:bookmarkStart w:id="3" w:name="_Hlk73718087"/>
      <w:r w:rsidRPr="0054292D">
        <w:rPr>
          <w:bCs/>
          <w:lang w:val="uk-UA" w:eastAsia="zh-CN"/>
        </w:rPr>
        <w:t>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3"/>
      <w:r w:rsidRPr="0054292D">
        <w:rPr>
          <w:bCs/>
          <w:lang w:val="uk-UA" w:eastAsia="zh-CN"/>
        </w:rPr>
        <w:t xml:space="preserve">» забезпечує утримання в належному стані зелених насаджень міста, зокрема здійснює догляд за клумбами, підвісними вазонами, деревами і кущами, іншими декоративними рослинами. </w:t>
      </w:r>
    </w:p>
    <w:p w14:paraId="4D3C9008"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Для санітарної обрізки деревини, молодих пагонів та зелених гілок, стрижки чагарників, кущів та декоративних рослин працівниками підприємства використовуються ручні секатори. Проте вони мають кілька недоліків, зокрема: недовговічність інструментів, спричинене високим навантаження, пошкодження молодої кори при зрізанні живих гілок, необхідність здійснення чималих фізичних зусиль під час обрізання товстих гілок, що призводить до появи нерівних зрізів та рваних країв. </w:t>
      </w:r>
    </w:p>
    <w:p w14:paraId="276E59D3"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Для ефективного та якісного виконання робіт, підтримання акуратного вигляду зелених насаджень пропонується закупівля професійних акумуляторних ножиць </w:t>
      </w:r>
      <w:r w:rsidRPr="0054292D">
        <w:rPr>
          <w:bCs/>
          <w:lang w:eastAsia="zh-CN"/>
        </w:rPr>
        <w:t>STIHL</w:t>
      </w:r>
      <w:r w:rsidRPr="0054292D">
        <w:rPr>
          <w:bCs/>
          <w:lang w:val="uk-UA" w:eastAsia="zh-CN"/>
        </w:rPr>
        <w:t xml:space="preserve"> </w:t>
      </w:r>
      <w:r w:rsidRPr="0054292D">
        <w:rPr>
          <w:bCs/>
          <w:lang w:val="en-US" w:eastAsia="zh-CN"/>
        </w:rPr>
        <w:t>HSA</w:t>
      </w:r>
      <w:r w:rsidRPr="0054292D">
        <w:rPr>
          <w:bCs/>
          <w:lang w:val="uk-UA" w:eastAsia="zh-CN"/>
        </w:rPr>
        <w:t>100.0К.</w:t>
      </w:r>
    </w:p>
    <w:p w14:paraId="4F78C21A" w14:textId="77777777" w:rsidR="00385AF2" w:rsidRPr="0054292D" w:rsidRDefault="00385AF2" w:rsidP="00385AF2">
      <w:pPr>
        <w:shd w:val="clear" w:color="auto" w:fill="FFFFFF"/>
        <w:ind w:firstLine="709"/>
        <w:jc w:val="both"/>
        <w:rPr>
          <w:bCs/>
          <w:lang w:val="uk-UA" w:eastAsia="zh-CN"/>
        </w:rPr>
      </w:pPr>
      <w:r w:rsidRPr="0054292D">
        <w:rPr>
          <w:bCs/>
          <w:lang w:val="uk-UA" w:eastAsia="zh-CN"/>
        </w:rPr>
        <w:t>Технічні характеристики:</w:t>
      </w:r>
    </w:p>
    <w:p w14:paraId="66BB401A"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клас інструменту – професійний;</w:t>
      </w:r>
    </w:p>
    <w:p w14:paraId="38970B6C"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довжина ножа – 60 см;</w:t>
      </w:r>
    </w:p>
    <w:p w14:paraId="159E103E"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вага – 3,7 кг;</w:t>
      </w:r>
    </w:p>
    <w:p w14:paraId="6BE1E47A"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багатофункціональна рукоятка з триступеневим регулюванням швидкості ходу ножів;</w:t>
      </w:r>
    </w:p>
    <w:p w14:paraId="540700E0"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номінальна напруга – 36В.</w:t>
      </w:r>
    </w:p>
    <w:p w14:paraId="2BB96239"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Акумуляторні ножиці STIHL HSA 100.0К з підвищеною точністю різання допоможуть утримувати зелені насадження в доглянутому стані з мінімальною затратою часу і зусиль. Вони порівняно легкі та дуже прості у використанні. Акумуляторні </w:t>
      </w:r>
      <w:proofErr w:type="spellStart"/>
      <w:r w:rsidRPr="0054292D">
        <w:rPr>
          <w:bCs/>
          <w:lang w:val="uk-UA" w:eastAsia="zh-CN"/>
        </w:rPr>
        <w:t>мотоножиці</w:t>
      </w:r>
      <w:proofErr w:type="spellEnd"/>
      <w:r w:rsidRPr="0054292D">
        <w:rPr>
          <w:bCs/>
          <w:lang w:val="uk-UA" w:eastAsia="zh-CN"/>
        </w:rPr>
        <w:t xml:space="preserve"> оснащені ріжучими ножами з двостороннім заточенням, що забезпечує точні зрізи, та є досить потужними навіть під час зрізання товстих гілок. Безпечне виконання робіт забезпечується прикрученим захистом від порізів та знімним захистом направляючої ножа. Багатофункціональна ручка може повертатися на 90</w:t>
      </w:r>
      <w:r w:rsidRPr="0054292D">
        <w:rPr>
          <w:bCs/>
          <w:vertAlign w:val="superscript"/>
          <w:lang w:val="uk-UA" w:eastAsia="zh-CN"/>
        </w:rPr>
        <w:t>0</w:t>
      </w:r>
      <w:r w:rsidRPr="0054292D">
        <w:rPr>
          <w:bCs/>
          <w:lang w:val="uk-UA" w:eastAsia="zh-CN"/>
        </w:rPr>
        <w:t xml:space="preserve">, що призводить до ергономічного використання </w:t>
      </w:r>
      <w:proofErr w:type="spellStart"/>
      <w:r w:rsidRPr="0054292D">
        <w:rPr>
          <w:bCs/>
          <w:lang w:val="uk-UA" w:eastAsia="zh-CN"/>
        </w:rPr>
        <w:t>мотоножиць</w:t>
      </w:r>
      <w:proofErr w:type="spellEnd"/>
      <w:r w:rsidRPr="0054292D">
        <w:rPr>
          <w:bCs/>
          <w:lang w:val="uk-UA" w:eastAsia="zh-CN"/>
        </w:rPr>
        <w:t xml:space="preserve"> в різних напрямках. Дугова ручка також забезпечує легку роботу з інструментом при санітарній підрізці зелених насаджень. Антивібраційна система</w:t>
      </w:r>
      <w:r w:rsidRPr="0054292D">
        <w:rPr>
          <w:b/>
          <w:bCs/>
          <w:lang w:val="uk-UA" w:eastAsia="zh-CN"/>
        </w:rPr>
        <w:t xml:space="preserve"> </w:t>
      </w:r>
      <w:r w:rsidRPr="0054292D">
        <w:rPr>
          <w:bCs/>
          <w:lang w:val="uk-UA" w:eastAsia="zh-CN"/>
        </w:rPr>
        <w:t>зменшує вібрацію двигуна і, таким чином, дозволяє працювати протягом тривалих періодів роботи.</w:t>
      </w:r>
    </w:p>
    <w:p w14:paraId="01F9FE2D"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Основними перевагами акумуляторних ножиць STIHL HSA 100.0К є їх компактність та легкість, зручність експлуатації та можливість щоденного використання, навіть за несприятливих погодних умов. </w:t>
      </w:r>
    </w:p>
    <w:p w14:paraId="6E98B32D"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Орієнтовна вартість акумуляторних ножиць </w:t>
      </w:r>
      <w:bookmarkStart w:id="4" w:name="_Hlk146104859"/>
      <w:r w:rsidRPr="0054292D">
        <w:rPr>
          <w:bCs/>
          <w:lang w:val="uk-UA" w:eastAsia="zh-CN"/>
        </w:rPr>
        <w:t>STIHL</w:t>
      </w:r>
      <w:bookmarkEnd w:id="4"/>
      <w:r w:rsidRPr="0054292D">
        <w:rPr>
          <w:bCs/>
          <w:lang w:val="uk-UA" w:eastAsia="zh-CN"/>
        </w:rPr>
        <w:t xml:space="preserve"> HSA 100.0К становить 20000,00 грн./шт.</w:t>
      </w:r>
    </w:p>
    <w:p w14:paraId="731EB358" w14:textId="77777777" w:rsidR="00385AF2" w:rsidRPr="0054292D" w:rsidRDefault="00385AF2" w:rsidP="00385AF2">
      <w:pPr>
        <w:shd w:val="clear" w:color="auto" w:fill="FFFFFF"/>
        <w:ind w:firstLine="709"/>
        <w:jc w:val="both"/>
        <w:rPr>
          <w:bCs/>
          <w:lang w:val="uk-UA" w:eastAsia="zh-CN"/>
        </w:rPr>
      </w:pPr>
      <w:r w:rsidRPr="0054292D">
        <w:rPr>
          <w:bCs/>
          <w:lang w:val="uk-UA" w:eastAsia="zh-CN"/>
        </w:rPr>
        <w:t>Придбання акумуляторних ножиць дасть змогу підвищити продуктивність праці, зменшити витрати робочого часу на виконання робіт з підрізання дерев та кущів порівняно з ручною працею в 4,5 рази (норма робочого часу на підрізання 100 кв. м. живої огорожі акумуляторними ножицями становить 1,01 люд-год., а ручним кущорізом – 4,54 люд -год.).</w:t>
      </w:r>
    </w:p>
    <w:p w14:paraId="7BD31A65" w14:textId="77777777" w:rsidR="00E55CE0" w:rsidRPr="0054292D" w:rsidRDefault="00E55CE0" w:rsidP="00E55CE0">
      <w:pPr>
        <w:ind w:firstLine="360"/>
        <w:rPr>
          <w:b/>
          <w:bCs/>
          <w:lang w:val="uk-UA" w:eastAsia="zh-CN"/>
        </w:rPr>
      </w:pPr>
      <w:r w:rsidRPr="0054292D">
        <w:rPr>
          <w:b/>
          <w:bCs/>
          <w:lang w:val="uk-UA" w:eastAsia="zh-CN"/>
        </w:rPr>
        <w:lastRenderedPageBreak/>
        <w:t xml:space="preserve">Економічний ефект впровадження заходу: </w:t>
      </w:r>
    </w:p>
    <w:p w14:paraId="6CA89664" w14:textId="77777777" w:rsidR="00385AF2" w:rsidRPr="0054292D" w:rsidRDefault="00385AF2" w:rsidP="00385AF2">
      <w:pPr>
        <w:numPr>
          <w:ilvl w:val="0"/>
          <w:numId w:val="27"/>
        </w:numPr>
        <w:contextualSpacing/>
        <w:rPr>
          <w:bCs/>
          <w:lang w:eastAsia="zh-CN"/>
        </w:rPr>
      </w:pPr>
      <w:proofErr w:type="spellStart"/>
      <w:r w:rsidRPr="0054292D">
        <w:rPr>
          <w:bCs/>
          <w:lang w:eastAsia="zh-CN"/>
        </w:rPr>
        <w:t>Підвищення</w:t>
      </w:r>
      <w:proofErr w:type="spellEnd"/>
      <w:r w:rsidRPr="0054292D">
        <w:rPr>
          <w:bCs/>
          <w:lang w:eastAsia="zh-CN"/>
        </w:rPr>
        <w:t xml:space="preserve"> </w:t>
      </w:r>
      <w:proofErr w:type="spellStart"/>
      <w:r w:rsidRPr="0054292D">
        <w:rPr>
          <w:bCs/>
          <w:lang w:eastAsia="zh-CN"/>
        </w:rPr>
        <w:t>продуктивності</w:t>
      </w:r>
      <w:proofErr w:type="spellEnd"/>
      <w:r w:rsidRPr="0054292D">
        <w:rPr>
          <w:bCs/>
          <w:lang w:eastAsia="zh-CN"/>
        </w:rPr>
        <w:t xml:space="preserve"> </w:t>
      </w:r>
      <w:proofErr w:type="spellStart"/>
      <w:r w:rsidRPr="0054292D">
        <w:rPr>
          <w:bCs/>
          <w:lang w:eastAsia="zh-CN"/>
        </w:rPr>
        <w:t>праці</w:t>
      </w:r>
      <w:proofErr w:type="spellEnd"/>
      <w:r w:rsidRPr="0054292D">
        <w:rPr>
          <w:bCs/>
          <w:lang w:eastAsia="zh-CN"/>
        </w:rPr>
        <w:t xml:space="preserve">, </w:t>
      </w:r>
      <w:proofErr w:type="spellStart"/>
      <w:r w:rsidRPr="0054292D">
        <w:rPr>
          <w:bCs/>
          <w:lang w:eastAsia="zh-CN"/>
        </w:rPr>
        <w:t>зниження</w:t>
      </w:r>
      <w:proofErr w:type="spellEnd"/>
      <w:r w:rsidRPr="0054292D">
        <w:rPr>
          <w:bCs/>
          <w:lang w:eastAsia="zh-CN"/>
        </w:rPr>
        <w:t xml:space="preserve"> </w:t>
      </w:r>
      <w:proofErr w:type="spellStart"/>
      <w:r w:rsidRPr="0054292D">
        <w:rPr>
          <w:bCs/>
          <w:lang w:eastAsia="zh-CN"/>
        </w:rPr>
        <w:t>витрат</w:t>
      </w:r>
      <w:proofErr w:type="spellEnd"/>
      <w:r w:rsidRPr="0054292D">
        <w:rPr>
          <w:bCs/>
          <w:lang w:eastAsia="zh-CN"/>
        </w:rPr>
        <w:t xml:space="preserve"> </w:t>
      </w:r>
      <w:proofErr w:type="spellStart"/>
      <w:r w:rsidRPr="0054292D">
        <w:rPr>
          <w:bCs/>
          <w:lang w:eastAsia="zh-CN"/>
        </w:rPr>
        <w:t>робочого</w:t>
      </w:r>
      <w:proofErr w:type="spellEnd"/>
      <w:r w:rsidRPr="0054292D">
        <w:rPr>
          <w:bCs/>
          <w:lang w:eastAsia="zh-CN"/>
        </w:rPr>
        <w:t xml:space="preserve"> часу;</w:t>
      </w:r>
    </w:p>
    <w:p w14:paraId="1A9E645B" w14:textId="77777777" w:rsidR="00E55CE0" w:rsidRPr="0054292D" w:rsidRDefault="00E55CE0" w:rsidP="00E55CE0">
      <w:pPr>
        <w:numPr>
          <w:ilvl w:val="0"/>
          <w:numId w:val="27"/>
        </w:numPr>
        <w:contextualSpacing/>
        <w:rPr>
          <w:bCs/>
          <w:lang w:val="uk-UA" w:eastAsia="zh-CN"/>
        </w:rPr>
      </w:pPr>
      <w:r w:rsidRPr="0054292D">
        <w:rPr>
          <w:bCs/>
          <w:lang w:val="uk-UA" w:eastAsia="zh-CN"/>
        </w:rPr>
        <w:t>Забезпечення належного естетичного та санітарного стану територій;</w:t>
      </w:r>
    </w:p>
    <w:p w14:paraId="497CAB6F" w14:textId="77777777" w:rsidR="00E55CE0" w:rsidRPr="0054292D" w:rsidRDefault="00E55CE0" w:rsidP="00E55CE0">
      <w:pPr>
        <w:numPr>
          <w:ilvl w:val="0"/>
          <w:numId w:val="27"/>
        </w:numPr>
        <w:rPr>
          <w:bCs/>
          <w:lang w:val="uk-UA" w:eastAsia="zh-CN"/>
        </w:rPr>
      </w:pPr>
      <w:r w:rsidRPr="0054292D">
        <w:rPr>
          <w:bCs/>
          <w:lang w:val="uk-UA" w:eastAsia="zh-CN"/>
        </w:rPr>
        <w:t>Забезпечення якісного та ефективного виконання робіт;</w:t>
      </w:r>
    </w:p>
    <w:p w14:paraId="4EC999E4" w14:textId="77777777" w:rsidR="00E55CE0" w:rsidRPr="0054292D" w:rsidRDefault="00E55CE0" w:rsidP="00E55CE0">
      <w:pPr>
        <w:numPr>
          <w:ilvl w:val="0"/>
          <w:numId w:val="27"/>
        </w:numPr>
        <w:rPr>
          <w:bCs/>
          <w:lang w:val="uk-UA" w:eastAsia="zh-CN"/>
        </w:rPr>
      </w:pPr>
      <w:r w:rsidRPr="0054292D">
        <w:rPr>
          <w:bCs/>
          <w:lang w:val="uk-UA" w:eastAsia="zh-CN"/>
        </w:rPr>
        <w:t>Зміцнення матеріально-технічної бази підприємства;</w:t>
      </w:r>
    </w:p>
    <w:p w14:paraId="27218E21" w14:textId="77777777" w:rsidR="00E55CE0" w:rsidRPr="0054292D" w:rsidRDefault="00E55CE0" w:rsidP="00E55CE0">
      <w:pPr>
        <w:numPr>
          <w:ilvl w:val="0"/>
          <w:numId w:val="27"/>
        </w:numPr>
        <w:rPr>
          <w:bCs/>
          <w:lang w:val="uk-UA" w:eastAsia="zh-CN"/>
        </w:rPr>
      </w:pPr>
      <w:r w:rsidRPr="0054292D">
        <w:rPr>
          <w:bCs/>
          <w:lang w:val="uk-UA" w:eastAsia="zh-CN"/>
        </w:rPr>
        <w:t>Забезпечення фінансової стійкості підприємства.</w:t>
      </w:r>
    </w:p>
    <w:p w14:paraId="4D565AB5" w14:textId="77777777" w:rsidR="007A1F4E" w:rsidRPr="0054292D" w:rsidRDefault="007A1F4E" w:rsidP="007A1F4E">
      <w:pPr>
        <w:rPr>
          <w:b/>
          <w:bCs/>
          <w:u w:val="single"/>
          <w:lang w:val="uk-UA"/>
        </w:rPr>
      </w:pPr>
      <w:r w:rsidRPr="0054292D">
        <w:rPr>
          <w:b/>
          <w:bCs/>
          <w:u w:val="single"/>
          <w:lang w:val="uk-UA"/>
        </w:rPr>
        <w:t>КП НУВКГ:</w:t>
      </w:r>
    </w:p>
    <w:p w14:paraId="04E2BFFA" w14:textId="77777777" w:rsidR="009C0DE1" w:rsidRPr="0054292D" w:rsidRDefault="009C0DE1" w:rsidP="009C0DE1">
      <w:pPr>
        <w:pStyle w:val="a3"/>
        <w:numPr>
          <w:ilvl w:val="0"/>
          <w:numId w:val="11"/>
        </w:numPr>
        <w:tabs>
          <w:tab w:val="left" w:pos="284"/>
        </w:tabs>
        <w:ind w:left="465"/>
        <w:jc w:val="both"/>
        <w:rPr>
          <w:b/>
          <w:bCs/>
          <w:sz w:val="22"/>
          <w:lang w:val="uk-UA" w:eastAsia="zh-CN"/>
        </w:rPr>
      </w:pPr>
      <w:r w:rsidRPr="0054292D">
        <w:rPr>
          <w:b/>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r w:rsidRPr="0054292D">
        <w:rPr>
          <w:b/>
          <w:szCs w:val="28"/>
          <w:lang w:val="uk-UA"/>
        </w:rPr>
        <w:t xml:space="preserve">  </w:t>
      </w:r>
    </w:p>
    <w:p w14:paraId="09EB94B8" w14:textId="77777777" w:rsidR="009C0DE1" w:rsidRPr="0054292D" w:rsidRDefault="009C0DE1" w:rsidP="009C0DE1">
      <w:pPr>
        <w:pStyle w:val="a3"/>
        <w:tabs>
          <w:tab w:val="left" w:pos="284"/>
        </w:tabs>
        <w:ind w:left="465"/>
        <w:jc w:val="both"/>
        <w:rPr>
          <w:bCs/>
          <w:i/>
          <w:u w:val="single"/>
          <w:lang w:val="uk-UA" w:eastAsia="zh-CN"/>
        </w:rPr>
      </w:pPr>
      <w:r w:rsidRPr="0054292D">
        <w:rPr>
          <w:b/>
          <w:bCs/>
          <w:lang w:val="uk-UA" w:eastAsia="zh-CN"/>
        </w:rPr>
        <w:t>Вартість</w:t>
      </w:r>
      <w:r w:rsidRPr="0054292D">
        <w:rPr>
          <w:bCs/>
          <w:i/>
          <w:lang w:val="uk-UA" w:eastAsia="zh-CN"/>
        </w:rPr>
        <w:t xml:space="preserve"> – 1 589 250,00грн. </w:t>
      </w:r>
    </w:p>
    <w:p w14:paraId="2DB5017B" w14:textId="77777777" w:rsidR="009C0DE1" w:rsidRPr="0054292D" w:rsidRDefault="009C0DE1" w:rsidP="009C0DE1">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54292D">
        <w:rPr>
          <w:rFonts w:ascii="Times New Roman" w:hAnsi="Times New Roman"/>
          <w:i/>
          <w:sz w:val="24"/>
          <w:szCs w:val="24"/>
          <w:lang w:val="uk-UA"/>
        </w:rPr>
        <w:t>Ніжинська міська лікарня імені Миколи Галицького» Ніжинської міської ради</w:t>
      </w:r>
      <w:r w:rsidRPr="0054292D">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14068CB9" w14:textId="77777777" w:rsidR="009C0DE1" w:rsidRPr="0054292D" w:rsidRDefault="009C0DE1" w:rsidP="009C0DE1">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5A516228"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демонтаж всіх металоконструкцій;</w:t>
      </w:r>
    </w:p>
    <w:p w14:paraId="7F2F8746"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5D65741A"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підлог приймального відділення та приміщення приймання стічних вод;</w:t>
      </w:r>
    </w:p>
    <w:p w14:paraId="1823E409"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віконних та дверних блоків;</w:t>
      </w:r>
    </w:p>
    <w:p w14:paraId="33EFF7E6"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опорядження стін та стель всіх приміщень;</w:t>
      </w:r>
    </w:p>
    <w:p w14:paraId="1806091A"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 xml:space="preserve">улаштування опорядження стін з </w:t>
      </w:r>
      <w:proofErr w:type="spellStart"/>
      <w:r w:rsidRPr="0054292D">
        <w:rPr>
          <w:rFonts w:ascii="Times New Roman" w:hAnsi="Times New Roman"/>
          <w:sz w:val="24"/>
          <w:szCs w:val="24"/>
          <w:lang w:val="uk-UA"/>
        </w:rPr>
        <w:t>профнастилу</w:t>
      </w:r>
      <w:proofErr w:type="spellEnd"/>
      <w:r w:rsidRPr="0054292D">
        <w:rPr>
          <w:rFonts w:ascii="Times New Roman" w:hAnsi="Times New Roman"/>
          <w:sz w:val="24"/>
          <w:szCs w:val="24"/>
          <w:lang w:val="uk-UA"/>
        </w:rPr>
        <w:t>;</w:t>
      </w:r>
    </w:p>
    <w:p w14:paraId="3A97D60E"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 xml:space="preserve">фарбування металоконструкцій огорож, сходів, </w:t>
      </w:r>
      <w:proofErr w:type="spellStart"/>
      <w:r w:rsidRPr="0054292D">
        <w:rPr>
          <w:rFonts w:ascii="Times New Roman" w:hAnsi="Times New Roman"/>
          <w:sz w:val="24"/>
          <w:szCs w:val="24"/>
          <w:lang w:val="uk-UA"/>
        </w:rPr>
        <w:t>монорельсу</w:t>
      </w:r>
      <w:proofErr w:type="spellEnd"/>
      <w:r w:rsidRPr="0054292D">
        <w:rPr>
          <w:rFonts w:ascii="Times New Roman" w:hAnsi="Times New Roman"/>
          <w:sz w:val="24"/>
          <w:szCs w:val="24"/>
          <w:lang w:val="uk-UA"/>
        </w:rPr>
        <w:t xml:space="preserve"> і дефлектору;</w:t>
      </w:r>
    </w:p>
    <w:p w14:paraId="6DFBA5FC"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вимощення;</w:t>
      </w:r>
    </w:p>
    <w:p w14:paraId="6A1B98A6"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покрівлі;</w:t>
      </w:r>
    </w:p>
    <w:p w14:paraId="3FBC0BEB"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надбудова витяжних каналів з улаштуванням вузлів примикання покрівлі;</w:t>
      </w:r>
    </w:p>
    <w:p w14:paraId="2C221AA0"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вогнезахист деревини та блискавко</w:t>
      </w:r>
      <w:r w:rsidR="00D10972" w:rsidRPr="0054292D">
        <w:rPr>
          <w:rFonts w:ascii="Times New Roman" w:hAnsi="Times New Roman"/>
          <w:sz w:val="24"/>
          <w:szCs w:val="24"/>
          <w:lang w:val="uk-UA"/>
        </w:rPr>
        <w:t>-</w:t>
      </w:r>
      <w:r w:rsidRPr="0054292D">
        <w:rPr>
          <w:rFonts w:ascii="Times New Roman" w:hAnsi="Times New Roman"/>
          <w:sz w:val="24"/>
          <w:szCs w:val="24"/>
          <w:lang w:val="uk-UA"/>
        </w:rPr>
        <w:t>захист;</w:t>
      </w:r>
    </w:p>
    <w:p w14:paraId="33644750"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2910A413" w14:textId="77777777" w:rsidR="009C0DE1" w:rsidRPr="0054292D" w:rsidRDefault="009C0DE1" w:rsidP="009C0DE1">
      <w:pPr>
        <w:pStyle w:val="ac"/>
        <w:ind w:right="425"/>
        <w:jc w:val="both"/>
        <w:rPr>
          <w:rFonts w:ascii="Times New Roman" w:hAnsi="Times New Roman"/>
          <w:b/>
          <w:sz w:val="24"/>
          <w:szCs w:val="24"/>
          <w:lang w:val="uk-UA"/>
        </w:rPr>
      </w:pPr>
      <w:r w:rsidRPr="0054292D">
        <w:rPr>
          <w:rFonts w:ascii="Times New Roman" w:hAnsi="Times New Roman"/>
          <w:b/>
          <w:sz w:val="24"/>
          <w:szCs w:val="24"/>
          <w:lang w:val="uk-UA"/>
        </w:rPr>
        <w:t>Економічний ефект впровадження заходу</w:t>
      </w:r>
    </w:p>
    <w:p w14:paraId="7E7348D6"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lang w:val="uk-UA"/>
        </w:rPr>
        <w:t>Забезпечення стабільної, надійної та ефективної роботи каналізаційно-насосної станції.</w:t>
      </w:r>
    </w:p>
    <w:p w14:paraId="27BE3513"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lang w:val="uk-UA"/>
        </w:rPr>
        <w:t>Надійність роботи системи, збільшення терміну експлуатації.</w:t>
      </w:r>
    </w:p>
    <w:p w14:paraId="4706F324"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shd w:val="clear" w:color="auto" w:fill="FFFFFF"/>
          <w:lang w:val="uk-UA"/>
        </w:rPr>
        <w:t>Економія електроенергії.</w:t>
      </w:r>
    </w:p>
    <w:p w14:paraId="70AA92BA"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color w:val="000000"/>
          <w:sz w:val="24"/>
          <w:lang w:val="uk-UA"/>
        </w:rPr>
        <w:t>Вирішення питання та проблеми екологічної і епідемічної безпеки міста.</w:t>
      </w:r>
    </w:p>
    <w:p w14:paraId="5ACBE3ED" w14:textId="77777777" w:rsidR="009C0DE1" w:rsidRPr="0054292D" w:rsidRDefault="009C0DE1" w:rsidP="009C0DE1">
      <w:pPr>
        <w:pStyle w:val="ac"/>
        <w:numPr>
          <w:ilvl w:val="0"/>
          <w:numId w:val="33"/>
        </w:numPr>
        <w:jc w:val="both"/>
        <w:rPr>
          <w:rFonts w:ascii="Times New Roman" w:hAnsi="Times New Roman"/>
          <w:sz w:val="32"/>
          <w:lang w:val="uk-UA"/>
        </w:rPr>
      </w:pPr>
      <w:r w:rsidRPr="0054292D">
        <w:rPr>
          <w:rFonts w:ascii="Times New Roman" w:hAnsi="Times New Roman"/>
          <w:bCs/>
          <w:sz w:val="24"/>
          <w:lang w:val="uk-UA" w:eastAsia="zh-CN"/>
        </w:rPr>
        <w:t>Посилення фінансово-бюджетної дисципліни.</w:t>
      </w:r>
    </w:p>
    <w:p w14:paraId="5AF3ECC3" w14:textId="77777777" w:rsidR="009C0DE1" w:rsidRPr="0054292D" w:rsidRDefault="009C0DE1" w:rsidP="009C0DE1">
      <w:pPr>
        <w:pStyle w:val="a3"/>
        <w:numPr>
          <w:ilvl w:val="0"/>
          <w:numId w:val="11"/>
        </w:numPr>
        <w:jc w:val="both"/>
        <w:rPr>
          <w:b/>
          <w:i/>
          <w:shd w:val="clear" w:color="auto" w:fill="FFFFFF"/>
          <w:lang w:val="uk-UA"/>
        </w:rPr>
      </w:pPr>
      <w:r w:rsidRPr="0054292D">
        <w:rPr>
          <w:b/>
          <w:shd w:val="clear" w:color="auto" w:fill="FFFFFF"/>
          <w:lang w:val="uk-UA"/>
        </w:rPr>
        <w:t xml:space="preserve">Придбання аварійно-ремонтного фургону </w:t>
      </w:r>
    </w:p>
    <w:p w14:paraId="5ACEE3BB"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lang w:val="uk-UA"/>
        </w:rPr>
        <w:t>4 160 000,0 грн.</w:t>
      </w:r>
    </w:p>
    <w:p w14:paraId="4E03768B"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75E784C4" w14:textId="77777777" w:rsidR="009C0DE1" w:rsidRPr="0054292D" w:rsidRDefault="009C0DE1" w:rsidP="009C0DE1">
      <w:pPr>
        <w:jc w:val="both"/>
        <w:rPr>
          <w:lang w:val="uk-UA"/>
        </w:rPr>
      </w:pPr>
      <w:r w:rsidRPr="0054292D">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54292D">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54292D">
        <w:rPr>
          <w:lang w:val="uk-UA"/>
        </w:rPr>
        <w:t xml:space="preserve">. Даний автотранспорт зношений, </w:t>
      </w:r>
      <w:proofErr w:type="spellStart"/>
      <w:r w:rsidRPr="0054292D">
        <w:rPr>
          <w:lang w:val="uk-UA"/>
        </w:rPr>
        <w:t>замортизований</w:t>
      </w:r>
      <w:proofErr w:type="spellEnd"/>
      <w:r w:rsidRPr="0054292D">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4DDD3DFA" w14:textId="77777777" w:rsidR="009C0DE1" w:rsidRPr="0054292D" w:rsidRDefault="009C0DE1" w:rsidP="009C0DE1">
      <w:pPr>
        <w:jc w:val="both"/>
        <w:rPr>
          <w:lang w:val="uk-UA"/>
        </w:rPr>
      </w:pPr>
      <w:r w:rsidRPr="0054292D">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54292D">
        <w:rPr>
          <w:bCs/>
          <w:lang w:val="uk-UA"/>
        </w:rPr>
        <w:t xml:space="preserve">заміну </w:t>
      </w:r>
      <w:r w:rsidRPr="0054292D">
        <w:rPr>
          <w:lang w:val="uk-UA"/>
        </w:rPr>
        <w:t>застарілого обладнання, зниження  експлуатаційних витрат.</w:t>
      </w:r>
    </w:p>
    <w:p w14:paraId="3B9F7384" w14:textId="77777777" w:rsidR="009C0DE1" w:rsidRPr="0054292D" w:rsidRDefault="009C0DE1" w:rsidP="009C0DE1">
      <w:pPr>
        <w:jc w:val="both"/>
        <w:rPr>
          <w:b/>
          <w:lang w:val="uk-UA"/>
        </w:rPr>
      </w:pPr>
      <w:r w:rsidRPr="0054292D">
        <w:rPr>
          <w:b/>
          <w:lang w:val="uk-UA"/>
        </w:rPr>
        <w:lastRenderedPageBreak/>
        <w:t>Економічний ефект впровадження заходу</w:t>
      </w:r>
    </w:p>
    <w:p w14:paraId="6F1F64AB" w14:textId="77777777" w:rsidR="009C0DE1" w:rsidRPr="0054292D" w:rsidRDefault="009C0DE1" w:rsidP="009C0DE1">
      <w:pPr>
        <w:jc w:val="both"/>
        <w:rPr>
          <w:lang w:val="uk-UA"/>
        </w:rPr>
      </w:pPr>
      <w:r w:rsidRPr="0054292D">
        <w:rPr>
          <w:lang w:val="uk-UA"/>
        </w:rPr>
        <w:t>Придбання мікроавтобуса аварійно-ремонтного фургону дозволить:</w:t>
      </w:r>
    </w:p>
    <w:p w14:paraId="2265EC88" w14:textId="77777777" w:rsidR="009C0DE1" w:rsidRPr="0054292D" w:rsidRDefault="009C0DE1" w:rsidP="009C0DE1">
      <w:pPr>
        <w:numPr>
          <w:ilvl w:val="0"/>
          <w:numId w:val="9"/>
        </w:numPr>
        <w:ind w:left="0" w:firstLine="0"/>
        <w:jc w:val="both"/>
        <w:rPr>
          <w:lang w:val="uk-UA"/>
        </w:rPr>
      </w:pPr>
      <w:r w:rsidRPr="0054292D">
        <w:rPr>
          <w:lang w:val="uk-UA"/>
        </w:rPr>
        <w:t>Зменшити експлуатаційні витрати на проведення періодичних та планових ремонтних робіт.</w:t>
      </w:r>
    </w:p>
    <w:p w14:paraId="3B2FF35A" w14:textId="77777777" w:rsidR="009C0DE1" w:rsidRPr="0054292D" w:rsidRDefault="009C0DE1" w:rsidP="009C0DE1">
      <w:pPr>
        <w:numPr>
          <w:ilvl w:val="0"/>
          <w:numId w:val="9"/>
        </w:numPr>
        <w:ind w:left="0" w:firstLine="0"/>
        <w:jc w:val="both"/>
        <w:rPr>
          <w:lang w:val="uk-UA"/>
        </w:rPr>
      </w:pPr>
      <w:r w:rsidRPr="0054292D">
        <w:rPr>
          <w:lang w:val="uk-UA"/>
        </w:rPr>
        <w:t>Забезпечити якісне ведення господарської діяльності підприємства:</w:t>
      </w:r>
    </w:p>
    <w:p w14:paraId="39978449" w14:textId="77777777" w:rsidR="009C0DE1" w:rsidRPr="0054292D" w:rsidRDefault="009C0DE1" w:rsidP="009C0DE1">
      <w:pPr>
        <w:numPr>
          <w:ilvl w:val="0"/>
          <w:numId w:val="10"/>
        </w:numPr>
        <w:ind w:left="1418" w:hanging="567"/>
        <w:jc w:val="both"/>
        <w:rPr>
          <w:lang w:val="uk-UA"/>
        </w:rPr>
      </w:pPr>
      <w:r w:rsidRPr="0054292D">
        <w:rPr>
          <w:lang w:val="uk-UA"/>
        </w:rPr>
        <w:t>здійснювати своєчасну доставку аварійно-ремонтної бригади на об’єкти централізованого водопостачання та водовідведення;</w:t>
      </w:r>
    </w:p>
    <w:p w14:paraId="04BAAE07" w14:textId="77777777" w:rsidR="009C0DE1" w:rsidRPr="0054292D" w:rsidRDefault="009C0DE1" w:rsidP="009C0DE1">
      <w:pPr>
        <w:numPr>
          <w:ilvl w:val="0"/>
          <w:numId w:val="10"/>
        </w:numPr>
        <w:ind w:left="1418" w:hanging="567"/>
        <w:contextualSpacing/>
        <w:jc w:val="both"/>
        <w:rPr>
          <w:rFonts w:eastAsia="Calibri"/>
          <w:lang w:val="uk-UA"/>
        </w:rPr>
      </w:pPr>
      <w:r w:rsidRPr="0054292D">
        <w:rPr>
          <w:rFonts w:eastAsia="Calibri"/>
          <w:lang w:val="uk-UA"/>
        </w:rPr>
        <w:t>безперебійне надання послуг та підвищення рівня комфорту проживання громадян;</w:t>
      </w:r>
    </w:p>
    <w:p w14:paraId="08B2FD4A" w14:textId="77777777" w:rsidR="009C0DE1" w:rsidRPr="0054292D" w:rsidRDefault="009C0DE1" w:rsidP="009C0DE1">
      <w:pPr>
        <w:numPr>
          <w:ilvl w:val="0"/>
          <w:numId w:val="10"/>
        </w:numPr>
        <w:ind w:left="1418" w:hanging="567"/>
        <w:contextualSpacing/>
        <w:jc w:val="both"/>
        <w:rPr>
          <w:rFonts w:eastAsia="Calibri"/>
          <w:lang w:val="uk-UA"/>
        </w:rPr>
      </w:pPr>
      <w:r w:rsidRPr="0054292D">
        <w:rPr>
          <w:rFonts w:eastAsia="Calibri"/>
          <w:lang w:val="uk-UA"/>
        </w:rPr>
        <w:t>оперативне реагування на непередбачувані ситуації;</w:t>
      </w:r>
    </w:p>
    <w:p w14:paraId="55ABC2F1" w14:textId="77777777" w:rsidR="009C0DE1" w:rsidRPr="0054292D" w:rsidRDefault="009C0DE1" w:rsidP="009C0DE1">
      <w:pPr>
        <w:numPr>
          <w:ilvl w:val="0"/>
          <w:numId w:val="10"/>
        </w:numPr>
        <w:ind w:left="1418" w:hanging="567"/>
        <w:contextualSpacing/>
        <w:jc w:val="both"/>
        <w:rPr>
          <w:rFonts w:eastAsia="Calibri"/>
          <w:lang w:val="uk-UA"/>
        </w:rPr>
      </w:pPr>
      <w:r w:rsidRPr="0054292D">
        <w:rPr>
          <w:lang w:val="uk-UA"/>
        </w:rPr>
        <w:t>забезпечити санітарно-епідеміологічне благополуччя жителів м. Ніжина</w:t>
      </w:r>
    </w:p>
    <w:p w14:paraId="39628732" w14:textId="77777777" w:rsidR="009C0DE1" w:rsidRPr="0054292D" w:rsidRDefault="009C0DE1" w:rsidP="009C0DE1">
      <w:pPr>
        <w:numPr>
          <w:ilvl w:val="0"/>
          <w:numId w:val="9"/>
        </w:numPr>
        <w:ind w:left="0" w:firstLine="0"/>
        <w:contextualSpacing/>
        <w:jc w:val="both"/>
        <w:rPr>
          <w:rFonts w:eastAsia="Calibri"/>
          <w:lang w:val="uk-UA"/>
        </w:rPr>
      </w:pPr>
      <w:r w:rsidRPr="0054292D">
        <w:rPr>
          <w:rFonts w:eastAsia="Calibri"/>
          <w:lang w:val="uk-UA"/>
        </w:rPr>
        <w:t>Оновлення автопарку підприємства.</w:t>
      </w:r>
    </w:p>
    <w:p w14:paraId="13E9555F" w14:textId="77777777" w:rsidR="009C0DE1" w:rsidRPr="0054292D" w:rsidRDefault="009C0DE1" w:rsidP="009C0DE1">
      <w:pPr>
        <w:numPr>
          <w:ilvl w:val="0"/>
          <w:numId w:val="9"/>
        </w:numPr>
        <w:ind w:left="0" w:firstLine="0"/>
        <w:contextualSpacing/>
        <w:jc w:val="both"/>
        <w:rPr>
          <w:rFonts w:eastAsia="Calibri"/>
          <w:lang w:val="uk-UA"/>
        </w:rPr>
      </w:pPr>
      <w:r w:rsidRPr="0054292D">
        <w:rPr>
          <w:rFonts w:eastAsia="Calibri"/>
          <w:lang w:val="uk-UA"/>
        </w:rPr>
        <w:t>Ефективне використання ресурсів підприємства.</w:t>
      </w:r>
    </w:p>
    <w:p w14:paraId="797CC692" w14:textId="77777777" w:rsidR="009C0DE1" w:rsidRPr="0054292D" w:rsidRDefault="009C0DE1" w:rsidP="009C0DE1">
      <w:pPr>
        <w:numPr>
          <w:ilvl w:val="0"/>
          <w:numId w:val="11"/>
        </w:numPr>
        <w:ind w:left="0" w:firstLine="0"/>
        <w:jc w:val="both"/>
        <w:rPr>
          <w:b/>
          <w:i/>
          <w:shd w:val="clear" w:color="auto" w:fill="FFFFFF"/>
          <w:lang w:val="uk-UA"/>
        </w:rPr>
      </w:pPr>
      <w:r w:rsidRPr="0054292D">
        <w:rPr>
          <w:b/>
          <w:shd w:val="clear" w:color="auto" w:fill="FFFFFF"/>
          <w:lang w:val="uk-UA"/>
        </w:rPr>
        <w:t xml:space="preserve">Придбання пасажирського мікроавтобуса </w:t>
      </w:r>
      <w:r w:rsidRPr="0054292D">
        <w:rPr>
          <w:shd w:val="clear" w:color="auto" w:fill="FFFFFF"/>
          <w:lang w:val="uk-UA"/>
        </w:rPr>
        <w:t>(9 місць)</w:t>
      </w:r>
    </w:p>
    <w:p w14:paraId="42DABD8F"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lang w:val="uk-UA"/>
        </w:rPr>
        <w:t>3 510 000,00 грн.</w:t>
      </w:r>
    </w:p>
    <w:p w14:paraId="5CA6EDCA"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0AFD4C3B" w14:textId="77777777" w:rsidR="009C0DE1" w:rsidRPr="0054292D" w:rsidRDefault="009C0DE1" w:rsidP="009C0DE1">
      <w:pPr>
        <w:jc w:val="both"/>
        <w:rPr>
          <w:lang w:val="uk-UA"/>
        </w:rPr>
      </w:pPr>
      <w:r w:rsidRPr="0054292D">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54292D">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54292D">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326231DA" w14:textId="77777777" w:rsidR="009C0DE1" w:rsidRPr="0054292D" w:rsidRDefault="009C0DE1" w:rsidP="009C0DE1">
      <w:pPr>
        <w:jc w:val="both"/>
        <w:rPr>
          <w:lang w:val="uk-UA"/>
        </w:rPr>
      </w:pPr>
      <w:r w:rsidRPr="0054292D">
        <w:rPr>
          <w:lang w:val="uk-UA"/>
        </w:rPr>
        <w:t xml:space="preserve">Мікроавтобус ГАЗ 32213 рік 2001 року випуску повністю </w:t>
      </w:r>
      <w:proofErr w:type="spellStart"/>
      <w:r w:rsidRPr="0054292D">
        <w:rPr>
          <w:lang w:val="uk-UA"/>
        </w:rPr>
        <w:t>замортизований</w:t>
      </w:r>
      <w:proofErr w:type="spellEnd"/>
      <w:r w:rsidRPr="0054292D">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7C1F376E" w14:textId="77777777" w:rsidR="009C0DE1" w:rsidRPr="0054292D" w:rsidRDefault="009C0DE1" w:rsidP="009C0DE1">
      <w:pPr>
        <w:jc w:val="both"/>
        <w:rPr>
          <w:lang w:val="uk-UA"/>
        </w:rPr>
      </w:pPr>
      <w:r w:rsidRPr="0054292D">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549E82DA"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600EC3D4" w14:textId="77777777" w:rsidR="009C0DE1" w:rsidRPr="0054292D" w:rsidRDefault="009C0DE1" w:rsidP="009C0DE1">
      <w:pPr>
        <w:jc w:val="both"/>
        <w:rPr>
          <w:lang w:val="uk-UA"/>
        </w:rPr>
      </w:pPr>
      <w:r w:rsidRPr="0054292D">
        <w:rPr>
          <w:lang w:val="uk-UA"/>
        </w:rPr>
        <w:t>Придбання пасажирського мікроавтобуса дозволить:</w:t>
      </w:r>
    </w:p>
    <w:p w14:paraId="317B85AA" w14:textId="77777777" w:rsidR="009C0DE1" w:rsidRPr="0054292D" w:rsidRDefault="009C0DE1" w:rsidP="009C0DE1">
      <w:pPr>
        <w:numPr>
          <w:ilvl w:val="0"/>
          <w:numId w:val="11"/>
        </w:numPr>
        <w:ind w:left="0" w:firstLine="0"/>
        <w:jc w:val="both"/>
        <w:rPr>
          <w:lang w:val="uk-UA"/>
        </w:rPr>
      </w:pPr>
      <w:r w:rsidRPr="0054292D">
        <w:rPr>
          <w:lang w:val="uk-UA"/>
        </w:rPr>
        <w:t>Зменшити витрати на проведення періодичних та планових ремонтних робіт.</w:t>
      </w:r>
    </w:p>
    <w:p w14:paraId="6AC3A8F1" w14:textId="77777777" w:rsidR="009C0DE1" w:rsidRPr="0054292D" w:rsidRDefault="009C0DE1" w:rsidP="009C0DE1">
      <w:pPr>
        <w:numPr>
          <w:ilvl w:val="0"/>
          <w:numId w:val="11"/>
        </w:numPr>
        <w:ind w:left="0" w:firstLine="0"/>
        <w:jc w:val="both"/>
        <w:rPr>
          <w:lang w:val="uk-UA"/>
        </w:rPr>
      </w:pPr>
      <w:r w:rsidRPr="0054292D">
        <w:rPr>
          <w:lang w:val="uk-UA"/>
        </w:rPr>
        <w:t>Забезпечити якісне ведення господарської діяльності підприємства:</w:t>
      </w:r>
    </w:p>
    <w:p w14:paraId="6F350BC0"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6110BBA9"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54292D">
        <w:rPr>
          <w:lang w:val="uk-UA"/>
        </w:rPr>
        <w:t>ДСанПіНу</w:t>
      </w:r>
      <w:proofErr w:type="spellEnd"/>
      <w:r w:rsidRPr="0054292D">
        <w:rPr>
          <w:lang w:val="uk-UA"/>
        </w:rPr>
        <w:t xml:space="preserve"> та ГДС;</w:t>
      </w:r>
    </w:p>
    <w:p w14:paraId="59FC266C"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здійснювати поточні виїзди фахівців на місця виконуваних ремонтних та планових робіт.</w:t>
      </w:r>
    </w:p>
    <w:p w14:paraId="395AE9E2" w14:textId="77777777" w:rsidR="009C0DE1" w:rsidRPr="0054292D" w:rsidRDefault="009C0DE1" w:rsidP="009C0DE1">
      <w:pPr>
        <w:numPr>
          <w:ilvl w:val="0"/>
          <w:numId w:val="11"/>
        </w:numPr>
        <w:ind w:left="0" w:firstLine="0"/>
        <w:jc w:val="both"/>
        <w:rPr>
          <w:lang w:val="uk-UA"/>
        </w:rPr>
      </w:pPr>
      <w:r w:rsidRPr="0054292D">
        <w:rPr>
          <w:lang w:val="uk-UA"/>
        </w:rPr>
        <w:t>Оновлення автопарку підприємства.</w:t>
      </w:r>
    </w:p>
    <w:p w14:paraId="6FCB451C" w14:textId="77777777" w:rsidR="009C0DE1" w:rsidRPr="0054292D" w:rsidRDefault="009C0DE1" w:rsidP="009C0DE1">
      <w:pPr>
        <w:numPr>
          <w:ilvl w:val="0"/>
          <w:numId w:val="11"/>
        </w:numPr>
        <w:ind w:left="0" w:firstLine="0"/>
        <w:jc w:val="both"/>
        <w:rPr>
          <w:lang w:val="uk-UA"/>
        </w:rPr>
      </w:pPr>
      <w:r w:rsidRPr="0054292D">
        <w:rPr>
          <w:rFonts w:eastAsia="Calibri"/>
          <w:lang w:val="uk-UA"/>
        </w:rPr>
        <w:t>Ефективне використання ресурсів підприємства.</w:t>
      </w:r>
    </w:p>
    <w:p w14:paraId="64274459" w14:textId="77777777" w:rsidR="009C0DE1" w:rsidRPr="0054292D" w:rsidRDefault="009C0DE1" w:rsidP="00D10972">
      <w:pPr>
        <w:pStyle w:val="a3"/>
        <w:numPr>
          <w:ilvl w:val="0"/>
          <w:numId w:val="36"/>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насосного агрегату ІІ-го підйому з енергоефективним електродвигуном</w:t>
      </w:r>
    </w:p>
    <w:p w14:paraId="5175E9DD" w14:textId="77777777" w:rsidR="009C0DE1" w:rsidRPr="0054292D" w:rsidRDefault="009C0DE1" w:rsidP="009C0DE1">
      <w:pPr>
        <w:jc w:val="both"/>
        <w:rPr>
          <w:b/>
          <w:lang w:val="uk-UA"/>
        </w:rPr>
      </w:pPr>
      <w:r w:rsidRPr="0054292D">
        <w:rPr>
          <w:b/>
          <w:lang w:val="uk-UA"/>
        </w:rPr>
        <w:t>Вартість</w:t>
      </w:r>
      <w:r w:rsidRPr="0054292D">
        <w:rPr>
          <w:lang w:val="uk-UA"/>
        </w:rPr>
        <w:t xml:space="preserve"> – </w:t>
      </w:r>
      <w:r w:rsidRPr="0054292D">
        <w:rPr>
          <w:i/>
          <w:u w:val="single"/>
          <w:shd w:val="clear" w:color="auto" w:fill="FFFFFF"/>
          <w:lang w:val="uk-UA"/>
        </w:rPr>
        <w:t>1 1650 000,00 грн.</w:t>
      </w:r>
    </w:p>
    <w:p w14:paraId="3399B3D4" w14:textId="77777777" w:rsidR="009C0DE1" w:rsidRPr="0054292D" w:rsidRDefault="009C0DE1" w:rsidP="009C0DE1">
      <w:pPr>
        <w:jc w:val="both"/>
        <w:rPr>
          <w:u w:val="single"/>
          <w:lang w:val="uk-UA"/>
        </w:rPr>
      </w:pPr>
      <w:r w:rsidRPr="0054292D">
        <w:rPr>
          <w:b/>
          <w:lang w:val="uk-UA"/>
        </w:rPr>
        <w:t>Обґрунтування необхідності придбання</w:t>
      </w:r>
    </w:p>
    <w:p w14:paraId="2A949F1D" w14:textId="77777777" w:rsidR="009C0DE1" w:rsidRPr="0054292D" w:rsidRDefault="009C0DE1" w:rsidP="009C0DE1">
      <w:pPr>
        <w:jc w:val="both"/>
        <w:rPr>
          <w:bCs/>
          <w:lang w:val="uk-UA"/>
        </w:rPr>
      </w:pPr>
      <w:r w:rsidRPr="0054292D">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w:t>
      </w:r>
      <w:proofErr w:type="spellStart"/>
      <w:r w:rsidRPr="0054292D">
        <w:rPr>
          <w:lang w:val="uk-UA"/>
        </w:rPr>
        <w:t>центробіжний</w:t>
      </w:r>
      <w:proofErr w:type="spellEnd"/>
      <w:r w:rsidRPr="0054292D">
        <w:rPr>
          <w:lang w:val="uk-UA"/>
        </w:rPr>
        <w:t xml:space="preserve">),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54292D">
        <w:rPr>
          <w:shd w:val="clear" w:color="auto" w:fill="FFFFFF"/>
          <w:lang w:val="uk-UA"/>
        </w:rPr>
        <w:t xml:space="preserve">на імпортний </w:t>
      </w:r>
      <w:r w:rsidRPr="0054292D">
        <w:rPr>
          <w:lang w:val="uk-UA"/>
        </w:rPr>
        <w:t>насосний агрегат</w:t>
      </w:r>
      <w:r w:rsidR="00D10972" w:rsidRPr="0054292D">
        <w:rPr>
          <w:lang w:val="uk-UA"/>
        </w:rPr>
        <w:t xml:space="preserve"> </w:t>
      </w:r>
      <w:r w:rsidRPr="0054292D">
        <w:rPr>
          <w:lang w:val="uk-UA"/>
        </w:rPr>
        <w:t xml:space="preserve">з енергоефективним двигуном. </w:t>
      </w:r>
    </w:p>
    <w:p w14:paraId="22A8DFDF" w14:textId="77777777" w:rsidR="009C0DE1" w:rsidRPr="0054292D" w:rsidRDefault="009C0DE1" w:rsidP="009C0DE1">
      <w:pPr>
        <w:jc w:val="both"/>
        <w:rPr>
          <w:bCs/>
          <w:lang w:val="uk-UA"/>
        </w:rPr>
      </w:pPr>
      <w:r w:rsidRPr="0054292D">
        <w:rPr>
          <w:bCs/>
          <w:lang w:val="uk-UA"/>
        </w:rPr>
        <w:lastRenderedPageBreak/>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54292D">
        <w:rPr>
          <w:lang w:val="uk-UA"/>
        </w:rPr>
        <w:t xml:space="preserve"> мають більш тривалий термін служби.</w:t>
      </w:r>
    </w:p>
    <w:p w14:paraId="43A13AAA"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1B545EA2" w14:textId="77777777" w:rsidR="009C0DE1" w:rsidRPr="0054292D" w:rsidRDefault="009C0DE1" w:rsidP="009C0DE1">
      <w:pPr>
        <w:numPr>
          <w:ilvl w:val="0"/>
          <w:numId w:val="14"/>
        </w:numPr>
        <w:ind w:left="0" w:firstLine="0"/>
        <w:jc w:val="both"/>
        <w:rPr>
          <w:lang w:val="uk-UA"/>
        </w:rPr>
      </w:pPr>
      <w:r w:rsidRPr="0054292D">
        <w:rPr>
          <w:lang w:val="uk-UA"/>
        </w:rPr>
        <w:t>Зменшення витрат на виконання ремонтних робіт.</w:t>
      </w:r>
    </w:p>
    <w:p w14:paraId="0EBF1C49" w14:textId="77777777" w:rsidR="009C0DE1" w:rsidRPr="0054292D" w:rsidRDefault="009C0DE1" w:rsidP="009C0DE1">
      <w:pPr>
        <w:numPr>
          <w:ilvl w:val="0"/>
          <w:numId w:val="14"/>
        </w:numPr>
        <w:ind w:left="0" w:firstLine="0"/>
        <w:jc w:val="both"/>
        <w:rPr>
          <w:lang w:val="uk-UA"/>
        </w:rPr>
      </w:pPr>
      <w:r w:rsidRPr="0054292D">
        <w:rPr>
          <w:lang w:val="uk-UA"/>
        </w:rPr>
        <w:t>Зменшення споживання електроенергії.</w:t>
      </w:r>
    </w:p>
    <w:p w14:paraId="54ACCF2C" w14:textId="77777777" w:rsidR="009C0DE1" w:rsidRPr="0054292D" w:rsidRDefault="009C0DE1" w:rsidP="009C0DE1">
      <w:pPr>
        <w:numPr>
          <w:ilvl w:val="0"/>
          <w:numId w:val="14"/>
        </w:numPr>
        <w:ind w:left="0" w:firstLine="0"/>
        <w:jc w:val="both"/>
        <w:rPr>
          <w:lang w:val="uk-UA"/>
        </w:rPr>
      </w:pPr>
      <w:r w:rsidRPr="0054292D">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04949CBC" w14:textId="77777777" w:rsidR="009C0DE1" w:rsidRPr="0054292D" w:rsidRDefault="009C0DE1" w:rsidP="009C0DE1">
      <w:pPr>
        <w:numPr>
          <w:ilvl w:val="0"/>
          <w:numId w:val="14"/>
        </w:numPr>
        <w:ind w:left="0" w:firstLine="0"/>
        <w:jc w:val="both"/>
        <w:rPr>
          <w:lang w:val="uk-UA"/>
        </w:rPr>
      </w:pPr>
      <w:r w:rsidRPr="0054292D">
        <w:rPr>
          <w:lang w:val="uk-UA"/>
        </w:rPr>
        <w:t>Оновлення матеріально-технічної бази підприємства.</w:t>
      </w:r>
    </w:p>
    <w:p w14:paraId="544D924A" w14:textId="77777777" w:rsidR="009C0DE1" w:rsidRPr="0054292D" w:rsidRDefault="009C0DE1" w:rsidP="009C0DE1">
      <w:pPr>
        <w:numPr>
          <w:ilvl w:val="0"/>
          <w:numId w:val="14"/>
        </w:numPr>
        <w:ind w:left="0" w:firstLine="0"/>
        <w:jc w:val="both"/>
        <w:rPr>
          <w:lang w:val="uk-UA"/>
        </w:rPr>
      </w:pPr>
      <w:r w:rsidRPr="0054292D">
        <w:rPr>
          <w:lang w:val="uk-UA"/>
        </w:rPr>
        <w:t>Ефективне використання ресурсів підприємства.</w:t>
      </w:r>
    </w:p>
    <w:p w14:paraId="3EF2115A"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електродвигуна</w:t>
      </w:r>
    </w:p>
    <w:p w14:paraId="679075D2"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100 250,00 грн.</w:t>
      </w:r>
    </w:p>
    <w:p w14:paraId="2C04E81C"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53494673" w14:textId="77777777" w:rsidR="009C0DE1" w:rsidRPr="0054292D" w:rsidRDefault="009C0DE1" w:rsidP="009C0DE1">
      <w:pPr>
        <w:jc w:val="both"/>
        <w:rPr>
          <w:color w:val="000000"/>
          <w:lang w:val="uk-UA"/>
        </w:rPr>
      </w:pPr>
      <w:r w:rsidRPr="0054292D">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w:t>
      </w:r>
      <w:proofErr w:type="spellStart"/>
      <w:r w:rsidRPr="0054292D">
        <w:rPr>
          <w:lang w:val="uk-UA"/>
        </w:rPr>
        <w:t>вцілому</w:t>
      </w:r>
      <w:proofErr w:type="spellEnd"/>
      <w:r w:rsidRPr="0054292D">
        <w:rPr>
          <w:lang w:val="uk-UA"/>
        </w:rPr>
        <w:t xml:space="preserve">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3D20802C"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22E1DC05" w14:textId="77777777" w:rsidR="009C0DE1" w:rsidRPr="0054292D" w:rsidRDefault="009C0DE1" w:rsidP="009C0DE1">
      <w:pPr>
        <w:numPr>
          <w:ilvl w:val="0"/>
          <w:numId w:val="17"/>
        </w:numPr>
        <w:ind w:left="0" w:firstLine="0"/>
        <w:jc w:val="both"/>
        <w:rPr>
          <w:lang w:val="uk-UA"/>
        </w:rPr>
      </w:pPr>
      <w:r w:rsidRPr="0054292D">
        <w:rPr>
          <w:lang w:val="uk-UA"/>
        </w:rPr>
        <w:t>Зменшення витрат на виконання ремонтних робіт.</w:t>
      </w:r>
    </w:p>
    <w:p w14:paraId="4DC282F5" w14:textId="77777777" w:rsidR="009C0DE1" w:rsidRPr="0054292D" w:rsidRDefault="009C0DE1" w:rsidP="009C0DE1">
      <w:pPr>
        <w:numPr>
          <w:ilvl w:val="0"/>
          <w:numId w:val="17"/>
        </w:numPr>
        <w:ind w:left="0" w:firstLine="0"/>
        <w:jc w:val="both"/>
        <w:rPr>
          <w:lang w:val="uk-UA"/>
        </w:rPr>
      </w:pPr>
      <w:r w:rsidRPr="0054292D">
        <w:rPr>
          <w:lang w:val="uk-UA"/>
        </w:rPr>
        <w:t>Зменшення споживання електроенергії.</w:t>
      </w:r>
    </w:p>
    <w:p w14:paraId="3A26D45C" w14:textId="77777777" w:rsidR="009C0DE1" w:rsidRPr="0054292D" w:rsidRDefault="009C0DE1" w:rsidP="009C0DE1">
      <w:pPr>
        <w:numPr>
          <w:ilvl w:val="0"/>
          <w:numId w:val="17"/>
        </w:numPr>
        <w:ind w:left="0" w:firstLine="0"/>
        <w:jc w:val="both"/>
        <w:rPr>
          <w:lang w:val="uk-UA"/>
        </w:rPr>
      </w:pPr>
      <w:r w:rsidRPr="0054292D">
        <w:rPr>
          <w:lang w:val="uk-UA"/>
        </w:rPr>
        <w:t>Збереження сталої та надійної роботи насосної станції та якості надання послуги з централізованого водовідведення.</w:t>
      </w:r>
    </w:p>
    <w:p w14:paraId="7EADA1B6" w14:textId="77777777" w:rsidR="009C0DE1" w:rsidRPr="0054292D" w:rsidRDefault="009C0DE1" w:rsidP="009C0DE1">
      <w:pPr>
        <w:numPr>
          <w:ilvl w:val="0"/>
          <w:numId w:val="17"/>
        </w:numPr>
        <w:ind w:left="0" w:firstLine="0"/>
        <w:jc w:val="both"/>
        <w:rPr>
          <w:lang w:val="uk-UA"/>
        </w:rPr>
      </w:pPr>
      <w:r w:rsidRPr="0054292D">
        <w:rPr>
          <w:lang w:val="uk-UA"/>
        </w:rPr>
        <w:t>Оновлення матеріально-технічної бази підприємства.</w:t>
      </w:r>
    </w:p>
    <w:p w14:paraId="6621D094" w14:textId="77777777" w:rsidR="009C0DE1" w:rsidRPr="0054292D" w:rsidRDefault="009C0DE1" w:rsidP="009C0DE1">
      <w:pPr>
        <w:numPr>
          <w:ilvl w:val="0"/>
          <w:numId w:val="17"/>
        </w:numPr>
        <w:ind w:left="0" w:firstLine="0"/>
        <w:jc w:val="both"/>
        <w:rPr>
          <w:lang w:val="uk-UA"/>
        </w:rPr>
      </w:pPr>
      <w:r w:rsidRPr="0054292D">
        <w:rPr>
          <w:lang w:val="uk-UA"/>
        </w:rPr>
        <w:t>Ефективне використання ресурсів підприємства.</w:t>
      </w:r>
    </w:p>
    <w:p w14:paraId="3A4BBB92"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повітродувки з шафою управління та перетворювачем частоти.</w:t>
      </w:r>
    </w:p>
    <w:p w14:paraId="0667A8E8"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5 576 000,00 грн.</w:t>
      </w:r>
    </w:p>
    <w:p w14:paraId="51C79017"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FEFAAF4" w14:textId="77777777" w:rsidR="009C0DE1" w:rsidRPr="0054292D" w:rsidRDefault="009C0DE1" w:rsidP="009C0DE1">
      <w:pPr>
        <w:jc w:val="both"/>
        <w:rPr>
          <w:lang w:val="uk-UA"/>
        </w:rPr>
      </w:pPr>
      <w:r w:rsidRPr="0054292D">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54292D">
        <w:rPr>
          <w:color w:val="000000"/>
          <w:lang w:val="uk-UA"/>
        </w:rPr>
        <w:t>у с. Ніжинське Ніжинського району Чернігівської області</w:t>
      </w:r>
      <w:r w:rsidRPr="0054292D">
        <w:rPr>
          <w:lang w:val="uk-UA"/>
        </w:rPr>
        <w:t>.</w:t>
      </w:r>
    </w:p>
    <w:p w14:paraId="587E425C" w14:textId="77777777" w:rsidR="009C0DE1" w:rsidRPr="0054292D" w:rsidRDefault="009C0DE1" w:rsidP="009C0DE1">
      <w:pPr>
        <w:jc w:val="both"/>
        <w:rPr>
          <w:lang w:val="uk-UA"/>
        </w:rPr>
      </w:pPr>
      <w:r w:rsidRPr="0054292D">
        <w:rPr>
          <w:lang w:val="uk-UA"/>
        </w:rPr>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в першу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7EC496AA"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56D4F064" w14:textId="77777777" w:rsidR="009C0DE1" w:rsidRPr="0054292D" w:rsidRDefault="009C0DE1" w:rsidP="009C0DE1">
      <w:pPr>
        <w:numPr>
          <w:ilvl w:val="0"/>
          <w:numId w:val="20"/>
        </w:numPr>
        <w:ind w:left="0" w:firstLine="0"/>
        <w:jc w:val="both"/>
        <w:rPr>
          <w:lang w:val="uk-UA"/>
        </w:rPr>
      </w:pPr>
      <w:r w:rsidRPr="0054292D">
        <w:rPr>
          <w:lang w:val="uk-UA"/>
        </w:rPr>
        <w:t>Зменшення витрат електроенергії.</w:t>
      </w:r>
    </w:p>
    <w:p w14:paraId="42171740" w14:textId="77777777" w:rsidR="009C0DE1" w:rsidRPr="0054292D" w:rsidRDefault="009C0DE1" w:rsidP="009C0DE1">
      <w:pPr>
        <w:numPr>
          <w:ilvl w:val="0"/>
          <w:numId w:val="20"/>
        </w:numPr>
        <w:ind w:left="0" w:firstLine="0"/>
        <w:jc w:val="both"/>
        <w:rPr>
          <w:lang w:val="uk-UA"/>
        </w:rPr>
      </w:pPr>
      <w:r w:rsidRPr="0054292D">
        <w:rPr>
          <w:lang w:val="uk-UA"/>
        </w:rPr>
        <w:t>Зменшення витрат на виконання ремонтних робіт.</w:t>
      </w:r>
    </w:p>
    <w:p w14:paraId="0AE3D3CF" w14:textId="77777777" w:rsidR="009C0DE1" w:rsidRPr="0054292D" w:rsidRDefault="009C0DE1" w:rsidP="009C0DE1">
      <w:pPr>
        <w:numPr>
          <w:ilvl w:val="0"/>
          <w:numId w:val="20"/>
        </w:numPr>
        <w:ind w:left="0" w:firstLine="0"/>
        <w:jc w:val="both"/>
        <w:rPr>
          <w:lang w:val="uk-UA"/>
        </w:rPr>
      </w:pPr>
      <w:r w:rsidRPr="0054292D">
        <w:rPr>
          <w:lang w:val="uk-UA"/>
        </w:rPr>
        <w:t xml:space="preserve">Забезпечення надійної очистки стічних вод до норм регламентованих </w:t>
      </w:r>
      <w:proofErr w:type="spellStart"/>
      <w:r w:rsidRPr="0054292D">
        <w:rPr>
          <w:lang w:val="uk-UA"/>
        </w:rPr>
        <w:t>нормативамии</w:t>
      </w:r>
      <w:proofErr w:type="spellEnd"/>
      <w:r w:rsidRPr="0054292D">
        <w:rPr>
          <w:lang w:val="uk-UA"/>
        </w:rPr>
        <w:t xml:space="preserve"> ГДС. </w:t>
      </w:r>
    </w:p>
    <w:p w14:paraId="614172B4" w14:textId="77777777" w:rsidR="009C0DE1" w:rsidRPr="0054292D" w:rsidRDefault="009C0DE1" w:rsidP="009C0DE1">
      <w:pPr>
        <w:numPr>
          <w:ilvl w:val="0"/>
          <w:numId w:val="20"/>
        </w:numPr>
        <w:ind w:left="0" w:firstLine="0"/>
        <w:jc w:val="both"/>
        <w:rPr>
          <w:lang w:val="uk-UA"/>
        </w:rPr>
      </w:pPr>
      <w:r w:rsidRPr="0054292D">
        <w:rPr>
          <w:lang w:val="uk-UA"/>
        </w:rPr>
        <w:t>Оновлення матеріально-технічної бази підприємства.</w:t>
      </w:r>
    </w:p>
    <w:p w14:paraId="26DA60AC" w14:textId="77777777" w:rsidR="009C0DE1" w:rsidRPr="0054292D" w:rsidRDefault="009C0DE1" w:rsidP="009C0DE1">
      <w:pPr>
        <w:numPr>
          <w:ilvl w:val="0"/>
          <w:numId w:val="20"/>
        </w:numPr>
        <w:ind w:left="0" w:firstLine="0"/>
        <w:jc w:val="both"/>
        <w:rPr>
          <w:lang w:val="uk-UA"/>
        </w:rPr>
      </w:pPr>
      <w:r w:rsidRPr="0054292D">
        <w:rPr>
          <w:lang w:val="uk-UA"/>
        </w:rPr>
        <w:t>Ефективне використання ресурсів підприємства.</w:t>
      </w:r>
    </w:p>
    <w:p w14:paraId="22BB74F0"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Придбання електролічильників з вбудованими модулями та ліцензованим програмуванням.</w:t>
      </w:r>
    </w:p>
    <w:p w14:paraId="0C81D57C"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420 000,00 грн.</w:t>
      </w:r>
    </w:p>
    <w:p w14:paraId="6BE7B5A9"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3330F667" w14:textId="77777777" w:rsidR="009C0DE1" w:rsidRPr="0054292D" w:rsidRDefault="009C0DE1" w:rsidP="009C0DE1">
      <w:pPr>
        <w:jc w:val="both"/>
        <w:rPr>
          <w:lang w:val="uk-UA"/>
        </w:rPr>
      </w:pPr>
      <w:r w:rsidRPr="0054292D">
        <w:rPr>
          <w:lang w:val="uk-UA"/>
        </w:rPr>
        <w:lastRenderedPageBreak/>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7869975E" w14:textId="77777777" w:rsidR="009C0DE1" w:rsidRPr="0054292D" w:rsidRDefault="009C0DE1" w:rsidP="009C0DE1">
      <w:pPr>
        <w:jc w:val="both"/>
        <w:rPr>
          <w:lang w:val="uk-UA"/>
        </w:rPr>
      </w:pPr>
      <w:r w:rsidRPr="0054292D">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54292D">
        <w:rPr>
          <w:shd w:val="clear" w:color="auto" w:fill="FFFFFF"/>
          <w:lang w:val="uk-UA"/>
        </w:rPr>
        <w:t xml:space="preserve"> вбудованими модулями </w:t>
      </w:r>
      <w:r w:rsidRPr="0054292D">
        <w:rPr>
          <w:shd w:val="clear" w:color="auto" w:fill="FFFFFF"/>
        </w:rPr>
        <w:t>GSM</w:t>
      </w:r>
      <w:r w:rsidRPr="0054292D">
        <w:rPr>
          <w:shd w:val="clear" w:color="auto" w:fill="FFFFFF"/>
          <w:lang w:val="uk-UA"/>
        </w:rPr>
        <w:t>/</w:t>
      </w:r>
      <w:r w:rsidRPr="0054292D">
        <w:rPr>
          <w:shd w:val="clear" w:color="auto" w:fill="FFFFFF"/>
        </w:rPr>
        <w:t>GPRS</w:t>
      </w:r>
      <w:r w:rsidRPr="0054292D">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05E0FC12"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2332E907" w14:textId="77777777" w:rsidR="009C0DE1" w:rsidRPr="0054292D" w:rsidRDefault="009C0DE1" w:rsidP="009C0DE1">
      <w:pPr>
        <w:numPr>
          <w:ilvl w:val="0"/>
          <w:numId w:val="21"/>
        </w:numPr>
        <w:ind w:left="0" w:firstLine="0"/>
        <w:jc w:val="both"/>
        <w:rPr>
          <w:lang w:val="uk-UA"/>
        </w:rPr>
      </w:pPr>
      <w:r w:rsidRPr="0054292D">
        <w:rPr>
          <w:lang w:val="uk-UA"/>
        </w:rPr>
        <w:t>Достовірний моніторинг рівня споживання електричної енергії.</w:t>
      </w:r>
    </w:p>
    <w:p w14:paraId="732264A4" w14:textId="77777777" w:rsidR="009C0DE1" w:rsidRPr="0054292D" w:rsidRDefault="009C0DE1" w:rsidP="009C0DE1">
      <w:pPr>
        <w:numPr>
          <w:ilvl w:val="0"/>
          <w:numId w:val="21"/>
        </w:numPr>
        <w:ind w:left="0" w:firstLine="0"/>
        <w:jc w:val="both"/>
        <w:rPr>
          <w:lang w:val="uk-UA"/>
        </w:rPr>
      </w:pPr>
      <w:r w:rsidRPr="0054292D">
        <w:rPr>
          <w:lang w:val="uk-UA"/>
        </w:rPr>
        <w:t>Зменшення операційних витрат.</w:t>
      </w:r>
    </w:p>
    <w:p w14:paraId="097BE323" w14:textId="77777777" w:rsidR="009C0DE1" w:rsidRPr="0054292D" w:rsidRDefault="009C0DE1" w:rsidP="009C0DE1">
      <w:pPr>
        <w:numPr>
          <w:ilvl w:val="0"/>
          <w:numId w:val="21"/>
        </w:numPr>
        <w:ind w:left="0" w:firstLine="0"/>
        <w:jc w:val="both"/>
        <w:rPr>
          <w:lang w:val="uk-UA"/>
        </w:rPr>
      </w:pPr>
      <w:r w:rsidRPr="0054292D">
        <w:rPr>
          <w:lang w:val="uk-UA"/>
        </w:rPr>
        <w:t>Оновлення матеріально-технічної бази підприємства.</w:t>
      </w:r>
    </w:p>
    <w:p w14:paraId="70C57D6B" w14:textId="77777777" w:rsidR="009C0DE1" w:rsidRPr="0054292D" w:rsidRDefault="009C0DE1" w:rsidP="009C0DE1">
      <w:pPr>
        <w:numPr>
          <w:ilvl w:val="0"/>
          <w:numId w:val="21"/>
        </w:numPr>
        <w:ind w:left="0" w:firstLine="0"/>
        <w:jc w:val="both"/>
        <w:rPr>
          <w:lang w:val="uk-UA"/>
        </w:rPr>
      </w:pPr>
      <w:r w:rsidRPr="0054292D">
        <w:rPr>
          <w:lang w:val="uk-UA"/>
        </w:rPr>
        <w:t>Ефективне використання ресурсів підприємства.</w:t>
      </w:r>
    </w:p>
    <w:p w14:paraId="63696B8E"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proofErr w:type="spellStart"/>
      <w:r w:rsidRPr="0054292D">
        <w:rPr>
          <w:b/>
          <w:lang w:val="uk-UA"/>
        </w:rPr>
        <w:t>вібропліти</w:t>
      </w:r>
      <w:proofErr w:type="spellEnd"/>
      <w:r w:rsidRPr="0054292D">
        <w:rPr>
          <w:b/>
          <w:lang w:val="uk-UA"/>
        </w:rPr>
        <w:t xml:space="preserve"> для ущільнення ґрунту/асфальту.</w:t>
      </w:r>
    </w:p>
    <w:p w14:paraId="5E4FFFD3" w14:textId="77777777" w:rsidR="009C0DE1" w:rsidRPr="0054292D" w:rsidRDefault="009C0DE1" w:rsidP="009C0DE1">
      <w:pPr>
        <w:jc w:val="both"/>
        <w:rPr>
          <w:i/>
          <w:u w:val="single"/>
          <w:shd w:val="clear" w:color="auto" w:fill="FFFFFF"/>
          <w:lang w:val="uk-UA"/>
        </w:rPr>
      </w:pPr>
      <w:r w:rsidRPr="0054292D">
        <w:rPr>
          <w:b/>
          <w:lang w:val="uk-UA"/>
        </w:rPr>
        <w:t>Вартість</w:t>
      </w:r>
      <w:r w:rsidRPr="0054292D">
        <w:rPr>
          <w:lang w:val="uk-UA"/>
        </w:rPr>
        <w:t xml:space="preserve"> – </w:t>
      </w:r>
      <w:r w:rsidRPr="0054292D">
        <w:rPr>
          <w:i/>
          <w:u w:val="single"/>
          <w:shd w:val="clear" w:color="auto" w:fill="FFFFFF"/>
          <w:lang w:val="uk-UA"/>
        </w:rPr>
        <w:t>88 600,00 грн.</w:t>
      </w:r>
    </w:p>
    <w:p w14:paraId="3E16284E"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73150C54" w14:textId="77777777" w:rsidR="009C0DE1" w:rsidRPr="0054292D" w:rsidRDefault="009C0DE1" w:rsidP="009C0DE1">
      <w:pPr>
        <w:jc w:val="both"/>
        <w:rPr>
          <w:lang w:val="uk-UA"/>
        </w:rPr>
      </w:pPr>
      <w:r w:rsidRPr="0054292D">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w:t>
      </w:r>
      <w:proofErr w:type="spellStart"/>
      <w:r w:rsidRPr="0054292D">
        <w:rPr>
          <w:lang w:val="uk-UA"/>
        </w:rPr>
        <w:t>замортизовано</w:t>
      </w:r>
      <w:proofErr w:type="spellEnd"/>
      <w:r w:rsidRPr="0054292D">
        <w:rPr>
          <w:lang w:val="uk-UA"/>
        </w:rPr>
        <w:t xml:space="preserve">; водовідведення – 76,2км, 69,3% (52,8км) - </w:t>
      </w:r>
      <w:proofErr w:type="spellStart"/>
      <w:r w:rsidRPr="0054292D">
        <w:rPr>
          <w:lang w:val="uk-UA"/>
        </w:rPr>
        <w:t>замортизовано</w:t>
      </w:r>
      <w:proofErr w:type="spellEnd"/>
      <w:r w:rsidRPr="0054292D">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0986E41C" w14:textId="77777777" w:rsidR="009C0DE1" w:rsidRPr="0054292D" w:rsidRDefault="009C0DE1" w:rsidP="009C0DE1">
      <w:pPr>
        <w:jc w:val="both"/>
        <w:rPr>
          <w:lang w:val="uk-UA"/>
        </w:rPr>
      </w:pPr>
      <w:r w:rsidRPr="0054292D">
        <w:rPr>
          <w:lang w:val="uk-UA"/>
        </w:rPr>
        <w:t xml:space="preserve">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w:t>
      </w:r>
      <w:proofErr w:type="spellStart"/>
      <w:r w:rsidRPr="0054292D">
        <w:rPr>
          <w:lang w:val="uk-UA"/>
        </w:rPr>
        <w:t>віброплити</w:t>
      </w:r>
      <w:proofErr w:type="spellEnd"/>
      <w:r w:rsidRPr="0054292D">
        <w:rPr>
          <w:lang w:val="uk-UA"/>
        </w:rPr>
        <w:t xml:space="preserve"> для ущільнення ґрунту/асфальту.</w:t>
      </w:r>
    </w:p>
    <w:p w14:paraId="16E9C7BD"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21A04EAA" w14:textId="77777777" w:rsidR="009C0DE1" w:rsidRPr="0054292D" w:rsidRDefault="009C0DE1" w:rsidP="009C0DE1">
      <w:pPr>
        <w:numPr>
          <w:ilvl w:val="0"/>
          <w:numId w:val="23"/>
        </w:numPr>
        <w:ind w:left="0" w:firstLine="0"/>
        <w:jc w:val="both"/>
        <w:rPr>
          <w:lang w:val="uk-UA"/>
        </w:rPr>
      </w:pPr>
      <w:r w:rsidRPr="0054292D">
        <w:rPr>
          <w:lang w:val="uk-UA"/>
        </w:rPr>
        <w:t>Зменшення витрат на підрядні роботи.</w:t>
      </w:r>
    </w:p>
    <w:p w14:paraId="1DF6A1A8" w14:textId="77777777" w:rsidR="009C0DE1" w:rsidRPr="0054292D" w:rsidRDefault="009C0DE1" w:rsidP="009C0DE1">
      <w:pPr>
        <w:numPr>
          <w:ilvl w:val="0"/>
          <w:numId w:val="23"/>
        </w:numPr>
        <w:ind w:left="0" w:firstLine="0"/>
        <w:jc w:val="both"/>
        <w:rPr>
          <w:lang w:val="uk-UA"/>
        </w:rPr>
      </w:pPr>
      <w:r w:rsidRPr="0054292D">
        <w:rPr>
          <w:lang w:val="uk-UA"/>
        </w:rPr>
        <w:t>Підвищення рівня якості благоустрою на місці проведення аварійно-ремонтних робіт.</w:t>
      </w:r>
    </w:p>
    <w:p w14:paraId="19A471F7" w14:textId="77777777" w:rsidR="009C0DE1" w:rsidRPr="0054292D" w:rsidRDefault="009C0DE1" w:rsidP="009C0DE1">
      <w:pPr>
        <w:numPr>
          <w:ilvl w:val="0"/>
          <w:numId w:val="23"/>
        </w:numPr>
        <w:ind w:left="0" w:firstLine="0"/>
        <w:jc w:val="both"/>
        <w:rPr>
          <w:lang w:val="uk-UA"/>
        </w:rPr>
      </w:pPr>
      <w:r w:rsidRPr="0054292D">
        <w:rPr>
          <w:lang w:val="uk-UA"/>
        </w:rPr>
        <w:t>Оновлення матеріально-технічної бази підприємства.</w:t>
      </w:r>
    </w:p>
    <w:p w14:paraId="54B4D297" w14:textId="77777777" w:rsidR="009C0DE1" w:rsidRPr="0054292D" w:rsidRDefault="009C0DE1" w:rsidP="009C0DE1">
      <w:pPr>
        <w:numPr>
          <w:ilvl w:val="0"/>
          <w:numId w:val="23"/>
        </w:numPr>
        <w:ind w:left="0" w:firstLine="0"/>
        <w:jc w:val="both"/>
        <w:rPr>
          <w:lang w:val="uk-UA"/>
        </w:rPr>
      </w:pPr>
      <w:r w:rsidRPr="0054292D">
        <w:rPr>
          <w:lang w:val="uk-UA"/>
        </w:rPr>
        <w:t>Ефективне використання ресурсів підприємства.</w:t>
      </w:r>
    </w:p>
    <w:p w14:paraId="37FFDE19"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мотопомпи.</w:t>
      </w:r>
    </w:p>
    <w:p w14:paraId="6DF8267E"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123 500,00 грн.</w:t>
      </w:r>
    </w:p>
    <w:p w14:paraId="63E99F91"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149B57D1" w14:textId="77777777" w:rsidR="009C0DE1" w:rsidRPr="0054292D" w:rsidRDefault="009C0DE1" w:rsidP="009C0DE1">
      <w:pPr>
        <w:jc w:val="both"/>
      </w:pPr>
      <w:r w:rsidRPr="0054292D">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2684B41C"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4BFE5F14" w14:textId="77777777" w:rsidR="009C0DE1" w:rsidRPr="0054292D" w:rsidRDefault="009C0DE1" w:rsidP="009C0DE1">
      <w:pPr>
        <w:numPr>
          <w:ilvl w:val="0"/>
          <w:numId w:val="24"/>
        </w:numPr>
        <w:ind w:left="0" w:firstLine="0"/>
        <w:jc w:val="both"/>
        <w:rPr>
          <w:lang w:val="uk-UA"/>
        </w:rPr>
      </w:pPr>
      <w:r w:rsidRPr="0054292D">
        <w:rPr>
          <w:lang w:val="uk-UA"/>
        </w:rPr>
        <w:t>Якісне виконання аварійно-ремонтних робіт.</w:t>
      </w:r>
    </w:p>
    <w:p w14:paraId="789251FC" w14:textId="77777777" w:rsidR="009C0DE1" w:rsidRPr="0054292D" w:rsidRDefault="009C0DE1" w:rsidP="009C0DE1">
      <w:pPr>
        <w:numPr>
          <w:ilvl w:val="0"/>
          <w:numId w:val="24"/>
        </w:numPr>
        <w:ind w:left="0" w:firstLine="0"/>
        <w:jc w:val="both"/>
        <w:rPr>
          <w:lang w:val="uk-UA"/>
        </w:rPr>
      </w:pPr>
      <w:r w:rsidRPr="0054292D">
        <w:rPr>
          <w:lang w:val="uk-UA"/>
        </w:rPr>
        <w:t>Подача води від штучного або природного водоймища, зовнішніх мереж водопостачання, закачування в ємності.</w:t>
      </w:r>
    </w:p>
    <w:p w14:paraId="20603AF1" w14:textId="77777777" w:rsidR="009C0DE1" w:rsidRPr="0054292D" w:rsidRDefault="009C0DE1" w:rsidP="009C0DE1">
      <w:pPr>
        <w:numPr>
          <w:ilvl w:val="0"/>
          <w:numId w:val="24"/>
        </w:numPr>
        <w:ind w:left="0" w:firstLine="0"/>
        <w:jc w:val="both"/>
        <w:rPr>
          <w:lang w:val="uk-UA"/>
        </w:rPr>
      </w:pPr>
      <w:r w:rsidRPr="0054292D">
        <w:rPr>
          <w:lang w:val="uk-UA"/>
        </w:rPr>
        <w:t>Перекачування брудної води.</w:t>
      </w:r>
    </w:p>
    <w:p w14:paraId="26C1F5E9" w14:textId="77777777" w:rsidR="009C0DE1" w:rsidRPr="0054292D" w:rsidRDefault="009C0DE1" w:rsidP="009C0DE1">
      <w:pPr>
        <w:numPr>
          <w:ilvl w:val="0"/>
          <w:numId w:val="24"/>
        </w:numPr>
        <w:ind w:left="0" w:firstLine="0"/>
        <w:jc w:val="both"/>
        <w:rPr>
          <w:lang w:val="uk-UA"/>
        </w:rPr>
      </w:pPr>
      <w:r w:rsidRPr="0054292D">
        <w:rPr>
          <w:lang w:val="uk-UA"/>
        </w:rPr>
        <w:t>Оновлення матеріально-технічної бази підприємства.</w:t>
      </w:r>
    </w:p>
    <w:p w14:paraId="7A03B49F" w14:textId="77777777" w:rsidR="009C0DE1" w:rsidRPr="0054292D" w:rsidRDefault="009C0DE1" w:rsidP="009C0DE1">
      <w:pPr>
        <w:numPr>
          <w:ilvl w:val="0"/>
          <w:numId w:val="24"/>
        </w:numPr>
        <w:ind w:left="0" w:firstLine="0"/>
        <w:jc w:val="both"/>
        <w:rPr>
          <w:lang w:val="uk-UA"/>
        </w:rPr>
      </w:pPr>
      <w:r w:rsidRPr="0054292D">
        <w:rPr>
          <w:lang w:val="uk-UA"/>
        </w:rPr>
        <w:t>Ефективне використання ресурсів підприємства.</w:t>
      </w:r>
    </w:p>
    <w:p w14:paraId="7B3534D0" w14:textId="77777777" w:rsidR="009C0DE1" w:rsidRPr="0054292D" w:rsidRDefault="009C0DE1" w:rsidP="00D10972">
      <w:pPr>
        <w:pStyle w:val="a3"/>
        <w:numPr>
          <w:ilvl w:val="0"/>
          <w:numId w:val="9"/>
        </w:numPr>
        <w:ind w:left="709" w:hanging="709"/>
        <w:jc w:val="both"/>
        <w:rPr>
          <w:b/>
          <w:lang w:val="uk-UA"/>
        </w:rPr>
      </w:pPr>
      <w:r w:rsidRPr="0054292D">
        <w:rPr>
          <w:b/>
          <w:lang w:val="uk-UA"/>
        </w:rPr>
        <w:t>Виготовлення ПКД по заміна систем вентиляції каналізаційних насосних станцій (16 об’єктів)</w:t>
      </w:r>
    </w:p>
    <w:p w14:paraId="433815E9" w14:textId="77777777" w:rsidR="009C0DE1" w:rsidRPr="0054292D" w:rsidRDefault="009C0DE1" w:rsidP="009C0DE1">
      <w:pPr>
        <w:jc w:val="both"/>
        <w:rPr>
          <w:u w:val="single"/>
          <w:lang w:val="uk-UA"/>
        </w:rPr>
      </w:pPr>
      <w:r w:rsidRPr="0054292D">
        <w:rPr>
          <w:b/>
          <w:lang w:val="uk-UA"/>
        </w:rPr>
        <w:lastRenderedPageBreak/>
        <w:t>Вартість</w:t>
      </w:r>
      <w:r w:rsidRPr="0054292D">
        <w:rPr>
          <w:lang w:val="uk-UA"/>
        </w:rPr>
        <w:t xml:space="preserve"> – </w:t>
      </w:r>
      <w:r w:rsidRPr="0054292D">
        <w:rPr>
          <w:i/>
          <w:u w:val="single"/>
          <w:shd w:val="clear" w:color="auto" w:fill="FFFFFF"/>
          <w:lang w:val="uk-UA"/>
        </w:rPr>
        <w:t>123 500,00 грн.</w:t>
      </w:r>
    </w:p>
    <w:p w14:paraId="59AD5958"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A496CAB" w14:textId="77777777" w:rsidR="009C0DE1" w:rsidRPr="0054292D" w:rsidRDefault="009C0DE1" w:rsidP="009C0DE1">
      <w:pPr>
        <w:jc w:val="both"/>
        <w:rPr>
          <w:lang w:val="uk-UA"/>
        </w:rPr>
      </w:pPr>
      <w:r w:rsidRPr="0054292D">
        <w:rPr>
          <w:lang w:val="uk-UA"/>
        </w:rPr>
        <w:t>Каналізаційні насосні станції підприємства побудовані у 70-их роках минулого століття. За період експлуатації в основному проводились роботи з періодичного технічного обслуговування припливно-витяжної системи. На сьогоднішній день стан вентиляції в край незадовільному стані. Необхідний повітрообмін дуже важливий для забезпечення роботи обслуговуючого персоналу, нормальної та стабільної роботи обладнання і конструкцій, досягнення необхідних допустимих граничних показників Н</w:t>
      </w:r>
      <w:r w:rsidRPr="0054292D">
        <w:rPr>
          <w:vertAlign w:val="subscript"/>
          <w:lang w:val="uk-UA"/>
        </w:rPr>
        <w:t>2</w:t>
      </w:r>
      <w:r w:rsidRPr="0054292D">
        <w:rPr>
          <w:lang w:val="en-US"/>
        </w:rPr>
        <w:t>S</w:t>
      </w:r>
      <w:r w:rsidRPr="0054292D">
        <w:rPr>
          <w:lang w:val="uk-UA"/>
        </w:rPr>
        <w:t>, СО</w:t>
      </w:r>
      <w:r w:rsidRPr="0054292D">
        <w:rPr>
          <w:vertAlign w:val="subscript"/>
          <w:lang w:val="uk-UA"/>
        </w:rPr>
        <w:t>2</w:t>
      </w:r>
      <w:r w:rsidRPr="0054292D">
        <w:rPr>
          <w:lang w:val="uk-UA"/>
        </w:rPr>
        <w:t>, СН</w:t>
      </w:r>
      <w:r w:rsidRPr="0054292D">
        <w:rPr>
          <w:vertAlign w:val="subscript"/>
          <w:lang w:val="uk-UA"/>
        </w:rPr>
        <w:t>4</w:t>
      </w:r>
      <w:r w:rsidRPr="0054292D">
        <w:rPr>
          <w:lang w:val="uk-UA"/>
        </w:rPr>
        <w:t>, NH</w:t>
      </w:r>
      <w:r w:rsidRPr="0054292D">
        <w:rPr>
          <w:vertAlign w:val="subscript"/>
          <w:lang w:val="uk-UA"/>
        </w:rPr>
        <w:t>3</w:t>
      </w:r>
      <w:r w:rsidRPr="0054292D">
        <w:rPr>
          <w:lang w:val="uk-UA"/>
        </w:rPr>
        <w:t xml:space="preserve"> та інших для запобігання газової та біологічної корозії. Заміна припливно-витяжної вентиляції потребує виготовлення ПКД.</w:t>
      </w:r>
    </w:p>
    <w:p w14:paraId="1DDAC4F3"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6CC2562C" w14:textId="77777777" w:rsidR="009C0DE1" w:rsidRPr="0054292D" w:rsidRDefault="009C0DE1" w:rsidP="009C0DE1">
      <w:pPr>
        <w:pStyle w:val="a3"/>
        <w:numPr>
          <w:ilvl w:val="0"/>
          <w:numId w:val="30"/>
        </w:numPr>
        <w:jc w:val="both"/>
        <w:rPr>
          <w:lang w:val="uk-UA"/>
        </w:rPr>
      </w:pPr>
      <w:r w:rsidRPr="0054292D">
        <w:rPr>
          <w:lang w:val="uk-UA"/>
        </w:rPr>
        <w:t>Підготовчий процес для заміни системи припливно-витяжної вентиляції.</w:t>
      </w:r>
    </w:p>
    <w:p w14:paraId="7670C327" w14:textId="77777777" w:rsidR="009C0DE1" w:rsidRPr="0054292D" w:rsidRDefault="009C0DE1" w:rsidP="009C0DE1">
      <w:pPr>
        <w:pStyle w:val="a3"/>
        <w:numPr>
          <w:ilvl w:val="0"/>
          <w:numId w:val="30"/>
        </w:numPr>
        <w:jc w:val="both"/>
        <w:rPr>
          <w:lang w:val="uk-UA"/>
        </w:rPr>
      </w:pPr>
      <w:r w:rsidRPr="0054292D">
        <w:rPr>
          <w:lang w:val="uk-UA"/>
        </w:rPr>
        <w:t>Забезпечення роботи станцій відповідно до вимог санітарних норм та ДБН.</w:t>
      </w:r>
    </w:p>
    <w:p w14:paraId="5EFBA208" w14:textId="77777777" w:rsidR="009C0DE1" w:rsidRPr="0054292D" w:rsidRDefault="009C0DE1" w:rsidP="009C0DE1">
      <w:pPr>
        <w:pStyle w:val="a3"/>
        <w:numPr>
          <w:ilvl w:val="0"/>
          <w:numId w:val="30"/>
        </w:numPr>
        <w:jc w:val="both"/>
        <w:rPr>
          <w:lang w:val="uk-UA"/>
        </w:rPr>
      </w:pPr>
      <w:r w:rsidRPr="0054292D">
        <w:rPr>
          <w:lang w:val="uk-UA"/>
        </w:rPr>
        <w:t>Забезпечення відповідних умов праці обслуговуючого персоналу.</w:t>
      </w:r>
    </w:p>
    <w:p w14:paraId="7683F847" w14:textId="77777777" w:rsidR="009C0DE1" w:rsidRPr="0054292D" w:rsidRDefault="009C0DE1" w:rsidP="009C0DE1">
      <w:pPr>
        <w:pStyle w:val="a3"/>
        <w:numPr>
          <w:ilvl w:val="0"/>
          <w:numId w:val="30"/>
        </w:numPr>
        <w:jc w:val="both"/>
        <w:rPr>
          <w:lang w:val="uk-UA"/>
        </w:rPr>
      </w:pPr>
      <w:r w:rsidRPr="0054292D">
        <w:rPr>
          <w:lang w:val="uk-UA"/>
        </w:rPr>
        <w:t>Забезпечення стабільної роботи обладнання і конструкцій.</w:t>
      </w:r>
    </w:p>
    <w:p w14:paraId="3FD8A0CC" w14:textId="77777777" w:rsidR="009C0DE1" w:rsidRPr="0054292D" w:rsidRDefault="009C0DE1" w:rsidP="009C0DE1">
      <w:pPr>
        <w:pStyle w:val="a3"/>
        <w:numPr>
          <w:ilvl w:val="0"/>
          <w:numId w:val="30"/>
        </w:numPr>
        <w:jc w:val="both"/>
        <w:rPr>
          <w:lang w:val="uk-UA"/>
        </w:rPr>
      </w:pPr>
      <w:r w:rsidRPr="0054292D">
        <w:rPr>
          <w:lang w:val="uk-UA"/>
        </w:rPr>
        <w:t>Запобігання газової та біологічної корозії.</w:t>
      </w:r>
    </w:p>
    <w:p w14:paraId="749D8640" w14:textId="77777777" w:rsidR="009C0DE1" w:rsidRPr="0054292D" w:rsidRDefault="009C0DE1" w:rsidP="00D10972">
      <w:pPr>
        <w:pStyle w:val="a3"/>
        <w:numPr>
          <w:ilvl w:val="0"/>
          <w:numId w:val="9"/>
        </w:numPr>
        <w:ind w:left="709" w:hanging="709"/>
        <w:jc w:val="both"/>
        <w:rPr>
          <w:b/>
          <w:lang w:val="uk-UA"/>
        </w:rPr>
      </w:pPr>
      <w:r w:rsidRPr="0054292D">
        <w:rPr>
          <w:b/>
          <w:lang w:val="uk-UA"/>
        </w:rPr>
        <w:t>Виготовлення ПКД на будівництво карт мулових майданчиків.</w:t>
      </w:r>
    </w:p>
    <w:p w14:paraId="5A3444C7"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250 000,00 грн.</w:t>
      </w:r>
    </w:p>
    <w:p w14:paraId="223F6621"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753DBFAD" w14:textId="77777777" w:rsidR="009C0DE1" w:rsidRPr="0054292D" w:rsidRDefault="009C0DE1" w:rsidP="009C0DE1">
      <w:pPr>
        <w:jc w:val="both"/>
        <w:rPr>
          <w:b/>
          <w:lang w:val="uk-UA"/>
        </w:rPr>
      </w:pPr>
      <w:r w:rsidRPr="0054292D">
        <w:rPr>
          <w:color w:val="212529"/>
          <w:shd w:val="clear" w:color="auto" w:fill="FFFFFF"/>
          <w:lang w:val="uk-UA"/>
        </w:rPr>
        <w:t>Мулові карти діючих основних споруд КП «НУВКГ» фактично приймають всі стічні води міста, тут осідають тверді відходи, а тому карти потрібно час від часу очищувати. Підприємство періодично виконує дані роботи власними силами, чи шляхом залучення підрядної організації. Наразі діючі мулові карти спрацьовані, тому існує нагальне питання будівництва нових карт, що дозволить забезпечити зневоднення осаду стічних вод природнім шляхом.</w:t>
      </w:r>
    </w:p>
    <w:p w14:paraId="5CEF38D2"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6063BC8F" w14:textId="77777777" w:rsidR="009C0DE1" w:rsidRPr="0054292D" w:rsidRDefault="009C0DE1" w:rsidP="009C0DE1">
      <w:pPr>
        <w:pStyle w:val="a3"/>
        <w:numPr>
          <w:ilvl w:val="0"/>
          <w:numId w:val="31"/>
        </w:numPr>
        <w:jc w:val="both"/>
        <w:rPr>
          <w:sz w:val="22"/>
          <w:lang w:val="uk-UA"/>
        </w:rPr>
      </w:pPr>
      <w:r w:rsidRPr="0054292D">
        <w:rPr>
          <w:lang w:val="uk-UA"/>
        </w:rPr>
        <w:t>Покращення ефективності очистки стічних вод.</w:t>
      </w:r>
    </w:p>
    <w:p w14:paraId="6D45A5D8" w14:textId="77777777" w:rsidR="009C0DE1" w:rsidRPr="0054292D" w:rsidRDefault="009C0DE1" w:rsidP="009C0DE1">
      <w:pPr>
        <w:pStyle w:val="a3"/>
        <w:numPr>
          <w:ilvl w:val="0"/>
          <w:numId w:val="31"/>
        </w:numPr>
        <w:jc w:val="both"/>
        <w:rPr>
          <w:sz w:val="22"/>
          <w:lang w:val="uk-UA"/>
        </w:rPr>
      </w:pPr>
      <w:r w:rsidRPr="0054292D">
        <w:rPr>
          <w:lang w:val="uk-UA"/>
        </w:rPr>
        <w:t>Підвищення надійності експлуатації системи та стабільну роботу Очисних споруд.</w:t>
      </w:r>
    </w:p>
    <w:p w14:paraId="23F83EE4" w14:textId="77777777" w:rsidR="009C0DE1" w:rsidRPr="0054292D" w:rsidRDefault="009C0DE1" w:rsidP="009C0DE1">
      <w:pPr>
        <w:pStyle w:val="a3"/>
        <w:numPr>
          <w:ilvl w:val="0"/>
          <w:numId w:val="31"/>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p>
    <w:p w14:paraId="05916834" w14:textId="77777777" w:rsidR="009C0DE1" w:rsidRPr="0054292D" w:rsidRDefault="009C0DE1" w:rsidP="009C0DE1">
      <w:pPr>
        <w:pStyle w:val="a3"/>
        <w:numPr>
          <w:ilvl w:val="0"/>
          <w:numId w:val="31"/>
        </w:numPr>
        <w:jc w:val="both"/>
        <w:rPr>
          <w:sz w:val="22"/>
          <w:lang w:val="uk-UA"/>
        </w:rPr>
      </w:pPr>
      <w:r w:rsidRPr="0054292D">
        <w:rPr>
          <w:lang w:val="uk-UA"/>
        </w:rPr>
        <w:t>Вирішення питання та проблеми екологічної і епідемічної безпеки міста.</w:t>
      </w:r>
    </w:p>
    <w:p w14:paraId="36574F49" w14:textId="77777777" w:rsidR="009C0DE1" w:rsidRPr="0054292D" w:rsidRDefault="009C0DE1" w:rsidP="00D10972">
      <w:pPr>
        <w:pStyle w:val="a3"/>
        <w:numPr>
          <w:ilvl w:val="0"/>
          <w:numId w:val="9"/>
        </w:numPr>
        <w:tabs>
          <w:tab w:val="left" w:pos="284"/>
        </w:tabs>
        <w:ind w:left="709" w:hanging="709"/>
        <w:jc w:val="both"/>
        <w:rPr>
          <w:bCs/>
          <w:lang w:val="uk-UA"/>
        </w:rPr>
      </w:pPr>
      <w:r w:rsidRPr="0054292D">
        <w:rPr>
          <w:b/>
          <w:bCs/>
          <w:lang w:val="uk-UA"/>
        </w:rPr>
        <w:t>Виготовлення ПКД на будівництво напірного каналізаційного колектора від КНС «Жил-зона» до Очисних споруд КП «НУВКГ».</w:t>
      </w:r>
    </w:p>
    <w:p w14:paraId="4E89666E" w14:textId="77777777" w:rsidR="009C0DE1" w:rsidRPr="0054292D" w:rsidRDefault="009C0DE1" w:rsidP="009C0DE1">
      <w:pPr>
        <w:tabs>
          <w:tab w:val="left" w:pos="284"/>
        </w:tabs>
        <w:jc w:val="both"/>
        <w:rPr>
          <w:bCs/>
          <w:lang w:val="uk-UA"/>
        </w:rPr>
      </w:pPr>
      <w:r w:rsidRPr="0054292D">
        <w:rPr>
          <w:b/>
          <w:lang w:val="uk-UA"/>
        </w:rPr>
        <w:t>Вартість</w:t>
      </w:r>
      <w:r w:rsidRPr="0054292D">
        <w:rPr>
          <w:lang w:val="uk-UA"/>
        </w:rPr>
        <w:t xml:space="preserve"> – </w:t>
      </w:r>
      <w:r w:rsidRPr="0054292D">
        <w:rPr>
          <w:bCs/>
          <w:i/>
          <w:u w:val="single"/>
          <w:lang w:val="uk-UA"/>
        </w:rPr>
        <w:t>800 000,000 грн.</w:t>
      </w:r>
      <w:r w:rsidRPr="0054292D">
        <w:rPr>
          <w:bCs/>
          <w:lang w:val="uk-UA"/>
        </w:rPr>
        <w:t xml:space="preserve"> </w:t>
      </w:r>
    </w:p>
    <w:p w14:paraId="082B6BAC"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04CE5392" w14:textId="77777777" w:rsidR="009C0DE1" w:rsidRPr="0054292D" w:rsidRDefault="009C0DE1" w:rsidP="009C0DE1">
      <w:pPr>
        <w:jc w:val="both"/>
        <w:rPr>
          <w:lang w:val="uk-UA"/>
        </w:rPr>
      </w:pPr>
      <w:r w:rsidRPr="0054292D">
        <w:rPr>
          <w:lang w:val="uk-UA"/>
        </w:rPr>
        <w:t xml:space="preserve">На даний час відведення стічних вод мікрорайону «Прилуцька» здійснюється напірним колектором з подальшим перекачуванням на Очисні споруди підприємства за допомогою власного обладнання – каналізаційно-насосною станцією «Прогрес», яка знаходиться на балансі              ТОВ «Науково-виробничий комплекс «Прогрес», за що КП «НУВКГ» щомісячно сплачує значні кошти. Вивчивши дане питання детальніше спільно з фахівцями проектної організації визначено, що існує технічна можливість власними силами підприємства виконувати перекачування стоків безпосередньо на Очисні споруди, що потребує проведення відповідних геолого-геодезичних досліджень, виготовлення проектно-кошторисної документації та інших супровідних робіт. Тому з метою економії коштів, забезпечення технології перекачування стічних вод власними силами     КП «НУВКГ»,  уникнення різного роду спірних питань з ТОВ «НВК «Прогрес» та належного ведення господарської діяльності доцільно розпочати впровадження даного проекту. </w:t>
      </w:r>
    </w:p>
    <w:p w14:paraId="7A68B059"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1D423BE6" w14:textId="77777777" w:rsidR="009C0DE1" w:rsidRPr="0054292D" w:rsidRDefault="009C0DE1" w:rsidP="009C0DE1">
      <w:pPr>
        <w:pStyle w:val="a3"/>
        <w:numPr>
          <w:ilvl w:val="0"/>
          <w:numId w:val="34"/>
        </w:numPr>
        <w:jc w:val="both"/>
        <w:rPr>
          <w:sz w:val="22"/>
          <w:lang w:val="uk-UA"/>
        </w:rPr>
      </w:pPr>
      <w:r w:rsidRPr="0054292D">
        <w:rPr>
          <w:lang w:val="uk-UA"/>
        </w:rPr>
        <w:t>Покращення ефективності перекачування стічних вод.</w:t>
      </w:r>
    </w:p>
    <w:p w14:paraId="110099E2" w14:textId="77777777" w:rsidR="009C0DE1" w:rsidRPr="0054292D" w:rsidRDefault="009C0DE1" w:rsidP="009C0DE1">
      <w:pPr>
        <w:pStyle w:val="a3"/>
        <w:numPr>
          <w:ilvl w:val="0"/>
          <w:numId w:val="34"/>
        </w:numPr>
        <w:jc w:val="both"/>
        <w:rPr>
          <w:sz w:val="22"/>
          <w:lang w:val="uk-UA"/>
        </w:rPr>
      </w:pPr>
      <w:r w:rsidRPr="0054292D">
        <w:rPr>
          <w:sz w:val="22"/>
          <w:lang w:val="uk-UA"/>
        </w:rPr>
        <w:t>Економія власних обігових коштів.</w:t>
      </w:r>
    </w:p>
    <w:p w14:paraId="5F1C36D6" w14:textId="77777777" w:rsidR="009C0DE1" w:rsidRPr="0054292D" w:rsidRDefault="009C0DE1" w:rsidP="009C0DE1">
      <w:pPr>
        <w:pStyle w:val="a3"/>
        <w:numPr>
          <w:ilvl w:val="0"/>
          <w:numId w:val="34"/>
        </w:numPr>
        <w:jc w:val="both"/>
        <w:rPr>
          <w:sz w:val="22"/>
          <w:lang w:val="uk-UA"/>
        </w:rPr>
      </w:pPr>
      <w:r w:rsidRPr="0054292D">
        <w:rPr>
          <w:lang w:val="uk-UA"/>
        </w:rPr>
        <w:t>Підвищення надійності експлуатації системи та стабільну роботу системи водовідведення.</w:t>
      </w:r>
    </w:p>
    <w:p w14:paraId="5870915F" w14:textId="77777777" w:rsidR="009C0DE1" w:rsidRPr="0054292D" w:rsidRDefault="009C0DE1" w:rsidP="009C0DE1">
      <w:pPr>
        <w:pStyle w:val="a3"/>
        <w:numPr>
          <w:ilvl w:val="0"/>
          <w:numId w:val="34"/>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r w:rsidRPr="0054292D">
        <w:rPr>
          <w:color w:val="000000"/>
        </w:rPr>
        <w:t>.</w:t>
      </w:r>
    </w:p>
    <w:p w14:paraId="7185DD59" w14:textId="77777777" w:rsidR="009C0DE1" w:rsidRPr="0054292D" w:rsidRDefault="009C0DE1" w:rsidP="009C0DE1">
      <w:pPr>
        <w:pStyle w:val="a3"/>
        <w:numPr>
          <w:ilvl w:val="0"/>
          <w:numId w:val="34"/>
        </w:numPr>
        <w:jc w:val="both"/>
        <w:rPr>
          <w:sz w:val="22"/>
          <w:lang w:val="uk-UA"/>
        </w:rPr>
      </w:pPr>
      <w:r w:rsidRPr="0054292D">
        <w:rPr>
          <w:lang w:val="uk-UA"/>
        </w:rPr>
        <w:t>Вирішення питання та проблеми екологічної і епідемічної безпеки міста.</w:t>
      </w:r>
    </w:p>
    <w:p w14:paraId="3789987E" w14:textId="77777777" w:rsidR="009C0DE1" w:rsidRPr="0054292D" w:rsidRDefault="009C0DE1" w:rsidP="009C0DE1">
      <w:pPr>
        <w:pStyle w:val="a3"/>
        <w:numPr>
          <w:ilvl w:val="0"/>
          <w:numId w:val="34"/>
        </w:numPr>
        <w:jc w:val="both"/>
        <w:rPr>
          <w:sz w:val="22"/>
          <w:lang w:val="uk-UA"/>
        </w:rPr>
      </w:pPr>
      <w:r w:rsidRPr="0054292D">
        <w:rPr>
          <w:bCs/>
          <w:lang w:val="uk-UA" w:eastAsia="zh-CN"/>
        </w:rPr>
        <w:t>Посилення фінансово-бюджетної дисципліни.</w:t>
      </w:r>
    </w:p>
    <w:p w14:paraId="34ABE8AD" w14:textId="77777777" w:rsidR="009C0DE1" w:rsidRPr="0054292D" w:rsidRDefault="009C0DE1" w:rsidP="00D10972">
      <w:pPr>
        <w:pStyle w:val="a3"/>
        <w:numPr>
          <w:ilvl w:val="0"/>
          <w:numId w:val="9"/>
        </w:numPr>
        <w:ind w:left="709" w:hanging="709"/>
        <w:jc w:val="both"/>
        <w:rPr>
          <w:b/>
          <w:sz w:val="22"/>
          <w:lang w:val="uk-UA"/>
        </w:rPr>
      </w:pPr>
      <w:r w:rsidRPr="0054292D">
        <w:rPr>
          <w:b/>
          <w:bCs/>
          <w:lang w:val="uk-UA"/>
        </w:rPr>
        <w:t xml:space="preserve">Виготовлення ПКД на </w:t>
      </w:r>
      <w:proofErr w:type="spellStart"/>
      <w:r w:rsidRPr="0054292D">
        <w:rPr>
          <w:b/>
          <w:bCs/>
          <w:lang w:val="uk-UA"/>
        </w:rPr>
        <w:t>перепідключення</w:t>
      </w:r>
      <w:proofErr w:type="spellEnd"/>
      <w:r w:rsidRPr="0054292D">
        <w:rPr>
          <w:b/>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4209F297" w14:textId="77777777" w:rsidR="009C0DE1" w:rsidRPr="0054292D" w:rsidRDefault="009C0DE1" w:rsidP="009C0DE1">
      <w:pPr>
        <w:tabs>
          <w:tab w:val="left" w:pos="284"/>
        </w:tabs>
        <w:jc w:val="both"/>
        <w:rPr>
          <w:bCs/>
          <w:lang w:val="uk-UA"/>
        </w:rPr>
      </w:pPr>
      <w:r w:rsidRPr="0054292D">
        <w:rPr>
          <w:b/>
          <w:lang w:val="uk-UA"/>
        </w:rPr>
        <w:t>Вартість</w:t>
      </w:r>
      <w:r w:rsidRPr="0054292D">
        <w:rPr>
          <w:lang w:val="uk-UA"/>
        </w:rPr>
        <w:t xml:space="preserve"> – </w:t>
      </w:r>
      <w:r w:rsidRPr="0054292D">
        <w:rPr>
          <w:bCs/>
          <w:i/>
          <w:u w:val="single"/>
          <w:lang w:val="uk-UA"/>
        </w:rPr>
        <w:t>600 000,000 грн.</w:t>
      </w:r>
      <w:r w:rsidRPr="0054292D">
        <w:rPr>
          <w:bCs/>
          <w:lang w:val="uk-UA"/>
        </w:rPr>
        <w:t xml:space="preserve"> </w:t>
      </w:r>
    </w:p>
    <w:p w14:paraId="12AC581C" w14:textId="77777777" w:rsidR="009C0DE1" w:rsidRPr="0054292D" w:rsidRDefault="009C0DE1" w:rsidP="009C0DE1">
      <w:pPr>
        <w:jc w:val="both"/>
        <w:rPr>
          <w:b/>
          <w:lang w:val="uk-UA"/>
        </w:rPr>
      </w:pPr>
      <w:r w:rsidRPr="0054292D">
        <w:rPr>
          <w:b/>
          <w:lang w:val="uk-UA"/>
        </w:rPr>
        <w:lastRenderedPageBreak/>
        <w:t>Обґрунтування необхідності придбання</w:t>
      </w:r>
    </w:p>
    <w:p w14:paraId="78BCE80F" w14:textId="77777777" w:rsidR="009C0DE1" w:rsidRPr="0054292D" w:rsidRDefault="009C0DE1" w:rsidP="009C0DE1">
      <w:pPr>
        <w:jc w:val="both"/>
        <w:rPr>
          <w:lang w:val="uk-UA"/>
        </w:rPr>
      </w:pPr>
      <w:r w:rsidRPr="0054292D">
        <w:rPr>
          <w:lang w:val="uk-UA"/>
        </w:rPr>
        <w:t xml:space="preserve">На сьогоднішній день послугу з централізованого водопостачання об’єктам житлової забудови та соціальної інфраструктури мікрорайону «Космонавтів» надає Державна служба України з надзвичайних – Спеціальний авіаційний загін ОРС ЦЗ ДСНС України,  які неодноразово звертались до КП «НУВКГ» з питанням безоплатної передачі частини інфраструктури водозабору та мереж з метою забезпечення безперебійного водопостачання з балансу Спеціального авіаційного загону на баланс підприємства. Детально вивчивши дану ситуацію пропонується пере підключення даного мікрорайону безпосередньо до мереж «КП «НУВКГ», що потребує проведення відповідних геолого-геодезичних досліджень, виготовлення проектно-кошторисної документації та інших супровідних робіт.   </w:t>
      </w:r>
    </w:p>
    <w:p w14:paraId="021F8901"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0ED7A117" w14:textId="77777777" w:rsidR="009C0DE1" w:rsidRPr="0054292D" w:rsidRDefault="009C0DE1" w:rsidP="009C0DE1">
      <w:pPr>
        <w:pStyle w:val="a3"/>
        <w:numPr>
          <w:ilvl w:val="0"/>
          <w:numId w:val="35"/>
        </w:numPr>
        <w:jc w:val="both"/>
        <w:rPr>
          <w:sz w:val="22"/>
          <w:lang w:val="uk-UA"/>
        </w:rPr>
      </w:pPr>
      <w:r w:rsidRPr="0054292D">
        <w:rPr>
          <w:bCs/>
          <w:lang w:val="uk-UA"/>
        </w:rPr>
        <w:t xml:space="preserve">Збільшення кількості абонентів і надходжень. </w:t>
      </w:r>
    </w:p>
    <w:p w14:paraId="014BABE7" w14:textId="77777777" w:rsidR="009C0DE1" w:rsidRPr="0054292D" w:rsidRDefault="009C0DE1" w:rsidP="009C0DE1">
      <w:pPr>
        <w:pStyle w:val="a3"/>
        <w:numPr>
          <w:ilvl w:val="0"/>
          <w:numId w:val="35"/>
        </w:numPr>
        <w:jc w:val="both"/>
        <w:rPr>
          <w:sz w:val="22"/>
          <w:lang w:val="uk-UA"/>
        </w:rPr>
      </w:pPr>
      <w:r w:rsidRPr="0054292D">
        <w:rPr>
          <w:bCs/>
          <w:lang w:val="uk-UA"/>
        </w:rPr>
        <w:t xml:space="preserve">Забезпечення </w:t>
      </w:r>
      <w:r w:rsidRPr="0054292D">
        <w:rPr>
          <w:lang w:val="uk-UA"/>
        </w:rPr>
        <w:t>об’єктів житлової забудови та соціальної інфраструктури мікрорайону «Космонавтів» централізованим водопостачанням відповідної якості.</w:t>
      </w:r>
    </w:p>
    <w:p w14:paraId="4F0E7E68" w14:textId="77777777" w:rsidR="009C0DE1" w:rsidRPr="0054292D" w:rsidRDefault="009C0DE1" w:rsidP="009C0DE1">
      <w:pPr>
        <w:pStyle w:val="a3"/>
        <w:numPr>
          <w:ilvl w:val="0"/>
          <w:numId w:val="35"/>
        </w:numPr>
        <w:jc w:val="both"/>
        <w:rPr>
          <w:sz w:val="22"/>
          <w:lang w:val="uk-UA"/>
        </w:rPr>
      </w:pPr>
      <w:r w:rsidRPr="0054292D">
        <w:rPr>
          <w:lang w:val="uk-UA"/>
        </w:rPr>
        <w:t>Забезпечення сталої діяльності підприємства.</w:t>
      </w:r>
    </w:p>
    <w:p w14:paraId="7A142C2D" w14:textId="77777777" w:rsidR="009C0DE1" w:rsidRPr="0054292D" w:rsidRDefault="009C0DE1" w:rsidP="009C0DE1">
      <w:pPr>
        <w:pStyle w:val="a3"/>
        <w:numPr>
          <w:ilvl w:val="0"/>
          <w:numId w:val="35"/>
        </w:numPr>
        <w:jc w:val="both"/>
        <w:rPr>
          <w:sz w:val="22"/>
          <w:lang w:val="uk-UA"/>
        </w:rPr>
      </w:pPr>
      <w:r w:rsidRPr="0054292D">
        <w:rPr>
          <w:bCs/>
          <w:lang w:val="uk-UA" w:eastAsia="zh-CN"/>
        </w:rPr>
        <w:t>Посилення фінансово-бюджетної дисципліни.</w:t>
      </w:r>
    </w:p>
    <w:p w14:paraId="72EFC231" w14:textId="77777777" w:rsidR="006E6602" w:rsidRPr="0054292D" w:rsidRDefault="006E6602" w:rsidP="006E6602">
      <w:pPr>
        <w:tabs>
          <w:tab w:val="left" w:pos="284"/>
        </w:tabs>
        <w:contextualSpacing/>
        <w:jc w:val="both"/>
        <w:rPr>
          <w:b/>
          <w:bCs/>
          <w:u w:val="single"/>
          <w:lang w:val="uk-UA" w:eastAsia="zh-CN"/>
        </w:rPr>
      </w:pPr>
      <w:r w:rsidRPr="0054292D">
        <w:rPr>
          <w:b/>
          <w:bCs/>
          <w:u w:val="single"/>
          <w:lang w:val="uk-UA" w:eastAsia="zh-CN"/>
        </w:rPr>
        <w:t>КП «КК Північна»</w:t>
      </w:r>
    </w:p>
    <w:p w14:paraId="72F9B7C7" w14:textId="77777777" w:rsidR="00510189" w:rsidRPr="0054292D" w:rsidRDefault="00510189" w:rsidP="00510189">
      <w:pPr>
        <w:pStyle w:val="a3"/>
        <w:numPr>
          <w:ilvl w:val="0"/>
          <w:numId w:val="6"/>
        </w:numPr>
        <w:tabs>
          <w:tab w:val="left" w:pos="284"/>
        </w:tabs>
        <w:ind w:left="0" w:firstLine="0"/>
        <w:jc w:val="both"/>
        <w:rPr>
          <w:lang w:val="uk-UA" w:eastAsia="uk-UA"/>
        </w:rPr>
      </w:pPr>
      <w:r w:rsidRPr="0054292D">
        <w:rPr>
          <w:b/>
          <w:bCs/>
          <w:lang w:val="uk-UA" w:eastAsia="zh-CN"/>
        </w:rPr>
        <w:t xml:space="preserve">Придбання </w:t>
      </w:r>
      <w:r w:rsidRPr="0054292D">
        <w:rPr>
          <w:lang w:val="uk-UA" w:eastAsia="uk-UA"/>
        </w:rPr>
        <w:t xml:space="preserve">тракторного подрібнювача WOM R-120 для обрізання гілок діаметром до 11 см з </w:t>
      </w:r>
      <w:proofErr w:type="spellStart"/>
      <w:r w:rsidRPr="0054292D">
        <w:rPr>
          <w:lang w:val="uk-UA" w:eastAsia="uk-UA"/>
        </w:rPr>
        <w:t>редлером</w:t>
      </w:r>
      <w:proofErr w:type="spellEnd"/>
      <w:r w:rsidRPr="0054292D">
        <w:rPr>
          <w:lang w:val="uk-UA" w:eastAsia="uk-UA"/>
        </w:rPr>
        <w:t xml:space="preserve"> 2,3 метра </w:t>
      </w:r>
      <w:r w:rsidRPr="0054292D">
        <w:rPr>
          <w:bCs/>
          <w:lang w:val="uk-UA" w:eastAsia="zh-CN"/>
        </w:rPr>
        <w:t>або аналог,</w:t>
      </w:r>
    </w:p>
    <w:p w14:paraId="710C2F5F"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135000</w:t>
      </w:r>
      <w:r w:rsidRPr="0054292D">
        <w:rPr>
          <w:lang w:val="uk-UA" w:eastAsia="uk-UA"/>
        </w:rPr>
        <w:t xml:space="preserve"> грн.</w:t>
      </w:r>
    </w:p>
    <w:p w14:paraId="7B8246DF" w14:textId="77777777" w:rsidR="00510189" w:rsidRPr="0054292D" w:rsidRDefault="00510189" w:rsidP="00510189">
      <w:pPr>
        <w:tabs>
          <w:tab w:val="left" w:pos="284"/>
        </w:tabs>
        <w:jc w:val="both"/>
        <w:rPr>
          <w:lang w:val="uk-UA" w:eastAsia="uk-UA"/>
        </w:rPr>
      </w:pPr>
      <w:proofErr w:type="spellStart"/>
      <w:r w:rsidRPr="0054292D">
        <w:rPr>
          <w:lang w:val="uk-UA" w:eastAsia="uk-UA"/>
        </w:rPr>
        <w:t>Вальцевий</w:t>
      </w:r>
      <w:proofErr w:type="spellEnd"/>
      <w:r w:rsidRPr="0054292D">
        <w:rPr>
          <w:lang w:val="uk-UA" w:eastAsia="uk-UA"/>
        </w:rPr>
        <w:t xml:space="preserve"> подрібнювач R-120 STANDARD призначений для обрізання гілок діаметром до 11 см, повністю розроблений та виготовлений компанією REMET CNC TECHNOLOGY.</w:t>
      </w:r>
    </w:p>
    <w:p w14:paraId="4FE5C07D" w14:textId="77777777" w:rsidR="00510189" w:rsidRPr="0054292D" w:rsidRDefault="00510189" w:rsidP="00510189">
      <w:pPr>
        <w:tabs>
          <w:tab w:val="left" w:pos="284"/>
        </w:tabs>
        <w:jc w:val="both"/>
        <w:rPr>
          <w:lang w:val="uk-UA" w:eastAsia="uk-UA"/>
        </w:rPr>
      </w:pPr>
      <w:r w:rsidRPr="0054292D">
        <w:rPr>
          <w:lang w:val="uk-UA" w:eastAsia="uk-UA"/>
        </w:rPr>
        <w:t>Зварна конструкція, повністю розбірна, що забезпечує достатню жорсткість та довговічність.</w:t>
      </w:r>
    </w:p>
    <w:p w14:paraId="3C164F68" w14:textId="77777777" w:rsidR="00510189" w:rsidRPr="0054292D" w:rsidRDefault="00510189" w:rsidP="00510189">
      <w:pPr>
        <w:tabs>
          <w:tab w:val="left" w:pos="284"/>
        </w:tabs>
        <w:jc w:val="both"/>
        <w:rPr>
          <w:lang w:val="uk-UA" w:eastAsia="uk-UA"/>
        </w:rPr>
      </w:pPr>
      <w:r w:rsidRPr="0054292D">
        <w:rPr>
          <w:lang w:val="uk-UA" w:eastAsia="uk-UA"/>
        </w:rPr>
        <w:t>Ріжучий механізм виготовлений саме на обробному центрі з ЧПУ, з одного боку, щоб забезпечити належну якість, точність та співвісність, що виливається у тривалий термін служби компонентів та всього пристрою.</w:t>
      </w:r>
    </w:p>
    <w:p w14:paraId="3EF11402" w14:textId="77777777" w:rsidR="00510189" w:rsidRPr="0054292D" w:rsidRDefault="00510189" w:rsidP="00510189">
      <w:pPr>
        <w:tabs>
          <w:tab w:val="left" w:pos="284"/>
        </w:tabs>
        <w:jc w:val="both"/>
        <w:rPr>
          <w:lang w:val="uk-UA" w:eastAsia="uk-UA"/>
        </w:rPr>
      </w:pPr>
      <w:r w:rsidRPr="0054292D">
        <w:rPr>
          <w:lang w:val="uk-UA" w:eastAsia="uk-UA"/>
        </w:rPr>
        <w:t>Механізм оснащений розтискною та затискною втулкою, яка використовується для позиціонування різальних ножів, а також виконує функцію захисту від перевантажень. Подрібнювач може бути оснащений маховиком/стрічкою та відкидним стрічковим транспортером, можливість вивантаження вздовж або вбік.</w:t>
      </w:r>
    </w:p>
    <w:p w14:paraId="419978A7" w14:textId="77777777" w:rsidR="00510189" w:rsidRPr="0054292D" w:rsidRDefault="00510189" w:rsidP="00510189">
      <w:pPr>
        <w:tabs>
          <w:tab w:val="left" w:pos="284"/>
        </w:tabs>
        <w:jc w:val="both"/>
        <w:rPr>
          <w:lang w:val="uk-UA" w:eastAsia="uk-UA"/>
        </w:rPr>
      </w:pPr>
      <w:r w:rsidRPr="0054292D">
        <w:rPr>
          <w:lang w:val="uk-UA" w:eastAsia="uk-UA"/>
        </w:rPr>
        <w:t>Подрібнювач може бути оснащений маховиком/стрічкою та відкидним стрічковим транспортером, можливість вивантаження вздовж або вбік.</w:t>
      </w:r>
    </w:p>
    <w:p w14:paraId="37B67609" w14:textId="77777777" w:rsidR="00510189" w:rsidRPr="0054292D" w:rsidRDefault="00510189" w:rsidP="00510189">
      <w:pPr>
        <w:tabs>
          <w:tab w:val="left" w:pos="284"/>
        </w:tabs>
        <w:jc w:val="both"/>
        <w:rPr>
          <w:b/>
          <w:lang w:val="uk-UA" w:eastAsia="uk-UA"/>
        </w:rPr>
      </w:pPr>
      <w:r w:rsidRPr="0054292D">
        <w:rPr>
          <w:b/>
          <w:lang w:val="uk-UA" w:eastAsia="uk-UA"/>
        </w:rPr>
        <w:t>Обґрунтування необхідності придбання</w:t>
      </w:r>
    </w:p>
    <w:p w14:paraId="6DDB092A" w14:textId="77777777" w:rsidR="00510189" w:rsidRPr="0054292D" w:rsidRDefault="00510189" w:rsidP="00510189">
      <w:pPr>
        <w:tabs>
          <w:tab w:val="left" w:pos="284"/>
        </w:tabs>
        <w:jc w:val="both"/>
        <w:rPr>
          <w:lang w:val="uk-UA" w:eastAsia="uk-UA"/>
        </w:rPr>
      </w:pPr>
      <w:r w:rsidRPr="0054292D">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Для покращення благоустрою міста підприємство здійснює санітарну обрізку дерев, які ростуть на прибудинкових територіях та на інших територіях, які закріплені за підприємством. Отримані в результаті санітарної підрізки гілки підприємство вантажить на причіп трактора та вивозить на полігон твердих побутових відходів. Відповідно до отриманих рахунків від КП ВУКГ сплачує за послуги захоронення ТПВ. Крім того, додатково несе витрати на перевезення ТПВ. Орієнтовно кількість витрачених </w:t>
      </w:r>
      <w:proofErr w:type="spellStart"/>
      <w:r w:rsidRPr="0054292D">
        <w:rPr>
          <w:lang w:val="uk-UA" w:eastAsia="uk-UA"/>
        </w:rPr>
        <w:t>машиногодин</w:t>
      </w:r>
      <w:proofErr w:type="spellEnd"/>
      <w:r w:rsidRPr="0054292D">
        <w:rPr>
          <w:lang w:val="uk-UA" w:eastAsia="uk-UA"/>
        </w:rPr>
        <w:t xml:space="preserve"> трактора на перевезення гілок на рік складає 50. Вартість 1 </w:t>
      </w:r>
      <w:proofErr w:type="spellStart"/>
      <w:r w:rsidRPr="0054292D">
        <w:rPr>
          <w:lang w:val="uk-UA" w:eastAsia="uk-UA"/>
        </w:rPr>
        <w:t>машиногодини</w:t>
      </w:r>
      <w:proofErr w:type="spellEnd"/>
      <w:r w:rsidRPr="0054292D">
        <w:rPr>
          <w:lang w:val="uk-UA" w:eastAsia="uk-UA"/>
        </w:rPr>
        <w:t xml:space="preserve"> 576 грн. Отже, вартість перевезення на рік 28800 грн. Крім того, вартість захоронення 6000 грн. Разом  35000 грн</w:t>
      </w:r>
      <w:r w:rsidR="009C0DE1" w:rsidRPr="0054292D">
        <w:rPr>
          <w:lang w:val="uk-UA" w:eastAsia="uk-UA"/>
        </w:rPr>
        <w:t>.</w:t>
      </w:r>
      <w:r w:rsidRPr="0054292D">
        <w:rPr>
          <w:lang w:val="uk-UA" w:eastAsia="uk-UA"/>
        </w:rPr>
        <w:t xml:space="preserve"> на рік. Використовуючи подрібнювач гілок обсяг рослинної маси після дроблення зменшується приблизно в 6-8 разів. Крім того, подрібнені гілки можна використ</w:t>
      </w:r>
      <w:r w:rsidR="009C0DE1" w:rsidRPr="0054292D">
        <w:rPr>
          <w:lang w:val="uk-UA" w:eastAsia="uk-UA"/>
        </w:rPr>
        <w:t>о</w:t>
      </w:r>
      <w:r w:rsidRPr="0054292D">
        <w:rPr>
          <w:lang w:val="uk-UA" w:eastAsia="uk-UA"/>
        </w:rPr>
        <w:t>в</w:t>
      </w:r>
      <w:r w:rsidR="009C0DE1" w:rsidRPr="0054292D">
        <w:rPr>
          <w:lang w:val="uk-UA" w:eastAsia="uk-UA"/>
        </w:rPr>
        <w:t>у</w:t>
      </w:r>
      <w:r w:rsidRPr="0054292D">
        <w:rPr>
          <w:lang w:val="uk-UA" w:eastAsia="uk-UA"/>
        </w:rPr>
        <w:t>вати в твердопаливних котлах для опалення приміщень, тобто матеріал, отриманий від подрібнення можна реалізувати та використати в господарській діяльності підприємства.</w:t>
      </w:r>
    </w:p>
    <w:p w14:paraId="06FB7E8E" w14:textId="77777777" w:rsidR="00510189" w:rsidRPr="0054292D" w:rsidRDefault="00510189" w:rsidP="00510189">
      <w:pPr>
        <w:tabs>
          <w:tab w:val="left" w:pos="284"/>
        </w:tabs>
        <w:jc w:val="both"/>
        <w:rPr>
          <w:b/>
          <w:lang w:val="uk-UA" w:eastAsia="uk-UA"/>
        </w:rPr>
      </w:pPr>
      <w:r w:rsidRPr="0054292D">
        <w:rPr>
          <w:b/>
          <w:lang w:val="uk-UA" w:eastAsia="uk-UA"/>
        </w:rPr>
        <w:t>Економічний ефект впровадження заходу</w:t>
      </w:r>
    </w:p>
    <w:p w14:paraId="7932CF72" w14:textId="77777777" w:rsidR="00510189" w:rsidRPr="0054292D" w:rsidRDefault="00510189" w:rsidP="00510189">
      <w:pPr>
        <w:tabs>
          <w:tab w:val="left" w:pos="284"/>
        </w:tabs>
        <w:jc w:val="both"/>
        <w:rPr>
          <w:lang w:val="uk-UA" w:eastAsia="uk-UA"/>
        </w:rPr>
      </w:pPr>
      <w:r w:rsidRPr="0054292D">
        <w:rPr>
          <w:lang w:val="uk-UA" w:eastAsia="uk-UA"/>
        </w:rPr>
        <w:t>1.</w:t>
      </w:r>
      <w:r w:rsidRPr="0054292D">
        <w:rPr>
          <w:lang w:val="uk-UA" w:eastAsia="uk-UA"/>
        </w:rPr>
        <w:tab/>
        <w:t>Раціональне використання твердих побутових відходів.</w:t>
      </w:r>
    </w:p>
    <w:p w14:paraId="2D4D3BA8" w14:textId="77777777" w:rsidR="00510189" w:rsidRPr="0054292D" w:rsidRDefault="00510189" w:rsidP="00510189">
      <w:pPr>
        <w:tabs>
          <w:tab w:val="left" w:pos="284"/>
        </w:tabs>
        <w:jc w:val="both"/>
        <w:rPr>
          <w:lang w:val="uk-UA" w:eastAsia="uk-UA"/>
        </w:rPr>
      </w:pPr>
      <w:r w:rsidRPr="0054292D">
        <w:rPr>
          <w:lang w:val="uk-UA" w:eastAsia="uk-UA"/>
        </w:rPr>
        <w:t>2</w:t>
      </w:r>
      <w:r w:rsidRPr="0054292D">
        <w:rPr>
          <w:lang w:val="uk-UA" w:eastAsia="uk-UA"/>
        </w:rPr>
        <w:tab/>
        <w:t>Отримання альтернативного вид</w:t>
      </w:r>
      <w:r w:rsidR="009C0DE1" w:rsidRPr="0054292D">
        <w:rPr>
          <w:lang w:val="uk-UA" w:eastAsia="uk-UA"/>
        </w:rPr>
        <w:t>у</w:t>
      </w:r>
      <w:r w:rsidRPr="0054292D">
        <w:rPr>
          <w:lang w:val="uk-UA" w:eastAsia="uk-UA"/>
        </w:rPr>
        <w:t xml:space="preserve"> палива.</w:t>
      </w:r>
    </w:p>
    <w:p w14:paraId="06F65D99" w14:textId="77777777" w:rsidR="00510189" w:rsidRPr="0054292D" w:rsidRDefault="00510189" w:rsidP="00510189">
      <w:pPr>
        <w:tabs>
          <w:tab w:val="left" w:pos="284"/>
        </w:tabs>
        <w:jc w:val="both"/>
        <w:rPr>
          <w:lang w:val="uk-UA" w:eastAsia="uk-UA"/>
        </w:rPr>
      </w:pPr>
      <w:r w:rsidRPr="0054292D">
        <w:rPr>
          <w:lang w:val="uk-UA" w:eastAsia="uk-UA"/>
        </w:rPr>
        <w:t>3</w:t>
      </w:r>
      <w:r w:rsidRPr="0054292D">
        <w:rPr>
          <w:lang w:val="uk-UA" w:eastAsia="uk-UA"/>
        </w:rPr>
        <w:tab/>
        <w:t>Економія ресурсів підприємства після закінчення терміну окупності устаткування (за 4 роки).</w:t>
      </w:r>
    </w:p>
    <w:p w14:paraId="34716796" w14:textId="77777777" w:rsidR="00510189" w:rsidRPr="0054292D" w:rsidRDefault="00510189" w:rsidP="00510189">
      <w:pPr>
        <w:rPr>
          <w:b/>
          <w:lang w:val="uk-UA" w:eastAsia="uk-UA"/>
        </w:rPr>
      </w:pPr>
      <w:r w:rsidRPr="0054292D">
        <w:rPr>
          <w:b/>
          <w:bCs/>
          <w:lang w:val="uk-UA" w:eastAsia="zh-CN"/>
        </w:rPr>
        <w:t xml:space="preserve">Придбання </w:t>
      </w:r>
      <w:r w:rsidRPr="0054292D">
        <w:rPr>
          <w:b/>
          <w:lang w:val="uk-UA" w:eastAsia="uk-UA"/>
        </w:rPr>
        <w:t>контейнерів для сміття в кількості 6 штук,</w:t>
      </w:r>
    </w:p>
    <w:p w14:paraId="7D9FB763"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w:t>
      </w:r>
      <w:r w:rsidRPr="0054292D">
        <w:rPr>
          <w:bCs/>
          <w:lang w:val="uk-UA" w:eastAsia="zh-CN"/>
        </w:rPr>
        <w:tab/>
        <w:t>7668</w:t>
      </w:r>
      <w:r w:rsidRPr="0054292D">
        <w:rPr>
          <w:lang w:val="uk-UA" w:eastAsia="uk-UA"/>
        </w:rPr>
        <w:t xml:space="preserve"> грн.</w:t>
      </w:r>
    </w:p>
    <w:p w14:paraId="734B3F42" w14:textId="77777777" w:rsidR="00510189" w:rsidRPr="0054292D" w:rsidRDefault="00510189" w:rsidP="00510189">
      <w:pPr>
        <w:tabs>
          <w:tab w:val="left" w:pos="284"/>
        </w:tabs>
        <w:jc w:val="both"/>
        <w:rPr>
          <w:lang w:val="uk-UA" w:eastAsia="uk-UA"/>
        </w:rPr>
      </w:pPr>
      <w:r w:rsidRPr="0054292D">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 Для покращення якості та швидкості прибирання прибиральниками підприємству необхідно закупити контейнери для сміття в кількості 6 штук. </w:t>
      </w:r>
    </w:p>
    <w:p w14:paraId="28C6AF34" w14:textId="77777777" w:rsidR="00510189" w:rsidRPr="0054292D" w:rsidRDefault="00510189" w:rsidP="00510189">
      <w:pPr>
        <w:tabs>
          <w:tab w:val="left" w:pos="284"/>
        </w:tabs>
        <w:jc w:val="both"/>
        <w:rPr>
          <w:b/>
          <w:lang w:val="uk-UA" w:eastAsia="uk-UA"/>
        </w:rPr>
      </w:pPr>
      <w:r w:rsidRPr="0054292D">
        <w:rPr>
          <w:b/>
          <w:lang w:val="uk-UA" w:eastAsia="uk-UA"/>
        </w:rPr>
        <w:lastRenderedPageBreak/>
        <w:t>Економічний ефект впровадження заходу</w:t>
      </w:r>
    </w:p>
    <w:p w14:paraId="693C2AD7" w14:textId="77777777" w:rsidR="00510189" w:rsidRPr="0054292D" w:rsidRDefault="00510189" w:rsidP="00510189">
      <w:pPr>
        <w:tabs>
          <w:tab w:val="left" w:pos="284"/>
        </w:tabs>
        <w:jc w:val="both"/>
        <w:rPr>
          <w:lang w:val="uk-UA" w:eastAsia="uk-UA"/>
        </w:rPr>
      </w:pPr>
      <w:r w:rsidRPr="0054292D">
        <w:rPr>
          <w:lang w:val="uk-UA" w:eastAsia="uk-UA"/>
        </w:rPr>
        <w:t>1.</w:t>
      </w:r>
      <w:r w:rsidRPr="0054292D">
        <w:rPr>
          <w:lang w:val="uk-UA" w:eastAsia="uk-UA"/>
        </w:rPr>
        <w:tab/>
        <w:t>Підвищення якості та швидкості прибирання.</w:t>
      </w:r>
    </w:p>
    <w:p w14:paraId="444468D9" w14:textId="77777777" w:rsidR="00510189" w:rsidRPr="0054292D" w:rsidRDefault="00510189" w:rsidP="00510189">
      <w:pPr>
        <w:tabs>
          <w:tab w:val="left" w:pos="284"/>
        </w:tabs>
        <w:jc w:val="both"/>
        <w:rPr>
          <w:lang w:val="uk-UA" w:eastAsia="uk-UA"/>
        </w:rPr>
      </w:pPr>
      <w:r w:rsidRPr="0054292D">
        <w:rPr>
          <w:lang w:val="uk-UA" w:eastAsia="uk-UA"/>
        </w:rPr>
        <w:t>2.</w:t>
      </w:r>
      <w:r w:rsidRPr="0054292D">
        <w:rPr>
          <w:lang w:val="uk-UA" w:eastAsia="uk-UA"/>
        </w:rPr>
        <w:tab/>
        <w:t>Економія ресурсів підприємства.</w:t>
      </w:r>
    </w:p>
    <w:p w14:paraId="0F773882" w14:textId="77777777" w:rsidR="00510189" w:rsidRPr="0054292D" w:rsidRDefault="00510189" w:rsidP="00510189">
      <w:pPr>
        <w:rPr>
          <w:b/>
          <w:lang w:val="uk-UA" w:eastAsia="uk-UA"/>
        </w:rPr>
      </w:pPr>
      <w:r w:rsidRPr="0054292D">
        <w:rPr>
          <w:b/>
          <w:bCs/>
          <w:lang w:val="uk-UA" w:eastAsia="zh-CN"/>
        </w:rPr>
        <w:t xml:space="preserve">Придбання </w:t>
      </w:r>
      <w:r w:rsidRPr="0054292D">
        <w:rPr>
          <w:b/>
          <w:lang w:val="uk-UA" w:eastAsia="uk-UA"/>
        </w:rPr>
        <w:t>мережевої сонячної станції для електропостачання адмінбудівлі  з можливістю продажу надлишку електроенергії в мережу за умовами “зеленого” тарифу,</w:t>
      </w:r>
    </w:p>
    <w:p w14:paraId="6BBF8760"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 xml:space="preserve"> 329000</w:t>
      </w:r>
      <w:r w:rsidRPr="0054292D">
        <w:rPr>
          <w:lang w:val="uk-UA" w:eastAsia="uk-UA"/>
        </w:rPr>
        <w:t xml:space="preserve"> грн.</w:t>
      </w:r>
    </w:p>
    <w:p w14:paraId="2DB957E6" w14:textId="77777777" w:rsidR="00510189" w:rsidRPr="0054292D" w:rsidRDefault="00510189" w:rsidP="00510189">
      <w:pPr>
        <w:tabs>
          <w:tab w:val="left" w:pos="284"/>
        </w:tabs>
        <w:jc w:val="both"/>
        <w:rPr>
          <w:lang w:val="uk-UA" w:eastAsia="uk-UA"/>
        </w:rPr>
      </w:pPr>
      <w:r w:rsidRPr="0054292D">
        <w:rPr>
          <w:lang w:val="uk-UA" w:eastAsia="uk-UA"/>
        </w:rPr>
        <w:t xml:space="preserve">З метою економії енергоресурсів для власних потреб підприємству необхідно придбати сонячну електростанцію для встановлення її на покрівлі адмінбудівлі за </w:t>
      </w:r>
      <w:proofErr w:type="spellStart"/>
      <w:r w:rsidRPr="0054292D">
        <w:rPr>
          <w:lang w:val="uk-UA" w:eastAsia="uk-UA"/>
        </w:rPr>
        <w:t>адресою</w:t>
      </w:r>
      <w:proofErr w:type="spellEnd"/>
      <w:r w:rsidRPr="0054292D">
        <w:rPr>
          <w:lang w:val="uk-UA" w:eastAsia="uk-UA"/>
        </w:rPr>
        <w:t xml:space="preserve"> вул. Космонавтів, буд 43/1.</w:t>
      </w:r>
    </w:p>
    <w:p w14:paraId="3A6DED4B" w14:textId="77777777" w:rsidR="00510189" w:rsidRPr="0054292D" w:rsidRDefault="00510189" w:rsidP="00510189">
      <w:pPr>
        <w:tabs>
          <w:tab w:val="left" w:pos="284"/>
        </w:tabs>
        <w:jc w:val="both"/>
        <w:rPr>
          <w:lang w:val="uk-UA" w:eastAsia="uk-UA"/>
        </w:rPr>
      </w:pPr>
      <w:r w:rsidRPr="0054292D">
        <w:rPr>
          <w:lang w:val="uk-UA" w:eastAsia="uk-UA"/>
        </w:rPr>
        <w:t>Мережева сонячна станція використовується для електропостачання адмінбудівлі  з можливістю продажу надлишку електроенергії в мережу за умовами</w:t>
      </w:r>
      <w:r w:rsidR="00D10972" w:rsidRPr="0054292D">
        <w:rPr>
          <w:lang w:val="uk-UA" w:eastAsia="uk-UA"/>
        </w:rPr>
        <w:t xml:space="preserve"> </w:t>
      </w:r>
      <w:r w:rsidRPr="0054292D">
        <w:rPr>
          <w:lang w:val="uk-UA" w:eastAsia="uk-UA"/>
        </w:rPr>
        <w:t>“зеленого”</w:t>
      </w:r>
      <w:r w:rsidR="00D10972" w:rsidRPr="0054292D">
        <w:rPr>
          <w:lang w:val="uk-UA" w:eastAsia="uk-UA"/>
        </w:rPr>
        <w:t xml:space="preserve"> </w:t>
      </w:r>
      <w:r w:rsidRPr="0054292D">
        <w:rPr>
          <w:lang w:val="uk-UA" w:eastAsia="uk-UA"/>
        </w:rPr>
        <w:t>тарифу.</w:t>
      </w:r>
    </w:p>
    <w:p w14:paraId="26352ED0" w14:textId="77777777" w:rsidR="00510189" w:rsidRPr="0054292D" w:rsidRDefault="00510189" w:rsidP="00510189">
      <w:pPr>
        <w:tabs>
          <w:tab w:val="left" w:pos="284"/>
        </w:tabs>
        <w:jc w:val="both"/>
        <w:rPr>
          <w:lang w:val="uk-UA" w:eastAsia="uk-UA"/>
        </w:rPr>
      </w:pPr>
      <w:r w:rsidRPr="0054292D">
        <w:rPr>
          <w:lang w:val="uk-UA" w:eastAsia="uk-UA"/>
        </w:rPr>
        <w:t>Вироблена електроенергія забезпечує власне споживання підприємства. Якщо споживання немає або воно значно менше, ніж потужність сонячної станції, тоді надлишок енергії відправляється до мережі.</w:t>
      </w:r>
    </w:p>
    <w:p w14:paraId="6151AFDC" w14:textId="77777777" w:rsidR="00510189" w:rsidRPr="0054292D" w:rsidRDefault="00510189" w:rsidP="00510189">
      <w:pPr>
        <w:tabs>
          <w:tab w:val="left" w:pos="284"/>
        </w:tabs>
        <w:jc w:val="both"/>
        <w:rPr>
          <w:lang w:val="uk-UA" w:eastAsia="uk-UA"/>
        </w:rPr>
      </w:pPr>
      <w:r w:rsidRPr="0054292D">
        <w:rPr>
          <w:lang w:val="uk-UA" w:eastAsia="uk-UA"/>
        </w:rPr>
        <w:t>Така електростанція може працювати тільки за наявності напруги в зовнішній мережі (якщо немає напруги в зовнішній мережі, то сонячна станція генерувати електроенергію не буде).</w:t>
      </w:r>
    </w:p>
    <w:p w14:paraId="15D48402" w14:textId="77777777" w:rsidR="00510189" w:rsidRPr="0054292D" w:rsidRDefault="00510189" w:rsidP="00510189">
      <w:pPr>
        <w:tabs>
          <w:tab w:val="left" w:pos="284"/>
        </w:tabs>
        <w:jc w:val="both"/>
        <w:rPr>
          <w:lang w:val="uk-UA" w:eastAsia="uk-UA"/>
        </w:rPr>
      </w:pPr>
      <w:r w:rsidRPr="0054292D">
        <w:rPr>
          <w:lang w:val="uk-UA" w:eastAsia="uk-UA"/>
        </w:rPr>
        <w:t>Згідно із законодавством про “зелений”</w:t>
      </w:r>
      <w:r w:rsidR="00D10972" w:rsidRPr="0054292D">
        <w:rPr>
          <w:lang w:val="uk-UA" w:eastAsia="uk-UA"/>
        </w:rPr>
        <w:t xml:space="preserve"> </w:t>
      </w:r>
      <w:r w:rsidRPr="0054292D">
        <w:rPr>
          <w:lang w:val="uk-UA" w:eastAsia="uk-UA"/>
        </w:rPr>
        <w:t>тариф, для домашніх господарств оплата проводиться за надлишок електроенергії, що генерується в кінці кожного місяця. Тобто за кількість виробленої електроенергії за мінусом спожитої.</w:t>
      </w:r>
    </w:p>
    <w:p w14:paraId="14D90896" w14:textId="77777777" w:rsidR="00976CF2" w:rsidRPr="0054292D" w:rsidRDefault="00976CF2" w:rsidP="00976CF2">
      <w:pPr>
        <w:tabs>
          <w:tab w:val="left" w:pos="284"/>
        </w:tabs>
        <w:jc w:val="both"/>
        <w:rPr>
          <w:lang w:val="uk-UA" w:eastAsia="uk-UA"/>
        </w:rPr>
      </w:pPr>
      <w:r w:rsidRPr="0054292D">
        <w:rPr>
          <w:lang w:val="uk-UA" w:eastAsia="uk-UA"/>
        </w:rPr>
        <w:t>Економічні показники станції :</w:t>
      </w:r>
    </w:p>
    <w:p w14:paraId="652B1D62" w14:textId="77777777" w:rsidR="00976CF2" w:rsidRPr="0054292D" w:rsidRDefault="00976CF2" w:rsidP="00976CF2">
      <w:pPr>
        <w:tabs>
          <w:tab w:val="left" w:pos="284"/>
        </w:tabs>
        <w:jc w:val="both"/>
        <w:rPr>
          <w:lang w:val="uk-UA" w:eastAsia="uk-UA"/>
        </w:rPr>
      </w:pPr>
      <w:r w:rsidRPr="0054292D">
        <w:rPr>
          <w:lang w:val="uk-UA" w:eastAsia="uk-UA"/>
        </w:rPr>
        <w:t>Сума капіталовкладень –8 625 американських доларів або 329 тис. грн.</w:t>
      </w:r>
    </w:p>
    <w:p w14:paraId="42132FF6" w14:textId="77777777" w:rsidR="00976CF2" w:rsidRPr="0054292D" w:rsidRDefault="00976CF2" w:rsidP="00976CF2">
      <w:pPr>
        <w:tabs>
          <w:tab w:val="left" w:pos="284"/>
        </w:tabs>
        <w:jc w:val="both"/>
        <w:rPr>
          <w:lang w:val="uk-UA" w:eastAsia="uk-UA"/>
        </w:rPr>
      </w:pPr>
      <w:r w:rsidRPr="0054292D">
        <w:rPr>
          <w:lang w:val="uk-UA" w:eastAsia="uk-UA"/>
        </w:rPr>
        <w:t>Річний дохід –1 520 американських доларів або 57 тис. грн.</w:t>
      </w:r>
    </w:p>
    <w:p w14:paraId="7523D7C4" w14:textId="77777777" w:rsidR="00976CF2" w:rsidRPr="0054292D" w:rsidRDefault="00976CF2" w:rsidP="00976CF2">
      <w:pPr>
        <w:tabs>
          <w:tab w:val="left" w:pos="284"/>
        </w:tabs>
        <w:jc w:val="both"/>
        <w:rPr>
          <w:lang w:val="uk-UA" w:eastAsia="uk-UA"/>
        </w:rPr>
      </w:pPr>
      <w:r w:rsidRPr="0054292D">
        <w:rPr>
          <w:lang w:val="uk-UA" w:eastAsia="uk-UA"/>
        </w:rPr>
        <w:t>Величина зеленого тарифу – 0,163 Євро/кВт</w:t>
      </w:r>
      <w:r w:rsidR="00D10972" w:rsidRPr="0054292D">
        <w:rPr>
          <w:lang w:val="uk-UA" w:eastAsia="uk-UA"/>
        </w:rPr>
        <w:t xml:space="preserve"> </w:t>
      </w:r>
      <w:r w:rsidRPr="0054292D">
        <w:rPr>
          <w:lang w:val="uk-UA" w:eastAsia="uk-UA"/>
        </w:rPr>
        <w:t>год;</w:t>
      </w:r>
    </w:p>
    <w:p w14:paraId="7B196D84" w14:textId="77777777" w:rsidR="00976CF2" w:rsidRPr="0054292D" w:rsidRDefault="00976CF2" w:rsidP="00976CF2">
      <w:pPr>
        <w:tabs>
          <w:tab w:val="left" w:pos="284"/>
        </w:tabs>
        <w:jc w:val="both"/>
        <w:rPr>
          <w:lang w:val="uk-UA" w:eastAsia="uk-UA"/>
        </w:rPr>
      </w:pPr>
      <w:r w:rsidRPr="0054292D">
        <w:rPr>
          <w:lang w:val="uk-UA" w:eastAsia="uk-UA"/>
        </w:rPr>
        <w:t>Термін окупності – 5,7 років.</w:t>
      </w:r>
    </w:p>
    <w:p w14:paraId="198B4FC6" w14:textId="77777777" w:rsidR="00976CF2" w:rsidRPr="0054292D" w:rsidRDefault="00976CF2" w:rsidP="00976CF2">
      <w:pPr>
        <w:tabs>
          <w:tab w:val="left" w:pos="284"/>
        </w:tabs>
        <w:jc w:val="both"/>
        <w:rPr>
          <w:lang w:val="uk-UA" w:eastAsia="uk-UA"/>
        </w:rPr>
      </w:pPr>
      <w:r w:rsidRPr="0054292D">
        <w:rPr>
          <w:lang w:val="uk-UA" w:eastAsia="uk-UA"/>
        </w:rPr>
        <w:t xml:space="preserve">* – з урахуванням податків і власного споживання 200 кВт </w:t>
      </w:r>
      <w:r w:rsidR="00D10972" w:rsidRPr="0054292D">
        <w:rPr>
          <w:lang w:val="uk-UA" w:eastAsia="uk-UA"/>
        </w:rPr>
        <w:t xml:space="preserve"> </w:t>
      </w:r>
      <w:r w:rsidRPr="0054292D">
        <w:rPr>
          <w:lang w:val="uk-UA" w:eastAsia="uk-UA"/>
        </w:rPr>
        <w:t>год / міс.</w:t>
      </w:r>
    </w:p>
    <w:p w14:paraId="10802B49" w14:textId="77777777" w:rsidR="00976CF2" w:rsidRPr="0054292D" w:rsidRDefault="00976CF2" w:rsidP="00976CF2">
      <w:pPr>
        <w:tabs>
          <w:tab w:val="left" w:pos="284"/>
        </w:tabs>
        <w:jc w:val="both"/>
        <w:rPr>
          <w:lang w:val="uk-UA" w:eastAsia="uk-UA"/>
        </w:rPr>
      </w:pPr>
      <w:r w:rsidRPr="0054292D">
        <w:rPr>
          <w:lang w:val="uk-UA" w:eastAsia="uk-UA"/>
        </w:rPr>
        <w:t>Продуктивність станції :</w:t>
      </w:r>
    </w:p>
    <w:p w14:paraId="20094685" w14:textId="77777777" w:rsidR="00976CF2" w:rsidRPr="0054292D" w:rsidRDefault="00976CF2" w:rsidP="00976CF2">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енергії за місяць (мінімально) –</w:t>
      </w:r>
      <w:r w:rsidR="00D10972" w:rsidRPr="0054292D">
        <w:rPr>
          <w:lang w:val="uk-UA" w:eastAsia="uk-UA"/>
        </w:rPr>
        <w:t xml:space="preserve"> </w:t>
      </w:r>
      <w:r w:rsidRPr="0054292D">
        <w:rPr>
          <w:lang w:val="uk-UA" w:eastAsia="uk-UA"/>
        </w:rPr>
        <w:t xml:space="preserve">до 292 </w:t>
      </w:r>
      <w:proofErr w:type="spellStart"/>
      <w:r w:rsidRPr="0054292D">
        <w:rPr>
          <w:lang w:val="uk-UA" w:eastAsia="uk-UA"/>
        </w:rPr>
        <w:t>кВт•год</w:t>
      </w:r>
      <w:proofErr w:type="spellEnd"/>
      <w:r w:rsidRPr="0054292D">
        <w:rPr>
          <w:lang w:val="uk-UA" w:eastAsia="uk-UA"/>
        </w:rPr>
        <w:t>;</w:t>
      </w:r>
    </w:p>
    <w:p w14:paraId="1EE31C3C" w14:textId="77777777" w:rsidR="00976CF2" w:rsidRPr="0054292D" w:rsidRDefault="00976CF2" w:rsidP="00976CF2">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енергії за місяць (максимально) –</w:t>
      </w:r>
      <w:r w:rsidR="00D10972" w:rsidRPr="0054292D">
        <w:rPr>
          <w:lang w:val="uk-UA" w:eastAsia="uk-UA"/>
        </w:rPr>
        <w:t xml:space="preserve"> </w:t>
      </w:r>
      <w:r w:rsidRPr="0054292D">
        <w:rPr>
          <w:lang w:val="uk-UA" w:eastAsia="uk-UA"/>
        </w:rPr>
        <w:t xml:space="preserve">до 1 460 </w:t>
      </w:r>
      <w:proofErr w:type="spellStart"/>
      <w:r w:rsidRPr="0054292D">
        <w:rPr>
          <w:lang w:val="uk-UA" w:eastAsia="uk-UA"/>
        </w:rPr>
        <w:t>кВт•год</w:t>
      </w:r>
      <w:proofErr w:type="spellEnd"/>
      <w:r w:rsidRPr="0054292D">
        <w:rPr>
          <w:lang w:val="uk-UA" w:eastAsia="uk-UA"/>
        </w:rPr>
        <w:t>;</w:t>
      </w:r>
    </w:p>
    <w:p w14:paraId="09BEDAF4" w14:textId="77777777" w:rsidR="00976CF2" w:rsidRPr="0054292D" w:rsidRDefault="00976CF2" w:rsidP="00976CF2">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енергії за рік –</w:t>
      </w:r>
      <w:r w:rsidR="00D10972" w:rsidRPr="0054292D">
        <w:rPr>
          <w:lang w:val="uk-UA" w:eastAsia="uk-UA"/>
        </w:rPr>
        <w:t xml:space="preserve"> </w:t>
      </w:r>
      <w:r w:rsidRPr="0054292D">
        <w:rPr>
          <w:lang w:val="uk-UA" w:eastAsia="uk-UA"/>
        </w:rPr>
        <w:t xml:space="preserve">до 11 176 </w:t>
      </w:r>
      <w:proofErr w:type="spellStart"/>
      <w:r w:rsidRPr="0054292D">
        <w:rPr>
          <w:lang w:val="uk-UA" w:eastAsia="uk-UA"/>
        </w:rPr>
        <w:t>кВт•год</w:t>
      </w:r>
      <w:proofErr w:type="spellEnd"/>
      <w:r w:rsidRPr="0054292D">
        <w:rPr>
          <w:lang w:val="uk-UA" w:eastAsia="uk-UA"/>
        </w:rPr>
        <w:t>.</w:t>
      </w:r>
    </w:p>
    <w:p w14:paraId="79E27C1B" w14:textId="77777777" w:rsidR="00976CF2" w:rsidRPr="0054292D" w:rsidRDefault="00976CF2" w:rsidP="00976CF2">
      <w:pPr>
        <w:tabs>
          <w:tab w:val="left" w:pos="284"/>
        </w:tabs>
        <w:jc w:val="both"/>
        <w:rPr>
          <w:b/>
          <w:lang w:val="uk-UA" w:eastAsia="uk-UA"/>
        </w:rPr>
      </w:pPr>
      <w:r w:rsidRPr="0054292D">
        <w:rPr>
          <w:b/>
          <w:lang w:val="uk-UA" w:eastAsia="uk-UA"/>
        </w:rPr>
        <w:t>Економічний ефект впровадження заходу</w:t>
      </w:r>
    </w:p>
    <w:p w14:paraId="00C0243A" w14:textId="77777777" w:rsidR="00976CF2" w:rsidRPr="0054292D" w:rsidRDefault="00976CF2" w:rsidP="00976CF2">
      <w:pPr>
        <w:tabs>
          <w:tab w:val="left" w:pos="284"/>
        </w:tabs>
        <w:jc w:val="both"/>
        <w:rPr>
          <w:lang w:val="uk-UA" w:eastAsia="uk-UA"/>
        </w:rPr>
      </w:pPr>
      <w:r w:rsidRPr="0054292D">
        <w:rPr>
          <w:lang w:val="uk-UA" w:eastAsia="uk-UA"/>
        </w:rPr>
        <w:t>1.</w:t>
      </w:r>
      <w:r w:rsidRPr="0054292D">
        <w:rPr>
          <w:lang w:val="uk-UA" w:eastAsia="uk-UA"/>
        </w:rPr>
        <w:tab/>
        <w:t>Економія енергоресурсів.</w:t>
      </w:r>
    </w:p>
    <w:p w14:paraId="663A87D4" w14:textId="77777777" w:rsidR="00976CF2" w:rsidRPr="0054292D" w:rsidRDefault="00976CF2" w:rsidP="00976CF2">
      <w:pPr>
        <w:tabs>
          <w:tab w:val="left" w:pos="284"/>
        </w:tabs>
        <w:jc w:val="both"/>
        <w:rPr>
          <w:lang w:val="uk-UA" w:eastAsia="uk-UA"/>
        </w:rPr>
      </w:pPr>
      <w:r w:rsidRPr="0054292D">
        <w:rPr>
          <w:lang w:val="uk-UA" w:eastAsia="uk-UA"/>
        </w:rPr>
        <w:t>2.</w:t>
      </w:r>
      <w:r w:rsidRPr="0054292D">
        <w:rPr>
          <w:lang w:val="uk-UA" w:eastAsia="uk-UA"/>
        </w:rPr>
        <w:tab/>
        <w:t>Отримання прибутку підприємства після сплину терміну окупності сонячної станції від реалізації надлишкової електроенергії.</w:t>
      </w:r>
    </w:p>
    <w:p w14:paraId="6E79CA26" w14:textId="77777777" w:rsidR="00976CF2" w:rsidRPr="0054292D" w:rsidRDefault="00976CF2" w:rsidP="00976CF2">
      <w:pPr>
        <w:tabs>
          <w:tab w:val="left" w:pos="284"/>
        </w:tabs>
        <w:jc w:val="both"/>
        <w:rPr>
          <w:b/>
          <w:lang w:val="uk-UA" w:eastAsia="uk-UA"/>
        </w:rPr>
      </w:pPr>
      <w:r w:rsidRPr="0054292D">
        <w:rPr>
          <w:b/>
          <w:lang w:val="uk-UA" w:eastAsia="uk-UA"/>
        </w:rPr>
        <w:t>Придбання шин для автомобіля автогідропідйомника на Шасі ЗІЛ 431412. Рік випуску 1990.</w:t>
      </w:r>
    </w:p>
    <w:p w14:paraId="514CFBF4" w14:textId="77777777" w:rsidR="00976CF2" w:rsidRPr="0054292D" w:rsidRDefault="00976CF2" w:rsidP="00976CF2">
      <w:pPr>
        <w:tabs>
          <w:tab w:val="left" w:pos="284"/>
        </w:tabs>
        <w:jc w:val="both"/>
        <w:rPr>
          <w:lang w:val="uk-UA" w:eastAsia="uk-UA"/>
        </w:rPr>
      </w:pPr>
      <w:r w:rsidRPr="0054292D">
        <w:rPr>
          <w:lang w:val="uk-UA" w:eastAsia="uk-UA"/>
        </w:rPr>
        <w:t>Орієнтовна вартість фінансування – 28800,00  грн.</w:t>
      </w:r>
    </w:p>
    <w:p w14:paraId="116AAC11" w14:textId="77777777" w:rsidR="00976CF2" w:rsidRPr="0054292D" w:rsidRDefault="00976CF2" w:rsidP="00976CF2">
      <w:pPr>
        <w:ind w:firstLine="708"/>
        <w:jc w:val="both"/>
        <w:rPr>
          <w:lang w:val="uk-UA"/>
        </w:rPr>
      </w:pPr>
      <w:r w:rsidRPr="0054292D">
        <w:rPr>
          <w:lang w:val="uk-UA"/>
        </w:rPr>
        <w:t>Підприємство надає послуги автогідропідйомника на Шасі ЗІЛ 431412. Рік випуску 1990. Підприємство надає послуги в межах Чернігівської області, досить часто за межами міста, тому В процесі господарської діяльності необхідно періодично проводити заміну шин.</w:t>
      </w:r>
    </w:p>
    <w:p w14:paraId="4457B548" w14:textId="77777777" w:rsidR="00976CF2" w:rsidRPr="0054292D" w:rsidRDefault="00976CF2" w:rsidP="00976CF2">
      <w:pPr>
        <w:ind w:firstLine="708"/>
        <w:jc w:val="both"/>
        <w:rPr>
          <w:sz w:val="28"/>
          <w:szCs w:val="28"/>
          <w:lang w:val="uk-UA"/>
        </w:rPr>
      </w:pPr>
      <w:r w:rsidRPr="0054292D">
        <w:rPr>
          <w:lang w:val="uk-UA"/>
        </w:rPr>
        <w:t>Вартість придбання шини 260</w:t>
      </w:r>
      <w:r w:rsidRPr="0054292D">
        <w:rPr>
          <w:lang w:val="en-US"/>
        </w:rPr>
        <w:t>R</w:t>
      </w:r>
      <w:r w:rsidRPr="0054292D">
        <w:t xml:space="preserve">508 7200.00 </w:t>
      </w:r>
      <w:r w:rsidRPr="0054292D">
        <w:rPr>
          <w:lang w:val="uk-UA"/>
        </w:rPr>
        <w:t xml:space="preserve"> грн. Вартість 4 одиниць 28800,00 грн</w:t>
      </w:r>
      <w:r w:rsidRPr="0054292D">
        <w:rPr>
          <w:sz w:val="28"/>
          <w:szCs w:val="28"/>
          <w:lang w:val="uk-UA"/>
        </w:rPr>
        <w:t>.</w:t>
      </w:r>
    </w:p>
    <w:p w14:paraId="73D27254" w14:textId="77777777" w:rsidR="00976CF2" w:rsidRPr="0054292D" w:rsidRDefault="00976CF2" w:rsidP="00976CF2">
      <w:pPr>
        <w:jc w:val="both"/>
        <w:rPr>
          <w:b/>
          <w:lang w:val="uk-UA"/>
        </w:rPr>
      </w:pPr>
      <w:r w:rsidRPr="0054292D">
        <w:rPr>
          <w:b/>
          <w:lang w:val="uk-UA"/>
        </w:rPr>
        <w:t>Економічний ефект впровадження заходу</w:t>
      </w:r>
    </w:p>
    <w:p w14:paraId="6B790549" w14:textId="77777777" w:rsidR="00976CF2" w:rsidRPr="0054292D" w:rsidRDefault="00976CF2" w:rsidP="00976CF2">
      <w:pPr>
        <w:pStyle w:val="a3"/>
        <w:numPr>
          <w:ilvl w:val="0"/>
          <w:numId w:val="29"/>
        </w:numPr>
        <w:jc w:val="both"/>
        <w:rPr>
          <w:lang w:val="uk-UA"/>
        </w:rPr>
      </w:pPr>
      <w:r w:rsidRPr="0054292D">
        <w:rPr>
          <w:lang w:val="uk-UA"/>
        </w:rPr>
        <w:t>Економія ресурсів підприємства.</w:t>
      </w:r>
    </w:p>
    <w:p w14:paraId="1CCCBCA1" w14:textId="77777777" w:rsidR="00976CF2" w:rsidRPr="0054292D" w:rsidRDefault="00976CF2" w:rsidP="00976CF2">
      <w:pPr>
        <w:pStyle w:val="a3"/>
        <w:numPr>
          <w:ilvl w:val="0"/>
          <w:numId w:val="29"/>
        </w:numPr>
        <w:jc w:val="both"/>
        <w:rPr>
          <w:lang w:val="uk-UA"/>
        </w:rPr>
      </w:pPr>
      <w:r w:rsidRPr="0054292D">
        <w:rPr>
          <w:lang w:val="uk-UA"/>
        </w:rPr>
        <w:t>Отримання прибутку від надання платних послуг автовишки.</w:t>
      </w:r>
    </w:p>
    <w:p w14:paraId="756D30BF" w14:textId="77777777" w:rsidR="00337EC1" w:rsidRPr="0054292D" w:rsidRDefault="007F45A6" w:rsidP="00A6652E">
      <w:pPr>
        <w:jc w:val="center"/>
        <w:rPr>
          <w:b/>
          <w:bCs/>
          <w:lang w:val="uk-UA"/>
        </w:rPr>
      </w:pPr>
      <w:r w:rsidRPr="0054292D">
        <w:rPr>
          <w:b/>
          <w:bCs/>
          <w:lang w:val="uk-UA"/>
        </w:rPr>
        <w:t>6. Координація та контроль за ходом виконання програми</w:t>
      </w:r>
    </w:p>
    <w:p w14:paraId="78F3FB6E" w14:textId="77777777" w:rsidR="00A03FD4" w:rsidRPr="0054292D" w:rsidRDefault="00A03FD4" w:rsidP="00250593">
      <w:pPr>
        <w:ind w:firstLine="708"/>
        <w:jc w:val="both"/>
        <w:rPr>
          <w:lang w:val="uk-UA"/>
        </w:rPr>
      </w:pPr>
      <w:r w:rsidRPr="0054292D">
        <w:rPr>
          <w:lang w:val="uk-UA"/>
        </w:rPr>
        <w:t>Визначити координатором програми першого заступника міського голови з питань діяльності виконавчих органів ради.</w:t>
      </w:r>
    </w:p>
    <w:p w14:paraId="4301A877" w14:textId="77777777" w:rsidR="00337EC1" w:rsidRPr="0054292D" w:rsidRDefault="00337EC1" w:rsidP="00250593">
      <w:pPr>
        <w:ind w:firstLine="708"/>
        <w:jc w:val="both"/>
        <w:rPr>
          <w:lang w:val="uk-UA"/>
        </w:rPr>
      </w:pPr>
      <w:r w:rsidRPr="0054292D">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31A8C0A9" w14:textId="77777777" w:rsidR="00337EC1" w:rsidRPr="0054292D" w:rsidRDefault="00337EC1" w:rsidP="00250593">
      <w:pPr>
        <w:ind w:firstLine="708"/>
        <w:jc w:val="both"/>
        <w:rPr>
          <w:lang w:val="uk-UA"/>
        </w:rPr>
      </w:pPr>
      <w:r w:rsidRPr="0054292D">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31F3EEA9" w14:textId="77777777" w:rsidR="00337EC1" w:rsidRPr="0054292D" w:rsidRDefault="00337EC1" w:rsidP="00250593">
      <w:pPr>
        <w:ind w:firstLine="708"/>
        <w:jc w:val="both"/>
        <w:rPr>
          <w:lang w:val="uk-UA"/>
        </w:rPr>
      </w:pPr>
      <w:r w:rsidRPr="0054292D">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6178602" w14:textId="77777777" w:rsidR="00A95513" w:rsidRPr="0054292D" w:rsidRDefault="00337EC1" w:rsidP="00A95513">
      <w:pPr>
        <w:rPr>
          <w:rFonts w:eastAsia="Calibri"/>
          <w:lang w:val="uk-UA" w:eastAsia="en-US"/>
        </w:rPr>
      </w:pPr>
      <w:r w:rsidRPr="0054292D">
        <w:rPr>
          <w:lang w:val="uk-UA"/>
        </w:rPr>
        <w:t>Міський голова</w:t>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A64351" w:rsidRPr="0054292D">
        <w:rPr>
          <w:lang w:val="uk-UA"/>
        </w:rPr>
        <w:t xml:space="preserve">Олександр </w:t>
      </w:r>
      <w:r w:rsidR="008C6C00" w:rsidRPr="0054292D">
        <w:rPr>
          <w:lang w:val="uk-UA"/>
        </w:rPr>
        <w:t>К</w:t>
      </w:r>
      <w:r w:rsidR="00781D34" w:rsidRPr="0054292D">
        <w:rPr>
          <w:lang w:val="uk-UA"/>
        </w:rPr>
        <w:t>ОДОЛА</w:t>
      </w:r>
    </w:p>
    <w:sectPr w:rsidR="00A95513" w:rsidRPr="0054292D"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74C6" w14:textId="77777777" w:rsidR="00450769" w:rsidRDefault="00450769" w:rsidP="00AF2A51">
      <w:r>
        <w:separator/>
      </w:r>
    </w:p>
  </w:endnote>
  <w:endnote w:type="continuationSeparator" w:id="0">
    <w:p w14:paraId="54F873C2" w14:textId="77777777" w:rsidR="00450769" w:rsidRDefault="0045076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A4BD" w14:textId="77777777" w:rsidR="00450769" w:rsidRDefault="00450769" w:rsidP="00AF2A51">
      <w:r>
        <w:separator/>
      </w:r>
    </w:p>
  </w:footnote>
  <w:footnote w:type="continuationSeparator" w:id="0">
    <w:p w14:paraId="2C0E3FDD" w14:textId="77777777" w:rsidR="00450769" w:rsidRDefault="00450769"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4906DAE"/>
    <w:multiLevelType w:val="hybridMultilevel"/>
    <w:tmpl w:val="E43C91F8"/>
    <w:lvl w:ilvl="0" w:tplc="46E072E0">
      <w:start w:val="1"/>
      <w:numFmt w:val="decimal"/>
      <w:lvlText w:val="%1."/>
      <w:lvlJc w:val="left"/>
      <w:pPr>
        <w:ind w:left="1174"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260AE"/>
    <w:multiLevelType w:val="hybridMultilevel"/>
    <w:tmpl w:val="D2409654"/>
    <w:lvl w:ilvl="0" w:tplc="EE3064AE">
      <w:start w:val="6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28A32E3F"/>
    <w:multiLevelType w:val="hybridMultilevel"/>
    <w:tmpl w:val="8B9E9784"/>
    <w:lvl w:ilvl="0" w:tplc="75000E1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02E0D6C"/>
    <w:multiLevelType w:val="hybridMultilevel"/>
    <w:tmpl w:val="D8E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F1373"/>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46A19"/>
    <w:multiLevelType w:val="hybridMultilevel"/>
    <w:tmpl w:val="B0320C44"/>
    <w:lvl w:ilvl="0" w:tplc="0D58262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7C05C6"/>
    <w:multiLevelType w:val="hybridMultilevel"/>
    <w:tmpl w:val="CBBA36D2"/>
    <w:lvl w:ilvl="0" w:tplc="790ADC6C">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E94DFE"/>
    <w:multiLevelType w:val="hybridMultilevel"/>
    <w:tmpl w:val="4642C0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377B98"/>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35"/>
  </w:num>
  <w:num w:numId="5">
    <w:abstractNumId w:val="1"/>
  </w:num>
  <w:num w:numId="6">
    <w:abstractNumId w:val="25"/>
  </w:num>
  <w:num w:numId="7">
    <w:abstractNumId w:val="28"/>
  </w:num>
  <w:num w:numId="8">
    <w:abstractNumId w:val="20"/>
  </w:num>
  <w:num w:numId="9">
    <w:abstractNumId w:val="15"/>
  </w:num>
  <w:num w:numId="10">
    <w:abstractNumId w:val="30"/>
  </w:num>
  <w:num w:numId="11">
    <w:abstractNumId w:val="10"/>
  </w:num>
  <w:num w:numId="12">
    <w:abstractNumId w:val="32"/>
  </w:num>
  <w:num w:numId="13">
    <w:abstractNumId w:val="19"/>
  </w:num>
  <w:num w:numId="14">
    <w:abstractNumId w:val="17"/>
  </w:num>
  <w:num w:numId="15">
    <w:abstractNumId w:val="2"/>
  </w:num>
  <w:num w:numId="16">
    <w:abstractNumId w:val="16"/>
  </w:num>
  <w:num w:numId="17">
    <w:abstractNumId w:val="33"/>
  </w:num>
  <w:num w:numId="18">
    <w:abstractNumId w:val="5"/>
  </w:num>
  <w:num w:numId="19">
    <w:abstractNumId w:val="21"/>
  </w:num>
  <w:num w:numId="20">
    <w:abstractNumId w:val="34"/>
  </w:num>
  <w:num w:numId="21">
    <w:abstractNumId w:val="6"/>
  </w:num>
  <w:num w:numId="22">
    <w:abstractNumId w:val="31"/>
  </w:num>
  <w:num w:numId="23">
    <w:abstractNumId w:val="8"/>
  </w:num>
  <w:num w:numId="24">
    <w:abstractNumId w:val="7"/>
  </w:num>
  <w:num w:numId="25">
    <w:abstractNumId w:val="22"/>
  </w:num>
  <w:num w:numId="26">
    <w:abstractNumId w:val="4"/>
  </w:num>
  <w:num w:numId="27">
    <w:abstractNumId w:val="3"/>
  </w:num>
  <w:num w:numId="28">
    <w:abstractNumId w:val="11"/>
  </w:num>
  <w:num w:numId="29">
    <w:abstractNumId w:val="27"/>
  </w:num>
  <w:num w:numId="30">
    <w:abstractNumId w:val="23"/>
  </w:num>
  <w:num w:numId="31">
    <w:abstractNumId w:val="29"/>
  </w:num>
  <w:num w:numId="32">
    <w:abstractNumId w:val="9"/>
  </w:num>
  <w:num w:numId="33">
    <w:abstractNumId w:val="13"/>
  </w:num>
  <w:num w:numId="34">
    <w:abstractNumId w:val="24"/>
  </w:num>
  <w:num w:numId="35">
    <w:abstractNumId w:val="12"/>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FC7"/>
    <w:rsid w:val="00004EF8"/>
    <w:rsid w:val="00005E83"/>
    <w:rsid w:val="0000779D"/>
    <w:rsid w:val="00014D8B"/>
    <w:rsid w:val="00023F11"/>
    <w:rsid w:val="00024FB2"/>
    <w:rsid w:val="000251D8"/>
    <w:rsid w:val="0003113B"/>
    <w:rsid w:val="00037188"/>
    <w:rsid w:val="000372A9"/>
    <w:rsid w:val="0004016E"/>
    <w:rsid w:val="00040FB4"/>
    <w:rsid w:val="0005112B"/>
    <w:rsid w:val="00052644"/>
    <w:rsid w:val="00053896"/>
    <w:rsid w:val="00054B81"/>
    <w:rsid w:val="00061A7A"/>
    <w:rsid w:val="00064182"/>
    <w:rsid w:val="00075C43"/>
    <w:rsid w:val="00076AFB"/>
    <w:rsid w:val="00081998"/>
    <w:rsid w:val="00095794"/>
    <w:rsid w:val="000A0376"/>
    <w:rsid w:val="000A14D4"/>
    <w:rsid w:val="000A1572"/>
    <w:rsid w:val="000A1977"/>
    <w:rsid w:val="000B088E"/>
    <w:rsid w:val="000B2253"/>
    <w:rsid w:val="000B6207"/>
    <w:rsid w:val="000C31C1"/>
    <w:rsid w:val="000C363B"/>
    <w:rsid w:val="000C587D"/>
    <w:rsid w:val="000D28A9"/>
    <w:rsid w:val="000D71AC"/>
    <w:rsid w:val="000E353C"/>
    <w:rsid w:val="000E6CF1"/>
    <w:rsid w:val="000F1F04"/>
    <w:rsid w:val="00102DAF"/>
    <w:rsid w:val="0010507D"/>
    <w:rsid w:val="00105FD9"/>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54E7"/>
    <w:rsid w:val="00187B95"/>
    <w:rsid w:val="0019075A"/>
    <w:rsid w:val="001A1BC6"/>
    <w:rsid w:val="001A5423"/>
    <w:rsid w:val="001C6BE9"/>
    <w:rsid w:val="001D1984"/>
    <w:rsid w:val="001E00ED"/>
    <w:rsid w:val="001E4F99"/>
    <w:rsid w:val="001E66FB"/>
    <w:rsid w:val="001E6AC5"/>
    <w:rsid w:val="001F6ACD"/>
    <w:rsid w:val="002015B0"/>
    <w:rsid w:val="00205CBD"/>
    <w:rsid w:val="002069D2"/>
    <w:rsid w:val="00212438"/>
    <w:rsid w:val="00222348"/>
    <w:rsid w:val="0023505E"/>
    <w:rsid w:val="002478C1"/>
    <w:rsid w:val="00250593"/>
    <w:rsid w:val="00255785"/>
    <w:rsid w:val="0025765F"/>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0ECB"/>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47ACE"/>
    <w:rsid w:val="00355B84"/>
    <w:rsid w:val="00357CF3"/>
    <w:rsid w:val="003619B6"/>
    <w:rsid w:val="00363617"/>
    <w:rsid w:val="00363E1C"/>
    <w:rsid w:val="003642FB"/>
    <w:rsid w:val="00365201"/>
    <w:rsid w:val="00381C07"/>
    <w:rsid w:val="00383117"/>
    <w:rsid w:val="0038346F"/>
    <w:rsid w:val="003855AC"/>
    <w:rsid w:val="00385AF2"/>
    <w:rsid w:val="00396B97"/>
    <w:rsid w:val="003B47D8"/>
    <w:rsid w:val="003B49D0"/>
    <w:rsid w:val="003B6EBF"/>
    <w:rsid w:val="003D2C00"/>
    <w:rsid w:val="003D51DE"/>
    <w:rsid w:val="003E4E6F"/>
    <w:rsid w:val="003F0FF8"/>
    <w:rsid w:val="003F3BC0"/>
    <w:rsid w:val="004006AB"/>
    <w:rsid w:val="004051A0"/>
    <w:rsid w:val="004051D7"/>
    <w:rsid w:val="004111AD"/>
    <w:rsid w:val="0041488E"/>
    <w:rsid w:val="004241C8"/>
    <w:rsid w:val="0042450C"/>
    <w:rsid w:val="00424CB5"/>
    <w:rsid w:val="004259DE"/>
    <w:rsid w:val="00431C34"/>
    <w:rsid w:val="00443041"/>
    <w:rsid w:val="00443BC8"/>
    <w:rsid w:val="00446BF9"/>
    <w:rsid w:val="00450769"/>
    <w:rsid w:val="0045104A"/>
    <w:rsid w:val="00455F57"/>
    <w:rsid w:val="0046034F"/>
    <w:rsid w:val="004657D3"/>
    <w:rsid w:val="004941FA"/>
    <w:rsid w:val="004955A4"/>
    <w:rsid w:val="004A5E93"/>
    <w:rsid w:val="004B0B13"/>
    <w:rsid w:val="004B7B77"/>
    <w:rsid w:val="004C06A9"/>
    <w:rsid w:val="004C132A"/>
    <w:rsid w:val="004E1E69"/>
    <w:rsid w:val="004E2169"/>
    <w:rsid w:val="004E4FC9"/>
    <w:rsid w:val="004F128A"/>
    <w:rsid w:val="004F19BE"/>
    <w:rsid w:val="005063FD"/>
    <w:rsid w:val="0050755B"/>
    <w:rsid w:val="00507FBD"/>
    <w:rsid w:val="00510189"/>
    <w:rsid w:val="00514B78"/>
    <w:rsid w:val="00514D2C"/>
    <w:rsid w:val="00516960"/>
    <w:rsid w:val="00531F86"/>
    <w:rsid w:val="0053770E"/>
    <w:rsid w:val="00541764"/>
    <w:rsid w:val="0054292D"/>
    <w:rsid w:val="00544851"/>
    <w:rsid w:val="00544B8E"/>
    <w:rsid w:val="00560A10"/>
    <w:rsid w:val="005612A4"/>
    <w:rsid w:val="005619D6"/>
    <w:rsid w:val="005659DE"/>
    <w:rsid w:val="00576A88"/>
    <w:rsid w:val="00595349"/>
    <w:rsid w:val="005A2A07"/>
    <w:rsid w:val="005A366B"/>
    <w:rsid w:val="005A7081"/>
    <w:rsid w:val="005C369A"/>
    <w:rsid w:val="005D2C0D"/>
    <w:rsid w:val="005D4BB7"/>
    <w:rsid w:val="005E0213"/>
    <w:rsid w:val="005E1E90"/>
    <w:rsid w:val="005E2D78"/>
    <w:rsid w:val="005E7F2D"/>
    <w:rsid w:val="005F4DC5"/>
    <w:rsid w:val="005F7142"/>
    <w:rsid w:val="006033F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1482"/>
    <w:rsid w:val="00652B9F"/>
    <w:rsid w:val="0065353E"/>
    <w:rsid w:val="0065487F"/>
    <w:rsid w:val="00667BE5"/>
    <w:rsid w:val="0068106A"/>
    <w:rsid w:val="00685407"/>
    <w:rsid w:val="0069145E"/>
    <w:rsid w:val="006A4321"/>
    <w:rsid w:val="006A5502"/>
    <w:rsid w:val="006A670B"/>
    <w:rsid w:val="006B23B3"/>
    <w:rsid w:val="006B30DC"/>
    <w:rsid w:val="006C0DDC"/>
    <w:rsid w:val="006C2129"/>
    <w:rsid w:val="006C3669"/>
    <w:rsid w:val="006C5023"/>
    <w:rsid w:val="006D2454"/>
    <w:rsid w:val="006D5F5F"/>
    <w:rsid w:val="006E51A5"/>
    <w:rsid w:val="006E6602"/>
    <w:rsid w:val="006F1021"/>
    <w:rsid w:val="006F231A"/>
    <w:rsid w:val="006F3CEA"/>
    <w:rsid w:val="00701E0D"/>
    <w:rsid w:val="0071217C"/>
    <w:rsid w:val="00736BFC"/>
    <w:rsid w:val="0074210B"/>
    <w:rsid w:val="00743A45"/>
    <w:rsid w:val="007445E5"/>
    <w:rsid w:val="00745B6E"/>
    <w:rsid w:val="00750120"/>
    <w:rsid w:val="007504FF"/>
    <w:rsid w:val="007524B9"/>
    <w:rsid w:val="00754538"/>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35A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83B31"/>
    <w:rsid w:val="0089377C"/>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46031"/>
    <w:rsid w:val="009511D4"/>
    <w:rsid w:val="0095373E"/>
    <w:rsid w:val="00955F7A"/>
    <w:rsid w:val="00957D52"/>
    <w:rsid w:val="00960CAC"/>
    <w:rsid w:val="00971F56"/>
    <w:rsid w:val="009725A6"/>
    <w:rsid w:val="00976BCF"/>
    <w:rsid w:val="00976CF2"/>
    <w:rsid w:val="0099135B"/>
    <w:rsid w:val="00996CE6"/>
    <w:rsid w:val="009A0F82"/>
    <w:rsid w:val="009A64B3"/>
    <w:rsid w:val="009C0DE1"/>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58F5"/>
    <w:rsid w:val="00A5213E"/>
    <w:rsid w:val="00A555D0"/>
    <w:rsid w:val="00A5610B"/>
    <w:rsid w:val="00A64351"/>
    <w:rsid w:val="00A6652E"/>
    <w:rsid w:val="00A67D35"/>
    <w:rsid w:val="00A857A0"/>
    <w:rsid w:val="00A85A47"/>
    <w:rsid w:val="00A949A7"/>
    <w:rsid w:val="00A95513"/>
    <w:rsid w:val="00A961EF"/>
    <w:rsid w:val="00A96442"/>
    <w:rsid w:val="00A9778E"/>
    <w:rsid w:val="00A97C77"/>
    <w:rsid w:val="00A97D95"/>
    <w:rsid w:val="00AA4D76"/>
    <w:rsid w:val="00AB4C12"/>
    <w:rsid w:val="00AB796E"/>
    <w:rsid w:val="00AB7ED4"/>
    <w:rsid w:val="00AC6C3E"/>
    <w:rsid w:val="00AD32DC"/>
    <w:rsid w:val="00AD7A9B"/>
    <w:rsid w:val="00AF0699"/>
    <w:rsid w:val="00AF2A51"/>
    <w:rsid w:val="00AF5365"/>
    <w:rsid w:val="00B0127C"/>
    <w:rsid w:val="00B03619"/>
    <w:rsid w:val="00B13A15"/>
    <w:rsid w:val="00B22799"/>
    <w:rsid w:val="00B23B16"/>
    <w:rsid w:val="00B26637"/>
    <w:rsid w:val="00B279DA"/>
    <w:rsid w:val="00B464C7"/>
    <w:rsid w:val="00B50E56"/>
    <w:rsid w:val="00B53781"/>
    <w:rsid w:val="00B549E1"/>
    <w:rsid w:val="00B70D9D"/>
    <w:rsid w:val="00B71066"/>
    <w:rsid w:val="00B85FB2"/>
    <w:rsid w:val="00B86CA1"/>
    <w:rsid w:val="00B9050E"/>
    <w:rsid w:val="00B91C7D"/>
    <w:rsid w:val="00BA6DB7"/>
    <w:rsid w:val="00BB27E5"/>
    <w:rsid w:val="00BB2B03"/>
    <w:rsid w:val="00BC2F00"/>
    <w:rsid w:val="00BC63F6"/>
    <w:rsid w:val="00BC7FA0"/>
    <w:rsid w:val="00BD1D0F"/>
    <w:rsid w:val="00BD6F7F"/>
    <w:rsid w:val="00BE3D9B"/>
    <w:rsid w:val="00BE7B60"/>
    <w:rsid w:val="00BF0D08"/>
    <w:rsid w:val="00BF738C"/>
    <w:rsid w:val="00BF7737"/>
    <w:rsid w:val="00C054A9"/>
    <w:rsid w:val="00C05750"/>
    <w:rsid w:val="00C12FF3"/>
    <w:rsid w:val="00C2065D"/>
    <w:rsid w:val="00C22A80"/>
    <w:rsid w:val="00C2340F"/>
    <w:rsid w:val="00C30B48"/>
    <w:rsid w:val="00C430CA"/>
    <w:rsid w:val="00C51439"/>
    <w:rsid w:val="00C5232B"/>
    <w:rsid w:val="00C62A8C"/>
    <w:rsid w:val="00C74B86"/>
    <w:rsid w:val="00C813B2"/>
    <w:rsid w:val="00C82536"/>
    <w:rsid w:val="00C828F2"/>
    <w:rsid w:val="00C87C01"/>
    <w:rsid w:val="00C91F3F"/>
    <w:rsid w:val="00C939E7"/>
    <w:rsid w:val="00CA3DBC"/>
    <w:rsid w:val="00CA785D"/>
    <w:rsid w:val="00CB2DCE"/>
    <w:rsid w:val="00CB560B"/>
    <w:rsid w:val="00CC283F"/>
    <w:rsid w:val="00CC7FE4"/>
    <w:rsid w:val="00CF5197"/>
    <w:rsid w:val="00CF5599"/>
    <w:rsid w:val="00CF5ABB"/>
    <w:rsid w:val="00CF726F"/>
    <w:rsid w:val="00D06036"/>
    <w:rsid w:val="00D10972"/>
    <w:rsid w:val="00D13A4D"/>
    <w:rsid w:val="00D15481"/>
    <w:rsid w:val="00D22C8A"/>
    <w:rsid w:val="00D25683"/>
    <w:rsid w:val="00D266BA"/>
    <w:rsid w:val="00D3514A"/>
    <w:rsid w:val="00D35F81"/>
    <w:rsid w:val="00D5105E"/>
    <w:rsid w:val="00D53B1D"/>
    <w:rsid w:val="00D615A8"/>
    <w:rsid w:val="00D65EA0"/>
    <w:rsid w:val="00D71C21"/>
    <w:rsid w:val="00D77D90"/>
    <w:rsid w:val="00D81659"/>
    <w:rsid w:val="00D8320E"/>
    <w:rsid w:val="00D84A5C"/>
    <w:rsid w:val="00D8671C"/>
    <w:rsid w:val="00D878C8"/>
    <w:rsid w:val="00D92B42"/>
    <w:rsid w:val="00D95280"/>
    <w:rsid w:val="00D97E19"/>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55CE0"/>
    <w:rsid w:val="00E64F76"/>
    <w:rsid w:val="00E65ECF"/>
    <w:rsid w:val="00E672D7"/>
    <w:rsid w:val="00E82999"/>
    <w:rsid w:val="00E9311C"/>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26A8"/>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605E"/>
  <w15:docId w15:val="{A5F104E8-D3E5-48E1-ABF9-A89D5371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72140066">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A1BC-A542-4635-8C0D-F1DDE632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45535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14</cp:revision>
  <cp:lastPrinted>2022-11-08T13:07:00Z</cp:lastPrinted>
  <dcterms:created xsi:type="dcterms:W3CDTF">2023-10-11T12:13:00Z</dcterms:created>
  <dcterms:modified xsi:type="dcterms:W3CDTF">2023-12-08T14:36:00Z</dcterms:modified>
</cp:coreProperties>
</file>