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55" w:rsidRDefault="0018250F">
      <w:pPr>
        <w:spacing w:after="0" w:line="240" w:lineRule="auto"/>
        <w:jc w:val="center"/>
        <w:rPr>
          <w:rFonts w:ascii="Calibri" w:eastAsia="Times New Roman" w:hAnsi="Calibri" w:cs="Times New Roman"/>
          <w:b/>
          <w:sz w:val="24"/>
          <w:szCs w:val="20"/>
          <w:lang w:eastAsia="ru-RU"/>
        </w:rPr>
      </w:pP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r>
        <w:rPr>
          <w:rFonts w:ascii="Calibri" w:eastAsia="Times New Roman" w:hAnsi="Calibri" w:cs="Times New Roman"/>
          <w:b/>
          <w:sz w:val="24"/>
          <w:szCs w:val="20"/>
          <w:lang w:eastAsia="ru-RU"/>
        </w:rPr>
        <w:tab/>
      </w:r>
    </w:p>
    <w:p w:rsidR="00822455" w:rsidRDefault="0018250F">
      <w:pPr>
        <w:spacing w:after="0" w:line="240" w:lineRule="auto"/>
        <w:jc w:val="center"/>
        <w:rPr>
          <w:rFonts w:ascii="Calibri" w:eastAsia="Times New Roman" w:hAnsi="Calibri" w:cs="Times New Roman"/>
          <w:b/>
          <w:sz w:val="24"/>
          <w:szCs w:val="20"/>
          <w:lang w:eastAsia="ru-RU"/>
        </w:rPr>
      </w:pPr>
      <w:r>
        <w:rPr>
          <w:rFonts w:ascii="Tms Rmn" w:eastAsia="Times New Roman" w:hAnsi="Tms Rmn" w:cs="Times New Roman"/>
          <w:b/>
          <w:noProof/>
          <w:sz w:val="24"/>
          <w:szCs w:val="20"/>
          <w:lang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rsidR="00822455" w:rsidRDefault="00822455">
      <w:pPr>
        <w:spacing w:after="0" w:line="240" w:lineRule="auto"/>
        <w:jc w:val="center"/>
        <w:rPr>
          <w:rFonts w:ascii="Calibri" w:eastAsia="Times New Roman" w:hAnsi="Calibri" w:cs="Times New Roman"/>
          <w:sz w:val="20"/>
          <w:szCs w:val="20"/>
          <w:lang w:eastAsia="ru-RU"/>
        </w:rPr>
      </w:pPr>
    </w:p>
    <w:p w:rsidR="00822455" w:rsidRDefault="001825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УКРАЇНА</w:t>
      </w:r>
    </w:p>
    <w:p w:rsidR="00822455" w:rsidRDefault="001825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ЧЕРНІГІВСЬКА ОБЛАСТЬ</w:t>
      </w:r>
    </w:p>
    <w:p w:rsidR="00822455" w:rsidRDefault="0018250F">
      <w:pPr>
        <w:keepNext/>
        <w:suppressAutoHyphens/>
        <w:spacing w:after="0" w:line="240" w:lineRule="auto"/>
        <w:ind w:left="360"/>
        <w:jc w:val="center"/>
        <w:outlineLvl w:val="0"/>
        <w:rPr>
          <w:rFonts w:ascii="Tms Rmn" w:eastAsia="Times New Roman" w:hAnsi="Tms Rmn" w:cs="Times New Roman"/>
          <w:b/>
          <w:bCs/>
          <w:kern w:val="36"/>
          <w:sz w:val="32"/>
          <w:szCs w:val="32"/>
          <w:lang w:val="ru-RU" w:eastAsia="ru-RU"/>
        </w:rPr>
      </w:pPr>
      <w:r>
        <w:rPr>
          <w:rFonts w:ascii="Times New Roman" w:eastAsia="Times New Roman" w:hAnsi="Times New Roman" w:cs="Times New Roman"/>
          <w:b/>
          <w:bCs/>
          <w:kern w:val="36"/>
          <w:sz w:val="32"/>
          <w:szCs w:val="32"/>
          <w:lang w:val="ru-RU" w:eastAsia="ru-RU"/>
        </w:rPr>
        <w:t>Н І Ж И Н С Ь К А М І С Ь К А Р А Д А</w:t>
      </w:r>
    </w:p>
    <w:p w:rsidR="00822455" w:rsidRDefault="0018250F">
      <w:pPr>
        <w:keepNext/>
        <w:suppressAutoHyphens/>
        <w:spacing w:after="0" w:line="240" w:lineRule="auto"/>
        <w:ind w:left="1080"/>
        <w:outlineLvl w:val="1"/>
        <w:rPr>
          <w:rFonts w:ascii="Times New Roman" w:eastAsia="Times New Roman" w:hAnsi="Times New Roman" w:cs="Times New Roman"/>
          <w:b/>
          <w:bCs/>
          <w:sz w:val="32"/>
          <w:szCs w:val="32"/>
          <w:lang w:val="ru-RU" w:eastAsia="ru-RU"/>
        </w:rPr>
      </w:pPr>
      <w:r>
        <w:rPr>
          <w:rFonts w:ascii="Times New Roman" w:eastAsia="Times New Roman" w:hAnsi="Times New Roman" w:cs="Times New Roman"/>
          <w:b/>
          <w:bCs/>
          <w:sz w:val="32"/>
          <w:szCs w:val="32"/>
          <w:lang w:val="ru-RU" w:eastAsia="ru-RU"/>
        </w:rPr>
        <w:t xml:space="preserve">                В И К О Н А В Ч И Й К О М І Т Е Т</w:t>
      </w:r>
    </w:p>
    <w:p w:rsidR="00822455" w:rsidRDefault="00822455">
      <w:pPr>
        <w:spacing w:after="0" w:line="240" w:lineRule="auto"/>
        <w:jc w:val="center"/>
        <w:rPr>
          <w:rFonts w:ascii="Times New Roman" w:eastAsia="Times New Roman" w:hAnsi="Times New Roman" w:cs="Times New Roman"/>
          <w:sz w:val="28"/>
          <w:szCs w:val="28"/>
          <w:lang w:val="ru-RU" w:eastAsia="ru-RU"/>
        </w:rPr>
      </w:pPr>
    </w:p>
    <w:p w:rsidR="00822455" w:rsidRDefault="0018250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 І Ш Е Н Н Я</w:t>
      </w:r>
    </w:p>
    <w:p w:rsidR="00822455" w:rsidRDefault="00822455">
      <w:pPr>
        <w:spacing w:after="0" w:line="240" w:lineRule="auto"/>
        <w:jc w:val="center"/>
        <w:rPr>
          <w:rFonts w:ascii="Times New Roman" w:eastAsia="Times New Roman" w:hAnsi="Times New Roman" w:cs="Times New Roman"/>
          <w:b/>
          <w:sz w:val="28"/>
          <w:szCs w:val="28"/>
          <w:lang w:eastAsia="ru-RU"/>
        </w:rPr>
      </w:pPr>
    </w:p>
    <w:p w:rsidR="00822455" w:rsidRDefault="0018250F" w:rsidP="003977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DF782A">
        <w:rPr>
          <w:rFonts w:ascii="Times New Roman" w:eastAsia="Times New Roman" w:hAnsi="Times New Roman" w:cs="Times New Roman"/>
          <w:sz w:val="28"/>
          <w:szCs w:val="28"/>
          <w:lang w:eastAsia="ru-RU"/>
        </w:rPr>
        <w:t>27.06.2024 р.</w:t>
      </w:r>
      <w:r>
        <w:rPr>
          <w:rFonts w:ascii="Times New Roman" w:eastAsia="Times New Roman" w:hAnsi="Times New Roman" w:cs="Times New Roman"/>
          <w:sz w:val="28"/>
          <w:szCs w:val="28"/>
          <w:lang w:eastAsia="ru-RU"/>
        </w:rPr>
        <w:t xml:space="preserve">                   м. Ніжин</w:t>
      </w:r>
      <w:r>
        <w:rPr>
          <w:rFonts w:ascii="Times New Roman" w:eastAsia="Times New Roman" w:hAnsi="Times New Roman" w:cs="Times New Roman"/>
          <w:sz w:val="28"/>
          <w:szCs w:val="28"/>
          <w:lang w:eastAsia="ru-RU"/>
        </w:rPr>
        <w:tab/>
        <w:t xml:space="preserve">                                 № </w:t>
      </w:r>
      <w:r w:rsidR="00DF782A">
        <w:rPr>
          <w:rFonts w:ascii="Times New Roman" w:eastAsia="Times New Roman" w:hAnsi="Times New Roman" w:cs="Times New Roman"/>
          <w:sz w:val="28"/>
          <w:szCs w:val="28"/>
          <w:lang w:eastAsia="ru-RU"/>
        </w:rPr>
        <w:t>292</w:t>
      </w:r>
    </w:p>
    <w:p w:rsidR="00822455" w:rsidRDefault="00822455">
      <w:pPr>
        <w:spacing w:after="0" w:line="240" w:lineRule="auto"/>
        <w:jc w:val="both"/>
        <w:rPr>
          <w:rFonts w:ascii="Times New Roman" w:eastAsia="Times New Roman" w:hAnsi="Times New Roman" w:cs="Times New Roman"/>
          <w:sz w:val="28"/>
          <w:szCs w:val="28"/>
          <w:lang w:eastAsia="ru-RU"/>
        </w:rPr>
      </w:pPr>
    </w:p>
    <w:p w:rsidR="00822455" w:rsidRDefault="00822455">
      <w:pPr>
        <w:spacing w:after="0" w:line="240" w:lineRule="auto"/>
        <w:rPr>
          <w:rFonts w:ascii="Times New Roman" w:eastAsia="Times New Roman" w:hAnsi="Times New Roman" w:cs="Times New Roman"/>
          <w:b/>
          <w:sz w:val="28"/>
          <w:szCs w:val="28"/>
          <w:lang w:eastAsia="ru-RU"/>
        </w:rPr>
      </w:pPr>
    </w:p>
    <w:p w:rsidR="00CB55F9" w:rsidRDefault="0018250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w:t>
      </w:r>
      <w:r w:rsidR="00397767">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творення</w:t>
      </w:r>
      <w:r w:rsidR="00CB55F9">
        <w:rPr>
          <w:rFonts w:ascii="Times New Roman" w:eastAsia="Times New Roman" w:hAnsi="Times New Roman" w:cs="Times New Roman"/>
          <w:b/>
          <w:sz w:val="28"/>
          <w:szCs w:val="28"/>
          <w:lang w:eastAsia="ru-RU"/>
        </w:rPr>
        <w:t xml:space="preserve"> мобільної бригади </w:t>
      </w:r>
    </w:p>
    <w:p w:rsidR="00CB55F9" w:rsidRDefault="00CB55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соціально-психологічної допомоги особам, </w:t>
      </w:r>
    </w:p>
    <w:p w:rsidR="00CB55F9" w:rsidRDefault="00CB55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які постраждали від домашнього насильства </w:t>
      </w:r>
    </w:p>
    <w:p w:rsidR="00CB55F9" w:rsidRDefault="00CB55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та/або насильства за ознакою статі, </w:t>
      </w:r>
    </w:p>
    <w:p w:rsidR="00822455" w:rsidRDefault="00CB55F9" w:rsidP="00CB55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затвердження її Положення та складу</w:t>
      </w:r>
    </w:p>
    <w:p w:rsidR="00822455" w:rsidRDefault="008224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22455" w:rsidRPr="00397767" w:rsidRDefault="0018250F" w:rsidP="00397767">
      <w:pPr>
        <w:pStyle w:val="rvps2"/>
        <w:shd w:val="clear" w:color="auto" w:fill="FFFFFF"/>
        <w:spacing w:before="0" w:beforeAutospacing="0" w:after="150" w:afterAutospacing="0"/>
        <w:ind w:firstLine="450"/>
        <w:jc w:val="both"/>
        <w:rPr>
          <w:lang w:val="uk-UA"/>
        </w:rPr>
      </w:pPr>
      <w:r w:rsidRPr="008830C3">
        <w:rPr>
          <w:sz w:val="28"/>
          <w:szCs w:val="28"/>
          <w:lang w:val="uk-UA"/>
        </w:rPr>
        <w:t xml:space="preserve">Відповідно </w:t>
      </w:r>
      <w:r w:rsidR="006F2078" w:rsidRPr="006F2078">
        <w:rPr>
          <w:sz w:val="28"/>
          <w:szCs w:val="28"/>
          <w:lang w:val="uk-UA"/>
        </w:rPr>
        <w:t>до статей 32, 42, 51, 52, 53, 59, 73 Закону України «Про місцеве самоврядування в Україні», Закону України «Про запобігання та протидію домашньому насильству» від 07.12.2017 р. № 2229-УШ, Закону України від 17.05.2012р. № 4719-</w:t>
      </w:r>
      <w:r w:rsidR="006F2078" w:rsidRPr="009E2070">
        <w:rPr>
          <w:sz w:val="28"/>
          <w:szCs w:val="28"/>
        </w:rPr>
        <w:t>VI</w:t>
      </w:r>
      <w:r w:rsidR="006F2078" w:rsidRPr="006F2078">
        <w:rPr>
          <w:sz w:val="28"/>
          <w:szCs w:val="28"/>
          <w:lang w:val="uk-UA"/>
        </w:rPr>
        <w:t xml:space="preserve"> «Про забезпечення рівних прав та можливостей жінок і чоловіків», Закону України від 28.12.2014р. № 77-</w:t>
      </w:r>
      <w:r w:rsidR="006F2078" w:rsidRPr="006F2078">
        <w:rPr>
          <w:sz w:val="28"/>
          <w:szCs w:val="28"/>
        </w:rPr>
        <w:t>VIII</w:t>
      </w:r>
      <w:r w:rsidR="006F2078" w:rsidRPr="006F2078">
        <w:rPr>
          <w:sz w:val="28"/>
          <w:szCs w:val="28"/>
          <w:lang w:val="uk-UA"/>
        </w:rPr>
        <w:t xml:space="preserve"> «Про забезпечення прав і свобод внутрішньо переміщених осіб», постанова Кабінету Міністрів України від 01.06.2020р. №585 «Про забезпечення соціального захисту дітей, які перебувають у складних життєвих обставинах», постанова Кабінету Міністрів України від 22.08.2018 р.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постанова Кабінету Міністрів України від 22.08.2018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постанова Кабінету Міністрів України від 09.12.2022р. № 1372 «Про внесення змін до деяких постанов Кабінету Міністрів України щодо спеціалізованих служб підтримки осіб, які постраждали від домашнього насильства та/або насильства за ознакою статі», постанови Кабінету Міністрів України від 30.05.2024р. №616 «Про затвердження Порядку та умов надання у 2024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r w:rsidR="00397767">
        <w:rPr>
          <w:sz w:val="28"/>
          <w:szCs w:val="28"/>
          <w:lang w:val="uk-UA"/>
        </w:rPr>
        <w:t xml:space="preserve"> </w:t>
      </w:r>
      <w:r w:rsidR="00397767" w:rsidRPr="00397767">
        <w:rPr>
          <w:sz w:val="28"/>
          <w:szCs w:val="28"/>
          <w:lang w:val="uk-UA"/>
        </w:rPr>
        <w:t>виконавчий комітет Ніжинської  міської ради</w:t>
      </w:r>
      <w:r w:rsidR="00397767">
        <w:rPr>
          <w:sz w:val="28"/>
          <w:szCs w:val="28"/>
          <w:lang w:val="uk-UA"/>
        </w:rPr>
        <w:t xml:space="preserve"> вирішив:</w:t>
      </w:r>
    </w:p>
    <w:p w:rsidR="00822455" w:rsidRDefault="0018250F">
      <w:pPr>
        <w:pStyle w:val="Default"/>
        <w:ind w:firstLine="708"/>
        <w:jc w:val="both"/>
        <w:rPr>
          <w:sz w:val="28"/>
          <w:szCs w:val="28"/>
          <w:lang w:val="uk-UA"/>
        </w:rPr>
      </w:pPr>
      <w:r>
        <w:rPr>
          <w:rFonts w:eastAsia="Times New Roman"/>
          <w:sz w:val="28"/>
          <w:szCs w:val="28"/>
          <w:lang w:val="uk-UA"/>
        </w:rPr>
        <w:lastRenderedPageBreak/>
        <w:t xml:space="preserve">1. </w:t>
      </w:r>
      <w:r w:rsidR="00397767">
        <w:rPr>
          <w:sz w:val="28"/>
          <w:szCs w:val="28"/>
          <w:lang w:val="uk-UA"/>
        </w:rPr>
        <w:t>С</w:t>
      </w:r>
      <w:r>
        <w:rPr>
          <w:sz w:val="28"/>
          <w:szCs w:val="28"/>
          <w:lang w:val="uk-UA"/>
        </w:rPr>
        <w:t>творити</w:t>
      </w:r>
      <w:r w:rsidR="00CB55F9">
        <w:rPr>
          <w:sz w:val="28"/>
          <w:szCs w:val="28"/>
          <w:lang w:val="uk-UA"/>
        </w:rPr>
        <w:t xml:space="preserve"> мобільну бригаду соціально-психологічної допомоги особам, які постраждали від домашнього насильства та/або насильства за ознакою статі </w:t>
      </w:r>
      <w:r>
        <w:rPr>
          <w:sz w:val="28"/>
          <w:szCs w:val="28"/>
          <w:lang w:val="uk-UA"/>
        </w:rPr>
        <w:t>при</w:t>
      </w:r>
      <w:r w:rsidR="00CB55F9">
        <w:rPr>
          <w:sz w:val="28"/>
          <w:szCs w:val="28"/>
          <w:lang w:val="uk-UA"/>
        </w:rPr>
        <w:t xml:space="preserve"> Ніжинському міському центрі соціальних служб </w:t>
      </w:r>
      <w:r>
        <w:rPr>
          <w:sz w:val="28"/>
          <w:szCs w:val="28"/>
          <w:lang w:val="uk-UA"/>
        </w:rPr>
        <w:t xml:space="preserve">Ніжинської міської ради Чернігівської області (далі – </w:t>
      </w:r>
      <w:r w:rsidR="00CB55F9">
        <w:rPr>
          <w:sz w:val="28"/>
          <w:szCs w:val="28"/>
          <w:lang w:val="uk-UA"/>
        </w:rPr>
        <w:t>Мобільна бригада</w:t>
      </w:r>
      <w:r>
        <w:rPr>
          <w:sz w:val="28"/>
          <w:szCs w:val="28"/>
          <w:lang w:val="uk-UA"/>
        </w:rPr>
        <w:t xml:space="preserve">). </w:t>
      </w:r>
    </w:p>
    <w:p w:rsidR="00822455" w:rsidRDefault="00822455">
      <w:pPr>
        <w:pStyle w:val="Default"/>
        <w:ind w:firstLine="708"/>
        <w:jc w:val="both"/>
        <w:rPr>
          <w:rFonts w:eastAsia="Times New Roman"/>
          <w:sz w:val="28"/>
          <w:szCs w:val="28"/>
          <w:lang w:val="uk-UA"/>
        </w:rPr>
      </w:pPr>
    </w:p>
    <w:p w:rsidR="00822455" w:rsidRDefault="0018250F">
      <w:pPr>
        <w:pStyle w:val="Default"/>
        <w:ind w:firstLine="708"/>
        <w:jc w:val="both"/>
      </w:pPr>
      <w:r>
        <w:rPr>
          <w:rFonts w:eastAsia="Times New Roman"/>
          <w:sz w:val="28"/>
          <w:szCs w:val="28"/>
          <w:lang w:val="uk-UA"/>
        </w:rPr>
        <w:t xml:space="preserve">2. Затвердити положення про </w:t>
      </w:r>
      <w:r w:rsidR="00CB55F9">
        <w:rPr>
          <w:rFonts w:eastAsia="Times New Roman"/>
          <w:sz w:val="28"/>
          <w:szCs w:val="28"/>
          <w:lang w:val="uk-UA"/>
        </w:rPr>
        <w:t>Мобільну бригаду</w:t>
      </w:r>
      <w:r>
        <w:rPr>
          <w:rFonts w:eastAsia="Times New Roman"/>
          <w:sz w:val="28"/>
          <w:szCs w:val="28"/>
          <w:lang w:val="uk-UA"/>
        </w:rPr>
        <w:t xml:space="preserve"> (дода</w:t>
      </w:r>
      <w:r w:rsidR="004E1AB5">
        <w:rPr>
          <w:rFonts w:eastAsia="Times New Roman"/>
          <w:sz w:val="28"/>
          <w:szCs w:val="28"/>
          <w:lang w:val="uk-UA"/>
        </w:rPr>
        <w:t>ток 1</w:t>
      </w:r>
      <w:r>
        <w:rPr>
          <w:rFonts w:eastAsia="Times New Roman"/>
          <w:sz w:val="28"/>
          <w:szCs w:val="28"/>
          <w:lang w:val="uk-UA"/>
        </w:rPr>
        <w:t>).</w:t>
      </w:r>
    </w:p>
    <w:p w:rsidR="00822455" w:rsidRDefault="00822455">
      <w:pPr>
        <w:spacing w:after="0" w:line="240" w:lineRule="auto"/>
        <w:ind w:firstLine="720"/>
        <w:jc w:val="both"/>
        <w:rPr>
          <w:rFonts w:ascii="Times New Roman" w:eastAsia="Times New Roman" w:hAnsi="Times New Roman" w:cs="Times New Roman"/>
          <w:sz w:val="28"/>
          <w:szCs w:val="28"/>
          <w:lang w:eastAsia="ru-RU"/>
        </w:rPr>
      </w:pPr>
    </w:p>
    <w:p w:rsidR="00822455" w:rsidRDefault="0018250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Затвердити склад </w:t>
      </w:r>
      <w:r w:rsidR="00CB55F9">
        <w:rPr>
          <w:rFonts w:ascii="Times New Roman" w:eastAsia="Times New Roman" w:hAnsi="Times New Roman" w:cs="Times New Roman"/>
          <w:sz w:val="28"/>
          <w:szCs w:val="28"/>
          <w:lang w:eastAsia="ru-RU"/>
        </w:rPr>
        <w:t xml:space="preserve">Мобільної бригади </w:t>
      </w:r>
      <w:r w:rsidR="004E1A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додат</w:t>
      </w:r>
      <w:r w:rsidR="004E1AB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w:t>
      </w:r>
      <w:r w:rsidR="004E1AB5">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p>
    <w:p w:rsidR="00822455" w:rsidRDefault="00822455">
      <w:pPr>
        <w:spacing w:after="0"/>
        <w:ind w:firstLine="708"/>
        <w:jc w:val="both"/>
        <w:rPr>
          <w:rFonts w:ascii="Times New Roman" w:hAnsi="Times New Roman" w:cs="Times New Roman"/>
          <w:sz w:val="28"/>
          <w:szCs w:val="28"/>
        </w:rPr>
      </w:pPr>
    </w:p>
    <w:p w:rsidR="00822455" w:rsidRDefault="004E1AB5" w:rsidP="008830C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E1AB5">
        <w:rPr>
          <w:rFonts w:ascii="Times New Roman" w:hAnsi="Times New Roman" w:cs="Times New Roman"/>
          <w:sz w:val="28"/>
          <w:szCs w:val="28"/>
        </w:rPr>
        <w:t>Т.в.о. директора Ніжинського міського центру соціальних служб Куц Л.О. забезпечити оприлюднення даного рішення на офіційному сайті міської ради протягом 5 робочих днів з дня його прийняття.</w:t>
      </w:r>
    </w:p>
    <w:p w:rsidR="00A25518" w:rsidRDefault="00A25518" w:rsidP="008830C3">
      <w:pPr>
        <w:spacing w:after="0"/>
        <w:ind w:firstLine="708"/>
        <w:jc w:val="both"/>
        <w:rPr>
          <w:rFonts w:ascii="Times New Roman" w:hAnsi="Times New Roman" w:cs="Times New Roman"/>
          <w:sz w:val="28"/>
          <w:szCs w:val="28"/>
        </w:rPr>
      </w:pPr>
    </w:p>
    <w:p w:rsidR="00A25518" w:rsidRDefault="00A25518" w:rsidP="008830C3">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 Визнати таким, що втратило чинність рішення виконавчого комітету Ніжинської міської ради Чернігівської області №</w:t>
      </w:r>
      <w:r w:rsidR="004E1AB5">
        <w:rPr>
          <w:rFonts w:ascii="Times New Roman" w:hAnsi="Times New Roman" w:cs="Times New Roman"/>
          <w:sz w:val="28"/>
          <w:szCs w:val="28"/>
        </w:rPr>
        <w:t>401 від 05.12.2019 р. «Про створення мобільної бригади соціально-психологічної допомоги особам, які постраждали від домашнього насильства та/або насильства за ознакою статі».</w:t>
      </w:r>
    </w:p>
    <w:p w:rsidR="00822455" w:rsidRDefault="00822455">
      <w:pPr>
        <w:spacing w:after="0"/>
        <w:jc w:val="both"/>
        <w:rPr>
          <w:rFonts w:ascii="Times New Roman" w:eastAsia="Times New Roman" w:hAnsi="Times New Roman" w:cs="Times New Roman"/>
          <w:sz w:val="28"/>
          <w:szCs w:val="28"/>
          <w:lang w:eastAsia="ru-RU"/>
        </w:rPr>
      </w:pPr>
    </w:p>
    <w:p w:rsidR="00822455" w:rsidRDefault="00A25518">
      <w:pPr>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w:t>
      </w:r>
      <w:r w:rsidR="0018250F">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Контроль за виконанням</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даного</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рішення</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покласти на заступника міського</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голови з питань</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діяльності</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виконавчих</w:t>
      </w:r>
      <w:r w:rsidR="004E1AB5">
        <w:rPr>
          <w:rFonts w:ascii="Times New Roman" w:eastAsia="Times New Roman" w:hAnsi="Times New Roman" w:cs="Times New Roman"/>
          <w:sz w:val="28"/>
          <w:szCs w:val="28"/>
          <w:lang w:eastAsia="ru-RU"/>
        </w:rPr>
        <w:t xml:space="preserve"> </w:t>
      </w:r>
      <w:r w:rsidR="0018250F" w:rsidRPr="004E1AB5">
        <w:rPr>
          <w:rFonts w:ascii="Times New Roman" w:eastAsia="Times New Roman" w:hAnsi="Times New Roman" w:cs="Times New Roman"/>
          <w:sz w:val="28"/>
          <w:szCs w:val="28"/>
          <w:lang w:eastAsia="ru-RU"/>
        </w:rPr>
        <w:t xml:space="preserve">органів </w:t>
      </w:r>
      <w:r w:rsidR="0018250F">
        <w:rPr>
          <w:rFonts w:ascii="Times New Roman" w:eastAsia="Times New Roman" w:hAnsi="Times New Roman" w:cs="Times New Roman"/>
          <w:sz w:val="28"/>
          <w:szCs w:val="28"/>
          <w:lang w:val="ru-RU" w:eastAsia="ru-RU"/>
        </w:rPr>
        <w:t xml:space="preserve">ради </w:t>
      </w:r>
      <w:r w:rsidR="00CB55F9">
        <w:rPr>
          <w:rFonts w:ascii="Times New Roman" w:eastAsia="Times New Roman" w:hAnsi="Times New Roman" w:cs="Times New Roman"/>
          <w:sz w:val="28"/>
          <w:szCs w:val="28"/>
          <w:lang w:val="ru-RU" w:eastAsia="ru-RU"/>
        </w:rPr>
        <w:t>Грозенко І.В.</w:t>
      </w:r>
    </w:p>
    <w:p w:rsidR="00822455" w:rsidRDefault="00822455">
      <w:pPr>
        <w:spacing w:after="0"/>
        <w:ind w:firstLine="708"/>
        <w:rPr>
          <w:rFonts w:ascii="Times New Roman" w:eastAsia="Times New Roman" w:hAnsi="Times New Roman" w:cs="Times New Roman"/>
          <w:sz w:val="28"/>
          <w:szCs w:val="28"/>
          <w:lang w:val="ru-RU" w:eastAsia="ru-RU"/>
        </w:rPr>
      </w:pPr>
    </w:p>
    <w:p w:rsidR="00822455" w:rsidRDefault="00822455">
      <w:pPr>
        <w:spacing w:after="0" w:line="240" w:lineRule="auto"/>
        <w:ind w:firstLine="708"/>
        <w:jc w:val="both"/>
        <w:rPr>
          <w:rFonts w:ascii="Times New Roman" w:eastAsia="Times New Roman" w:hAnsi="Times New Roman" w:cs="Times New Roman"/>
          <w:sz w:val="28"/>
          <w:szCs w:val="28"/>
          <w:lang w:eastAsia="ru-RU"/>
        </w:rPr>
      </w:pPr>
    </w:p>
    <w:p w:rsidR="00822455" w:rsidRDefault="00822455">
      <w:pPr>
        <w:tabs>
          <w:tab w:val="left" w:pos="426"/>
        </w:tabs>
        <w:spacing w:after="0" w:line="240" w:lineRule="auto"/>
        <w:jc w:val="both"/>
        <w:rPr>
          <w:rFonts w:ascii="Times New Roman" w:eastAsia="Times New Roman" w:hAnsi="Times New Roman" w:cs="Times New Roman"/>
          <w:sz w:val="28"/>
          <w:szCs w:val="28"/>
          <w:lang w:eastAsia="ru-RU"/>
        </w:rPr>
      </w:pPr>
    </w:p>
    <w:p w:rsidR="00822455" w:rsidRDefault="00822455">
      <w:pPr>
        <w:spacing w:after="0" w:line="240" w:lineRule="auto"/>
        <w:rPr>
          <w:rFonts w:ascii="Times New Roman" w:eastAsia="Times New Roman" w:hAnsi="Times New Roman" w:cs="Times New Roman"/>
          <w:sz w:val="28"/>
          <w:szCs w:val="28"/>
          <w:lang w:eastAsia="ru-RU"/>
        </w:rPr>
      </w:pPr>
    </w:p>
    <w:p w:rsidR="00027AEE" w:rsidRDefault="00027AEE" w:rsidP="00027A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Головуючий на засіданні                                                </w:t>
      </w:r>
    </w:p>
    <w:p w:rsidR="00027AEE" w:rsidRDefault="00027AEE" w:rsidP="00027A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виконавчого комітету</w:t>
      </w:r>
    </w:p>
    <w:p w:rsidR="00027AEE" w:rsidRDefault="00027AEE" w:rsidP="00027A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Ніжинської міської ради</w:t>
      </w:r>
    </w:p>
    <w:p w:rsidR="00027AEE" w:rsidRDefault="00027AEE" w:rsidP="00027A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перший заступник міського голови з питань </w:t>
      </w:r>
    </w:p>
    <w:p w:rsidR="00027AEE" w:rsidRDefault="00027AEE" w:rsidP="00027A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діяльності виконавчих органів ради                                         Федір ВОВЧЕНКО</w:t>
      </w:r>
    </w:p>
    <w:p w:rsidR="00822455" w:rsidRDefault="00822455">
      <w:pPr>
        <w:spacing w:after="0" w:line="240" w:lineRule="auto"/>
        <w:jc w:val="both"/>
        <w:rPr>
          <w:rFonts w:ascii="Times New Roman" w:eastAsia="Times New Roman" w:hAnsi="Times New Roman" w:cs="Times New Roman"/>
          <w:sz w:val="28"/>
          <w:szCs w:val="28"/>
          <w:lang w:eastAsia="ru-RU"/>
        </w:rPr>
      </w:pPr>
    </w:p>
    <w:p w:rsidR="00822455" w:rsidRDefault="0018250F">
      <w:pPr>
        <w:tabs>
          <w:tab w:val="left" w:pos="4031"/>
        </w:tabs>
        <w:jc w:val="center"/>
        <w:rPr>
          <w:rFonts w:ascii="Times New Roman" w:eastAsia="Times New Roman" w:hAnsi="Times New Roman" w:cs="Times New Roman"/>
          <w:sz w:val="28"/>
          <w:szCs w:val="28"/>
          <w:lang w:eastAsia="ru-RU"/>
        </w:rPr>
      </w:pPr>
      <w:r>
        <w:tab/>
      </w: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822455" w:rsidRDefault="00822455">
      <w:pPr>
        <w:tabs>
          <w:tab w:val="left" w:pos="4031"/>
        </w:tabs>
        <w:spacing w:after="0" w:line="240" w:lineRule="auto"/>
        <w:jc w:val="center"/>
        <w:rPr>
          <w:rFonts w:ascii="Times New Roman" w:eastAsia="Times New Roman" w:hAnsi="Times New Roman" w:cs="Times New Roman"/>
          <w:sz w:val="28"/>
          <w:szCs w:val="28"/>
          <w:lang w:eastAsia="ru-RU"/>
        </w:rPr>
      </w:pPr>
    </w:p>
    <w:p w:rsidR="005639A2" w:rsidRDefault="004E1AB5" w:rsidP="005639A2">
      <w:pPr>
        <w:pStyle w:val="Style6"/>
        <w:widowControl/>
        <w:tabs>
          <w:tab w:val="left" w:pos="1056"/>
        </w:tabs>
        <w:spacing w:line="240" w:lineRule="auto"/>
        <w:ind w:firstLine="0"/>
        <w:rPr>
          <w:rStyle w:val="FontStyle15"/>
          <w:b/>
          <w:lang w:val="uk-UA" w:eastAsia="uk-UA"/>
        </w:rPr>
      </w:pPr>
      <w:r>
        <w:rPr>
          <w:rFonts w:eastAsia="Times New Roman"/>
        </w:rPr>
        <w:br w:type="page"/>
      </w:r>
    </w:p>
    <w:p w:rsidR="005639A2" w:rsidRPr="00A379EF" w:rsidRDefault="00A379EF" w:rsidP="005639A2">
      <w:pPr>
        <w:pStyle w:val="Style6"/>
        <w:widowControl/>
        <w:tabs>
          <w:tab w:val="left" w:pos="1056"/>
        </w:tabs>
        <w:spacing w:line="240" w:lineRule="auto"/>
        <w:ind w:firstLine="0"/>
        <w:rPr>
          <w:rStyle w:val="FontStyle15"/>
          <w:b/>
          <w:lang w:val="uk-UA" w:eastAsia="uk-UA"/>
        </w:rPr>
      </w:pPr>
      <w:r>
        <w:rPr>
          <w:rStyle w:val="FontStyle15"/>
          <w:b/>
          <w:lang w:val="uk-UA" w:eastAsia="uk-UA"/>
        </w:rPr>
        <w:lastRenderedPageBreak/>
        <w:t>ВІЗУЮТЬ:</w:t>
      </w:r>
    </w:p>
    <w:p w:rsidR="005639A2" w:rsidRPr="002715CC" w:rsidRDefault="005639A2" w:rsidP="005639A2">
      <w:pPr>
        <w:pStyle w:val="Style6"/>
        <w:widowControl/>
        <w:tabs>
          <w:tab w:val="left" w:pos="1056"/>
        </w:tabs>
        <w:spacing w:line="240" w:lineRule="auto"/>
        <w:ind w:firstLine="0"/>
        <w:rPr>
          <w:rStyle w:val="FontStyle15"/>
          <w:lang w:eastAsia="uk-UA"/>
        </w:rPr>
      </w:pPr>
    </w:p>
    <w:p w:rsidR="005639A2" w:rsidRPr="00A379EF" w:rsidRDefault="005639A2" w:rsidP="005639A2">
      <w:pPr>
        <w:pStyle w:val="Style6"/>
        <w:widowControl/>
        <w:tabs>
          <w:tab w:val="left" w:pos="1056"/>
        </w:tabs>
        <w:spacing w:line="240" w:lineRule="auto"/>
        <w:ind w:firstLine="0"/>
        <w:rPr>
          <w:rStyle w:val="FontStyle15"/>
          <w:sz w:val="28"/>
          <w:lang w:eastAsia="uk-UA"/>
        </w:rPr>
      </w:pPr>
      <w:r w:rsidRPr="00A379EF">
        <w:rPr>
          <w:rStyle w:val="FontStyle15"/>
          <w:sz w:val="28"/>
          <w:lang w:val="uk-UA" w:eastAsia="uk-UA"/>
        </w:rPr>
        <w:t>Т.в.о. д</w:t>
      </w:r>
      <w:r w:rsidRPr="00A379EF">
        <w:rPr>
          <w:rStyle w:val="FontStyle15"/>
          <w:sz w:val="28"/>
          <w:lang w:eastAsia="uk-UA"/>
        </w:rPr>
        <w:t>иректор</w:t>
      </w:r>
      <w:r w:rsidRPr="00A379EF">
        <w:rPr>
          <w:rStyle w:val="FontStyle15"/>
          <w:sz w:val="28"/>
          <w:lang w:val="uk-UA" w:eastAsia="uk-UA"/>
        </w:rPr>
        <w:t>а</w:t>
      </w:r>
      <w:r w:rsidRPr="00A379EF">
        <w:rPr>
          <w:rStyle w:val="FontStyle15"/>
          <w:sz w:val="28"/>
          <w:lang w:eastAsia="uk-UA"/>
        </w:rPr>
        <w:t xml:space="preserve"> Ніжинського міського центру</w:t>
      </w:r>
    </w:p>
    <w:p w:rsidR="005639A2" w:rsidRPr="00A379EF" w:rsidRDefault="005639A2" w:rsidP="005639A2">
      <w:pPr>
        <w:pStyle w:val="Style6"/>
        <w:widowControl/>
        <w:tabs>
          <w:tab w:val="left" w:pos="1056"/>
        </w:tabs>
        <w:spacing w:line="240" w:lineRule="auto"/>
        <w:ind w:firstLine="0"/>
        <w:rPr>
          <w:rStyle w:val="FontStyle15"/>
          <w:sz w:val="28"/>
          <w:lang w:val="uk-UA" w:eastAsia="uk-UA"/>
        </w:rPr>
      </w:pPr>
      <w:r w:rsidRPr="00A379EF">
        <w:rPr>
          <w:rStyle w:val="FontStyle15"/>
          <w:sz w:val="28"/>
          <w:lang w:eastAsia="uk-UA"/>
        </w:rPr>
        <w:t>соціальних служб</w:t>
      </w:r>
      <w:r w:rsidRPr="00A379EF">
        <w:rPr>
          <w:rStyle w:val="FontStyle15"/>
          <w:sz w:val="28"/>
          <w:lang w:val="uk-UA" w:eastAsia="uk-UA"/>
        </w:rPr>
        <w:t xml:space="preserve">                                          </w:t>
      </w:r>
      <w:r w:rsidR="00A379EF">
        <w:rPr>
          <w:rStyle w:val="FontStyle15"/>
          <w:sz w:val="28"/>
          <w:lang w:val="uk-UA" w:eastAsia="uk-UA"/>
        </w:rPr>
        <w:t xml:space="preserve"> </w:t>
      </w:r>
      <w:r w:rsidRPr="00A379EF">
        <w:rPr>
          <w:rStyle w:val="FontStyle15"/>
          <w:sz w:val="28"/>
          <w:lang w:eastAsia="uk-UA"/>
        </w:rPr>
        <w:t xml:space="preserve">          </w:t>
      </w:r>
      <w:r w:rsidRPr="00A379EF">
        <w:rPr>
          <w:rStyle w:val="FontStyle15"/>
          <w:sz w:val="28"/>
          <w:lang w:val="uk-UA" w:eastAsia="uk-UA"/>
        </w:rPr>
        <w:t xml:space="preserve">           </w:t>
      </w:r>
      <w:r w:rsidRPr="00A379EF">
        <w:rPr>
          <w:rStyle w:val="FontStyle15"/>
          <w:sz w:val="28"/>
          <w:lang w:eastAsia="uk-UA"/>
        </w:rPr>
        <w:t xml:space="preserve">     </w:t>
      </w:r>
      <w:r w:rsidRPr="00A379EF">
        <w:rPr>
          <w:rStyle w:val="FontStyle15"/>
          <w:sz w:val="28"/>
          <w:lang w:val="uk-UA" w:eastAsia="uk-UA"/>
        </w:rPr>
        <w:t>Людмила</w:t>
      </w:r>
      <w:r w:rsidRPr="00A379EF">
        <w:rPr>
          <w:rStyle w:val="FontStyle15"/>
          <w:sz w:val="28"/>
          <w:lang w:eastAsia="uk-UA"/>
        </w:rPr>
        <w:t xml:space="preserve"> КУ</w:t>
      </w:r>
      <w:r w:rsidRPr="00A379EF">
        <w:rPr>
          <w:rStyle w:val="FontStyle15"/>
          <w:sz w:val="28"/>
          <w:lang w:val="uk-UA" w:eastAsia="uk-UA"/>
        </w:rPr>
        <w:t>Ц</w:t>
      </w:r>
    </w:p>
    <w:p w:rsidR="005639A2" w:rsidRPr="00A379EF" w:rsidRDefault="005639A2" w:rsidP="005639A2">
      <w:pPr>
        <w:pStyle w:val="Style6"/>
        <w:widowControl/>
        <w:tabs>
          <w:tab w:val="left" w:pos="1056"/>
        </w:tabs>
        <w:spacing w:line="240" w:lineRule="auto"/>
        <w:ind w:firstLine="0"/>
        <w:rPr>
          <w:rStyle w:val="FontStyle15"/>
          <w:sz w:val="28"/>
          <w:lang w:eastAsia="uk-UA"/>
        </w:rPr>
      </w:pPr>
    </w:p>
    <w:p w:rsidR="005639A2" w:rsidRPr="00A379EF" w:rsidRDefault="005639A2" w:rsidP="005639A2">
      <w:pPr>
        <w:pStyle w:val="Style6"/>
        <w:widowControl/>
        <w:tabs>
          <w:tab w:val="left" w:pos="1056"/>
        </w:tabs>
        <w:spacing w:line="240" w:lineRule="auto"/>
        <w:ind w:firstLine="0"/>
        <w:rPr>
          <w:rStyle w:val="FontStyle15"/>
          <w:sz w:val="28"/>
          <w:lang w:eastAsia="uk-UA"/>
        </w:rPr>
      </w:pPr>
      <w:r w:rsidRPr="00A379EF">
        <w:rPr>
          <w:rStyle w:val="FontStyle15"/>
          <w:sz w:val="28"/>
          <w:lang w:eastAsia="uk-UA"/>
        </w:rPr>
        <w:t xml:space="preserve">Заступник міського голови </w:t>
      </w:r>
    </w:p>
    <w:p w:rsidR="005639A2" w:rsidRPr="00A379EF" w:rsidRDefault="005639A2" w:rsidP="005639A2">
      <w:pPr>
        <w:pStyle w:val="Style6"/>
        <w:widowControl/>
        <w:tabs>
          <w:tab w:val="left" w:pos="1056"/>
        </w:tabs>
        <w:spacing w:line="240" w:lineRule="auto"/>
        <w:ind w:firstLine="0"/>
        <w:rPr>
          <w:rStyle w:val="FontStyle15"/>
          <w:sz w:val="28"/>
          <w:lang w:eastAsia="uk-UA"/>
        </w:rPr>
      </w:pPr>
      <w:r w:rsidRPr="00A379EF">
        <w:rPr>
          <w:rStyle w:val="FontStyle15"/>
          <w:sz w:val="28"/>
          <w:lang w:eastAsia="uk-UA"/>
        </w:rPr>
        <w:t xml:space="preserve">з питань діяльності виконавчих органів ради                        </w:t>
      </w:r>
      <w:r w:rsidRPr="00A379EF">
        <w:rPr>
          <w:rStyle w:val="FontStyle15"/>
          <w:sz w:val="28"/>
          <w:lang w:val="uk-UA" w:eastAsia="uk-UA"/>
        </w:rPr>
        <w:t xml:space="preserve">  Ірина ГРОЗЕНКО</w:t>
      </w:r>
    </w:p>
    <w:p w:rsidR="005639A2" w:rsidRPr="00A379EF" w:rsidRDefault="005639A2" w:rsidP="005639A2">
      <w:pPr>
        <w:pStyle w:val="Style6"/>
        <w:widowControl/>
        <w:tabs>
          <w:tab w:val="left" w:pos="1056"/>
        </w:tabs>
        <w:spacing w:line="240" w:lineRule="auto"/>
        <w:ind w:firstLine="0"/>
        <w:rPr>
          <w:rStyle w:val="FontStyle15"/>
          <w:sz w:val="28"/>
          <w:lang w:val="uk-UA" w:eastAsia="uk-UA"/>
        </w:rPr>
      </w:pPr>
    </w:p>
    <w:p w:rsidR="00A379EF" w:rsidRPr="00A379EF" w:rsidRDefault="00A379EF" w:rsidP="00A379EF">
      <w:pPr>
        <w:pStyle w:val="Style6"/>
        <w:tabs>
          <w:tab w:val="left" w:pos="1056"/>
        </w:tabs>
        <w:spacing w:line="240" w:lineRule="auto"/>
        <w:ind w:firstLine="0"/>
        <w:rPr>
          <w:rStyle w:val="FontStyle15"/>
          <w:sz w:val="28"/>
          <w:lang w:val="uk-UA" w:eastAsia="uk-UA"/>
        </w:rPr>
      </w:pPr>
      <w:r w:rsidRPr="00A379EF">
        <w:rPr>
          <w:rStyle w:val="FontStyle15"/>
          <w:sz w:val="28"/>
          <w:lang w:val="uk-UA" w:eastAsia="uk-UA"/>
        </w:rPr>
        <w:t>Керуючий справами виконавчого комітету</w:t>
      </w:r>
    </w:p>
    <w:p w:rsidR="00A379EF" w:rsidRPr="00A379EF" w:rsidRDefault="00A379EF" w:rsidP="00A379EF">
      <w:pPr>
        <w:pStyle w:val="Style6"/>
        <w:tabs>
          <w:tab w:val="left" w:pos="1056"/>
        </w:tabs>
        <w:spacing w:line="240" w:lineRule="auto"/>
        <w:ind w:firstLine="0"/>
        <w:rPr>
          <w:rStyle w:val="FontStyle15"/>
          <w:sz w:val="28"/>
          <w:lang w:val="uk-UA" w:eastAsia="uk-UA"/>
        </w:rPr>
      </w:pPr>
      <w:r w:rsidRPr="00A379EF">
        <w:rPr>
          <w:rStyle w:val="FontStyle15"/>
          <w:sz w:val="28"/>
          <w:lang w:val="uk-UA" w:eastAsia="uk-UA"/>
        </w:rPr>
        <w:t xml:space="preserve">Ніжинської міської ради                             </w:t>
      </w:r>
      <w:r>
        <w:rPr>
          <w:rStyle w:val="FontStyle15"/>
          <w:sz w:val="28"/>
          <w:lang w:val="uk-UA" w:eastAsia="uk-UA"/>
        </w:rPr>
        <w:t xml:space="preserve"> </w:t>
      </w:r>
      <w:r w:rsidRPr="00A379EF">
        <w:rPr>
          <w:rStyle w:val="FontStyle15"/>
          <w:sz w:val="28"/>
          <w:lang w:val="uk-UA" w:eastAsia="uk-UA"/>
        </w:rPr>
        <w:t xml:space="preserve">                                Валерій САЛОГУБ</w:t>
      </w:r>
    </w:p>
    <w:p w:rsidR="00A379EF" w:rsidRPr="00A379EF" w:rsidRDefault="00A379EF" w:rsidP="00A379EF">
      <w:pPr>
        <w:pStyle w:val="Style6"/>
        <w:tabs>
          <w:tab w:val="left" w:pos="1056"/>
        </w:tabs>
        <w:spacing w:line="240" w:lineRule="auto"/>
        <w:ind w:firstLine="0"/>
        <w:rPr>
          <w:rStyle w:val="FontStyle15"/>
          <w:sz w:val="28"/>
          <w:lang w:val="uk-UA" w:eastAsia="uk-UA"/>
        </w:rPr>
      </w:pPr>
    </w:p>
    <w:p w:rsidR="005639A2" w:rsidRPr="00A379EF" w:rsidRDefault="005639A2" w:rsidP="005639A2">
      <w:pPr>
        <w:pStyle w:val="Style6"/>
        <w:widowControl/>
        <w:tabs>
          <w:tab w:val="left" w:pos="1056"/>
        </w:tabs>
        <w:spacing w:line="240" w:lineRule="auto"/>
        <w:ind w:firstLine="0"/>
        <w:rPr>
          <w:rStyle w:val="FontStyle15"/>
          <w:sz w:val="28"/>
          <w:lang w:eastAsia="uk-UA"/>
        </w:rPr>
      </w:pPr>
      <w:r w:rsidRPr="00A379EF">
        <w:rPr>
          <w:rStyle w:val="FontStyle15"/>
          <w:sz w:val="28"/>
          <w:lang w:eastAsia="uk-UA"/>
        </w:rPr>
        <w:t xml:space="preserve">Начальник відділу юридично-кадрового </w:t>
      </w:r>
    </w:p>
    <w:p w:rsidR="005639A2" w:rsidRPr="00A379EF" w:rsidRDefault="005639A2" w:rsidP="005639A2">
      <w:pPr>
        <w:spacing w:after="0"/>
        <w:rPr>
          <w:rFonts w:ascii="Times New Roman" w:hAnsi="Times New Roman" w:cs="Times New Roman"/>
          <w:sz w:val="28"/>
          <w:szCs w:val="28"/>
        </w:rPr>
      </w:pPr>
      <w:r w:rsidRPr="00A379EF">
        <w:rPr>
          <w:rStyle w:val="FontStyle15"/>
          <w:sz w:val="28"/>
          <w:szCs w:val="28"/>
        </w:rPr>
        <w:t>забезпечення</w:t>
      </w:r>
      <w:r w:rsidRPr="00A379EF">
        <w:rPr>
          <w:rFonts w:ascii="Times New Roman" w:hAnsi="Times New Roman" w:cs="Times New Roman"/>
          <w:sz w:val="28"/>
          <w:szCs w:val="28"/>
        </w:rPr>
        <w:t xml:space="preserve"> апарату виконавчого комітету </w:t>
      </w:r>
    </w:p>
    <w:p w:rsidR="005639A2" w:rsidRPr="002715CC" w:rsidRDefault="005639A2" w:rsidP="005639A2">
      <w:pPr>
        <w:pStyle w:val="Style6"/>
        <w:widowControl/>
        <w:tabs>
          <w:tab w:val="left" w:pos="1056"/>
          <w:tab w:val="left" w:pos="7020"/>
        </w:tabs>
        <w:spacing w:line="240" w:lineRule="auto"/>
        <w:ind w:firstLine="0"/>
        <w:rPr>
          <w:rStyle w:val="FontStyle15"/>
          <w:lang w:val="uk-UA" w:eastAsia="uk-UA"/>
        </w:rPr>
      </w:pPr>
      <w:r w:rsidRPr="00A379EF">
        <w:rPr>
          <w:lang w:val="uk-UA"/>
        </w:rPr>
        <w:t xml:space="preserve">Ніжинської міської ради                              </w:t>
      </w:r>
      <w:r w:rsidR="00A379EF">
        <w:rPr>
          <w:lang w:val="uk-UA"/>
        </w:rPr>
        <w:t xml:space="preserve">     </w:t>
      </w:r>
      <w:r w:rsidRPr="00A379EF">
        <w:rPr>
          <w:lang w:val="uk-UA"/>
        </w:rPr>
        <w:t xml:space="preserve">                        </w:t>
      </w:r>
      <w:r w:rsidRPr="00A379EF">
        <w:rPr>
          <w:rStyle w:val="FontStyle15"/>
          <w:sz w:val="28"/>
          <w:lang w:val="uk-UA" w:eastAsia="uk-UA"/>
        </w:rPr>
        <w:t>В’ячеслав ЛЕГА</w:t>
      </w:r>
    </w:p>
    <w:p w:rsidR="005639A2" w:rsidRDefault="005639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97767" w:rsidRDefault="00397767" w:rsidP="00397767">
      <w:pPr>
        <w:spacing w:line="240" w:lineRule="auto"/>
        <w:ind w:left="4956"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Додаток 1</w:t>
      </w:r>
    </w:p>
    <w:p w:rsidR="00397767" w:rsidRDefault="00397767" w:rsidP="00397767">
      <w:pPr>
        <w:spacing w:line="240" w:lineRule="auto"/>
        <w:ind w:left="4956" w:firstLine="708"/>
        <w:rPr>
          <w:rFonts w:ascii="Times New Roman" w:hAnsi="Times New Roman" w:cs="Times New Roman"/>
        </w:rPr>
      </w:pPr>
      <w:r>
        <w:rPr>
          <w:rFonts w:ascii="Times New Roman" w:hAnsi="Times New Roman" w:cs="Times New Roman"/>
          <w:color w:val="000000"/>
          <w:sz w:val="28"/>
          <w:szCs w:val="28"/>
        </w:rPr>
        <w:t>Затверджено</w:t>
      </w:r>
    </w:p>
    <w:p w:rsidR="00397767" w:rsidRDefault="00397767" w:rsidP="00397767">
      <w:pPr>
        <w:spacing w:line="240" w:lineRule="auto"/>
        <w:ind w:left="5664"/>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w:t>
      </w:r>
    </w:p>
    <w:p w:rsidR="00397767" w:rsidRDefault="00397767" w:rsidP="00397767">
      <w:pPr>
        <w:spacing w:line="240" w:lineRule="auto"/>
        <w:ind w:left="5664"/>
        <w:rPr>
          <w:rFonts w:ascii="Times New Roman" w:hAnsi="Times New Roman" w:cs="Times New Roman"/>
        </w:rPr>
      </w:pPr>
      <w:r>
        <w:rPr>
          <w:rFonts w:ascii="Times New Roman" w:hAnsi="Times New Roman" w:cs="Times New Roman"/>
          <w:color w:val="000000"/>
          <w:sz w:val="28"/>
          <w:szCs w:val="28"/>
        </w:rPr>
        <w:t>Ніжинської міської ради</w:t>
      </w:r>
    </w:p>
    <w:p w:rsidR="00397767" w:rsidRDefault="00397767" w:rsidP="00397767">
      <w:pPr>
        <w:spacing w:line="240" w:lineRule="auto"/>
        <w:ind w:left="5664"/>
        <w:rPr>
          <w:rFonts w:ascii="Times New Roman" w:hAnsi="Times New Roman" w:cs="Times New Roman"/>
        </w:rPr>
      </w:pPr>
      <w:r>
        <w:rPr>
          <w:rFonts w:ascii="Times New Roman" w:hAnsi="Times New Roman" w:cs="Times New Roman"/>
          <w:color w:val="000000"/>
          <w:sz w:val="28"/>
          <w:szCs w:val="28"/>
        </w:rPr>
        <w:t xml:space="preserve">від </w:t>
      </w:r>
      <w:r w:rsidR="00DF782A">
        <w:rPr>
          <w:rFonts w:ascii="Times New Roman" w:hAnsi="Times New Roman" w:cs="Times New Roman"/>
          <w:color w:val="000000"/>
          <w:sz w:val="28"/>
          <w:szCs w:val="28"/>
        </w:rPr>
        <w:t xml:space="preserve">27.06. </w:t>
      </w:r>
      <w:r>
        <w:rPr>
          <w:rFonts w:ascii="Times New Roman" w:hAnsi="Times New Roman" w:cs="Times New Roman"/>
          <w:color w:val="000000"/>
          <w:sz w:val="28"/>
          <w:szCs w:val="28"/>
        </w:rPr>
        <w:t xml:space="preserve">2024 р.   № </w:t>
      </w:r>
      <w:r w:rsidR="00DF782A">
        <w:rPr>
          <w:rFonts w:ascii="Times New Roman" w:hAnsi="Times New Roman" w:cs="Times New Roman"/>
          <w:color w:val="000000"/>
          <w:sz w:val="28"/>
          <w:szCs w:val="28"/>
        </w:rPr>
        <w:t>292</w:t>
      </w:r>
    </w:p>
    <w:p w:rsidR="00397767" w:rsidRDefault="00397767">
      <w:pPr>
        <w:spacing w:after="0" w:line="240" w:lineRule="auto"/>
        <w:rPr>
          <w:rFonts w:ascii="Times New Roman" w:eastAsia="Times New Roman" w:hAnsi="Times New Roman" w:cs="Times New Roman"/>
          <w:sz w:val="28"/>
          <w:szCs w:val="28"/>
          <w:lang w:eastAsia="ru-RU"/>
        </w:rPr>
      </w:pPr>
    </w:p>
    <w:p w:rsidR="00287CA1" w:rsidRDefault="00287CA1">
      <w:pPr>
        <w:spacing w:after="0" w:line="240" w:lineRule="auto"/>
        <w:rPr>
          <w:rFonts w:ascii="Times New Roman" w:eastAsia="Times New Roman" w:hAnsi="Times New Roman" w:cs="Times New Roman"/>
          <w:sz w:val="28"/>
          <w:szCs w:val="28"/>
          <w:lang w:eastAsia="ru-RU"/>
        </w:rPr>
      </w:pPr>
    </w:p>
    <w:p w:rsidR="00287CA1" w:rsidRDefault="00287CA1" w:rsidP="00287CA1">
      <w:pPr>
        <w:pStyle w:val="1"/>
        <w:jc w:val="center"/>
        <w:rPr>
          <w:b/>
          <w:szCs w:val="28"/>
        </w:rPr>
      </w:pPr>
      <w:r>
        <w:rPr>
          <w:b/>
          <w:szCs w:val="28"/>
        </w:rPr>
        <w:t>ПОЛОЖЕННЯ</w:t>
      </w:r>
    </w:p>
    <w:p w:rsidR="00287CA1" w:rsidRDefault="00287CA1" w:rsidP="00287CA1">
      <w:pPr>
        <w:pStyle w:val="1"/>
        <w:jc w:val="center"/>
        <w:rPr>
          <w:b/>
          <w:szCs w:val="28"/>
        </w:rPr>
      </w:pPr>
      <w:r>
        <w:rPr>
          <w:b/>
          <w:szCs w:val="28"/>
        </w:rPr>
        <w:t xml:space="preserve">про мобільну бригаду соціально-психологічної допомоги особам, які </w:t>
      </w:r>
    </w:p>
    <w:p w:rsidR="00287CA1" w:rsidRDefault="00287CA1" w:rsidP="00287CA1">
      <w:pPr>
        <w:pStyle w:val="1"/>
        <w:jc w:val="center"/>
        <w:rPr>
          <w:b/>
          <w:szCs w:val="28"/>
        </w:rPr>
      </w:pPr>
      <w:r>
        <w:rPr>
          <w:b/>
          <w:szCs w:val="28"/>
        </w:rPr>
        <w:t xml:space="preserve">постраждали від домашнього насильства та/або насильства за ознакою статі </w:t>
      </w:r>
    </w:p>
    <w:p w:rsidR="00287CA1" w:rsidRDefault="00287CA1">
      <w:pPr>
        <w:spacing w:after="0" w:line="240" w:lineRule="auto"/>
        <w:rPr>
          <w:rFonts w:ascii="Times New Roman" w:eastAsia="Times New Roman" w:hAnsi="Times New Roman" w:cs="Times New Roman"/>
          <w:sz w:val="28"/>
          <w:szCs w:val="28"/>
          <w:lang w:eastAsia="ru-RU"/>
        </w:rPr>
      </w:pPr>
    </w:p>
    <w:p w:rsidR="00287CA1" w:rsidRP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 далі – мобільна бригада).</w:t>
      </w:r>
      <w:r w:rsidRPr="00287CA1">
        <w:rPr>
          <w:rFonts w:ascii="Times New Roman" w:eastAsia="Times New Roman" w:hAnsi="Times New Roman" w:cs="Times New Roman"/>
          <w:sz w:val="28"/>
          <w:szCs w:val="28"/>
          <w:lang w:eastAsia="ru-RU"/>
        </w:rPr>
        <w:cr/>
      </w:r>
      <w:r w:rsidRPr="00287CA1">
        <w:rPr>
          <w:rFonts w:ascii="Times New Roman" w:eastAsia="Times New Roman" w:hAnsi="Times New Roman" w:cs="Times New Roman"/>
          <w:sz w:val="28"/>
          <w:szCs w:val="28"/>
          <w:lang w:eastAsia="ru-RU"/>
        </w:rPr>
        <w:tab/>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287CA1" w:rsidRP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397767"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Мобільна бригада надає соціальні послуги шляхом проведення фахової консультації та за допомогою телефонного зв’язку, з виїздом у спеціально організованому транспорті до місця проживання (перебування) постраждалих осіб чи іншого вказаного ними місця, у приміщенні  Ніжинського міського центру соціальних служб (вул.  Об'їжджа, 120).</w:t>
      </w:r>
    </w:p>
    <w:p w:rsid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3. Мобільна бригада утворюється при Ніжинському міському центрі соціальних служб (далі - НМЦСС) виконавчого комітету Ніжинської міської ради до складу якої входять: психолог НМЦСС</w:t>
      </w:r>
      <w:r w:rsidR="00712973">
        <w:rPr>
          <w:rFonts w:ascii="Times New Roman" w:eastAsia="Times New Roman" w:hAnsi="Times New Roman" w:cs="Times New Roman"/>
          <w:sz w:val="28"/>
          <w:szCs w:val="28"/>
          <w:lang w:eastAsia="ru-RU"/>
        </w:rPr>
        <w:t xml:space="preserve"> та</w:t>
      </w:r>
      <w:r w:rsidRPr="00287CA1">
        <w:rPr>
          <w:rFonts w:ascii="Times New Roman" w:eastAsia="Times New Roman" w:hAnsi="Times New Roman" w:cs="Times New Roman"/>
          <w:sz w:val="28"/>
          <w:szCs w:val="28"/>
          <w:lang w:eastAsia="ru-RU"/>
        </w:rPr>
        <w:t xml:space="preserve"> фахі</w:t>
      </w:r>
      <w:r w:rsidR="00712973">
        <w:rPr>
          <w:rFonts w:ascii="Times New Roman" w:eastAsia="Times New Roman" w:hAnsi="Times New Roman" w:cs="Times New Roman"/>
          <w:sz w:val="28"/>
          <w:szCs w:val="28"/>
          <w:lang w:eastAsia="ru-RU"/>
        </w:rPr>
        <w:t>вець із соціальної роботи НМЦСС</w:t>
      </w:r>
      <w:r w:rsidRPr="00287CA1">
        <w:rPr>
          <w:rFonts w:ascii="Times New Roman" w:eastAsia="Times New Roman" w:hAnsi="Times New Roman" w:cs="Times New Roman"/>
          <w:sz w:val="28"/>
          <w:szCs w:val="28"/>
          <w:lang w:eastAsia="ru-RU"/>
        </w:rPr>
        <w:t>.</w:t>
      </w:r>
    </w:p>
    <w:p w:rsid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4. Мобільна бригада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Ніжинської міської ради та виконавчого комітету Ніжинської міської ради, а також цим Положенням.</w:t>
      </w:r>
    </w:p>
    <w:p w:rsid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5. Мобільна бригада діє на підставі цього Положення та затверджується рішенням виконавчого комітету Ніжинської міської ради.</w:t>
      </w:r>
    </w:p>
    <w:p w:rsidR="00287CA1" w:rsidRDefault="00287CA1" w:rsidP="00287CA1">
      <w:pPr>
        <w:spacing w:after="0" w:line="240" w:lineRule="auto"/>
        <w:ind w:firstLine="567"/>
        <w:jc w:val="both"/>
        <w:rPr>
          <w:rFonts w:ascii="Times New Roman" w:eastAsia="Times New Roman" w:hAnsi="Times New Roman" w:cs="Times New Roman"/>
          <w:sz w:val="28"/>
          <w:szCs w:val="28"/>
          <w:lang w:eastAsia="ru-RU"/>
        </w:rPr>
      </w:pPr>
      <w:r w:rsidRPr="00287CA1">
        <w:rPr>
          <w:rFonts w:ascii="Times New Roman" w:eastAsia="Times New Roman" w:hAnsi="Times New Roman" w:cs="Times New Roman"/>
          <w:sz w:val="28"/>
          <w:szCs w:val="28"/>
          <w:lang w:eastAsia="ru-RU"/>
        </w:rPr>
        <w:t xml:space="preserve">У положенні мобільна бригада має право визначити можливість надання допомоги особам (у тому числі внутрішньо переміщеним особам), які постраждали від будь-яких форм насильства, зокрема насильства, спричиненого </w:t>
      </w:r>
      <w:r w:rsidRPr="00287CA1">
        <w:rPr>
          <w:rFonts w:ascii="Times New Roman" w:eastAsia="Times New Roman" w:hAnsi="Times New Roman" w:cs="Times New Roman"/>
          <w:sz w:val="28"/>
          <w:szCs w:val="28"/>
          <w:lang w:eastAsia="ru-RU"/>
        </w:rPr>
        <w:lastRenderedPageBreak/>
        <w:t>збройним конфліктом, торгівлею людьми, сексуальним домаганням, відповідно до мети та завдань мобільної</w:t>
      </w:r>
      <w:r>
        <w:rPr>
          <w:rFonts w:ascii="Times New Roman" w:eastAsia="Times New Roman" w:hAnsi="Times New Roman" w:cs="Times New Roman"/>
          <w:sz w:val="28"/>
          <w:szCs w:val="28"/>
          <w:lang w:eastAsia="ru-RU"/>
        </w:rPr>
        <w:t xml:space="preserve"> </w:t>
      </w:r>
      <w:r w:rsidRPr="00287CA1">
        <w:rPr>
          <w:rFonts w:ascii="Times New Roman" w:eastAsia="Times New Roman" w:hAnsi="Times New Roman" w:cs="Times New Roman"/>
          <w:sz w:val="28"/>
          <w:szCs w:val="28"/>
          <w:lang w:eastAsia="ru-RU"/>
        </w:rPr>
        <w:t>бригади.</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6. Діяльність мобільної  бригади ґрунтується на засадах:</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гарантування постраждалим особам безпеки та їх основоположних прав і свобод з урахуванням мети і завдань мобільної бригади;</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належної уваги до кожного факту домашнього насильства та/аб</w:t>
      </w:r>
      <w:r w:rsidR="00945AEC">
        <w:rPr>
          <w:rFonts w:ascii="Times New Roman" w:eastAsia="Times New Roman" w:hAnsi="Times New Roman" w:cs="Times New Roman"/>
          <w:sz w:val="28"/>
          <w:szCs w:val="28"/>
          <w:lang w:eastAsia="ru-RU"/>
        </w:rPr>
        <w:t>о насильства за ознакою статі (</w:t>
      </w:r>
      <w:r w:rsidRPr="00146276">
        <w:rPr>
          <w:rFonts w:ascii="Times New Roman" w:eastAsia="Times New Roman" w:hAnsi="Times New Roman" w:cs="Times New Roman"/>
          <w:sz w:val="28"/>
          <w:szCs w:val="28"/>
          <w:lang w:eastAsia="ru-RU"/>
        </w:rPr>
        <w:t>далі – насильство) під час здійснення заходів у сфері запобігання та протидії насильству;</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врахування непропорційного впливу насильства на жінок і чоловіків, дітей та дорослих , забезпечення рівних прав та можливостей жінок і чоловіків під час здійснення заходів у сфері запобігання  та протидії насильству;</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визнання суспільної небезпеки насильства та забезпечення</w:t>
      </w:r>
      <w:r w:rsidR="009A5CAB">
        <w:rPr>
          <w:rFonts w:ascii="Times New Roman" w:eastAsia="Times New Roman" w:hAnsi="Times New Roman" w:cs="Times New Roman"/>
          <w:sz w:val="28"/>
          <w:szCs w:val="28"/>
          <w:lang w:eastAsia="ru-RU"/>
        </w:rPr>
        <w:t xml:space="preserve"> нетерпимого ставлення до всіх </w:t>
      </w:r>
      <w:r w:rsidRPr="00146276">
        <w:rPr>
          <w:rFonts w:ascii="Times New Roman" w:eastAsia="Times New Roman" w:hAnsi="Times New Roman" w:cs="Times New Roman"/>
          <w:sz w:val="28"/>
          <w:szCs w:val="28"/>
          <w:lang w:eastAsia="ru-RU"/>
        </w:rPr>
        <w:t>його проявів;</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конфіденційності інформації про постраждалих осіб та осіб, які повідомили про вчинення насильства;</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добровільності отримання допомоги постраждалим особам, крім дітей та недієздатних осіб;</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ефективної взаємодії суб’єктів між собою, з громадськими об’єднаннями, міжнародними організаціями, засобами масової інформації  та всіма зацікавленими особами;</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визначених законодавством категорії мігрантів тощо) під час надання допомоги постраждалим особам.</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7. Основними завданнями мобільної бригади є:</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надання психологічної допомоги постраждалим особам;</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реагування та надання не пізніше ніж протягом однієї доби соціально – психологічної допомоги постраждалим особам, які потребують термінової допомоги , зокрема шляхом кризового та екстреного втручання;</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інформування постраждалих осіб щодо послуг (медичних, соціальни</w:t>
      </w:r>
      <w:r w:rsidR="009A5CAB">
        <w:rPr>
          <w:rFonts w:ascii="Times New Roman" w:eastAsia="Times New Roman" w:hAnsi="Times New Roman" w:cs="Times New Roman"/>
          <w:sz w:val="28"/>
          <w:szCs w:val="28"/>
          <w:lang w:eastAsia="ru-RU"/>
        </w:rPr>
        <w:t>х, психологічних, правових тощо</w:t>
      </w:r>
      <w:r w:rsidRPr="00146276">
        <w:rPr>
          <w:rFonts w:ascii="Times New Roman" w:eastAsia="Times New Roman" w:hAnsi="Times New Roman" w:cs="Times New Roman"/>
          <w:sz w:val="28"/>
          <w:szCs w:val="28"/>
          <w:lang w:eastAsia="ru-RU"/>
        </w:rPr>
        <w:t>),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роз’яснення постраждалим особам їх прав, визначених законом, можливостей отримання допомоги від суб’єктів та доцільності її отримання ;</w:t>
      </w:r>
    </w:p>
    <w:p w:rsidR="00287CA1"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xml:space="preserve">- 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w:t>
      </w:r>
      <w:r w:rsidRPr="00146276">
        <w:rPr>
          <w:rFonts w:ascii="Times New Roman" w:eastAsia="Times New Roman" w:hAnsi="Times New Roman" w:cs="Times New Roman"/>
          <w:sz w:val="28"/>
          <w:szCs w:val="28"/>
          <w:lang w:eastAsia="ru-RU"/>
        </w:rPr>
        <w:lastRenderedPageBreak/>
        <w:t>громадян до цих явищ, а також щодо заходів у сфері запобігання та протидії насильству.</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8.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діагностику (первинне оцінювання) психологічного стану постраждалої особи, оцінювання ризиків продовження чи повторного вчинення щодо неї насильства;</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xml:space="preserve">- 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w:t>
      </w:r>
      <w:r>
        <w:rPr>
          <w:rFonts w:ascii="Times New Roman" w:eastAsia="Times New Roman" w:hAnsi="Times New Roman" w:cs="Times New Roman"/>
          <w:sz w:val="28"/>
          <w:szCs w:val="28"/>
          <w:lang w:eastAsia="ru-RU"/>
        </w:rPr>
        <w:t xml:space="preserve">до кризової кімнати </w:t>
      </w:r>
      <w:r w:rsidRPr="00146276">
        <w:rPr>
          <w:rFonts w:ascii="Times New Roman" w:eastAsia="Times New Roman" w:hAnsi="Times New Roman" w:cs="Times New Roman"/>
          <w:sz w:val="28"/>
          <w:szCs w:val="28"/>
          <w:lang w:eastAsia="ru-RU"/>
        </w:rPr>
        <w:t xml:space="preserve">для осіб, які постраждали від домашнього насильства та/або насильства за ознакою статі, </w:t>
      </w:r>
      <w:r>
        <w:rPr>
          <w:rFonts w:ascii="Times New Roman" w:eastAsia="Times New Roman" w:hAnsi="Times New Roman" w:cs="Times New Roman"/>
          <w:sz w:val="28"/>
          <w:szCs w:val="28"/>
          <w:lang w:eastAsia="ru-RU"/>
        </w:rPr>
        <w:t>закладу охорони здоров’я (за потреби), тощо</w:t>
      </w:r>
      <w:r w:rsidRPr="00146276">
        <w:rPr>
          <w:rFonts w:ascii="Times New Roman" w:eastAsia="Times New Roman" w:hAnsi="Times New Roman" w:cs="Times New Roman"/>
          <w:sz w:val="28"/>
          <w:szCs w:val="28"/>
          <w:lang w:eastAsia="ru-RU"/>
        </w:rPr>
        <w:t>;</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xml:space="preserve">- надання психологічної </w:t>
      </w:r>
      <w:r>
        <w:rPr>
          <w:rFonts w:ascii="Times New Roman" w:eastAsia="Times New Roman" w:hAnsi="Times New Roman" w:cs="Times New Roman"/>
          <w:sz w:val="28"/>
          <w:szCs w:val="28"/>
          <w:lang w:eastAsia="ru-RU"/>
        </w:rPr>
        <w:t>підтримки</w:t>
      </w:r>
      <w:r w:rsidRPr="00146276">
        <w:rPr>
          <w:rFonts w:ascii="Times New Roman" w:eastAsia="Times New Roman" w:hAnsi="Times New Roman" w:cs="Times New Roman"/>
          <w:sz w:val="28"/>
          <w:szCs w:val="28"/>
          <w:lang w:eastAsia="ru-RU"/>
        </w:rPr>
        <w:t>, у тому числі дітям, відповідно до індивідуальних потреб;</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складання плану заходів щодо безпеки постраждалих осіб;</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 або незахищеного сексуального контакту (в разі потреби);</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проведення заходів із соціальної та психологічної підтримки постраждалих осіб;</w:t>
      </w:r>
    </w:p>
    <w:p w:rsidR="00146276" w:rsidRP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146276" w:rsidRDefault="00146276" w:rsidP="00146276">
      <w:pPr>
        <w:spacing w:after="0" w:line="240" w:lineRule="auto"/>
        <w:ind w:firstLine="567"/>
        <w:jc w:val="both"/>
        <w:rPr>
          <w:rFonts w:ascii="Times New Roman" w:eastAsia="Times New Roman" w:hAnsi="Times New Roman" w:cs="Times New Roman"/>
          <w:sz w:val="28"/>
          <w:szCs w:val="28"/>
          <w:lang w:eastAsia="ru-RU"/>
        </w:rPr>
      </w:pPr>
      <w:r w:rsidRPr="00146276">
        <w:rPr>
          <w:rFonts w:ascii="Times New Roman" w:eastAsia="Times New Roman" w:hAnsi="Times New Roman" w:cs="Times New Roman"/>
          <w:sz w:val="28"/>
          <w:szCs w:val="28"/>
          <w:lang w:eastAsia="ru-RU"/>
        </w:rPr>
        <w:t>- інформування кривдника щодо можливості за власним бажанням пройти корекційну програму для кривдників.</w:t>
      </w:r>
    </w:p>
    <w:p w:rsidR="00AB0452" w:rsidRDefault="00AB0452" w:rsidP="00146276">
      <w:pPr>
        <w:spacing w:after="0" w:line="240" w:lineRule="auto"/>
        <w:ind w:firstLine="567"/>
        <w:jc w:val="both"/>
        <w:rPr>
          <w:rFonts w:ascii="Times New Roman" w:eastAsia="Times New Roman" w:hAnsi="Times New Roman" w:cs="Times New Roman"/>
          <w:sz w:val="28"/>
          <w:szCs w:val="28"/>
          <w:lang w:eastAsia="ru-RU"/>
        </w:rPr>
      </w:pPr>
      <w:r w:rsidRPr="00AB0452">
        <w:rPr>
          <w:rFonts w:ascii="Times New Roman" w:eastAsia="Times New Roman" w:hAnsi="Times New Roman" w:cs="Times New Roman"/>
          <w:sz w:val="28"/>
          <w:szCs w:val="28"/>
          <w:lang w:eastAsia="ru-RU"/>
        </w:rPr>
        <w:t>9.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або загрозу його вчинення та потребу у наданні постраждалій особі термінової допомоги.</w:t>
      </w:r>
    </w:p>
    <w:p w:rsidR="00712973" w:rsidRDefault="00712973" w:rsidP="00146276">
      <w:pPr>
        <w:spacing w:after="0" w:line="240" w:lineRule="auto"/>
        <w:ind w:firstLine="567"/>
        <w:jc w:val="both"/>
        <w:rPr>
          <w:rFonts w:ascii="Times New Roman" w:eastAsia="Times New Roman" w:hAnsi="Times New Roman" w:cs="Times New Roman"/>
          <w:sz w:val="28"/>
          <w:szCs w:val="28"/>
          <w:lang w:eastAsia="ru-RU"/>
        </w:rPr>
      </w:pPr>
      <w:r w:rsidRPr="00712973">
        <w:rPr>
          <w:rFonts w:ascii="Times New Roman" w:eastAsia="Times New Roman" w:hAnsi="Times New Roman" w:cs="Times New Roman"/>
          <w:sz w:val="28"/>
          <w:szCs w:val="28"/>
          <w:lang w:eastAsia="ru-RU"/>
        </w:rPr>
        <w:t>10. Послуги постраждалим особам надаються в межах території Ніжинської міської  територіальної громади, незалежно від місця їх реєстрації або місця проживання (перебування), наявності заяви чи повідомлення про вчинення насильства</w:t>
      </w:r>
    </w:p>
    <w:p w:rsidR="00712973" w:rsidRDefault="00712973" w:rsidP="00712973">
      <w:pPr>
        <w:pStyle w:val="1"/>
        <w:ind w:left="-142" w:firstLine="850"/>
        <w:jc w:val="both"/>
        <w:rPr>
          <w:szCs w:val="28"/>
        </w:rPr>
      </w:pPr>
      <w:r>
        <w:rPr>
          <w:szCs w:val="28"/>
        </w:rPr>
        <w:t xml:space="preserve">Надання послуг постраждалій особі за фактом вчинення стосовно неї насильства може тривати не більше ніж </w:t>
      </w:r>
      <w:r w:rsidRPr="00512E16">
        <w:rPr>
          <w:szCs w:val="28"/>
        </w:rPr>
        <w:t>три місяці.</w:t>
      </w:r>
    </w:p>
    <w:p w:rsidR="00712973" w:rsidRDefault="00712973" w:rsidP="00712973">
      <w:pPr>
        <w:pStyle w:val="1"/>
        <w:ind w:left="-142" w:firstLine="850"/>
        <w:jc w:val="both"/>
        <w:rPr>
          <w:szCs w:val="28"/>
        </w:rPr>
      </w:pPr>
      <w:r>
        <w:rPr>
          <w:szCs w:val="28"/>
        </w:rPr>
        <w:t>Інші послуги понад мінімально необхідний обсяг послуг, визначених у пункті 8 цього Положення, надаються в межах можливостей мобільної бригади.</w:t>
      </w:r>
    </w:p>
    <w:p w:rsidR="00F90489" w:rsidRPr="00F90489" w:rsidRDefault="00F90489" w:rsidP="00F904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F90489">
        <w:rPr>
          <w:rFonts w:ascii="Times New Roman" w:eastAsia="Times New Roman" w:hAnsi="Times New Roman" w:cs="Times New Roman"/>
          <w:sz w:val="28"/>
          <w:szCs w:val="28"/>
          <w:lang w:eastAsia="ru-RU"/>
        </w:rPr>
        <w:t>Мобільна бригада утворюється з числа штатних</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працівників</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засновника</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і складається</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щонайменше з двох</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осіб - психолога та фахівця із соціальної</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роботи.</w:t>
      </w:r>
    </w:p>
    <w:p w:rsidR="00712973" w:rsidRDefault="00F90489" w:rsidP="00F90489">
      <w:pPr>
        <w:spacing w:after="0" w:line="240" w:lineRule="auto"/>
        <w:ind w:firstLine="567"/>
        <w:jc w:val="both"/>
        <w:rPr>
          <w:rFonts w:ascii="Times New Roman" w:eastAsia="Times New Roman" w:hAnsi="Times New Roman" w:cs="Times New Roman"/>
          <w:sz w:val="28"/>
          <w:szCs w:val="28"/>
          <w:lang w:eastAsia="ru-RU"/>
        </w:rPr>
      </w:pPr>
      <w:r w:rsidRPr="00F90489">
        <w:rPr>
          <w:rFonts w:ascii="Times New Roman" w:eastAsia="Times New Roman" w:hAnsi="Times New Roman" w:cs="Times New Roman"/>
          <w:sz w:val="28"/>
          <w:szCs w:val="28"/>
          <w:lang w:eastAsia="ru-RU"/>
        </w:rPr>
        <w:t>Пересування</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мобільної</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бригади</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здійснюється</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водієм з числа штатних</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працівників</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засновника (у разі</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наявності) або</w:t>
      </w:r>
      <w:r>
        <w:rPr>
          <w:rFonts w:ascii="Times New Roman" w:eastAsia="Times New Roman" w:hAnsi="Times New Roman" w:cs="Times New Roman"/>
          <w:sz w:val="28"/>
          <w:szCs w:val="28"/>
          <w:lang w:eastAsia="ru-RU"/>
        </w:rPr>
        <w:t xml:space="preserve"> </w:t>
      </w:r>
      <w:r w:rsidRPr="00F90489">
        <w:rPr>
          <w:rFonts w:ascii="Times New Roman" w:eastAsia="Times New Roman" w:hAnsi="Times New Roman" w:cs="Times New Roman"/>
          <w:sz w:val="28"/>
          <w:szCs w:val="28"/>
          <w:lang w:eastAsia="ru-RU"/>
        </w:rPr>
        <w:t>водієм, залученим на цивільно-правових засадах.</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xml:space="preserve">12. Місце локації мобільної бригади знаходиться за адресою: м. Ніжин, вул. Об'їжджа, 120. </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Контактний телефон, за яким можна повідомити про факти вчинення насильства та отримати консультацію 3-13-84; 7-85-00</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Діяльність мобільної бригади поширюється на територію Ніжинської міської ТГ.</w:t>
      </w:r>
    </w:p>
    <w:p w:rsid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13. Керівник мобільної бригади :</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організовує та координує роботу мобільної бригади;</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складає графіки планових виїздів та надання консультацій мобільною бригадою, контролює їх дотримання;</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координує надання мобільною бригадою соціально-психологічних послуг постраждалим особам;</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контролює ефективність надання допомоги постраждалим особам;</w:t>
      </w:r>
    </w:p>
    <w:p w:rsidR="001D734D" w:rsidRP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планує, координує та забезпечує ефективну взаємодію мобільної бригади із суб'єктами.</w:t>
      </w:r>
    </w:p>
    <w:p w:rsidR="001D734D" w:rsidRDefault="001D734D" w:rsidP="001D734D">
      <w:pPr>
        <w:spacing w:after="0" w:line="240" w:lineRule="auto"/>
        <w:ind w:firstLine="567"/>
        <w:jc w:val="both"/>
        <w:rPr>
          <w:rFonts w:ascii="Times New Roman" w:eastAsia="Times New Roman" w:hAnsi="Times New Roman" w:cs="Times New Roman"/>
          <w:sz w:val="28"/>
          <w:szCs w:val="28"/>
          <w:lang w:eastAsia="ru-RU"/>
        </w:rPr>
      </w:pPr>
      <w:r w:rsidRPr="001D734D">
        <w:rPr>
          <w:rFonts w:ascii="Times New Roman" w:eastAsia="Times New Roman" w:hAnsi="Times New Roman" w:cs="Times New Roman"/>
          <w:sz w:val="28"/>
          <w:szCs w:val="28"/>
          <w:lang w:eastAsia="ru-RU"/>
        </w:rPr>
        <w:t>- планує, координує та забезпечує супервізію мобільної бригади.</w:t>
      </w:r>
    </w:p>
    <w:p w:rsidR="001D734D" w:rsidRDefault="001D734D" w:rsidP="001D734D">
      <w:pPr>
        <w:pStyle w:val="rvps2"/>
        <w:shd w:val="clear" w:color="auto" w:fill="FFFFFF"/>
        <w:spacing w:before="0" w:beforeAutospacing="0" w:after="150" w:afterAutospacing="0"/>
        <w:ind w:firstLine="450"/>
        <w:jc w:val="both"/>
        <w:rPr>
          <w:sz w:val="28"/>
          <w:szCs w:val="28"/>
          <w:lang w:val="uk-UA"/>
        </w:rPr>
      </w:pPr>
      <w:r>
        <w:rPr>
          <w:sz w:val="28"/>
          <w:szCs w:val="28"/>
        </w:rPr>
        <w:t>14. Мобільна бригада здійснює виїзд відповідно до графіків виїздів або у екстрених випадках.</w:t>
      </w:r>
    </w:p>
    <w:p w:rsidR="001D734D" w:rsidRDefault="001D734D" w:rsidP="001D734D">
      <w:pPr>
        <w:pStyle w:val="rvps2"/>
        <w:shd w:val="clear" w:color="auto" w:fill="FFFFFF"/>
        <w:spacing w:before="0" w:beforeAutospacing="0" w:after="150" w:afterAutospacing="0"/>
        <w:ind w:firstLine="450"/>
        <w:jc w:val="both"/>
        <w:rPr>
          <w:color w:val="000000"/>
          <w:sz w:val="28"/>
          <w:szCs w:val="28"/>
          <w:lang w:val="uk-UA"/>
        </w:rPr>
      </w:pPr>
      <w:r>
        <w:rPr>
          <w:sz w:val="28"/>
          <w:szCs w:val="28"/>
          <w:lang w:val="uk-UA"/>
        </w:rPr>
        <w:t>15.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w:t>
      </w:r>
      <w:r>
        <w:rPr>
          <w:color w:val="000000"/>
          <w:sz w:val="28"/>
          <w:szCs w:val="28"/>
          <w:lang w:val="uk-UA"/>
        </w:rPr>
        <w:t xml:space="preserve"> служби у справах дітей, інших суб’єктів.</w:t>
      </w:r>
    </w:p>
    <w:p w:rsidR="001D734D" w:rsidRDefault="001D734D" w:rsidP="001D734D">
      <w:pPr>
        <w:pStyle w:val="rvps2"/>
        <w:shd w:val="clear" w:color="auto" w:fill="FFFFFF"/>
        <w:spacing w:before="0" w:beforeAutospacing="0" w:after="150" w:afterAutospacing="0"/>
        <w:ind w:firstLine="450"/>
        <w:jc w:val="both"/>
        <w:rPr>
          <w:color w:val="000000"/>
          <w:sz w:val="28"/>
          <w:szCs w:val="28"/>
          <w:lang w:val="uk-UA"/>
        </w:rPr>
      </w:pPr>
      <w:r w:rsidRPr="001D734D">
        <w:rPr>
          <w:color w:val="000000"/>
          <w:sz w:val="28"/>
          <w:szCs w:val="28"/>
          <w:lang w:val="uk-UA"/>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1D734D" w:rsidRDefault="001D734D" w:rsidP="001D734D">
      <w:pPr>
        <w:pStyle w:val="1"/>
        <w:ind w:left="142" w:firstLine="566"/>
        <w:jc w:val="both"/>
        <w:rPr>
          <w:szCs w:val="28"/>
        </w:rPr>
      </w:pPr>
      <w:r>
        <w:rPr>
          <w:szCs w:val="28"/>
        </w:rPr>
        <w:t>16. Соціально-психологічна допомога постраждалій особі надається мобільною бригадою безоплатно.</w:t>
      </w:r>
    </w:p>
    <w:p w:rsidR="001D734D" w:rsidRDefault="001D734D" w:rsidP="001D734D">
      <w:pPr>
        <w:pStyle w:val="1"/>
        <w:ind w:left="142" w:firstLine="566"/>
        <w:jc w:val="both"/>
        <w:rPr>
          <w:szCs w:val="28"/>
        </w:rPr>
      </w:pPr>
      <w:r>
        <w:rPr>
          <w:szCs w:val="28"/>
        </w:rPr>
        <w:t>17.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1D734D" w:rsidRDefault="001D734D" w:rsidP="001D734D">
      <w:pPr>
        <w:pStyle w:val="1"/>
        <w:ind w:left="142" w:firstLine="566"/>
        <w:jc w:val="both"/>
        <w:rPr>
          <w:szCs w:val="28"/>
        </w:rPr>
      </w:pPr>
      <w:r>
        <w:rPr>
          <w:szCs w:val="28"/>
        </w:rPr>
        <w:lastRenderedPageBreak/>
        <w:t>18.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1D734D" w:rsidRDefault="001D734D" w:rsidP="001D734D">
      <w:pPr>
        <w:pStyle w:val="1"/>
        <w:ind w:left="142" w:firstLine="566"/>
        <w:jc w:val="both"/>
        <w:rPr>
          <w:szCs w:val="28"/>
        </w:rPr>
      </w:pPr>
      <w:r>
        <w:rPr>
          <w:szCs w:val="28"/>
        </w:rPr>
        <w:t>19. Співпраця мобільної бригади із суб’єктами здійснюється шляхом:</w:t>
      </w:r>
    </w:p>
    <w:p w:rsidR="001D734D" w:rsidRDefault="001D734D" w:rsidP="001D734D">
      <w:pPr>
        <w:pStyle w:val="1"/>
        <w:ind w:left="142" w:firstLine="566"/>
        <w:jc w:val="both"/>
        <w:rPr>
          <w:szCs w:val="28"/>
        </w:rPr>
      </w:pPr>
      <w:r>
        <w:rPr>
          <w:szCs w:val="28"/>
        </w:rPr>
        <w:t>- залучення представників суб’єктів (за потреби) до виїзду мобільної бригади та надання соціально-психологічної допомоги постраждалій особі;</w:t>
      </w:r>
    </w:p>
    <w:p w:rsidR="001D734D" w:rsidRDefault="001D734D" w:rsidP="001D734D">
      <w:pPr>
        <w:pStyle w:val="1"/>
        <w:ind w:left="142" w:firstLine="566"/>
        <w:jc w:val="both"/>
        <w:rPr>
          <w:szCs w:val="28"/>
        </w:rPr>
      </w:pPr>
      <w:r>
        <w:rPr>
          <w:szCs w:val="28"/>
        </w:rPr>
        <w:t>- 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1D734D" w:rsidRDefault="001D734D" w:rsidP="001D734D">
      <w:pPr>
        <w:pStyle w:val="1"/>
        <w:ind w:left="142" w:firstLine="566"/>
        <w:jc w:val="both"/>
        <w:rPr>
          <w:szCs w:val="28"/>
        </w:rPr>
      </w:pPr>
      <w:r>
        <w:rPr>
          <w:szCs w:val="28"/>
        </w:rPr>
        <w:t>- взаємного інформування суб’єктів про виявлені випадки насильства;</w:t>
      </w:r>
    </w:p>
    <w:p w:rsidR="001D734D" w:rsidRDefault="001D734D" w:rsidP="001D734D">
      <w:pPr>
        <w:pStyle w:val="1"/>
        <w:ind w:left="142" w:firstLine="566"/>
        <w:jc w:val="both"/>
        <w:rPr>
          <w:szCs w:val="28"/>
        </w:rPr>
      </w:pPr>
      <w:r>
        <w:rPr>
          <w:szCs w:val="28"/>
        </w:rPr>
        <w:t>- інформування з дотриманням правового режиму інформації з обмеженим доступом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rsidR="001D734D" w:rsidRDefault="001D734D" w:rsidP="001D734D">
      <w:pPr>
        <w:pStyle w:val="1"/>
        <w:ind w:left="142" w:firstLine="566"/>
        <w:jc w:val="both"/>
        <w:rPr>
          <w:szCs w:val="28"/>
        </w:rPr>
      </w:pPr>
      <w:r>
        <w:rPr>
          <w:szCs w:val="28"/>
        </w:rPr>
        <w:t>- інформування не пізніше ніж після закінчення однієї доби про випадок насильства:</w:t>
      </w:r>
    </w:p>
    <w:p w:rsidR="001D734D" w:rsidRDefault="001D734D" w:rsidP="001D734D">
      <w:pPr>
        <w:pStyle w:val="1"/>
        <w:ind w:left="142" w:firstLine="566"/>
        <w:jc w:val="both"/>
        <w:rPr>
          <w:szCs w:val="28"/>
        </w:rPr>
      </w:pPr>
      <w:r>
        <w:rPr>
          <w:szCs w:val="28"/>
        </w:rPr>
        <w:t>- відповідної служби у справах дітей та уповноважених підрозділів органів Національної поліції щодо дитини;</w:t>
      </w:r>
    </w:p>
    <w:p w:rsidR="001D734D" w:rsidRDefault="001D734D" w:rsidP="001D734D">
      <w:pPr>
        <w:pStyle w:val="1"/>
        <w:ind w:left="142" w:firstLine="566"/>
        <w:jc w:val="both"/>
        <w:rPr>
          <w:szCs w:val="28"/>
        </w:rPr>
      </w:pPr>
      <w:r>
        <w:rPr>
          <w:szCs w:val="28"/>
        </w:rPr>
        <w:t>- органів опіки та піклування щодо недієздатних осіб.</w:t>
      </w:r>
    </w:p>
    <w:p w:rsidR="001D734D" w:rsidRDefault="00871E7A" w:rsidP="001D734D">
      <w:pPr>
        <w:pStyle w:val="1"/>
        <w:ind w:left="142" w:firstLine="566"/>
        <w:jc w:val="both"/>
        <w:rPr>
          <w:szCs w:val="28"/>
        </w:rPr>
      </w:pPr>
      <w:r>
        <w:rPr>
          <w:szCs w:val="28"/>
        </w:rPr>
        <w:t xml:space="preserve">20. </w:t>
      </w:r>
      <w:r w:rsidRPr="00C20C4E">
        <w:rPr>
          <w:szCs w:val="28"/>
        </w:rPr>
        <w:t>Фінансування діяльності мобільної бригади здійснюється за рахунок кош</w:t>
      </w:r>
      <w:r w:rsidR="00D54E3E">
        <w:rPr>
          <w:szCs w:val="28"/>
        </w:rPr>
        <w:t xml:space="preserve">тів бюджету Ніжинської міської </w:t>
      </w:r>
      <w:r w:rsidRPr="00C20C4E">
        <w:rPr>
          <w:szCs w:val="28"/>
        </w:rPr>
        <w:t xml:space="preserve"> територіальної громади та інших джерел, не заборонених законодавством.</w:t>
      </w:r>
    </w:p>
    <w:p w:rsidR="00871E7A" w:rsidRDefault="00871E7A" w:rsidP="001D734D">
      <w:pPr>
        <w:pStyle w:val="1"/>
        <w:ind w:left="142" w:firstLine="566"/>
        <w:jc w:val="both"/>
        <w:rPr>
          <w:szCs w:val="28"/>
        </w:rPr>
      </w:pPr>
      <w:r w:rsidRPr="00871E7A">
        <w:rPr>
          <w:szCs w:val="28"/>
        </w:rPr>
        <w:t>2</w:t>
      </w:r>
      <w:r>
        <w:rPr>
          <w:szCs w:val="28"/>
        </w:rPr>
        <w:t>1</w:t>
      </w:r>
      <w:r w:rsidRPr="00871E7A">
        <w:rPr>
          <w:szCs w:val="28"/>
        </w:rPr>
        <w:t>. За матеріально-технічне</w:t>
      </w:r>
      <w:r>
        <w:rPr>
          <w:szCs w:val="28"/>
        </w:rPr>
        <w:t xml:space="preserve"> </w:t>
      </w:r>
      <w:r w:rsidRPr="00871E7A">
        <w:rPr>
          <w:szCs w:val="28"/>
        </w:rPr>
        <w:t>забезпечення</w:t>
      </w:r>
      <w:r>
        <w:rPr>
          <w:szCs w:val="28"/>
        </w:rPr>
        <w:t xml:space="preserve"> </w:t>
      </w:r>
      <w:r w:rsidRPr="00871E7A">
        <w:rPr>
          <w:szCs w:val="28"/>
        </w:rPr>
        <w:t>діяльності</w:t>
      </w:r>
      <w:r>
        <w:rPr>
          <w:szCs w:val="28"/>
        </w:rPr>
        <w:t xml:space="preserve"> </w:t>
      </w:r>
      <w:r w:rsidRPr="00871E7A">
        <w:rPr>
          <w:szCs w:val="28"/>
        </w:rPr>
        <w:t>мобільної</w:t>
      </w:r>
      <w:r>
        <w:rPr>
          <w:szCs w:val="28"/>
        </w:rPr>
        <w:t xml:space="preserve"> </w:t>
      </w:r>
      <w:r w:rsidRPr="00871E7A">
        <w:rPr>
          <w:szCs w:val="28"/>
        </w:rPr>
        <w:t>бригади, необхідне для своєчасного та якісного</w:t>
      </w:r>
      <w:r>
        <w:rPr>
          <w:szCs w:val="28"/>
        </w:rPr>
        <w:t xml:space="preserve"> </w:t>
      </w:r>
      <w:r w:rsidRPr="00871E7A">
        <w:rPr>
          <w:szCs w:val="28"/>
        </w:rPr>
        <w:t>виконання</w:t>
      </w:r>
      <w:r>
        <w:rPr>
          <w:szCs w:val="28"/>
        </w:rPr>
        <w:t xml:space="preserve"> </w:t>
      </w:r>
      <w:r w:rsidRPr="00871E7A">
        <w:rPr>
          <w:szCs w:val="28"/>
        </w:rPr>
        <w:t>покладених на неї</w:t>
      </w:r>
      <w:r>
        <w:rPr>
          <w:szCs w:val="28"/>
        </w:rPr>
        <w:t xml:space="preserve"> </w:t>
      </w:r>
      <w:r w:rsidRPr="00871E7A">
        <w:rPr>
          <w:szCs w:val="28"/>
        </w:rPr>
        <w:t>завдань, несе</w:t>
      </w:r>
      <w:r>
        <w:rPr>
          <w:szCs w:val="28"/>
        </w:rPr>
        <w:t xml:space="preserve"> </w:t>
      </w:r>
      <w:r w:rsidRPr="00871E7A">
        <w:rPr>
          <w:szCs w:val="28"/>
        </w:rPr>
        <w:t>відповідальність</w:t>
      </w:r>
      <w:r>
        <w:rPr>
          <w:szCs w:val="28"/>
        </w:rPr>
        <w:t xml:space="preserve"> </w:t>
      </w:r>
      <w:r w:rsidRPr="00871E7A">
        <w:rPr>
          <w:szCs w:val="28"/>
        </w:rPr>
        <w:t>засновник.</w:t>
      </w:r>
    </w:p>
    <w:p w:rsidR="00397767" w:rsidRDefault="00397767" w:rsidP="003977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E1AB5" w:rsidRDefault="004E1AB5" w:rsidP="004E1AB5">
      <w:pPr>
        <w:spacing w:line="240" w:lineRule="auto"/>
        <w:ind w:left="4956"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Додаток 2</w:t>
      </w:r>
    </w:p>
    <w:p w:rsidR="00822455" w:rsidRDefault="0018250F">
      <w:pPr>
        <w:spacing w:line="240" w:lineRule="auto"/>
        <w:ind w:left="4956" w:firstLine="708"/>
        <w:rPr>
          <w:rFonts w:ascii="Times New Roman" w:hAnsi="Times New Roman" w:cs="Times New Roman"/>
          <w:sz w:val="28"/>
          <w:szCs w:val="28"/>
        </w:rPr>
      </w:pPr>
      <w:r>
        <w:rPr>
          <w:rFonts w:ascii="Times New Roman" w:hAnsi="Times New Roman" w:cs="Times New Roman"/>
          <w:color w:val="000000"/>
          <w:sz w:val="28"/>
          <w:szCs w:val="28"/>
        </w:rPr>
        <w:t>Затверджено</w:t>
      </w:r>
    </w:p>
    <w:p w:rsidR="00822455" w:rsidRDefault="0018250F">
      <w:pPr>
        <w:spacing w:line="240" w:lineRule="auto"/>
        <w:ind w:left="5664"/>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w:t>
      </w:r>
    </w:p>
    <w:p w:rsidR="00822455" w:rsidRDefault="0018250F">
      <w:pPr>
        <w:spacing w:line="240" w:lineRule="auto"/>
        <w:ind w:left="5664"/>
        <w:rPr>
          <w:rFonts w:ascii="Times New Roman" w:hAnsi="Times New Roman" w:cs="Times New Roman"/>
          <w:sz w:val="28"/>
          <w:szCs w:val="28"/>
        </w:rPr>
      </w:pPr>
      <w:r>
        <w:rPr>
          <w:rFonts w:ascii="Times New Roman" w:hAnsi="Times New Roman" w:cs="Times New Roman"/>
          <w:color w:val="000000"/>
          <w:sz w:val="28"/>
          <w:szCs w:val="28"/>
        </w:rPr>
        <w:t>Ніжинської міської ради</w:t>
      </w:r>
    </w:p>
    <w:p w:rsidR="00822455" w:rsidRDefault="004E1AB5">
      <w:pPr>
        <w:spacing w:line="240" w:lineRule="auto"/>
        <w:ind w:left="5664"/>
        <w:rPr>
          <w:rFonts w:ascii="Times New Roman" w:hAnsi="Times New Roman" w:cs="Times New Roman"/>
          <w:sz w:val="28"/>
          <w:szCs w:val="28"/>
        </w:rPr>
      </w:pPr>
      <w:r>
        <w:rPr>
          <w:rFonts w:ascii="Times New Roman" w:hAnsi="Times New Roman" w:cs="Times New Roman"/>
          <w:color w:val="000000"/>
          <w:sz w:val="28"/>
          <w:szCs w:val="28"/>
        </w:rPr>
        <w:t xml:space="preserve">від </w:t>
      </w:r>
      <w:r w:rsidR="00DF782A">
        <w:rPr>
          <w:rFonts w:ascii="Times New Roman" w:hAnsi="Times New Roman" w:cs="Times New Roman"/>
          <w:color w:val="000000"/>
          <w:sz w:val="28"/>
          <w:szCs w:val="28"/>
        </w:rPr>
        <w:t>27.06.</w:t>
      </w:r>
      <w:r>
        <w:rPr>
          <w:rFonts w:ascii="Times New Roman" w:hAnsi="Times New Roman" w:cs="Times New Roman"/>
          <w:color w:val="000000"/>
          <w:sz w:val="28"/>
          <w:szCs w:val="28"/>
        </w:rPr>
        <w:t>2024 р.   №</w:t>
      </w:r>
      <w:r w:rsidR="00DF782A">
        <w:rPr>
          <w:rFonts w:ascii="Times New Roman" w:hAnsi="Times New Roman" w:cs="Times New Roman"/>
          <w:color w:val="000000"/>
          <w:sz w:val="28"/>
          <w:szCs w:val="28"/>
        </w:rPr>
        <w:t xml:space="preserve"> 292</w:t>
      </w:r>
      <w:bookmarkStart w:id="0" w:name="_GoBack"/>
      <w:bookmarkEnd w:id="0"/>
    </w:p>
    <w:p w:rsidR="00822455" w:rsidRDefault="00822455">
      <w:pPr>
        <w:spacing w:line="240" w:lineRule="auto"/>
        <w:jc w:val="center"/>
        <w:rPr>
          <w:rFonts w:ascii="Times New Roman" w:hAnsi="Times New Roman" w:cs="Times New Roman"/>
          <w:bCs/>
          <w:iCs/>
          <w:sz w:val="28"/>
          <w:szCs w:val="28"/>
        </w:rPr>
      </w:pPr>
    </w:p>
    <w:p w:rsidR="00822455" w:rsidRDefault="00822455">
      <w:pPr>
        <w:spacing w:line="240" w:lineRule="auto"/>
        <w:jc w:val="center"/>
        <w:rPr>
          <w:rFonts w:ascii="Times New Roman" w:hAnsi="Times New Roman" w:cs="Times New Roman"/>
          <w:bCs/>
          <w:iCs/>
          <w:sz w:val="28"/>
          <w:szCs w:val="28"/>
        </w:rPr>
      </w:pPr>
    </w:p>
    <w:p w:rsidR="00822455" w:rsidRPr="00BF1502" w:rsidRDefault="0018250F">
      <w:pPr>
        <w:pStyle w:val="a5"/>
        <w:jc w:val="center"/>
        <w:rPr>
          <w:rFonts w:ascii="Times New Roman" w:hAnsi="Times New Roman" w:cs="Times New Roman"/>
          <w:b/>
          <w:sz w:val="28"/>
          <w:szCs w:val="28"/>
          <w:lang w:val="uk-UA"/>
        </w:rPr>
      </w:pPr>
      <w:r w:rsidRPr="00BF1502">
        <w:rPr>
          <w:rFonts w:ascii="Times New Roman" w:hAnsi="Times New Roman" w:cs="Times New Roman"/>
          <w:b/>
          <w:sz w:val="28"/>
          <w:szCs w:val="28"/>
          <w:lang w:val="uk-UA"/>
        </w:rPr>
        <w:t>СКЛАД</w:t>
      </w:r>
    </w:p>
    <w:p w:rsidR="00822455" w:rsidRDefault="008830C3">
      <w:pPr>
        <w:spacing w:line="240" w:lineRule="auto"/>
        <w:jc w:val="center"/>
        <w:rPr>
          <w:rFonts w:ascii="Times New Roman" w:hAnsi="Times New Roman" w:cs="Times New Roman"/>
          <w:sz w:val="28"/>
          <w:szCs w:val="28"/>
        </w:rPr>
      </w:pPr>
      <w:r w:rsidRPr="00BF1502">
        <w:rPr>
          <w:rFonts w:ascii="Times New Roman" w:hAnsi="Times New Roman" w:cs="Times New Roman"/>
          <w:b/>
          <w:sz w:val="28"/>
          <w:szCs w:val="28"/>
        </w:rPr>
        <w:t xml:space="preserve">Мобільної бригади соціально-психологічної допомоги особам, які постраждали від домашнього насильства та/або насильства за ознакою статі </w:t>
      </w:r>
      <w:r w:rsidR="0018250F" w:rsidRPr="00BF1502">
        <w:rPr>
          <w:rFonts w:ascii="Times New Roman" w:hAnsi="Times New Roman" w:cs="Times New Roman"/>
          <w:b/>
          <w:sz w:val="28"/>
          <w:szCs w:val="28"/>
        </w:rPr>
        <w:t>при</w:t>
      </w:r>
      <w:r w:rsidRPr="00BF1502">
        <w:rPr>
          <w:rFonts w:ascii="Times New Roman" w:hAnsi="Times New Roman" w:cs="Times New Roman"/>
          <w:b/>
          <w:sz w:val="28"/>
          <w:szCs w:val="28"/>
        </w:rPr>
        <w:t xml:space="preserve"> Ніжинському міському центрі соціальних служб </w:t>
      </w:r>
      <w:r w:rsidR="0018250F" w:rsidRPr="00BF1502">
        <w:rPr>
          <w:rFonts w:ascii="Times New Roman" w:hAnsi="Times New Roman" w:cs="Times New Roman"/>
          <w:b/>
          <w:sz w:val="28"/>
          <w:szCs w:val="28"/>
        </w:rPr>
        <w:t>Ніжинської міської ради Чернігівської області</w:t>
      </w:r>
    </w:p>
    <w:p w:rsidR="00822455" w:rsidRDefault="00822455">
      <w:pPr>
        <w:spacing w:line="240" w:lineRule="auto"/>
        <w:jc w:val="center"/>
        <w:rPr>
          <w:rFonts w:ascii="Times New Roman" w:hAnsi="Times New Roman" w:cs="Times New Roman"/>
          <w:sz w:val="28"/>
          <w:szCs w:val="28"/>
        </w:rPr>
      </w:pPr>
    </w:p>
    <w:p w:rsidR="004E1AB5" w:rsidRPr="004E1AB5" w:rsidRDefault="004E1AB5" w:rsidP="004E1AB5">
      <w:pPr>
        <w:spacing w:line="240" w:lineRule="auto"/>
        <w:jc w:val="both"/>
        <w:rPr>
          <w:rFonts w:ascii="Times New Roman" w:hAnsi="Times New Roman" w:cs="Times New Roman"/>
          <w:sz w:val="28"/>
          <w:szCs w:val="28"/>
        </w:rPr>
      </w:pPr>
      <w:r w:rsidRPr="004E1AB5">
        <w:rPr>
          <w:rFonts w:ascii="Times New Roman" w:hAnsi="Times New Roman" w:cs="Times New Roman"/>
          <w:sz w:val="28"/>
          <w:szCs w:val="28"/>
        </w:rPr>
        <w:t>1.</w:t>
      </w:r>
      <w:r w:rsidRPr="004E1AB5">
        <w:rPr>
          <w:rFonts w:ascii="Times New Roman" w:hAnsi="Times New Roman" w:cs="Times New Roman"/>
          <w:sz w:val="28"/>
          <w:szCs w:val="28"/>
        </w:rPr>
        <w:tab/>
      </w:r>
      <w:r>
        <w:rPr>
          <w:rFonts w:ascii="Times New Roman" w:hAnsi="Times New Roman" w:cs="Times New Roman"/>
          <w:sz w:val="28"/>
          <w:szCs w:val="28"/>
        </w:rPr>
        <w:t>П</w:t>
      </w:r>
      <w:r w:rsidRPr="004E1AB5">
        <w:rPr>
          <w:rFonts w:ascii="Times New Roman" w:hAnsi="Times New Roman" w:cs="Times New Roman"/>
          <w:sz w:val="28"/>
          <w:szCs w:val="28"/>
        </w:rPr>
        <w:t>сихолог Ніжинського міського центру соціальних служб;</w:t>
      </w:r>
    </w:p>
    <w:p w:rsidR="00822455" w:rsidRDefault="004E1AB5" w:rsidP="004E1AB5">
      <w:pPr>
        <w:spacing w:line="240" w:lineRule="auto"/>
        <w:jc w:val="both"/>
        <w:rPr>
          <w:rFonts w:ascii="Times New Roman" w:hAnsi="Times New Roman" w:cs="Times New Roman"/>
          <w:sz w:val="28"/>
          <w:szCs w:val="28"/>
        </w:rPr>
      </w:pPr>
      <w:r w:rsidRPr="004E1AB5">
        <w:rPr>
          <w:rFonts w:ascii="Times New Roman" w:hAnsi="Times New Roman" w:cs="Times New Roman"/>
          <w:sz w:val="28"/>
          <w:szCs w:val="28"/>
        </w:rPr>
        <w:t>2.</w:t>
      </w:r>
      <w:r w:rsidRPr="004E1AB5">
        <w:rPr>
          <w:rFonts w:ascii="Times New Roman" w:hAnsi="Times New Roman" w:cs="Times New Roman"/>
          <w:sz w:val="28"/>
          <w:szCs w:val="28"/>
        </w:rPr>
        <w:tab/>
        <w:t>Фахівець із соціальної роботи Ніжинського м</w:t>
      </w:r>
      <w:r w:rsidR="00BF1502">
        <w:rPr>
          <w:rFonts w:ascii="Times New Roman" w:hAnsi="Times New Roman" w:cs="Times New Roman"/>
          <w:sz w:val="28"/>
          <w:szCs w:val="28"/>
        </w:rPr>
        <w:t>іського центру соціальних служб.</w:t>
      </w:r>
    </w:p>
    <w:p w:rsidR="00215AEA" w:rsidRPr="00660A54" w:rsidRDefault="004E1AB5" w:rsidP="00215AEA">
      <w:pPr>
        <w:spacing w:after="0" w:line="240" w:lineRule="auto"/>
        <w:jc w:val="center"/>
        <w:rPr>
          <w:rFonts w:ascii="Times New Roman" w:hAnsi="Times New Roman" w:cs="Times New Roman"/>
          <w:b/>
          <w:sz w:val="32"/>
          <w:szCs w:val="32"/>
        </w:rPr>
      </w:pPr>
      <w:r>
        <w:rPr>
          <w:rFonts w:ascii="Times New Roman" w:hAnsi="Times New Roman" w:cs="Times New Roman"/>
          <w:sz w:val="28"/>
          <w:szCs w:val="28"/>
        </w:rPr>
        <w:br w:type="page"/>
      </w:r>
      <w:r w:rsidR="00215AEA" w:rsidRPr="00660A54">
        <w:rPr>
          <w:rFonts w:ascii="Times New Roman" w:hAnsi="Times New Roman" w:cs="Times New Roman"/>
          <w:b/>
          <w:sz w:val="32"/>
          <w:szCs w:val="32"/>
        </w:rPr>
        <w:lastRenderedPageBreak/>
        <w:t>ПОЯСНЮВАЛЬНА ЗАПИСКА</w:t>
      </w:r>
    </w:p>
    <w:p w:rsidR="00215AEA" w:rsidRPr="00215AEA" w:rsidRDefault="00215AEA" w:rsidP="00215AEA">
      <w:pPr>
        <w:spacing w:after="0" w:line="240" w:lineRule="auto"/>
        <w:rPr>
          <w:rFonts w:ascii="Times New Roman" w:hAnsi="Times New Roman" w:cs="Times New Roman"/>
          <w:sz w:val="28"/>
          <w:szCs w:val="28"/>
        </w:rPr>
      </w:pPr>
    </w:p>
    <w:p w:rsidR="00215AEA" w:rsidRPr="00A458D5" w:rsidRDefault="00215AEA" w:rsidP="00A379EF">
      <w:pPr>
        <w:spacing w:after="0" w:line="240" w:lineRule="auto"/>
        <w:ind w:firstLine="567"/>
        <w:jc w:val="both"/>
        <w:rPr>
          <w:rFonts w:ascii="Times New Roman" w:hAnsi="Times New Roman" w:cs="Times New Roman"/>
          <w:b/>
          <w:sz w:val="28"/>
          <w:szCs w:val="28"/>
        </w:rPr>
      </w:pPr>
      <w:r w:rsidRPr="00A458D5">
        <w:rPr>
          <w:rFonts w:ascii="Times New Roman" w:hAnsi="Times New Roman" w:cs="Times New Roman"/>
          <w:b/>
          <w:sz w:val="28"/>
          <w:szCs w:val="28"/>
        </w:rPr>
        <w:t xml:space="preserve">До проєкту рішення «Про створення мобільної бригади соціально-психологічної допомоги особам, які постраждали від домашнього насильства та/або насильства за ознакою статі». </w:t>
      </w:r>
    </w:p>
    <w:p w:rsidR="00215AEA" w:rsidRPr="00A458D5" w:rsidRDefault="00215AEA" w:rsidP="00A379EF">
      <w:pPr>
        <w:spacing w:after="0" w:line="240" w:lineRule="auto"/>
        <w:ind w:firstLine="567"/>
        <w:jc w:val="both"/>
        <w:rPr>
          <w:rFonts w:ascii="Times New Roman" w:hAnsi="Times New Roman" w:cs="Times New Roman"/>
          <w:b/>
          <w:sz w:val="28"/>
          <w:szCs w:val="28"/>
        </w:rPr>
      </w:pPr>
    </w:p>
    <w:p w:rsidR="00215AEA" w:rsidRDefault="00215AEA" w:rsidP="00A379EF">
      <w:pPr>
        <w:spacing w:after="0" w:line="240" w:lineRule="auto"/>
        <w:ind w:firstLine="567"/>
        <w:jc w:val="both"/>
        <w:rPr>
          <w:rFonts w:ascii="Times New Roman" w:hAnsi="Times New Roman" w:cs="Times New Roman"/>
          <w:sz w:val="28"/>
          <w:szCs w:val="28"/>
        </w:rPr>
      </w:pPr>
      <w:r w:rsidRPr="00215AEA">
        <w:rPr>
          <w:rFonts w:ascii="Times New Roman" w:hAnsi="Times New Roman" w:cs="Times New Roman"/>
          <w:sz w:val="28"/>
          <w:szCs w:val="28"/>
        </w:rPr>
        <w:t xml:space="preserve">Проєкт рішення «Про створення мобільної бригади соціально-психологічної допомоги особам, які постраждали від домашнього насильства та/або насильства за ознакою статі» розроблено </w:t>
      </w:r>
      <w:r w:rsidR="009E2070">
        <w:rPr>
          <w:rFonts w:ascii="Times New Roman" w:hAnsi="Times New Roman" w:cs="Times New Roman"/>
          <w:sz w:val="28"/>
          <w:szCs w:val="28"/>
        </w:rPr>
        <w:t>в</w:t>
      </w:r>
      <w:r w:rsidR="009E2070" w:rsidRPr="009E2070">
        <w:rPr>
          <w:rFonts w:ascii="Times New Roman" w:hAnsi="Times New Roman" w:cs="Times New Roman"/>
          <w:sz w:val="28"/>
          <w:szCs w:val="28"/>
        </w:rPr>
        <w:t xml:space="preserve">ідповідно до статей 32, 42, 51, 52, 53, 59, 73 Закону України «Про місцеве самоврядування в Україні», Закону України «Про запобігання та протидію домашньому насильству» від 07.12.2017 р. № 2229-УШ, Закону України від 17.05.2012р. № 4719-VI «Про забезпечення рівних прав та можливостей жінок і чоловіків», </w:t>
      </w:r>
      <w:r w:rsidR="006F2078" w:rsidRPr="009E2070">
        <w:rPr>
          <w:rFonts w:ascii="Times New Roman" w:hAnsi="Times New Roman" w:cs="Times New Roman"/>
          <w:sz w:val="28"/>
          <w:szCs w:val="28"/>
        </w:rPr>
        <w:t xml:space="preserve">Закону України </w:t>
      </w:r>
      <w:r w:rsidR="006F2078" w:rsidRPr="006F2078">
        <w:rPr>
          <w:rFonts w:ascii="Times New Roman" w:hAnsi="Times New Roman" w:cs="Times New Roman"/>
          <w:sz w:val="28"/>
          <w:szCs w:val="28"/>
        </w:rPr>
        <w:t>від 28.12.2014</w:t>
      </w:r>
      <w:r w:rsidR="006F2078">
        <w:rPr>
          <w:rFonts w:ascii="Times New Roman" w:hAnsi="Times New Roman" w:cs="Times New Roman"/>
          <w:sz w:val="28"/>
          <w:szCs w:val="28"/>
        </w:rPr>
        <w:t xml:space="preserve">р. </w:t>
      </w:r>
      <w:r w:rsidR="006F2078" w:rsidRPr="006F2078">
        <w:rPr>
          <w:rFonts w:ascii="Times New Roman" w:hAnsi="Times New Roman" w:cs="Times New Roman"/>
          <w:sz w:val="28"/>
          <w:szCs w:val="28"/>
        </w:rPr>
        <w:t>№ 77-VIII</w:t>
      </w:r>
      <w:r w:rsidR="006F2078">
        <w:rPr>
          <w:rFonts w:ascii="Times New Roman" w:hAnsi="Times New Roman" w:cs="Times New Roman"/>
          <w:sz w:val="28"/>
          <w:szCs w:val="28"/>
        </w:rPr>
        <w:t xml:space="preserve"> «</w:t>
      </w:r>
      <w:r w:rsidR="006F2078" w:rsidRPr="006F2078">
        <w:rPr>
          <w:rFonts w:ascii="Times New Roman" w:hAnsi="Times New Roman" w:cs="Times New Roman"/>
          <w:sz w:val="28"/>
          <w:szCs w:val="28"/>
        </w:rPr>
        <w:t>Про забезпечення прав і свобод внутрішньо переміщених осіб</w:t>
      </w:r>
      <w:r w:rsidR="006F2078">
        <w:rPr>
          <w:rFonts w:ascii="Times New Roman" w:hAnsi="Times New Roman" w:cs="Times New Roman"/>
          <w:sz w:val="28"/>
          <w:szCs w:val="28"/>
        </w:rPr>
        <w:t xml:space="preserve">», </w:t>
      </w:r>
      <w:r w:rsidR="006F2078" w:rsidRPr="009E2070">
        <w:rPr>
          <w:rFonts w:ascii="Times New Roman" w:hAnsi="Times New Roman" w:cs="Times New Roman"/>
          <w:sz w:val="28"/>
          <w:szCs w:val="28"/>
        </w:rPr>
        <w:t>постанов</w:t>
      </w:r>
      <w:r w:rsidR="006F2078">
        <w:rPr>
          <w:rFonts w:ascii="Times New Roman" w:hAnsi="Times New Roman" w:cs="Times New Roman"/>
          <w:sz w:val="28"/>
          <w:szCs w:val="28"/>
        </w:rPr>
        <w:t>а</w:t>
      </w:r>
      <w:r w:rsidR="006F2078" w:rsidRPr="009E2070">
        <w:rPr>
          <w:rFonts w:ascii="Times New Roman" w:hAnsi="Times New Roman" w:cs="Times New Roman"/>
          <w:sz w:val="28"/>
          <w:szCs w:val="28"/>
        </w:rPr>
        <w:t xml:space="preserve"> Кабінету Міністрів України</w:t>
      </w:r>
      <w:r w:rsidR="006F2078">
        <w:rPr>
          <w:rFonts w:ascii="Times New Roman" w:hAnsi="Times New Roman" w:cs="Times New Roman"/>
          <w:sz w:val="28"/>
          <w:szCs w:val="28"/>
        </w:rPr>
        <w:t xml:space="preserve"> </w:t>
      </w:r>
      <w:r w:rsidR="006F2078" w:rsidRPr="006F2078">
        <w:rPr>
          <w:rFonts w:ascii="Times New Roman" w:hAnsi="Times New Roman" w:cs="Times New Roman"/>
          <w:sz w:val="28"/>
          <w:szCs w:val="28"/>
        </w:rPr>
        <w:t xml:space="preserve">від </w:t>
      </w:r>
      <w:r w:rsidR="006F2078">
        <w:rPr>
          <w:rFonts w:ascii="Times New Roman" w:hAnsi="Times New Roman" w:cs="Times New Roman"/>
          <w:sz w:val="28"/>
          <w:szCs w:val="28"/>
        </w:rPr>
        <w:t>0</w:t>
      </w:r>
      <w:r w:rsidR="006F2078" w:rsidRPr="006F2078">
        <w:rPr>
          <w:rFonts w:ascii="Times New Roman" w:hAnsi="Times New Roman" w:cs="Times New Roman"/>
          <w:sz w:val="28"/>
          <w:szCs w:val="28"/>
        </w:rPr>
        <w:t>1</w:t>
      </w:r>
      <w:r w:rsidR="006F2078">
        <w:rPr>
          <w:rFonts w:ascii="Times New Roman" w:hAnsi="Times New Roman" w:cs="Times New Roman"/>
          <w:sz w:val="28"/>
          <w:szCs w:val="28"/>
        </w:rPr>
        <w:t>.06.</w:t>
      </w:r>
      <w:r w:rsidR="006F2078" w:rsidRPr="006F2078">
        <w:rPr>
          <w:rFonts w:ascii="Times New Roman" w:hAnsi="Times New Roman" w:cs="Times New Roman"/>
          <w:sz w:val="28"/>
          <w:szCs w:val="28"/>
        </w:rPr>
        <w:t>2020р. №585</w:t>
      </w:r>
      <w:r w:rsidR="006F2078">
        <w:rPr>
          <w:rFonts w:ascii="Times New Roman" w:hAnsi="Times New Roman" w:cs="Times New Roman"/>
          <w:sz w:val="28"/>
          <w:szCs w:val="28"/>
        </w:rPr>
        <w:t xml:space="preserve"> «</w:t>
      </w:r>
      <w:r w:rsidR="006F2078" w:rsidRPr="006F2078">
        <w:rPr>
          <w:rFonts w:ascii="Times New Roman" w:hAnsi="Times New Roman" w:cs="Times New Roman"/>
          <w:sz w:val="28"/>
          <w:szCs w:val="28"/>
        </w:rPr>
        <w:t>Про забезпечення соціального захисту дітей, які перебувають у складних життєвих обставинах</w:t>
      </w:r>
      <w:r w:rsidR="006F2078">
        <w:rPr>
          <w:rFonts w:ascii="Times New Roman" w:hAnsi="Times New Roman" w:cs="Times New Roman"/>
          <w:sz w:val="28"/>
          <w:szCs w:val="28"/>
        </w:rPr>
        <w:t>»,</w:t>
      </w:r>
      <w:r w:rsidR="006F2078" w:rsidRPr="006F2078">
        <w:rPr>
          <w:rFonts w:ascii="Times New Roman" w:hAnsi="Times New Roman" w:cs="Times New Roman"/>
          <w:sz w:val="28"/>
          <w:szCs w:val="28"/>
        </w:rPr>
        <w:t xml:space="preserve"> </w:t>
      </w:r>
      <w:r w:rsidR="006F2078" w:rsidRPr="009E2070">
        <w:rPr>
          <w:rFonts w:ascii="Times New Roman" w:hAnsi="Times New Roman" w:cs="Times New Roman"/>
          <w:sz w:val="28"/>
          <w:szCs w:val="28"/>
        </w:rPr>
        <w:t>постанов</w:t>
      </w:r>
      <w:r w:rsidR="006F2078">
        <w:rPr>
          <w:rFonts w:ascii="Times New Roman" w:hAnsi="Times New Roman" w:cs="Times New Roman"/>
          <w:sz w:val="28"/>
          <w:szCs w:val="28"/>
        </w:rPr>
        <w:t>а</w:t>
      </w:r>
      <w:r w:rsidR="006F2078" w:rsidRPr="009E2070">
        <w:rPr>
          <w:rFonts w:ascii="Times New Roman" w:hAnsi="Times New Roman" w:cs="Times New Roman"/>
          <w:sz w:val="28"/>
          <w:szCs w:val="28"/>
        </w:rPr>
        <w:t xml:space="preserve"> Кабінету Міністрів України </w:t>
      </w:r>
      <w:r w:rsidR="006F2078" w:rsidRPr="006F2078">
        <w:rPr>
          <w:rFonts w:ascii="Times New Roman" w:hAnsi="Times New Roman" w:cs="Times New Roman"/>
          <w:sz w:val="28"/>
          <w:szCs w:val="28"/>
        </w:rPr>
        <w:t>від 22</w:t>
      </w:r>
      <w:r w:rsidR="006F2078">
        <w:rPr>
          <w:rFonts w:ascii="Times New Roman" w:hAnsi="Times New Roman" w:cs="Times New Roman"/>
          <w:sz w:val="28"/>
          <w:szCs w:val="28"/>
        </w:rPr>
        <w:t>.08.</w:t>
      </w:r>
      <w:r w:rsidR="006F2078" w:rsidRPr="006F2078">
        <w:rPr>
          <w:rFonts w:ascii="Times New Roman" w:hAnsi="Times New Roman" w:cs="Times New Roman"/>
          <w:sz w:val="28"/>
          <w:szCs w:val="28"/>
        </w:rPr>
        <w:t xml:space="preserve">2018 р. № 658 </w:t>
      </w:r>
      <w:r w:rsidR="006F2078">
        <w:rPr>
          <w:rFonts w:ascii="Times New Roman" w:hAnsi="Times New Roman" w:cs="Times New Roman"/>
          <w:sz w:val="28"/>
          <w:szCs w:val="28"/>
        </w:rPr>
        <w:t>«</w:t>
      </w:r>
      <w:r w:rsidR="006F2078" w:rsidRPr="006F2078">
        <w:rPr>
          <w:rFonts w:ascii="Times New Roman" w:hAnsi="Times New Roman" w:cs="Times New Roman"/>
          <w:sz w:val="28"/>
          <w:szCs w:val="28"/>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6F2078">
        <w:rPr>
          <w:rFonts w:ascii="Times New Roman" w:hAnsi="Times New Roman" w:cs="Times New Roman"/>
          <w:sz w:val="28"/>
          <w:szCs w:val="28"/>
        </w:rPr>
        <w:t xml:space="preserve">», </w:t>
      </w:r>
      <w:r w:rsidR="009E2070" w:rsidRPr="009E2070">
        <w:rPr>
          <w:rFonts w:ascii="Times New Roman" w:hAnsi="Times New Roman" w:cs="Times New Roman"/>
          <w:sz w:val="28"/>
          <w:szCs w:val="28"/>
        </w:rPr>
        <w:t>постанов</w:t>
      </w:r>
      <w:r w:rsidR="006F2078">
        <w:rPr>
          <w:rFonts w:ascii="Times New Roman" w:hAnsi="Times New Roman" w:cs="Times New Roman"/>
          <w:sz w:val="28"/>
          <w:szCs w:val="28"/>
        </w:rPr>
        <w:t>а</w:t>
      </w:r>
      <w:r w:rsidR="009E2070" w:rsidRPr="009E2070">
        <w:rPr>
          <w:rFonts w:ascii="Times New Roman" w:hAnsi="Times New Roman" w:cs="Times New Roman"/>
          <w:sz w:val="28"/>
          <w:szCs w:val="28"/>
        </w:rPr>
        <w:t xml:space="preserve"> Кабінету Міністрів України від 22.08.2018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постанов</w:t>
      </w:r>
      <w:r w:rsidR="006F2078">
        <w:rPr>
          <w:rFonts w:ascii="Times New Roman" w:hAnsi="Times New Roman" w:cs="Times New Roman"/>
          <w:sz w:val="28"/>
          <w:szCs w:val="28"/>
        </w:rPr>
        <w:t>а</w:t>
      </w:r>
      <w:r w:rsidR="009E2070" w:rsidRPr="009E2070">
        <w:rPr>
          <w:rFonts w:ascii="Times New Roman" w:hAnsi="Times New Roman" w:cs="Times New Roman"/>
          <w:sz w:val="28"/>
          <w:szCs w:val="28"/>
        </w:rPr>
        <w:t xml:space="preserve"> Кабінету Міністрів України в</w:t>
      </w:r>
      <w:r w:rsidR="006F2078">
        <w:rPr>
          <w:rFonts w:ascii="Times New Roman" w:hAnsi="Times New Roman" w:cs="Times New Roman"/>
          <w:sz w:val="28"/>
          <w:szCs w:val="28"/>
        </w:rPr>
        <w:t>ід 09.12.</w:t>
      </w:r>
      <w:r w:rsidR="009E2070" w:rsidRPr="009E2070">
        <w:rPr>
          <w:rFonts w:ascii="Times New Roman" w:hAnsi="Times New Roman" w:cs="Times New Roman"/>
          <w:sz w:val="28"/>
          <w:szCs w:val="28"/>
        </w:rPr>
        <w:t>2022р. № 1372 «Про внесення змін до деяких постанов Кабінету Міністрів</w:t>
      </w:r>
      <w:r w:rsidR="006F2078">
        <w:rPr>
          <w:rFonts w:ascii="Times New Roman" w:hAnsi="Times New Roman" w:cs="Times New Roman"/>
          <w:sz w:val="28"/>
          <w:szCs w:val="28"/>
        </w:rPr>
        <w:t xml:space="preserve"> </w:t>
      </w:r>
      <w:r w:rsidR="009E2070" w:rsidRPr="009E2070">
        <w:rPr>
          <w:rFonts w:ascii="Times New Roman" w:hAnsi="Times New Roman" w:cs="Times New Roman"/>
          <w:sz w:val="28"/>
          <w:szCs w:val="28"/>
        </w:rPr>
        <w:t>України щодо спеціалізованих служб підтримки осіб, які постраждали від домашнього насильства та/або насильства за ознакою статі», постанови Кабінету Міністрів України від 30.05.2024</w:t>
      </w:r>
      <w:r w:rsidR="006F2078">
        <w:rPr>
          <w:rFonts w:ascii="Times New Roman" w:hAnsi="Times New Roman" w:cs="Times New Roman"/>
          <w:sz w:val="28"/>
          <w:szCs w:val="28"/>
        </w:rPr>
        <w:t>р.</w:t>
      </w:r>
      <w:r w:rsidR="009E2070" w:rsidRPr="009E2070">
        <w:rPr>
          <w:rFonts w:ascii="Times New Roman" w:hAnsi="Times New Roman" w:cs="Times New Roman"/>
          <w:sz w:val="28"/>
          <w:szCs w:val="28"/>
        </w:rPr>
        <w:t xml:space="preserve"> №616 «Про затвердження Порядку та умов надання у 2024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r w:rsidRPr="00215AEA">
        <w:rPr>
          <w:rFonts w:ascii="Times New Roman" w:hAnsi="Times New Roman" w:cs="Times New Roman"/>
          <w:sz w:val="28"/>
          <w:szCs w:val="28"/>
        </w:rPr>
        <w:t>.</w:t>
      </w:r>
    </w:p>
    <w:p w:rsidR="00DB0588" w:rsidRPr="00DB0588"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Створення мобільної бригади соціально-психологічної допомоги при центрі соціальних служб є нагальною потребою нашої громади, зумовленою комплексом взаємопов'язаних факторів.</w:t>
      </w:r>
    </w:p>
    <w:p w:rsidR="00DB0588" w:rsidRPr="00DB0588"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Статистичні дані свідчать про суттєве збільшення зареєстрованих випадків домашнього насильства в нашій громаді. За останній рік кількість звернень зростає, що вказує на гостроту проблеми та необхідність посилення заходів реагування. Наявні ресурси центру соціальних служб не дозволяють забезпечити швидке реагування на всі випадки насильства, особливо у віддалених мікрорайонах Ніжинської ТГ. Створення мобільної бригади дозволить скоротити час реагування та надати невідкладну допомогу постраждалим.</w:t>
      </w:r>
    </w:p>
    <w:p w:rsidR="00DB0588" w:rsidRPr="00DB0588"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 xml:space="preserve">Випадки домашнього насильства та насильства за ознакою статі вимагають комплексного підходу та спеціалізованих знань. Мобільна бригада, буде укомплектована підготовленими фахівцями, зможе надавати якісну соціально-психологічну допомогу. Це особливо важливо, враховуючи, що частина населення нашої громади проживає у віддалених мікрорайонах, де доступ до </w:t>
      </w:r>
      <w:r w:rsidRPr="00DB0588">
        <w:rPr>
          <w:rFonts w:ascii="Times New Roman" w:hAnsi="Times New Roman" w:cs="Times New Roman"/>
          <w:sz w:val="28"/>
          <w:szCs w:val="28"/>
        </w:rPr>
        <w:lastRenderedPageBreak/>
        <w:t>соціальних послуг обмежений. Мобільна бригада зможе охопити ці території, забезпечуючи рівний доступ до допомоги для всіх мешканців.</w:t>
      </w:r>
    </w:p>
    <w:p w:rsidR="00DB0588" w:rsidRPr="00DB0588"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Діяльність мобільної бригади дозволить проводити активну профілактичну роботу, виявляти латентні випадки насильства та працювати з групами ризику, що в довгостроковій перспективі сприятиме зниженню рівня насильства в громаді. Крім того, створення такої бригади посилить координацію між різними службами та установами, залученими до протидії домашньому насильству та/або насильству за ознакою статі, що підвищить ефективність роботи всієї системи.</w:t>
      </w:r>
    </w:p>
    <w:p w:rsidR="00DB0588" w:rsidRPr="00DB0588"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Ефективна протидія домашньому насильству та насильству за ознакою статі безпосередньо вплива</w:t>
      </w:r>
      <w:r w:rsidR="00C256A9">
        <w:rPr>
          <w:rFonts w:ascii="Times New Roman" w:hAnsi="Times New Roman" w:cs="Times New Roman"/>
          <w:sz w:val="28"/>
          <w:szCs w:val="28"/>
        </w:rPr>
        <w:t>тиме</w:t>
      </w:r>
      <w:r w:rsidRPr="00DB0588">
        <w:rPr>
          <w:rFonts w:ascii="Times New Roman" w:hAnsi="Times New Roman" w:cs="Times New Roman"/>
          <w:sz w:val="28"/>
          <w:szCs w:val="28"/>
        </w:rPr>
        <w:t xml:space="preserve"> на якість життя мешканців, створюючи безпечне та сприятливе середовище для розвитку кожного члена громади.</w:t>
      </w:r>
    </w:p>
    <w:p w:rsidR="00FE29A2" w:rsidRDefault="00DB0588" w:rsidP="00DB0588">
      <w:pPr>
        <w:spacing w:after="0" w:line="240" w:lineRule="auto"/>
        <w:ind w:firstLine="567"/>
        <w:jc w:val="both"/>
        <w:rPr>
          <w:rFonts w:ascii="Times New Roman" w:hAnsi="Times New Roman" w:cs="Times New Roman"/>
          <w:sz w:val="28"/>
          <w:szCs w:val="28"/>
        </w:rPr>
      </w:pPr>
      <w:r w:rsidRPr="00DB0588">
        <w:rPr>
          <w:rFonts w:ascii="Times New Roman" w:hAnsi="Times New Roman" w:cs="Times New Roman"/>
          <w:sz w:val="28"/>
          <w:szCs w:val="28"/>
        </w:rPr>
        <w:t>Враховуючи вищезазначені фактори, створення мобільної бригади соціально-психологічної допомоги є необхідним та обґрунтованим кроком, спрямованим на посилення захисту прав та інтересів мешканців нашої громади, особливо тих, хто перебуває у вразливому становищі. Це рішення стане важливим елементом у розбудові ефективної системи соціального захисту та підтримки населення нашої громади.</w:t>
      </w:r>
    </w:p>
    <w:p w:rsidR="00A60DF2" w:rsidRPr="00215AEA" w:rsidRDefault="00A60DF2" w:rsidP="00A379EF">
      <w:pPr>
        <w:spacing w:after="0" w:line="240" w:lineRule="auto"/>
        <w:ind w:firstLine="567"/>
        <w:jc w:val="both"/>
        <w:rPr>
          <w:rFonts w:ascii="Times New Roman" w:hAnsi="Times New Roman" w:cs="Times New Roman"/>
          <w:sz w:val="28"/>
          <w:szCs w:val="28"/>
        </w:rPr>
      </w:pPr>
    </w:p>
    <w:p w:rsidR="00215AEA" w:rsidRPr="00FE29A2" w:rsidRDefault="00215AEA" w:rsidP="00A379EF">
      <w:pPr>
        <w:spacing w:after="0" w:line="240" w:lineRule="auto"/>
        <w:ind w:firstLine="567"/>
        <w:jc w:val="both"/>
        <w:rPr>
          <w:rFonts w:ascii="Times New Roman" w:hAnsi="Times New Roman" w:cs="Times New Roman"/>
          <w:b/>
          <w:sz w:val="28"/>
          <w:szCs w:val="28"/>
        </w:rPr>
      </w:pPr>
      <w:r w:rsidRPr="00FE29A2">
        <w:rPr>
          <w:rFonts w:ascii="Times New Roman" w:hAnsi="Times New Roman" w:cs="Times New Roman"/>
          <w:b/>
          <w:sz w:val="28"/>
          <w:szCs w:val="28"/>
        </w:rPr>
        <w:t>Фінансово-економічне обґрунтування.</w:t>
      </w:r>
    </w:p>
    <w:p w:rsidR="00215AEA" w:rsidRDefault="00660A54" w:rsidP="00A379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рішення не передбачає затвердження додаткових штатних одиниць та додаткового фінансування</w:t>
      </w:r>
      <w:r w:rsidR="00215AEA" w:rsidRPr="00215AEA">
        <w:rPr>
          <w:rFonts w:ascii="Times New Roman" w:hAnsi="Times New Roman" w:cs="Times New Roman"/>
          <w:sz w:val="28"/>
          <w:szCs w:val="28"/>
        </w:rPr>
        <w:t>.</w:t>
      </w:r>
      <w:r>
        <w:rPr>
          <w:rFonts w:ascii="Times New Roman" w:hAnsi="Times New Roman" w:cs="Times New Roman"/>
          <w:sz w:val="28"/>
          <w:szCs w:val="28"/>
        </w:rPr>
        <w:t xml:space="preserve"> Робота мобільної бригади буде забезпечуватися в рамках затвердженого кошторису Центру на 2024р.</w:t>
      </w:r>
    </w:p>
    <w:p w:rsidR="00FE29A2" w:rsidRDefault="00FE29A2" w:rsidP="00215AEA">
      <w:pPr>
        <w:spacing w:after="0" w:line="240" w:lineRule="auto"/>
        <w:jc w:val="both"/>
        <w:rPr>
          <w:rFonts w:ascii="Times New Roman" w:hAnsi="Times New Roman" w:cs="Times New Roman"/>
          <w:sz w:val="28"/>
          <w:szCs w:val="28"/>
        </w:rPr>
      </w:pPr>
    </w:p>
    <w:p w:rsidR="00FE29A2" w:rsidRDefault="00FE29A2"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p>
    <w:p w:rsidR="00DB0588" w:rsidRPr="00215AEA" w:rsidRDefault="00DB0588" w:rsidP="00215AEA">
      <w:pPr>
        <w:spacing w:after="0" w:line="240" w:lineRule="auto"/>
        <w:jc w:val="both"/>
        <w:rPr>
          <w:rFonts w:ascii="Times New Roman" w:hAnsi="Times New Roman" w:cs="Times New Roman"/>
          <w:sz w:val="28"/>
          <w:szCs w:val="28"/>
        </w:rPr>
      </w:pPr>
    </w:p>
    <w:p w:rsidR="00DB0588" w:rsidRDefault="00DB0588" w:rsidP="00215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 д</w:t>
      </w:r>
      <w:r w:rsidR="00215AEA" w:rsidRPr="00215AEA">
        <w:rPr>
          <w:rFonts w:ascii="Times New Roman" w:hAnsi="Times New Roman" w:cs="Times New Roman"/>
          <w:sz w:val="28"/>
          <w:szCs w:val="28"/>
        </w:rPr>
        <w:t>иректор</w:t>
      </w:r>
      <w:r>
        <w:rPr>
          <w:rFonts w:ascii="Times New Roman" w:hAnsi="Times New Roman" w:cs="Times New Roman"/>
          <w:sz w:val="28"/>
          <w:szCs w:val="28"/>
        </w:rPr>
        <w:t>а</w:t>
      </w:r>
      <w:r w:rsidR="00215AEA" w:rsidRPr="00215AEA">
        <w:rPr>
          <w:rFonts w:ascii="Times New Roman" w:hAnsi="Times New Roman" w:cs="Times New Roman"/>
          <w:sz w:val="28"/>
          <w:szCs w:val="28"/>
        </w:rPr>
        <w:t xml:space="preserve"> Ніжинського міського</w:t>
      </w:r>
    </w:p>
    <w:p w:rsidR="004E1AB5" w:rsidRPr="00215AEA" w:rsidRDefault="00DB0588" w:rsidP="00215AE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ц</w:t>
      </w:r>
      <w:r w:rsidR="00215AEA" w:rsidRPr="00215AEA">
        <w:rPr>
          <w:rFonts w:ascii="Times New Roman" w:hAnsi="Times New Roman" w:cs="Times New Roman"/>
          <w:sz w:val="28"/>
          <w:szCs w:val="28"/>
        </w:rPr>
        <w:t>ентру</w:t>
      </w:r>
      <w:r>
        <w:rPr>
          <w:rFonts w:ascii="Times New Roman" w:hAnsi="Times New Roman" w:cs="Times New Roman"/>
          <w:sz w:val="28"/>
          <w:szCs w:val="28"/>
        </w:rPr>
        <w:t xml:space="preserve"> </w:t>
      </w:r>
      <w:r w:rsidR="00215AEA" w:rsidRPr="00215AEA">
        <w:rPr>
          <w:rFonts w:ascii="Times New Roman" w:hAnsi="Times New Roman" w:cs="Times New Roman"/>
          <w:sz w:val="28"/>
          <w:szCs w:val="28"/>
        </w:rPr>
        <w:t>соціальних служб</w:t>
      </w:r>
      <w:r>
        <w:rPr>
          <w:rFonts w:ascii="Times New Roman" w:hAnsi="Times New Roman" w:cs="Times New Roman"/>
          <w:sz w:val="28"/>
          <w:szCs w:val="28"/>
        </w:rPr>
        <w:t xml:space="preserve">                                            </w:t>
      </w:r>
      <w:r w:rsidR="00215AEA" w:rsidRPr="00215AEA">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AEA" w:rsidRPr="00215AEA">
        <w:rPr>
          <w:rFonts w:ascii="Times New Roman" w:hAnsi="Times New Roman" w:cs="Times New Roman"/>
          <w:sz w:val="28"/>
          <w:szCs w:val="28"/>
        </w:rPr>
        <w:t xml:space="preserve">  </w:t>
      </w:r>
      <w:r>
        <w:rPr>
          <w:rFonts w:ascii="Times New Roman" w:hAnsi="Times New Roman" w:cs="Times New Roman"/>
          <w:sz w:val="28"/>
          <w:szCs w:val="28"/>
        </w:rPr>
        <w:t>Людмила</w:t>
      </w:r>
      <w:r w:rsidR="00215AEA" w:rsidRPr="00215AEA">
        <w:rPr>
          <w:rFonts w:ascii="Times New Roman" w:hAnsi="Times New Roman" w:cs="Times New Roman"/>
          <w:sz w:val="28"/>
          <w:szCs w:val="28"/>
        </w:rPr>
        <w:t xml:space="preserve"> </w:t>
      </w:r>
      <w:r w:rsidRPr="00215AEA">
        <w:rPr>
          <w:rFonts w:ascii="Times New Roman" w:hAnsi="Times New Roman" w:cs="Times New Roman"/>
          <w:sz w:val="28"/>
          <w:szCs w:val="28"/>
        </w:rPr>
        <w:t>КУ</w:t>
      </w:r>
      <w:r>
        <w:rPr>
          <w:rFonts w:ascii="Times New Roman" w:hAnsi="Times New Roman" w:cs="Times New Roman"/>
          <w:sz w:val="28"/>
          <w:szCs w:val="28"/>
        </w:rPr>
        <w:t>Ц</w:t>
      </w:r>
    </w:p>
    <w:sectPr w:rsidR="004E1AB5" w:rsidRPr="00215AEA" w:rsidSect="00D1509D">
      <w:pgSz w:w="11906" w:h="16838"/>
      <w:pgMar w:top="944" w:right="850" w:bottom="9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57" w:rsidRDefault="005F7557">
      <w:pPr>
        <w:spacing w:line="240" w:lineRule="auto"/>
      </w:pPr>
      <w:r>
        <w:separator/>
      </w:r>
    </w:p>
  </w:endnote>
  <w:endnote w:type="continuationSeparator" w:id="0">
    <w:p w:rsidR="005F7557" w:rsidRDefault="005F7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57" w:rsidRDefault="005F7557">
      <w:pPr>
        <w:spacing w:after="0"/>
      </w:pPr>
      <w:r>
        <w:separator/>
      </w:r>
    </w:p>
  </w:footnote>
  <w:footnote w:type="continuationSeparator" w:id="0">
    <w:p w:rsidR="005F7557" w:rsidRDefault="005F75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086A86"/>
    <w:multiLevelType w:val="singleLevel"/>
    <w:tmpl w:val="B9086A86"/>
    <w:lvl w:ilvl="0">
      <w:start w:val="2"/>
      <w:numFmt w:val="decimal"/>
      <w:suff w:val="space"/>
      <w:lvlText w:val="%1)"/>
      <w:lvlJc w:val="left"/>
    </w:lvl>
  </w:abstractNum>
  <w:abstractNum w:abstractNumId="1" w15:restartNumberingAfterBreak="0">
    <w:nsid w:val="175A3B03"/>
    <w:multiLevelType w:val="singleLevel"/>
    <w:tmpl w:val="175A3B03"/>
    <w:lvl w:ilvl="0">
      <w:start w:val="1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158E"/>
    <w:rsid w:val="00027AEE"/>
    <w:rsid w:val="00090719"/>
    <w:rsid w:val="000A2DD3"/>
    <w:rsid w:val="00146276"/>
    <w:rsid w:val="001552CB"/>
    <w:rsid w:val="0016575D"/>
    <w:rsid w:val="0018250F"/>
    <w:rsid w:val="001B288D"/>
    <w:rsid w:val="001D68A7"/>
    <w:rsid w:val="001D734D"/>
    <w:rsid w:val="00205583"/>
    <w:rsid w:val="00205AB4"/>
    <w:rsid w:val="00215AEA"/>
    <w:rsid w:val="0021686F"/>
    <w:rsid w:val="0024278E"/>
    <w:rsid w:val="002535EB"/>
    <w:rsid w:val="00287CA1"/>
    <w:rsid w:val="002C1CFB"/>
    <w:rsid w:val="00305960"/>
    <w:rsid w:val="00397767"/>
    <w:rsid w:val="00471415"/>
    <w:rsid w:val="004852BD"/>
    <w:rsid w:val="004E1AB5"/>
    <w:rsid w:val="0054420F"/>
    <w:rsid w:val="005639A2"/>
    <w:rsid w:val="00592339"/>
    <w:rsid w:val="005963F6"/>
    <w:rsid w:val="005D75C4"/>
    <w:rsid w:val="005E158E"/>
    <w:rsid w:val="005F59B8"/>
    <w:rsid w:val="005F7557"/>
    <w:rsid w:val="00660A54"/>
    <w:rsid w:val="00676B4B"/>
    <w:rsid w:val="006F2078"/>
    <w:rsid w:val="00712973"/>
    <w:rsid w:val="007E75DD"/>
    <w:rsid w:val="00822455"/>
    <w:rsid w:val="00843885"/>
    <w:rsid w:val="00871E7A"/>
    <w:rsid w:val="008830C3"/>
    <w:rsid w:val="008B54BC"/>
    <w:rsid w:val="00945AEC"/>
    <w:rsid w:val="009A5CAB"/>
    <w:rsid w:val="009E2070"/>
    <w:rsid w:val="00A25518"/>
    <w:rsid w:val="00A324F1"/>
    <w:rsid w:val="00A379EF"/>
    <w:rsid w:val="00A458D5"/>
    <w:rsid w:val="00A60DF2"/>
    <w:rsid w:val="00AB0452"/>
    <w:rsid w:val="00AB5C04"/>
    <w:rsid w:val="00BD3D0F"/>
    <w:rsid w:val="00BE581F"/>
    <w:rsid w:val="00BF1502"/>
    <w:rsid w:val="00C256A9"/>
    <w:rsid w:val="00CB55F9"/>
    <w:rsid w:val="00CF2E58"/>
    <w:rsid w:val="00D1509D"/>
    <w:rsid w:val="00D54E3E"/>
    <w:rsid w:val="00DB0588"/>
    <w:rsid w:val="00DE4E26"/>
    <w:rsid w:val="00DF48AD"/>
    <w:rsid w:val="00DF782A"/>
    <w:rsid w:val="00E22C80"/>
    <w:rsid w:val="00E302CF"/>
    <w:rsid w:val="00E35881"/>
    <w:rsid w:val="00E42DC6"/>
    <w:rsid w:val="00E448BA"/>
    <w:rsid w:val="00F22389"/>
    <w:rsid w:val="00F312B1"/>
    <w:rsid w:val="00F660E1"/>
    <w:rsid w:val="00F90489"/>
    <w:rsid w:val="00FE29A2"/>
    <w:rsid w:val="0D3914E2"/>
    <w:rsid w:val="1E7A59CD"/>
    <w:rsid w:val="3C942D78"/>
    <w:rsid w:val="7C697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BDB2-11C1-4F9E-8167-FFA7971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9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09D"/>
    <w:rPr>
      <w:rFonts w:ascii="Tahoma" w:hAnsi="Tahoma" w:cs="Tahoma"/>
      <w:sz w:val="16"/>
      <w:szCs w:val="16"/>
    </w:rPr>
  </w:style>
  <w:style w:type="paragraph" w:customStyle="1" w:styleId="Default">
    <w:name w:val="Default"/>
    <w:rsid w:val="00D1509D"/>
    <w:pPr>
      <w:autoSpaceDE w:val="0"/>
      <w:autoSpaceDN w:val="0"/>
      <w:adjustRightInd w:val="0"/>
    </w:pPr>
    <w:rPr>
      <w:rFonts w:ascii="Times New Roman" w:hAnsi="Times New Roman" w:cs="Times New Roman"/>
      <w:color w:val="000000"/>
      <w:sz w:val="24"/>
      <w:szCs w:val="24"/>
      <w:lang w:val="ru-RU" w:eastAsia="ru-RU"/>
    </w:rPr>
  </w:style>
  <w:style w:type="paragraph" w:styleId="a5">
    <w:name w:val="No Spacing"/>
    <w:uiPriority w:val="1"/>
    <w:qFormat/>
    <w:rsid w:val="00D1509D"/>
    <w:pPr>
      <w:suppressAutoHyphens/>
    </w:pPr>
    <w:rPr>
      <w:rFonts w:ascii="Calibri" w:eastAsia="Times New Roman" w:hAnsi="Calibri" w:cs="Calibri"/>
      <w:sz w:val="22"/>
      <w:szCs w:val="22"/>
      <w:lang w:val="ru-RU" w:eastAsia="zh-CN"/>
    </w:rPr>
  </w:style>
  <w:style w:type="paragraph" w:customStyle="1" w:styleId="rvps2">
    <w:name w:val="rvps2"/>
    <w:basedOn w:val="a"/>
    <w:rsid w:val="008830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8830C3"/>
    <w:rPr>
      <w:color w:val="0000FF"/>
      <w:u w:val="single"/>
    </w:rPr>
  </w:style>
  <w:style w:type="paragraph" w:customStyle="1" w:styleId="1">
    <w:name w:val="Без інтервалів1"/>
    <w:rsid w:val="00287CA1"/>
    <w:pPr>
      <w:suppressAutoHyphens/>
    </w:pPr>
    <w:rPr>
      <w:rFonts w:ascii="Times New Roman" w:eastAsia="Times New Roman" w:hAnsi="Times New Roman" w:cs="Times New Roman"/>
      <w:sz w:val="28"/>
      <w:szCs w:val="24"/>
      <w:lang w:eastAsia="ar-SA"/>
    </w:rPr>
  </w:style>
  <w:style w:type="paragraph" w:customStyle="1" w:styleId="Style6">
    <w:name w:val="Style6"/>
    <w:basedOn w:val="a"/>
    <w:rsid w:val="005639A2"/>
    <w:pPr>
      <w:widowControl w:val="0"/>
      <w:autoSpaceDE w:val="0"/>
      <w:autoSpaceDN w:val="0"/>
      <w:adjustRightInd w:val="0"/>
      <w:spacing w:after="0" w:line="322" w:lineRule="exact"/>
      <w:ind w:firstLine="706"/>
      <w:jc w:val="both"/>
    </w:pPr>
    <w:rPr>
      <w:rFonts w:ascii="Times New Roman" w:eastAsia="Calibri" w:hAnsi="Times New Roman" w:cs="Times New Roman"/>
      <w:sz w:val="28"/>
      <w:szCs w:val="28"/>
      <w:lang w:val="ru-RU" w:eastAsia="ru-RU"/>
    </w:rPr>
  </w:style>
  <w:style w:type="character" w:customStyle="1" w:styleId="FontStyle15">
    <w:name w:val="Font Style15"/>
    <w:rsid w:val="005639A2"/>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13221</Words>
  <Characters>7536</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101400275</cp:lastModifiedBy>
  <cp:revision>18</cp:revision>
  <cp:lastPrinted>2024-06-25T13:36:00Z</cp:lastPrinted>
  <dcterms:created xsi:type="dcterms:W3CDTF">2024-06-25T12:52:00Z</dcterms:created>
  <dcterms:modified xsi:type="dcterms:W3CDTF">2024-06-27T12:26:00Z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C93209E50AE647838C32AB201980E8C9</vt:lpwstr>
  </property>
</Properties>
</file>