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D3F6" w14:textId="3BD9848A" w:rsidR="000F6D0E" w:rsidRPr="00083AC2" w:rsidRDefault="00D520C7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AFC676" wp14:editId="365D4CBF">
            <wp:extent cx="4572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</w:t>
      </w:r>
    </w:p>
    <w:p w14:paraId="6E665BBB" w14:textId="22BE69EB" w:rsidR="000F6D0E" w:rsidRDefault="00D520C7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7DA0D31" w14:textId="77777777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338FF2C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CA203D1" w14:textId="77777777" w:rsidR="000F6D0E" w:rsidRDefault="00D52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Н І Ж И Н С Ь К А    М І С Ь К А    Р А Д А</w:t>
      </w:r>
    </w:p>
    <w:p w14:paraId="5E7931AE" w14:textId="5294AB1B" w:rsidR="000F6D0E" w:rsidRDefault="00321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D520C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D520C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D520C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347B8333" w14:textId="77777777" w:rsidR="00817360" w:rsidRDefault="0081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76DA5DB1" w14:textId="45324485" w:rsidR="000F6D0E" w:rsidRDefault="00D52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2493B33" w14:textId="77777777" w:rsidR="000F6D0E" w:rsidRDefault="000F6D0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0DC95" w14:textId="2BE839CC" w:rsidR="000F6D0E" w:rsidRPr="00321622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21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1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53-39/2024</w:t>
      </w:r>
    </w:p>
    <w:p w14:paraId="0ACB1DCB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1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0F6D0E" w:rsidRPr="00321622" w14:paraId="71872104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42AA2C" w14:textId="0E88F96F" w:rsidR="000F6D0E" w:rsidRPr="00F93CAE" w:rsidRDefault="00D520C7" w:rsidP="00F2719F">
            <w:pPr>
              <w:tabs>
                <w:tab w:val="left" w:pos="4962"/>
              </w:tabs>
              <w:spacing w:after="0" w:line="240" w:lineRule="auto"/>
              <w:ind w:left="-105"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27522749"/>
            <w:bookmarkStart w:id="1" w:name="_Hlk109985296"/>
            <w:bookmarkStart w:id="2" w:name="_Hlk127953476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міської територіальної громади </w:t>
            </w:r>
            <w:r w:rsidR="008D0ED7" w:rsidRPr="00F93CA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 w:rsidR="008D0ED7" w:rsidRPr="00B56DD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 w:rsidR="00B56DDB" w:rsidRPr="00CD6A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«Ніжинський міський пологовий будинок»</w:t>
            </w:r>
            <w:r w:rsidR="00B56D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56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 w:rsidRPr="00F93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3" w:name="_Hlk128055509"/>
            <w:bookmarkEnd w:id="2"/>
            <w:bookmarkEnd w:id="3"/>
          </w:p>
        </w:tc>
      </w:tr>
    </w:tbl>
    <w:p w14:paraId="680A77C8" w14:textId="77777777" w:rsidR="000F6D0E" w:rsidRPr="00F93CAE" w:rsidRDefault="000F6D0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74A2320F" w14:textId="7D09356D" w:rsidR="000F6D0E" w:rsidRDefault="00D5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 № 280/97-ВР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6" w:name="_Hlk127954870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F93CAE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оложення про порядок закріплення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майна,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Style w:val="apple-converted-space"/>
          <w:rFonts w:ascii="Times New Roman" w:hAnsi="Times New Roman"/>
          <w:sz w:val="28"/>
          <w:szCs w:val="28"/>
          <w:lang w:val="uk-UA"/>
        </w:rPr>
        <w:t xml:space="preserve"> 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організаціями на правах господарського відання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>оперативного управління</w:t>
      </w:r>
      <w:r w:rsidRPr="00F93CAE">
        <w:rPr>
          <w:rStyle w:val="apple-converted-space"/>
          <w:rFonts w:ascii="Times New Roman" w:hAnsi="Times New Roman"/>
          <w:szCs w:val="28"/>
        </w:rPr>
        <w:t> </w:t>
      </w:r>
      <w:r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та типових договорів»,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першого заступника міського голови з питань діяльності виконавчих органів ради Вовченка Ф.І. від </w:t>
      </w:r>
      <w:r w:rsidR="003239E7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9E7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року № </w:t>
      </w:r>
      <w:r w:rsidR="00087C68" w:rsidRPr="00087C6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01.1-12/937</w:t>
      </w:r>
      <w:r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видаткову накладну від 31.05.2024 року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87C6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92F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85F72" w:rsidRPr="00087C68">
        <w:rPr>
          <w:rFonts w:ascii="Times New Roman" w:hAnsi="Times New Roman" w:cs="Times New Roman"/>
          <w:sz w:val="28"/>
          <w:szCs w:val="28"/>
        </w:rPr>
        <w:t>B</w:t>
      </w:r>
      <w:r w:rsidR="00385F72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ЮчРА-000075, </w:t>
      </w:r>
      <w:r w:rsidR="00D24649" w:rsidRP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</w:t>
      </w:r>
      <w:r w:rsidR="00D91708" w:rsidRPr="00087C68">
        <w:rPr>
          <w:rFonts w:ascii="Times New Roman" w:hAnsi="Times New Roman" w:cs="Times New Roman"/>
          <w:sz w:val="28"/>
          <w:szCs w:val="28"/>
          <w:lang w:val="uk-UA"/>
        </w:rPr>
        <w:t xml:space="preserve">приймання 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-передачі від </w:t>
      </w:r>
      <w:r w:rsidR="00FE24F0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</w:t>
      </w:r>
      <w:r w:rsidR="00FE24F0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331CC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</w:t>
      </w:r>
      <w:r w:rsid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А018-24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24F0" w:rsidRPr="00385F72">
        <w:rPr>
          <w:rFonts w:ascii="Times New Roman" w:hAnsi="Times New Roman" w:cs="Times New Roman"/>
          <w:sz w:val="28"/>
          <w:szCs w:val="28"/>
        </w:rPr>
        <w:t>AKT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E24F0" w:rsidRPr="00385F72">
        <w:rPr>
          <w:rFonts w:ascii="Times New Roman" w:hAnsi="Times New Roman" w:cs="Times New Roman"/>
          <w:sz w:val="28"/>
          <w:szCs w:val="28"/>
        </w:rPr>
        <w:t>ACT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E24F0" w:rsidRPr="00385F72">
        <w:rPr>
          <w:rFonts w:ascii="Times New Roman" w:hAnsi="Times New Roman" w:cs="Times New Roman"/>
          <w:sz w:val="28"/>
          <w:szCs w:val="28"/>
        </w:rPr>
        <w:t>AA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E24F0" w:rsidRPr="00385F72">
        <w:rPr>
          <w:rFonts w:ascii="Times New Roman" w:hAnsi="Times New Roman" w:cs="Times New Roman"/>
          <w:sz w:val="28"/>
          <w:szCs w:val="28"/>
        </w:rPr>
        <w:t>ER</w:t>
      </w:r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-0676 приймання – передачі майна (послуг) /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acceptance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E24F0" w:rsidRPr="00385F7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="00FE24F0" w:rsidRPr="00385F72">
        <w:rPr>
          <w:rFonts w:ascii="Times New Roman" w:hAnsi="Times New Roman" w:cs="Times New Roman"/>
          <w:sz w:val="28"/>
          <w:szCs w:val="28"/>
          <w:lang w:val="uk-UA"/>
        </w:rPr>
        <w:t>) від 31.05.2024 року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акту огляду реалізованого транспортного засобу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3D8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C3D87">
        <w:rPr>
          <w:rFonts w:ascii="Times New Roman" w:hAnsi="Times New Roman" w:cs="Times New Roman"/>
          <w:sz w:val="28"/>
          <w:szCs w:val="28"/>
          <w:lang w:val="uk-UA"/>
        </w:rPr>
        <w:t>.06.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="00385F72"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№ 5031/24</w:t>
      </w:r>
      <w:r w:rsidR="00D91708" w:rsidRPr="004B7F1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>000021</w:t>
      </w:r>
      <w:r w:rsidR="00385F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F72" w:rsidRPr="00385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7584AD99" w14:textId="020525F3" w:rsidR="00217472" w:rsidRDefault="00D520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1B43D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Прийняти безоплатно у комунальну власність Ніжинської міської територіальної громади </w:t>
      </w:r>
      <w:r w:rsidR="00087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07331, колір синій, </w:t>
      </w:r>
      <w:r w:rsidR="00217472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(один) шт.,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вартістю 885</w:t>
      </w:r>
      <w:r w:rsidR="00217472" w:rsidRPr="00BD7316">
        <w:rPr>
          <w:rFonts w:ascii="Times New Roman" w:hAnsi="Times New Roman" w:cs="Times New Roman"/>
          <w:sz w:val="28"/>
          <w:szCs w:val="28"/>
        </w:rPr>
        <w:t> 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372,69 грн</w:t>
      </w:r>
      <w:r w:rsidR="00217472" w:rsidRPr="00BD7316">
        <w:rPr>
          <w:sz w:val="28"/>
          <w:szCs w:val="28"/>
          <w:lang w:val="uk-UA"/>
        </w:rPr>
        <w:t>.</w:t>
      </w:r>
      <w:r w:rsidR="00217472">
        <w:rPr>
          <w:sz w:val="28"/>
          <w:szCs w:val="28"/>
          <w:lang w:val="uk-UA"/>
        </w:rPr>
        <w:t xml:space="preserve"> </w:t>
      </w:r>
      <w:r w:rsidR="00217472" w:rsidRPr="000328E1">
        <w:rPr>
          <w:rFonts w:ascii="Times New Roman" w:hAnsi="Times New Roman" w:cs="Times New Roman"/>
          <w:sz w:val="28"/>
          <w:szCs w:val="28"/>
          <w:lang w:val="uk-UA"/>
        </w:rPr>
        <w:t>(Вісімсот вісімдесят п’ять тисяч триста сімдесят дві гривні 69 коп.)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прийнятий 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в рамках співпраці Ніжинської міської ради з </w:t>
      </w:r>
      <w:proofErr w:type="spellStart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Глобал</w:t>
      </w:r>
      <w:proofErr w:type="spellEnd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Комьюнітіз</w:t>
      </w:r>
      <w:proofErr w:type="spellEnd"/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Програма МТД «</w:t>
      </w:r>
      <w:r w:rsidR="00217472" w:rsidRPr="00BD7316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217472" w:rsidRPr="00BD731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17472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6753B3" w14:textId="78BA8DBB" w:rsidR="000F6D0E" w:rsidRPr="00BD7316" w:rsidRDefault="001B43D8" w:rsidP="00217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Передати в оперативне управління з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 w:rsidR="0021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BD7316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31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E94390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D7316" w:rsidRPr="00BD731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 xml:space="preserve">07331, колір синій, </w:t>
      </w:r>
      <w:r w:rsidR="006B1A6C">
        <w:rPr>
          <w:rFonts w:ascii="Times New Roman" w:hAnsi="Times New Roman" w:cs="Times New Roman"/>
          <w:sz w:val="28"/>
          <w:szCs w:val="28"/>
          <w:lang w:val="uk-UA"/>
        </w:rPr>
        <w:t xml:space="preserve">в кількості 1 (один) шт., 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вартістю 885</w:t>
      </w:r>
      <w:r w:rsidR="00BD7316" w:rsidRPr="00BD7316">
        <w:rPr>
          <w:rFonts w:ascii="Times New Roman" w:hAnsi="Times New Roman" w:cs="Times New Roman"/>
          <w:sz w:val="28"/>
          <w:szCs w:val="28"/>
        </w:rPr>
        <w:t> </w:t>
      </w:r>
      <w:r w:rsidR="00BD7316" w:rsidRPr="00BD7316">
        <w:rPr>
          <w:rFonts w:ascii="Times New Roman" w:hAnsi="Times New Roman" w:cs="Times New Roman"/>
          <w:sz w:val="28"/>
          <w:szCs w:val="28"/>
          <w:lang w:val="uk-UA"/>
        </w:rPr>
        <w:t>372,69 грн</w:t>
      </w:r>
      <w:r w:rsidR="00BD7316" w:rsidRPr="00BD7316">
        <w:rPr>
          <w:sz w:val="28"/>
          <w:szCs w:val="28"/>
          <w:lang w:val="uk-UA"/>
        </w:rPr>
        <w:t>.</w:t>
      </w:r>
      <w:r w:rsidR="000328E1">
        <w:rPr>
          <w:sz w:val="28"/>
          <w:szCs w:val="28"/>
          <w:lang w:val="uk-UA"/>
        </w:rPr>
        <w:t xml:space="preserve"> </w:t>
      </w:r>
      <w:r w:rsidR="000328E1" w:rsidRPr="000328E1">
        <w:rPr>
          <w:rFonts w:ascii="Times New Roman" w:hAnsi="Times New Roman" w:cs="Times New Roman"/>
          <w:sz w:val="28"/>
          <w:szCs w:val="28"/>
          <w:lang w:val="uk-UA"/>
        </w:rPr>
        <w:t xml:space="preserve">(Вісімсот вісімдесят п’ять тисяч триста сімдесят </w:t>
      </w:r>
      <w:r w:rsidR="0081736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328E1" w:rsidRPr="000328E1">
        <w:rPr>
          <w:rFonts w:ascii="Times New Roman" w:hAnsi="Times New Roman" w:cs="Times New Roman"/>
          <w:sz w:val="28"/>
          <w:szCs w:val="28"/>
          <w:lang w:val="uk-UA"/>
        </w:rPr>
        <w:t>дві гривні 69 коп.)</w:t>
      </w:r>
      <w:r w:rsidR="00E94390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520C7" w:rsidRPr="00BD73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FC99CDC" w14:textId="44E270BE" w:rsidR="00E07ADA" w:rsidRDefault="00E32A8E" w:rsidP="00E07ADA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 w:rsidRPr="00F93CAE">
        <w:rPr>
          <w:sz w:val="28"/>
          <w:szCs w:val="28"/>
          <w:lang w:val="uk-UA"/>
        </w:rPr>
        <w:tab/>
      </w:r>
      <w:r w:rsidR="001B43D8">
        <w:rPr>
          <w:sz w:val="28"/>
          <w:szCs w:val="28"/>
          <w:lang w:val="uk-UA"/>
        </w:rPr>
        <w:t>3</w:t>
      </w:r>
      <w:r w:rsidRPr="00F93CAE">
        <w:rPr>
          <w:sz w:val="28"/>
          <w:szCs w:val="28"/>
          <w:lang w:val="uk-UA"/>
        </w:rPr>
        <w:t xml:space="preserve">. </w:t>
      </w:r>
      <w:r w:rsidR="00E07ADA">
        <w:rPr>
          <w:sz w:val="28"/>
          <w:szCs w:val="28"/>
          <w:lang w:val="uk-UA"/>
        </w:rPr>
        <w:t xml:space="preserve">Генеральному директору </w:t>
      </w:r>
      <w:r w:rsidR="00E07ADA" w:rsidRPr="00CD6A8E">
        <w:rPr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E07ADA">
        <w:rPr>
          <w:sz w:val="28"/>
          <w:szCs w:val="28"/>
          <w:lang w:val="uk-UA"/>
        </w:rPr>
        <w:t xml:space="preserve"> Ніжинської міської ради Чернігівської області Якубі В.М.:</w:t>
      </w:r>
    </w:p>
    <w:p w14:paraId="6493839B" w14:textId="6FFBB141" w:rsidR="00E07ADA" w:rsidRDefault="001B43D8" w:rsidP="00E07ADA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07ADA">
        <w:rPr>
          <w:sz w:val="28"/>
          <w:szCs w:val="28"/>
          <w:lang w:val="uk-UA"/>
        </w:rPr>
        <w:t>.1.</w:t>
      </w:r>
      <w:r w:rsidR="00E07ADA" w:rsidRPr="00F93CAE">
        <w:rPr>
          <w:sz w:val="28"/>
          <w:szCs w:val="28"/>
          <w:shd w:val="clear" w:color="auto" w:fill="FFFFFF"/>
          <w:lang w:val="uk-UA"/>
        </w:rPr>
        <w:t xml:space="preserve"> Оформити акт приймання-передачі </w:t>
      </w:r>
      <w:r w:rsidR="00E07ADA" w:rsidRPr="00BD7316">
        <w:rPr>
          <w:sz w:val="28"/>
          <w:szCs w:val="28"/>
          <w:lang w:val="uk-UA"/>
        </w:rPr>
        <w:t>автомобіл</w:t>
      </w:r>
      <w:r w:rsidR="00E07ADA">
        <w:rPr>
          <w:sz w:val="28"/>
          <w:szCs w:val="28"/>
          <w:lang w:val="uk-UA"/>
        </w:rPr>
        <w:t>я</w:t>
      </w:r>
      <w:r w:rsidR="00E07ADA" w:rsidRPr="00BD7316">
        <w:rPr>
          <w:sz w:val="28"/>
          <w:szCs w:val="28"/>
          <w:lang w:val="uk-UA"/>
        </w:rPr>
        <w:t xml:space="preserve"> </w:t>
      </w:r>
      <w:r w:rsidR="00E07ADA" w:rsidRPr="00BD7316">
        <w:rPr>
          <w:sz w:val="28"/>
          <w:szCs w:val="28"/>
          <w:lang w:val="en-US"/>
        </w:rPr>
        <w:t>Suzuki</w:t>
      </w:r>
      <w:r w:rsidR="00E07ADA" w:rsidRPr="00BD7316">
        <w:rPr>
          <w:sz w:val="28"/>
          <w:szCs w:val="28"/>
          <w:lang w:val="uk-UA"/>
        </w:rPr>
        <w:t xml:space="preserve"> </w:t>
      </w:r>
      <w:r w:rsidR="00E07ADA" w:rsidRPr="00BD7316">
        <w:rPr>
          <w:sz w:val="28"/>
          <w:szCs w:val="28"/>
          <w:lang w:val="en-US"/>
        </w:rPr>
        <w:t>Vitara</w:t>
      </w:r>
      <w:r w:rsidR="00E07ADA" w:rsidRPr="00BD7316">
        <w:rPr>
          <w:sz w:val="28"/>
          <w:szCs w:val="28"/>
          <w:lang w:val="uk-UA"/>
        </w:rPr>
        <w:t xml:space="preserve">, № кузова </w:t>
      </w:r>
      <w:r w:rsidR="00E07ADA" w:rsidRPr="00BD7316">
        <w:rPr>
          <w:sz w:val="28"/>
          <w:szCs w:val="28"/>
          <w:lang w:val="en-US"/>
        </w:rPr>
        <w:t>TSMLYE</w:t>
      </w:r>
      <w:r w:rsidR="00E07ADA" w:rsidRPr="00BD7316">
        <w:rPr>
          <w:sz w:val="28"/>
          <w:szCs w:val="28"/>
          <w:lang w:val="uk-UA"/>
        </w:rPr>
        <w:t>21</w:t>
      </w:r>
      <w:r w:rsidR="00E07ADA" w:rsidRPr="00BD7316">
        <w:rPr>
          <w:sz w:val="28"/>
          <w:szCs w:val="28"/>
          <w:lang w:val="en-US"/>
        </w:rPr>
        <w:t>S</w:t>
      </w:r>
      <w:r w:rsidR="00E07ADA" w:rsidRPr="00BD7316">
        <w:rPr>
          <w:sz w:val="28"/>
          <w:szCs w:val="28"/>
          <w:lang w:val="uk-UA"/>
        </w:rPr>
        <w:t>00</w:t>
      </w:r>
      <w:r w:rsidR="00E07ADA" w:rsidRPr="00BD7316">
        <w:rPr>
          <w:sz w:val="28"/>
          <w:szCs w:val="28"/>
          <w:lang w:val="en-US"/>
        </w:rPr>
        <w:t>D</w:t>
      </w:r>
      <w:r w:rsidR="00E07ADA" w:rsidRPr="00BD7316">
        <w:rPr>
          <w:sz w:val="28"/>
          <w:szCs w:val="28"/>
          <w:lang w:val="uk-UA"/>
        </w:rPr>
        <w:t>07331</w:t>
      </w:r>
      <w:r w:rsidR="00E07ADA">
        <w:rPr>
          <w:sz w:val="28"/>
          <w:szCs w:val="28"/>
          <w:lang w:val="uk-UA"/>
        </w:rPr>
        <w:t>.</w:t>
      </w:r>
    </w:p>
    <w:p w14:paraId="4E25E254" w14:textId="1CBCC8A6" w:rsidR="00E32A8E" w:rsidRPr="00E07ADA" w:rsidRDefault="001B43D8" w:rsidP="00E07AD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E07ADA" w:rsidRPr="00E07A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Провести оплату витрат, пов’язаних з реєстрацією (перереєстрацією) 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автомобіля </w:t>
      </w:r>
      <w:r w:rsidR="00E07ADA" w:rsidRPr="00E07ADA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ADA" w:rsidRPr="00E07ADA">
        <w:rPr>
          <w:rFonts w:ascii="Times New Roman" w:hAnsi="Times New Roman" w:cs="Times New Roman"/>
          <w:sz w:val="28"/>
          <w:szCs w:val="28"/>
          <w:lang w:val="en-US"/>
        </w:rPr>
        <w:t>Vitara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 xml:space="preserve">, № кузова </w:t>
      </w:r>
      <w:r w:rsidR="00E07ADA" w:rsidRPr="00E07ADA">
        <w:rPr>
          <w:rFonts w:ascii="Times New Roman" w:hAnsi="Times New Roman" w:cs="Times New Roman"/>
          <w:sz w:val="28"/>
          <w:szCs w:val="28"/>
          <w:lang w:val="en-US"/>
        </w:rPr>
        <w:t>TSMLYE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07ADA" w:rsidRPr="00E07A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07ADA" w:rsidRPr="00E07AD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7ADA" w:rsidRPr="00E07ADA">
        <w:rPr>
          <w:rFonts w:ascii="Times New Roman" w:hAnsi="Times New Roman" w:cs="Times New Roman"/>
          <w:sz w:val="28"/>
          <w:szCs w:val="28"/>
          <w:lang w:val="uk-UA"/>
        </w:rPr>
        <w:t>07331.</w:t>
      </w:r>
    </w:p>
    <w:p w14:paraId="1E9E3201" w14:textId="6A9F3D54" w:rsidR="00551A3C" w:rsidRDefault="001B43D8" w:rsidP="00551A3C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51A3C">
        <w:rPr>
          <w:sz w:val="28"/>
          <w:szCs w:val="28"/>
          <w:lang w:val="uk-UA"/>
        </w:rPr>
        <w:t xml:space="preserve">. </w:t>
      </w:r>
      <w:r w:rsidR="00551A3C" w:rsidRPr="00F93CAE">
        <w:rPr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 w:rsidR="00551A3C">
        <w:rPr>
          <w:sz w:val="28"/>
          <w:szCs w:val="28"/>
          <w:lang w:val="uk-UA"/>
        </w:rPr>
        <w:t>Онокало</w:t>
      </w:r>
      <w:proofErr w:type="spellEnd"/>
      <w:r w:rsidR="00551A3C">
        <w:rPr>
          <w:sz w:val="28"/>
          <w:szCs w:val="28"/>
          <w:lang w:val="uk-UA"/>
        </w:rPr>
        <w:t xml:space="preserve"> І.А.:</w:t>
      </w:r>
    </w:p>
    <w:p w14:paraId="35F10C15" w14:textId="05277CCD" w:rsidR="00551A3C" w:rsidRPr="00422274" w:rsidRDefault="001B43D8" w:rsidP="00551A3C">
      <w:pPr>
        <w:pStyle w:val="ac"/>
        <w:shd w:val="clear" w:color="auto" w:fill="FFFFFF"/>
        <w:spacing w:beforeAutospacing="0" w:after="0" w:afterAutospacing="0"/>
        <w:ind w:firstLine="705"/>
        <w:textAlignment w:val="baseline"/>
        <w:rPr>
          <w:sz w:val="28"/>
          <w:szCs w:val="28"/>
          <w:lang w:val="uk-UA"/>
        </w:rPr>
      </w:pPr>
      <w:r w:rsidRPr="00422274">
        <w:rPr>
          <w:sz w:val="28"/>
          <w:szCs w:val="28"/>
          <w:lang w:val="uk-UA"/>
        </w:rPr>
        <w:t>4</w:t>
      </w:r>
      <w:r w:rsidR="00551A3C" w:rsidRPr="00422274">
        <w:rPr>
          <w:sz w:val="28"/>
          <w:szCs w:val="28"/>
          <w:lang w:val="uk-UA"/>
        </w:rPr>
        <w:t xml:space="preserve">.1.  Провести реєстрацію </w:t>
      </w:r>
      <w:r w:rsidR="00551A3C" w:rsidRPr="00422274">
        <w:rPr>
          <w:sz w:val="28"/>
          <w:szCs w:val="28"/>
          <w:shd w:val="clear" w:color="auto" w:fill="FFFFFF"/>
          <w:lang w:val="uk-UA"/>
        </w:rPr>
        <w:t xml:space="preserve">(перереєстрацію) </w:t>
      </w:r>
      <w:r w:rsidR="00551A3C" w:rsidRPr="00422274">
        <w:rPr>
          <w:sz w:val="28"/>
          <w:szCs w:val="28"/>
          <w:lang w:val="uk-UA"/>
        </w:rPr>
        <w:t xml:space="preserve">автомобіля </w:t>
      </w:r>
      <w:r w:rsidR="00551A3C" w:rsidRPr="00422274">
        <w:rPr>
          <w:sz w:val="28"/>
          <w:szCs w:val="28"/>
          <w:lang w:val="en-US"/>
        </w:rPr>
        <w:t>Suzuki</w:t>
      </w:r>
      <w:r w:rsidR="00551A3C" w:rsidRPr="00422274">
        <w:rPr>
          <w:sz w:val="28"/>
          <w:szCs w:val="28"/>
          <w:lang w:val="uk-UA"/>
        </w:rPr>
        <w:t xml:space="preserve"> </w:t>
      </w:r>
      <w:r w:rsidR="00551A3C" w:rsidRPr="00422274">
        <w:rPr>
          <w:sz w:val="28"/>
          <w:szCs w:val="28"/>
          <w:lang w:val="en-US"/>
        </w:rPr>
        <w:t>Vitara</w:t>
      </w:r>
      <w:r w:rsidR="00551A3C" w:rsidRPr="00422274">
        <w:rPr>
          <w:sz w:val="28"/>
          <w:szCs w:val="28"/>
          <w:lang w:val="uk-UA"/>
        </w:rPr>
        <w:t xml:space="preserve">,               № кузова </w:t>
      </w:r>
      <w:r w:rsidR="00551A3C" w:rsidRPr="00422274">
        <w:rPr>
          <w:sz w:val="28"/>
          <w:szCs w:val="28"/>
          <w:lang w:val="en-US"/>
        </w:rPr>
        <w:t>TSMLYE</w:t>
      </w:r>
      <w:r w:rsidR="00551A3C" w:rsidRPr="00422274">
        <w:rPr>
          <w:sz w:val="28"/>
          <w:szCs w:val="28"/>
          <w:lang w:val="uk-UA"/>
        </w:rPr>
        <w:t>21</w:t>
      </w:r>
      <w:r w:rsidR="00551A3C" w:rsidRPr="00422274">
        <w:rPr>
          <w:sz w:val="28"/>
          <w:szCs w:val="28"/>
          <w:lang w:val="en-US"/>
        </w:rPr>
        <w:t>S</w:t>
      </w:r>
      <w:r w:rsidR="00551A3C" w:rsidRPr="00422274">
        <w:rPr>
          <w:sz w:val="28"/>
          <w:szCs w:val="28"/>
          <w:lang w:val="uk-UA"/>
        </w:rPr>
        <w:t>00</w:t>
      </w:r>
      <w:r w:rsidR="00551A3C" w:rsidRPr="00422274">
        <w:rPr>
          <w:sz w:val="28"/>
          <w:szCs w:val="28"/>
          <w:lang w:val="en-US"/>
        </w:rPr>
        <w:t>D</w:t>
      </w:r>
      <w:r w:rsidR="00551A3C" w:rsidRPr="00422274">
        <w:rPr>
          <w:sz w:val="28"/>
          <w:szCs w:val="28"/>
          <w:lang w:val="uk-UA"/>
        </w:rPr>
        <w:t>07331.</w:t>
      </w:r>
    </w:p>
    <w:p w14:paraId="2A93A21D" w14:textId="23D56666" w:rsidR="000F6D0E" w:rsidRDefault="001B43D8" w:rsidP="00551A3C">
      <w:pPr>
        <w:spacing w:after="0"/>
        <w:ind w:firstLine="70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51A3C" w:rsidRPr="00551A3C">
        <w:rPr>
          <w:rFonts w:ascii="Times New Roman" w:hAnsi="Times New Roman" w:cs="Times New Roman"/>
          <w:sz w:val="28"/>
          <w:szCs w:val="28"/>
          <w:lang w:val="uk-UA"/>
        </w:rPr>
        <w:t>.2. Забезпечити</w:t>
      </w:r>
      <w:r w:rsidR="00551A3C" w:rsidRPr="00F93CAE">
        <w:rPr>
          <w:sz w:val="28"/>
          <w:szCs w:val="28"/>
          <w:lang w:val="uk-UA"/>
        </w:rPr>
        <w:t xml:space="preserve"> </w:t>
      </w:r>
      <w:r w:rsidR="00551A3C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оприлюднення даного рішення на офіційному сайті Ніжинської міської ради протягом п’яти робочих днів після його прийняття</w:t>
      </w:r>
      <w:r w:rsidR="00551A3C">
        <w:rPr>
          <w:sz w:val="28"/>
          <w:szCs w:val="28"/>
          <w:lang w:val="uk-UA"/>
        </w:rPr>
        <w:t>.</w:t>
      </w:r>
    </w:p>
    <w:p w14:paraId="34D84046" w14:textId="49F50CA9" w:rsidR="00FD2A6F" w:rsidRPr="00385F72" w:rsidRDefault="00FD2A6F" w:rsidP="00FD2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Рішення </w:t>
      </w:r>
      <w:r w:rsidRPr="00904FF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11 червня 2024 року № 81-38/2024 </w:t>
      </w:r>
      <w:r w:rsidRPr="00875EC6">
        <w:rPr>
          <w:sz w:val="28"/>
          <w:szCs w:val="28"/>
          <w:lang w:val="uk-UA"/>
        </w:rPr>
        <w:t>«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безоплатне прийняття у комунальну власність Ніжинської міської територіальної громади </w:t>
      </w:r>
      <w:r w:rsidRPr="00F93CAE">
        <w:rPr>
          <w:rFonts w:ascii="Times New Roman" w:hAnsi="Times New Roman" w:cs="Times New Roman"/>
          <w:sz w:val="28"/>
          <w:szCs w:val="28"/>
          <w:lang w:val="uk-UA" w:eastAsia="uk-UA"/>
        </w:rPr>
        <w:t>транспортного засобу</w:t>
      </w:r>
      <w:r w:rsidRPr="00B56DD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подальшу його передачу на баланс </w:t>
      </w:r>
      <w:r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sz w:val="28"/>
          <w:szCs w:val="28"/>
          <w:lang w:val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</w:t>
      </w:r>
      <w:r w:rsidRPr="00904FFD">
        <w:rPr>
          <w:rFonts w:ascii="Times New Roman" w:hAnsi="Times New Roman" w:cs="Times New Roman"/>
          <w:sz w:val="28"/>
          <w:szCs w:val="28"/>
          <w:lang w:val="uk-UA"/>
        </w:rPr>
        <w:t>таким, що втратило чинність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BEF6F1" w14:textId="65D2E69C" w:rsidR="000F6D0E" w:rsidRPr="00F93CAE" w:rsidRDefault="0034344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8B7626" w:rsidRPr="008B7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генерального директора </w:t>
      </w:r>
      <w:r w:rsidR="00CE35C5" w:rsidRPr="00CD6A8E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5C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CE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Якубу В.М.</w:t>
      </w:r>
    </w:p>
    <w:p w14:paraId="45147589" w14:textId="18E55448" w:rsidR="000F6D0E" w:rsidRPr="00F93CAE" w:rsidRDefault="0034344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D520C7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D520C7" w:rsidRPr="00F93C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EDD785" w14:textId="77777777" w:rsidR="000F6D0E" w:rsidRPr="00F93CAE" w:rsidRDefault="000F6D0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1DF7D" w14:textId="77777777" w:rsidR="000F6D0E" w:rsidRPr="00F93CAE" w:rsidRDefault="00D520C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A976D8B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E522AA4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3A9173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EAA146" w14:textId="77777777" w:rsidR="000F6D0E" w:rsidRDefault="000F6D0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A39D29F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51FB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E991F4" w14:textId="5C1F3928" w:rsidR="000F6D0E" w:rsidRDefault="00FB5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D520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4A913261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68D1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09F09F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404D1594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DF408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7BB0F3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0E42EC0D" w14:textId="77777777" w:rsidR="000F6D0E" w:rsidRDefault="000F6D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8665E0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4A311771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585D240A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083C733F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21DE2AD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1F8DAF76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910694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6BB624E5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5B249D2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63C6D507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5DE76248" w14:textId="77777777" w:rsidR="000F6D0E" w:rsidRDefault="00D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  Сергій САВЧЕНКО</w:t>
      </w:r>
    </w:p>
    <w:p w14:paraId="10B23DD9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FB7192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40A94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70AC092C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2E8D62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96C1858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2EEA5B6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858045E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3AC6E68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914409B" w14:textId="77777777" w:rsidR="000F6D0E" w:rsidRDefault="00D52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Валерій САЛОГУБ</w:t>
      </w:r>
    </w:p>
    <w:p w14:paraId="78FF5651" w14:textId="77777777" w:rsidR="000F6D0E" w:rsidRDefault="000F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9F63B9" w14:textId="77777777" w:rsidR="00DB1BF9" w:rsidRDefault="00DB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B1BF9">
      <w:pgSz w:w="11906" w:h="16838"/>
      <w:pgMar w:top="992" w:right="709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14476"/>
    <w:rsid w:val="000328E1"/>
    <w:rsid w:val="00035941"/>
    <w:rsid w:val="00071C79"/>
    <w:rsid w:val="00083AC2"/>
    <w:rsid w:val="00087C68"/>
    <w:rsid w:val="000957FC"/>
    <w:rsid w:val="000A288B"/>
    <w:rsid w:val="000F6D0E"/>
    <w:rsid w:val="001331CC"/>
    <w:rsid w:val="00151FCA"/>
    <w:rsid w:val="001A272F"/>
    <w:rsid w:val="001B4217"/>
    <w:rsid w:val="001B43D8"/>
    <w:rsid w:val="001E6BA1"/>
    <w:rsid w:val="00217085"/>
    <w:rsid w:val="00217472"/>
    <w:rsid w:val="0024725D"/>
    <w:rsid w:val="00274550"/>
    <w:rsid w:val="00321622"/>
    <w:rsid w:val="003239E7"/>
    <w:rsid w:val="0034344F"/>
    <w:rsid w:val="00385F72"/>
    <w:rsid w:val="003D492F"/>
    <w:rsid w:val="00422274"/>
    <w:rsid w:val="00433CF7"/>
    <w:rsid w:val="0043406B"/>
    <w:rsid w:val="004860C2"/>
    <w:rsid w:val="004B7F16"/>
    <w:rsid w:val="004C1940"/>
    <w:rsid w:val="004D2BBD"/>
    <w:rsid w:val="00533C95"/>
    <w:rsid w:val="00551A3C"/>
    <w:rsid w:val="0056075E"/>
    <w:rsid w:val="005656F9"/>
    <w:rsid w:val="0063717A"/>
    <w:rsid w:val="006B1A6C"/>
    <w:rsid w:val="00766331"/>
    <w:rsid w:val="00794B19"/>
    <w:rsid w:val="007C0C8A"/>
    <w:rsid w:val="00810F0D"/>
    <w:rsid w:val="00817360"/>
    <w:rsid w:val="008B6205"/>
    <w:rsid w:val="008B7626"/>
    <w:rsid w:val="008D0ED7"/>
    <w:rsid w:val="008D6867"/>
    <w:rsid w:val="008F083C"/>
    <w:rsid w:val="00904FFD"/>
    <w:rsid w:val="00973E6B"/>
    <w:rsid w:val="009C3D87"/>
    <w:rsid w:val="009E5DDE"/>
    <w:rsid w:val="00A34D9E"/>
    <w:rsid w:val="00A528DF"/>
    <w:rsid w:val="00A74C82"/>
    <w:rsid w:val="00A834BD"/>
    <w:rsid w:val="00AC0378"/>
    <w:rsid w:val="00B56DDB"/>
    <w:rsid w:val="00B870DE"/>
    <w:rsid w:val="00BA40D0"/>
    <w:rsid w:val="00BB79E5"/>
    <w:rsid w:val="00BD7316"/>
    <w:rsid w:val="00C66BBE"/>
    <w:rsid w:val="00CA422E"/>
    <w:rsid w:val="00CE35C5"/>
    <w:rsid w:val="00D06BEF"/>
    <w:rsid w:val="00D24649"/>
    <w:rsid w:val="00D42212"/>
    <w:rsid w:val="00D520C7"/>
    <w:rsid w:val="00D91708"/>
    <w:rsid w:val="00D922F7"/>
    <w:rsid w:val="00DB1BF9"/>
    <w:rsid w:val="00DB6190"/>
    <w:rsid w:val="00DB66AD"/>
    <w:rsid w:val="00E07ADA"/>
    <w:rsid w:val="00E32A8E"/>
    <w:rsid w:val="00E65E79"/>
    <w:rsid w:val="00E71315"/>
    <w:rsid w:val="00E750AA"/>
    <w:rsid w:val="00E754F5"/>
    <w:rsid w:val="00E94390"/>
    <w:rsid w:val="00E97541"/>
    <w:rsid w:val="00EB1306"/>
    <w:rsid w:val="00EB7BF7"/>
    <w:rsid w:val="00EC3456"/>
    <w:rsid w:val="00EC48FC"/>
    <w:rsid w:val="00F01EE2"/>
    <w:rsid w:val="00F2719F"/>
    <w:rsid w:val="00F677D4"/>
    <w:rsid w:val="00F76215"/>
    <w:rsid w:val="00F9322A"/>
    <w:rsid w:val="00F93CAE"/>
    <w:rsid w:val="00FB1972"/>
    <w:rsid w:val="00FB52C4"/>
    <w:rsid w:val="00FD2A6F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8397"/>
  <w15:docId w15:val="{07E002AE-A4B9-4A2D-B190-63DD631A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599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7062FF"/>
  </w:style>
  <w:style w:type="character" w:customStyle="1" w:styleId="a5">
    <w:name w:val="Нижний колонтитул Знак"/>
    <w:basedOn w:val="a0"/>
    <w:uiPriority w:val="99"/>
    <w:qFormat/>
    <w:rsid w:val="007062FF"/>
  </w:style>
  <w:style w:type="character" w:customStyle="1" w:styleId="apple-converted-space">
    <w:name w:val="apple-converted-space"/>
    <w:uiPriority w:val="99"/>
    <w:qFormat/>
    <w:rsid w:val="004B64BD"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203217"/>
    <w:pPr>
      <w:spacing w:beforeAutospacing="1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1B59AC"/>
    <w:pPr>
      <w:ind w:left="720"/>
      <w:contextualSpacing/>
    </w:pPr>
  </w:style>
  <w:style w:type="table" w:styleId="af1">
    <w:name w:val="Table Grid"/>
    <w:basedOn w:val="a1"/>
    <w:uiPriority w:val="59"/>
    <w:rsid w:val="00156982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097A-D750-4B2B-B9B7-F1FD655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3575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KOMMZEMM</cp:lastModifiedBy>
  <cp:revision>437</cp:revision>
  <cp:lastPrinted>2024-03-28T14:50:00Z</cp:lastPrinted>
  <dcterms:created xsi:type="dcterms:W3CDTF">2023-02-22T12:17:00Z</dcterms:created>
  <dcterms:modified xsi:type="dcterms:W3CDTF">2024-08-06T13:01:00Z</dcterms:modified>
  <dc:language>uk-UA</dc:language>
</cp:coreProperties>
</file>