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7E8A" w14:textId="77777777" w:rsidR="00A82B9C" w:rsidRDefault="00A82B9C" w:rsidP="00A82B9C">
      <w:pPr>
        <w:ind w:left="3540" w:firstLine="708"/>
        <w:jc w:val="left"/>
        <w:rPr>
          <w:b/>
          <w:sz w:val="28"/>
          <w:szCs w:val="28"/>
          <w:lang w:val="uk-UA"/>
        </w:rPr>
      </w:pPr>
    </w:p>
    <w:p w14:paraId="614520A3" w14:textId="51FE4D16" w:rsidR="00A82B9C" w:rsidRPr="006365D7" w:rsidRDefault="00A82B9C" w:rsidP="00A82B9C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rFonts w:ascii="Tms Rmn" w:hAnsi="Tms Rmn"/>
          <w:b/>
          <w:noProof/>
        </w:rPr>
        <w:drawing>
          <wp:inline distT="0" distB="0" distL="0" distR="0" wp14:anchorId="3679684D" wp14:editId="6AA32AE9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3402095F" w14:textId="23E02B92" w:rsidR="00A82B9C" w:rsidRPr="00397E93" w:rsidRDefault="00A82B9C" w:rsidP="00A82B9C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15232C">
        <w:rPr>
          <w:b/>
          <w:sz w:val="28"/>
          <w:szCs w:val="28"/>
        </w:rPr>
        <w:t xml:space="preserve">            </w:t>
      </w:r>
    </w:p>
    <w:p w14:paraId="4D2E5A87" w14:textId="77777777" w:rsidR="00A82B9C" w:rsidRPr="00F059C6" w:rsidRDefault="00A82B9C" w:rsidP="00A82B9C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</w:t>
      </w:r>
    </w:p>
    <w:p w14:paraId="0653BECB" w14:textId="77777777" w:rsidR="00A82B9C" w:rsidRPr="008909DA" w:rsidRDefault="00A82B9C" w:rsidP="00A82B9C">
      <w:pPr>
        <w:pStyle w:val="1"/>
      </w:pPr>
      <w:r w:rsidRPr="008909DA">
        <w:t>Н І Ж И Н С Ь К А    М І С Ь К А    Р А Д А</w:t>
      </w:r>
    </w:p>
    <w:p w14:paraId="55CB2BBD" w14:textId="3AA43252" w:rsidR="00A82B9C" w:rsidRDefault="00044446" w:rsidP="00A82B9C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42 </w:t>
      </w:r>
      <w:r w:rsidR="00A82B9C">
        <w:rPr>
          <w:sz w:val="32"/>
        </w:rPr>
        <w:t xml:space="preserve">сесія </w:t>
      </w:r>
      <w:r w:rsidR="00A82B9C">
        <w:rPr>
          <w:sz w:val="32"/>
          <w:lang w:val="en-US"/>
        </w:rPr>
        <w:t>VIII</w:t>
      </w:r>
      <w:r w:rsidR="00A82B9C">
        <w:rPr>
          <w:sz w:val="32"/>
        </w:rPr>
        <w:t xml:space="preserve"> скликання</w:t>
      </w:r>
    </w:p>
    <w:p w14:paraId="6E59E220" w14:textId="77777777" w:rsidR="00A82B9C" w:rsidRPr="000E3555" w:rsidRDefault="00A82B9C" w:rsidP="00A82B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0944D81E" w14:textId="0DFC202D" w:rsidR="00A82B9C" w:rsidRPr="00997829" w:rsidRDefault="00A82B9C" w:rsidP="00A82B9C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</w:t>
      </w:r>
      <w:r w:rsidR="00044446">
        <w:rPr>
          <w:sz w:val="28"/>
          <w:szCs w:val="28"/>
          <w:lang w:val="uk-UA"/>
        </w:rPr>
        <w:t>20 листопада</w:t>
      </w:r>
      <w:r>
        <w:rPr>
          <w:sz w:val="28"/>
          <w:szCs w:val="28"/>
          <w:lang w:val="uk-UA"/>
        </w:rPr>
        <w:t xml:space="preserve"> 2024 р.                         </w:t>
      </w:r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044446">
        <w:rPr>
          <w:sz w:val="28"/>
          <w:szCs w:val="28"/>
          <w:lang w:val="uk-UA"/>
        </w:rPr>
        <w:t>69-42/2024</w:t>
      </w:r>
    </w:p>
    <w:p w14:paraId="3123BF5B" w14:textId="77777777" w:rsidR="00A82B9C" w:rsidRPr="00827B51" w:rsidRDefault="00A82B9C" w:rsidP="00A82B9C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A82B9C" w:rsidRPr="007C48F5" w14:paraId="0C392AAB" w14:textId="77777777" w:rsidTr="00F41405">
        <w:trPr>
          <w:trHeight w:val="640"/>
        </w:trPr>
        <w:tc>
          <w:tcPr>
            <w:tcW w:w="9781" w:type="dxa"/>
          </w:tcPr>
          <w:p w14:paraId="4370D256" w14:textId="77777777" w:rsidR="00A82B9C" w:rsidRPr="00E34906" w:rsidRDefault="00A82B9C" w:rsidP="00F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05"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bookmarkStart w:id="1" w:name="_Hlk89852644"/>
            <w:r>
              <w:rPr>
                <w:color w:val="000000"/>
                <w:sz w:val="28"/>
                <w:szCs w:val="28"/>
                <w:lang w:val="uk-UA"/>
              </w:rPr>
              <w:t xml:space="preserve">передачу на баланс </w:t>
            </w:r>
            <w:bookmarkEnd w:id="1"/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комунального майна та земельних відносин </w:t>
            </w:r>
            <w:r>
              <w:rPr>
                <w:sz w:val="28"/>
                <w:szCs w:val="28"/>
                <w:lang w:val="uk-UA" w:eastAsia="uk-UA"/>
              </w:rPr>
              <w:t>Ніжинської міської ради Чернігівської області</w:t>
            </w:r>
          </w:p>
          <w:bookmarkEnd w:id="0"/>
          <w:p w14:paraId="5A4203A2" w14:textId="77777777" w:rsidR="00A82B9C" w:rsidRPr="00E34906" w:rsidRDefault="00A82B9C" w:rsidP="00F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31924840" w14:textId="77777777" w:rsidR="00A82B9C" w:rsidRDefault="00A82B9C" w:rsidP="00F41405">
            <w:pPr>
              <w:rPr>
                <w:sz w:val="28"/>
                <w:lang w:val="uk-UA"/>
              </w:rPr>
            </w:pPr>
            <w:r w:rsidRPr="00715435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715435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 від 21.05.1997 р. № 280/97-ВР, 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      </w:r>
            <w:bookmarkEnd w:id="2"/>
            <w:r w:rsidRPr="00715435">
              <w:rPr>
                <w:sz w:val="28"/>
                <w:szCs w:val="28"/>
                <w:lang w:val="uk-UA"/>
              </w:rPr>
              <w:t xml:space="preserve">, враховуючи </w:t>
            </w:r>
            <w:r w:rsidRPr="004C4B33">
              <w:rPr>
                <w:sz w:val="28"/>
                <w:szCs w:val="28"/>
                <w:lang w:val="uk-UA"/>
              </w:rPr>
              <w:t>результати інвентаризації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4B33">
              <w:rPr>
                <w:sz w:val="28"/>
                <w:szCs w:val="28"/>
                <w:lang w:val="uk-UA"/>
              </w:rPr>
              <w:t>майна комунальної власності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4B33">
              <w:rPr>
                <w:sz w:val="28"/>
                <w:szCs w:val="28"/>
                <w:lang w:val="uk-UA"/>
              </w:rPr>
              <w:t>Ніжинської міської територіальної громади</w:t>
            </w:r>
            <w:r w:rsidRPr="00715435">
              <w:rPr>
                <w:sz w:val="28"/>
                <w:szCs w:val="28"/>
                <w:lang w:val="uk-UA"/>
              </w:rPr>
              <w:t xml:space="preserve">, </w:t>
            </w:r>
            <w:bookmarkEnd w:id="3"/>
            <w:r w:rsidRPr="00715435">
              <w:rPr>
                <w:sz w:val="28"/>
                <w:szCs w:val="28"/>
                <w:lang w:val="uk-UA"/>
              </w:rPr>
              <w:t xml:space="preserve"> Ніжинська </w:t>
            </w:r>
            <w:r w:rsidRPr="00715435">
              <w:rPr>
                <w:sz w:val="28"/>
                <w:lang w:val="uk-UA"/>
              </w:rPr>
              <w:t>міська рада вирішила:</w:t>
            </w:r>
          </w:p>
          <w:p w14:paraId="53EA9664" w14:textId="614AF44E" w:rsidR="00A82B9C" w:rsidRPr="009F2E55" w:rsidRDefault="00A82B9C" w:rsidP="00F4140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1. </w:t>
            </w:r>
            <w:r w:rsidR="009F2E55" w:rsidRPr="009F2E55">
              <w:rPr>
                <w:sz w:val="28"/>
                <w:szCs w:val="28"/>
                <w:lang w:val="uk-UA"/>
              </w:rPr>
              <w:t>Передати з балансу комунального підприємства «Оренда комунального майна»</w:t>
            </w:r>
            <w:r w:rsidR="009F2E55" w:rsidRPr="009F2E55">
              <w:rPr>
                <w:sz w:val="28"/>
                <w:szCs w:val="28"/>
              </w:rPr>
              <w:t> </w:t>
            </w:r>
            <w:r w:rsidR="009F2E55" w:rsidRPr="009F2E55">
              <w:rPr>
                <w:sz w:val="28"/>
                <w:szCs w:val="28"/>
                <w:lang w:val="uk-UA"/>
              </w:rPr>
              <w:t>Ніжинської міської ради Чернігівської області</w:t>
            </w:r>
            <w:r w:rsidR="009F2E55" w:rsidRPr="009F2E55">
              <w:rPr>
                <w:sz w:val="28"/>
                <w:szCs w:val="28"/>
              </w:rPr>
              <w:t> </w:t>
            </w:r>
            <w:r w:rsidR="009F2E55" w:rsidRPr="009F2E55">
              <w:rPr>
                <w:sz w:val="28"/>
                <w:szCs w:val="28"/>
                <w:lang w:val="uk-UA"/>
              </w:rPr>
              <w:t>на баланс Управління комунального майна та земельних відносин Ніжинської міської ради Чернігівської області</w:t>
            </w:r>
            <w:r w:rsidR="009F2E55" w:rsidRPr="009F2E55">
              <w:rPr>
                <w:sz w:val="28"/>
                <w:szCs w:val="28"/>
              </w:rPr>
              <w:t> </w:t>
            </w:r>
            <w:r w:rsidR="009F2E55" w:rsidRPr="009F2E55">
              <w:rPr>
                <w:sz w:val="28"/>
                <w:szCs w:val="28"/>
                <w:lang w:val="uk-UA"/>
              </w:rPr>
              <w:t>майно комунальної власності</w:t>
            </w:r>
            <w:r w:rsidR="00257C53">
              <w:rPr>
                <w:sz w:val="28"/>
                <w:szCs w:val="28"/>
                <w:lang w:val="uk-UA"/>
              </w:rPr>
              <w:t>,</w:t>
            </w:r>
            <w:r w:rsidR="009F2E55" w:rsidRPr="009F2E55">
              <w:rPr>
                <w:sz w:val="28"/>
                <w:szCs w:val="28"/>
                <w:lang w:val="uk-UA"/>
              </w:rPr>
              <w:t xml:space="preserve"> розташоване за адресою: Чернігівська область, місто Ніжин, вулиця Овдіївська, будинок 5, а саме: частину нежитлового підвального приміщення,</w:t>
            </w:r>
            <w:r w:rsidR="009F2E55" w:rsidRPr="009F2E55">
              <w:rPr>
                <w:sz w:val="28"/>
                <w:szCs w:val="28"/>
              </w:rPr>
              <w:t> </w:t>
            </w:r>
            <w:r w:rsidR="009F2E55" w:rsidRPr="009F2E55">
              <w:rPr>
                <w:sz w:val="28"/>
                <w:szCs w:val="28"/>
                <w:lang w:val="uk-UA"/>
              </w:rPr>
              <w:t xml:space="preserve"> кімнату</w:t>
            </w:r>
            <w:r w:rsidR="009F2E55" w:rsidRPr="009F2E55">
              <w:rPr>
                <w:sz w:val="28"/>
                <w:szCs w:val="28"/>
              </w:rPr>
              <w:t> </w:t>
            </w:r>
            <w:r w:rsidR="009F2E55" w:rsidRPr="009F2E55">
              <w:rPr>
                <w:sz w:val="28"/>
                <w:szCs w:val="28"/>
                <w:lang w:val="uk-UA"/>
              </w:rPr>
              <w:t xml:space="preserve"> № 13, загальною площею 10,1 кв.м та ІР камеру </w:t>
            </w:r>
            <w:r w:rsidR="009F2E55" w:rsidRPr="009F2E55">
              <w:rPr>
                <w:sz w:val="28"/>
                <w:szCs w:val="28"/>
              </w:rPr>
              <w:t>AcuSense IP DS</w:t>
            </w:r>
            <w:r w:rsidR="009F2E55" w:rsidRPr="009F2E55">
              <w:rPr>
                <w:sz w:val="28"/>
                <w:szCs w:val="28"/>
                <w:lang w:val="uk-UA"/>
              </w:rPr>
              <w:t>-2</w:t>
            </w:r>
            <w:r w:rsidR="009F2E55" w:rsidRPr="009F2E55">
              <w:rPr>
                <w:sz w:val="28"/>
                <w:szCs w:val="28"/>
              </w:rPr>
              <w:t>CD</w:t>
            </w:r>
            <w:r w:rsidR="009F2E55" w:rsidRPr="009F2E55">
              <w:rPr>
                <w:sz w:val="28"/>
                <w:szCs w:val="28"/>
                <w:lang w:val="uk-UA"/>
              </w:rPr>
              <w:t>2443</w:t>
            </w:r>
            <w:r w:rsidR="009F2E55" w:rsidRPr="009F2E55">
              <w:rPr>
                <w:sz w:val="28"/>
                <w:szCs w:val="28"/>
              </w:rPr>
              <w:t>G</w:t>
            </w:r>
            <w:r w:rsidR="009F2E55" w:rsidRPr="009F2E55">
              <w:rPr>
                <w:sz w:val="28"/>
                <w:szCs w:val="28"/>
                <w:lang w:val="uk-UA"/>
              </w:rPr>
              <w:t>2-1 (2.8мм) 4</w:t>
            </w:r>
            <w:r w:rsidR="009F2E55" w:rsidRPr="009F2E55">
              <w:rPr>
                <w:sz w:val="28"/>
                <w:szCs w:val="28"/>
              </w:rPr>
              <w:t> </w:t>
            </w:r>
            <w:r w:rsidR="009F2E55" w:rsidRPr="009F2E55">
              <w:rPr>
                <w:sz w:val="28"/>
                <w:szCs w:val="28"/>
                <w:lang w:val="uk-UA"/>
              </w:rPr>
              <w:t xml:space="preserve">МП з картою пам’яті 128 </w:t>
            </w:r>
            <w:r w:rsidR="009F2E55" w:rsidRPr="009F2E55">
              <w:rPr>
                <w:sz w:val="28"/>
                <w:szCs w:val="28"/>
              </w:rPr>
              <w:t>GB Sandisk  </w:t>
            </w:r>
            <w:r w:rsidR="009F2E55" w:rsidRPr="009F2E55">
              <w:rPr>
                <w:sz w:val="28"/>
                <w:szCs w:val="28"/>
                <w:lang w:val="uk-UA"/>
              </w:rPr>
              <w:t>і блоком живлення.</w:t>
            </w:r>
          </w:p>
          <w:p w14:paraId="69985DAE" w14:textId="18C333D2" w:rsidR="00A82B9C" w:rsidRPr="00002D8F" w:rsidRDefault="00A82B9C" w:rsidP="00B145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02D8F">
              <w:rPr>
                <w:sz w:val="28"/>
                <w:szCs w:val="28"/>
                <w:lang w:val="uk-UA"/>
              </w:rPr>
              <w:t xml:space="preserve">. </w:t>
            </w:r>
            <w:r w:rsidR="00B145AB">
              <w:rPr>
                <w:sz w:val="28"/>
                <w:szCs w:val="28"/>
                <w:lang w:val="uk-UA"/>
              </w:rPr>
              <w:t>Н</w:t>
            </w:r>
            <w:r w:rsidRPr="00002D8F">
              <w:rPr>
                <w:bCs/>
                <w:sz w:val="28"/>
                <w:szCs w:val="28"/>
                <w:lang w:val="uk-UA"/>
              </w:rPr>
              <w:t xml:space="preserve">ачальнику </w:t>
            </w:r>
            <w:r w:rsidRPr="00002D8F">
              <w:rPr>
                <w:sz w:val="28"/>
                <w:szCs w:val="28"/>
                <w:lang w:val="uk-UA"/>
              </w:rPr>
              <w:t>Управління комунального майна та земельних відносин Ніжинської міської ради Чернігівської області Онокало І.А.</w:t>
            </w:r>
            <w:r w:rsidR="00B145AB" w:rsidRPr="00002D8F">
              <w:rPr>
                <w:sz w:val="28"/>
                <w:szCs w:val="28"/>
                <w:lang w:val="uk-UA"/>
              </w:rPr>
              <w:t xml:space="preserve"> </w:t>
            </w:r>
            <w:r w:rsidR="00B145AB">
              <w:rPr>
                <w:sz w:val="28"/>
                <w:szCs w:val="28"/>
                <w:lang w:val="uk-UA"/>
              </w:rPr>
              <w:t>та д</w:t>
            </w:r>
            <w:r w:rsidR="00B145AB" w:rsidRPr="00002D8F">
              <w:rPr>
                <w:sz w:val="28"/>
                <w:szCs w:val="28"/>
                <w:lang w:val="uk-UA"/>
              </w:rPr>
              <w:t xml:space="preserve">иректору комунального підприємства «Оренда комунального майна» Ніжинської міської ради </w:t>
            </w:r>
            <w:r w:rsidR="00B145AB">
              <w:rPr>
                <w:sz w:val="28"/>
                <w:szCs w:val="28"/>
                <w:lang w:val="uk-UA"/>
              </w:rPr>
              <w:t xml:space="preserve">Чернігівської області </w:t>
            </w:r>
            <w:r w:rsidR="00B145AB" w:rsidRPr="00002D8F">
              <w:rPr>
                <w:sz w:val="28"/>
                <w:szCs w:val="28"/>
                <w:lang w:val="uk-UA"/>
              </w:rPr>
              <w:t xml:space="preserve">Шумейко О.М. </w:t>
            </w:r>
            <w:r w:rsidRPr="00002D8F">
              <w:rPr>
                <w:sz w:val="28"/>
                <w:szCs w:val="28"/>
                <w:lang w:val="uk-UA"/>
              </w:rPr>
              <w:t xml:space="preserve"> забезпечити приймання-передачу </w:t>
            </w:r>
            <w:r w:rsidR="007C48F5">
              <w:rPr>
                <w:color w:val="000000"/>
                <w:sz w:val="28"/>
                <w:szCs w:val="28"/>
                <w:lang w:val="uk-UA"/>
              </w:rPr>
              <w:t>майна</w:t>
            </w:r>
            <w:r w:rsidRPr="00002D8F">
              <w:rPr>
                <w:sz w:val="28"/>
                <w:szCs w:val="28"/>
                <w:lang w:val="uk-UA"/>
              </w:rPr>
              <w:t xml:space="preserve"> у місячний термін з моменту набрання чинності даного рішення.</w:t>
            </w:r>
          </w:p>
        </w:tc>
        <w:tc>
          <w:tcPr>
            <w:tcW w:w="1779" w:type="dxa"/>
          </w:tcPr>
          <w:p w14:paraId="154ED6DF" w14:textId="77777777" w:rsidR="00A82B9C" w:rsidRPr="00E34906" w:rsidRDefault="00A82B9C" w:rsidP="00F41405">
            <w:pPr>
              <w:rPr>
                <w:sz w:val="28"/>
                <w:szCs w:val="28"/>
                <w:lang w:val="uk-UA"/>
              </w:rPr>
            </w:pPr>
          </w:p>
          <w:p w14:paraId="0C95E9C1" w14:textId="77777777" w:rsidR="00A82B9C" w:rsidRPr="00E34906" w:rsidRDefault="00A82B9C" w:rsidP="00F41405">
            <w:pPr>
              <w:rPr>
                <w:sz w:val="28"/>
                <w:szCs w:val="28"/>
                <w:lang w:val="uk-UA"/>
              </w:rPr>
            </w:pPr>
          </w:p>
          <w:p w14:paraId="6E354230" w14:textId="77777777" w:rsidR="00A82B9C" w:rsidRPr="00E34906" w:rsidRDefault="00A82B9C" w:rsidP="00F41405">
            <w:pPr>
              <w:rPr>
                <w:sz w:val="28"/>
                <w:szCs w:val="28"/>
                <w:lang w:val="uk-UA"/>
              </w:rPr>
            </w:pPr>
          </w:p>
        </w:tc>
      </w:tr>
      <w:tr w:rsidR="00A82B9C" w:rsidRPr="00B145AB" w14:paraId="173BF6F4" w14:textId="77777777" w:rsidTr="00F41405">
        <w:trPr>
          <w:trHeight w:val="640"/>
        </w:trPr>
        <w:tc>
          <w:tcPr>
            <w:tcW w:w="9781" w:type="dxa"/>
          </w:tcPr>
          <w:p w14:paraId="0826A616" w14:textId="77777777" w:rsidR="00A82B9C" w:rsidRPr="0056796F" w:rsidRDefault="00B145AB" w:rsidP="00F41405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82B9C">
              <w:rPr>
                <w:sz w:val="28"/>
                <w:szCs w:val="28"/>
                <w:lang w:val="uk-UA"/>
              </w:rPr>
      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Чернеті О.О., </w:t>
            </w:r>
            <w:r w:rsidR="00A82B9C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A82B9C">
              <w:rPr>
                <w:sz w:val="28"/>
                <w:szCs w:val="28"/>
                <w:lang w:val="uk-UA"/>
              </w:rPr>
              <w:t xml:space="preserve">офіційному </w:t>
            </w:r>
            <w:r w:rsidR="00A82B9C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A82B9C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A82B9C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4DBE43CD" w14:textId="77777777" w:rsidR="00A82B9C" w:rsidRPr="000F65B8" w:rsidRDefault="00A82B9C" w:rsidP="00F41405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27D9C32" w14:textId="77777777" w:rsidR="00A82B9C" w:rsidRDefault="00B145AB" w:rsidP="00A82B9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82B9C">
        <w:rPr>
          <w:sz w:val="28"/>
          <w:szCs w:val="28"/>
          <w:lang w:val="uk-UA"/>
        </w:rPr>
        <w:t xml:space="preserve">. </w:t>
      </w:r>
      <w:r w:rsidR="00A82B9C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A82B9C">
        <w:rPr>
          <w:sz w:val="28"/>
          <w:szCs w:val="28"/>
          <w:lang w:val="uk-UA"/>
        </w:rPr>
        <w:t>Вовченка Ф.І.</w:t>
      </w:r>
      <w:r w:rsidR="00A82B9C" w:rsidRPr="009C0445">
        <w:rPr>
          <w:sz w:val="28"/>
          <w:szCs w:val="28"/>
          <w:lang w:val="uk-UA"/>
        </w:rPr>
        <w:t>,</w:t>
      </w:r>
      <w:r w:rsidR="00A82B9C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І.А., директора комунального підприємства </w:t>
      </w:r>
      <w:r w:rsidR="00A82B9C">
        <w:rPr>
          <w:sz w:val="28"/>
          <w:szCs w:val="28"/>
          <w:lang w:val="uk-UA" w:eastAsia="uk-UA"/>
        </w:rPr>
        <w:t>«Оренда комунального майна»</w:t>
      </w:r>
      <w:r w:rsidR="00A82B9C">
        <w:rPr>
          <w:sz w:val="28"/>
          <w:szCs w:val="28"/>
          <w:lang w:val="uk-UA"/>
        </w:rPr>
        <w:t xml:space="preserve"> </w:t>
      </w:r>
      <w:r w:rsidR="00A82B9C" w:rsidRPr="00F50E6A">
        <w:rPr>
          <w:sz w:val="28"/>
          <w:szCs w:val="28"/>
          <w:lang w:val="uk-UA"/>
        </w:rPr>
        <w:t>Ніжинської міської ради Чернігівської області</w:t>
      </w:r>
      <w:r w:rsidR="00A82B9C">
        <w:rPr>
          <w:sz w:val="28"/>
          <w:szCs w:val="28"/>
          <w:lang w:val="uk-UA"/>
        </w:rPr>
        <w:t xml:space="preserve"> Шумейко О.М.</w:t>
      </w:r>
    </w:p>
    <w:p w14:paraId="57DE14C9" w14:textId="77777777" w:rsidR="00A82B9C" w:rsidRDefault="00B145AB" w:rsidP="00A82B9C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="00A82B9C">
        <w:rPr>
          <w:sz w:val="28"/>
          <w:szCs w:val="28"/>
          <w:lang w:val="uk-UA"/>
        </w:rPr>
        <w:t xml:space="preserve">. </w:t>
      </w:r>
      <w:r w:rsidR="00A82B9C">
        <w:rPr>
          <w:sz w:val="28"/>
          <w:szCs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A82B9C">
        <w:rPr>
          <w:sz w:val="28"/>
          <w:szCs w:val="28"/>
          <w:lang w:val="uk-UA"/>
        </w:rPr>
        <w:t xml:space="preserve"> </w:t>
      </w:r>
      <w:r w:rsidR="00A82B9C">
        <w:rPr>
          <w:sz w:val="28"/>
          <w:szCs w:val="28"/>
        </w:rPr>
        <w:t>Дегтяренко В.М.).</w:t>
      </w:r>
    </w:p>
    <w:p w14:paraId="7DD04F23" w14:textId="77777777" w:rsidR="00A82B9C" w:rsidRDefault="00A82B9C" w:rsidP="00A82B9C">
      <w:pPr>
        <w:ind w:firstLine="0"/>
        <w:rPr>
          <w:sz w:val="28"/>
          <w:szCs w:val="28"/>
        </w:rPr>
      </w:pPr>
    </w:p>
    <w:p w14:paraId="3B78F60A" w14:textId="77777777" w:rsidR="00A82B9C" w:rsidRDefault="00A82B9C" w:rsidP="00A82B9C">
      <w:pPr>
        <w:ind w:firstLine="0"/>
        <w:rPr>
          <w:sz w:val="28"/>
          <w:szCs w:val="28"/>
          <w:lang w:val="uk-UA"/>
        </w:rPr>
      </w:pPr>
    </w:p>
    <w:p w14:paraId="2A83AF15" w14:textId="77777777" w:rsidR="00A82B9C" w:rsidRPr="008A4E98" w:rsidRDefault="00A82B9C" w:rsidP="00A82B9C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14:paraId="18E07D1E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72C9C1F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056E4242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1F08E27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348A6681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3C8B31EA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4306A9AF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1A889F2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69C0EDEA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9742484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67A9B51E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4961F94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3E466F3F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F268EBE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53ED41B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065BFBC9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11D6F7C2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EEB879E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CBEB6CE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B77C0CC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C2C2249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342C0BA2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18C719C6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9348531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5EE66E7C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4929620A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53A2EF0D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2CB9A243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6892A454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5CB70900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74E120B6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7BB0CC8A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48A3D606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26591A28" w14:textId="434D431A" w:rsidR="007C48F5" w:rsidRDefault="007C48F5" w:rsidP="00A82B9C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505682D0" w14:textId="77777777" w:rsidR="00B145AB" w:rsidRDefault="00B145AB" w:rsidP="00A82B9C">
      <w:pPr>
        <w:ind w:right="4109" w:firstLine="0"/>
        <w:rPr>
          <w:b/>
          <w:sz w:val="28"/>
          <w:szCs w:val="28"/>
          <w:lang w:val="uk-UA"/>
        </w:rPr>
      </w:pPr>
    </w:p>
    <w:p w14:paraId="21E54F37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751CA8CD" w14:textId="77777777" w:rsidR="00A82B9C" w:rsidRDefault="00A82B9C" w:rsidP="00A82B9C">
      <w:pPr>
        <w:ind w:right="4109" w:firstLine="0"/>
        <w:rPr>
          <w:b/>
          <w:sz w:val="28"/>
          <w:szCs w:val="28"/>
          <w:lang w:val="uk-UA"/>
        </w:rPr>
      </w:pPr>
    </w:p>
    <w:p w14:paraId="2BAB19BA" w14:textId="77777777" w:rsidR="009F2E55" w:rsidRDefault="009F2E55" w:rsidP="00A82B9C">
      <w:pPr>
        <w:ind w:firstLine="0"/>
        <w:rPr>
          <w:b/>
          <w:sz w:val="28"/>
          <w:szCs w:val="28"/>
          <w:lang w:val="uk-UA"/>
        </w:rPr>
      </w:pPr>
    </w:p>
    <w:p w14:paraId="6784A6AC" w14:textId="034C92DF" w:rsidR="00A82B9C" w:rsidRPr="006E0605" w:rsidRDefault="00A82B9C" w:rsidP="00A82B9C">
      <w:pPr>
        <w:ind w:firstLine="0"/>
        <w:rPr>
          <w:b/>
          <w:sz w:val="28"/>
          <w:szCs w:val="28"/>
          <w:lang w:val="uk-UA"/>
        </w:rPr>
      </w:pPr>
      <w:r w:rsidRPr="006E0605">
        <w:rPr>
          <w:b/>
          <w:sz w:val="28"/>
          <w:szCs w:val="28"/>
          <w:lang w:val="uk-UA"/>
        </w:rPr>
        <w:lastRenderedPageBreak/>
        <w:t>Подає:</w:t>
      </w:r>
    </w:p>
    <w:p w14:paraId="66FB0B65" w14:textId="77777777" w:rsidR="00A82B9C" w:rsidRPr="006E0605" w:rsidRDefault="00A82B9C" w:rsidP="00A82B9C">
      <w:pPr>
        <w:rPr>
          <w:sz w:val="28"/>
          <w:szCs w:val="28"/>
          <w:lang w:val="uk-UA"/>
        </w:rPr>
      </w:pPr>
    </w:p>
    <w:p w14:paraId="47F105A5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Начальник Управління комунального майна</w:t>
      </w:r>
    </w:p>
    <w:p w14:paraId="047270A0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земельних відносин Ніжинської міської ради</w:t>
      </w:r>
      <w:r w:rsidRPr="006E0605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</w:t>
      </w:r>
      <w:r w:rsidRPr="006E0605">
        <w:rPr>
          <w:sz w:val="28"/>
          <w:szCs w:val="28"/>
          <w:lang w:val="uk-UA"/>
        </w:rPr>
        <w:t>Ірина ОНОКАЛО</w:t>
      </w:r>
    </w:p>
    <w:p w14:paraId="355749E5" w14:textId="77777777" w:rsidR="00A82B9C" w:rsidRPr="006E0605" w:rsidRDefault="00A82B9C" w:rsidP="00A82B9C">
      <w:pPr>
        <w:rPr>
          <w:color w:val="FF0000"/>
          <w:sz w:val="28"/>
          <w:szCs w:val="28"/>
          <w:lang w:val="uk-UA"/>
        </w:rPr>
      </w:pPr>
    </w:p>
    <w:p w14:paraId="70BAB0A1" w14:textId="77777777" w:rsidR="00A82B9C" w:rsidRPr="006E0605" w:rsidRDefault="00A82B9C" w:rsidP="00A82B9C">
      <w:pPr>
        <w:ind w:firstLine="0"/>
        <w:rPr>
          <w:b/>
          <w:sz w:val="28"/>
          <w:szCs w:val="28"/>
          <w:lang w:val="uk-UA"/>
        </w:rPr>
      </w:pPr>
      <w:r w:rsidRPr="006E0605">
        <w:rPr>
          <w:b/>
          <w:sz w:val="28"/>
          <w:szCs w:val="28"/>
          <w:lang w:val="uk-UA"/>
        </w:rPr>
        <w:t>Погоджують:</w:t>
      </w:r>
    </w:p>
    <w:p w14:paraId="4516F38B" w14:textId="77777777" w:rsidR="00A82B9C" w:rsidRPr="006E0605" w:rsidRDefault="00A82B9C" w:rsidP="00A82B9C">
      <w:pPr>
        <w:rPr>
          <w:b/>
          <w:sz w:val="28"/>
          <w:szCs w:val="28"/>
          <w:lang w:val="uk-UA"/>
        </w:rPr>
      </w:pPr>
    </w:p>
    <w:p w14:paraId="1C89FA6F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74592D1E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>Федір ВОВЧЕНКО</w:t>
      </w:r>
    </w:p>
    <w:p w14:paraId="1C24CBF7" w14:textId="77777777" w:rsidR="00A82B9C" w:rsidRPr="006E0605" w:rsidRDefault="00A82B9C" w:rsidP="00A82B9C">
      <w:pPr>
        <w:rPr>
          <w:color w:val="FF0000"/>
          <w:sz w:val="28"/>
          <w:szCs w:val="28"/>
          <w:lang w:val="uk-UA"/>
        </w:rPr>
      </w:pPr>
    </w:p>
    <w:p w14:paraId="4AB18424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 xml:space="preserve"> Юрій ХОМЕНКО</w:t>
      </w:r>
    </w:p>
    <w:p w14:paraId="172748E0" w14:textId="77777777" w:rsidR="00A82B9C" w:rsidRPr="006E0605" w:rsidRDefault="00A82B9C" w:rsidP="00A82B9C">
      <w:pPr>
        <w:rPr>
          <w:lang w:val="uk-UA"/>
        </w:rPr>
      </w:pP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</w:p>
    <w:p w14:paraId="59236D26" w14:textId="77777777" w:rsidR="00A82B9C" w:rsidRPr="006E0605" w:rsidRDefault="00A82B9C" w:rsidP="00A82B9C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Начальник відділу юридично-кадрового </w:t>
      </w:r>
    </w:p>
    <w:p w14:paraId="3F1F385A" w14:textId="77777777" w:rsidR="00A82B9C" w:rsidRPr="006E0605" w:rsidRDefault="00A82B9C" w:rsidP="00A82B9C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забезпечення апарату виконавчого комітету                        </w:t>
      </w:r>
      <w:r>
        <w:rPr>
          <w:sz w:val="28"/>
          <w:lang w:val="uk-UA"/>
        </w:rPr>
        <w:t xml:space="preserve">         </w:t>
      </w:r>
      <w:r w:rsidRPr="006E0605">
        <w:rPr>
          <w:sz w:val="28"/>
          <w:lang w:val="uk-UA"/>
        </w:rPr>
        <w:t xml:space="preserve"> В</w:t>
      </w:r>
      <w:r w:rsidRPr="006E0605">
        <w:rPr>
          <w:sz w:val="28"/>
        </w:rPr>
        <w:t>`</w:t>
      </w:r>
      <w:r w:rsidRPr="006E0605">
        <w:rPr>
          <w:sz w:val="28"/>
          <w:lang w:val="uk-UA"/>
        </w:rPr>
        <w:t xml:space="preserve">ячеслав ЛЕГА                     </w:t>
      </w:r>
    </w:p>
    <w:p w14:paraId="2BC19D9A" w14:textId="77777777" w:rsidR="00A82B9C" w:rsidRPr="006E0605" w:rsidRDefault="00A82B9C" w:rsidP="00A82B9C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Ніжинської міської ради     </w:t>
      </w:r>
      <w:r w:rsidRPr="006E0605">
        <w:rPr>
          <w:sz w:val="28"/>
          <w:lang w:val="uk-UA"/>
        </w:rPr>
        <w:tab/>
      </w:r>
      <w:r w:rsidRPr="006E0605">
        <w:rPr>
          <w:sz w:val="28"/>
          <w:lang w:val="uk-UA"/>
        </w:rPr>
        <w:tab/>
        <w:t xml:space="preserve">                    </w:t>
      </w:r>
    </w:p>
    <w:p w14:paraId="3DC7ECAB" w14:textId="77777777" w:rsidR="00A82B9C" w:rsidRPr="006E0605" w:rsidRDefault="00A82B9C" w:rsidP="00A82B9C">
      <w:pPr>
        <w:rPr>
          <w:b/>
          <w:sz w:val="28"/>
          <w:szCs w:val="28"/>
          <w:lang w:val="uk-UA"/>
        </w:rPr>
      </w:pPr>
    </w:p>
    <w:p w14:paraId="39CF4027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Головний спеціаліст-юрист відділу</w:t>
      </w:r>
    </w:p>
    <w:p w14:paraId="5EDCDE73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бухгалтерського обліку, звітності</w:t>
      </w:r>
    </w:p>
    <w:p w14:paraId="5A4ECA27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правового забезпечення Управління</w:t>
      </w:r>
    </w:p>
    <w:p w14:paraId="1BAE14FC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комунального майна та земельних</w:t>
      </w:r>
    </w:p>
    <w:p w14:paraId="0067C0B9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відносин Ніжинської міської ради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6E0605">
        <w:rPr>
          <w:sz w:val="28"/>
          <w:szCs w:val="28"/>
          <w:lang w:val="uk-UA"/>
        </w:rPr>
        <w:t>Сергій САВЧЕНКО</w:t>
      </w:r>
    </w:p>
    <w:p w14:paraId="27591D06" w14:textId="77777777" w:rsidR="00A82B9C" w:rsidRPr="006E0605" w:rsidRDefault="00A82B9C" w:rsidP="00A82B9C">
      <w:pPr>
        <w:rPr>
          <w:sz w:val="28"/>
          <w:szCs w:val="28"/>
          <w:lang w:val="uk-UA"/>
        </w:rPr>
      </w:pPr>
    </w:p>
    <w:p w14:paraId="20BB4247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lang w:val="uk-UA"/>
        </w:rPr>
        <w:t xml:space="preserve">Голова </w:t>
      </w:r>
      <w:r w:rsidRPr="006E0605">
        <w:rPr>
          <w:sz w:val="28"/>
          <w:szCs w:val="28"/>
          <w:lang w:val="uk-UA"/>
        </w:rPr>
        <w:t>постійної комісії міської</w:t>
      </w:r>
    </w:p>
    <w:p w14:paraId="4AEA7083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ради з питань житлово-комунального</w:t>
      </w:r>
    </w:p>
    <w:p w14:paraId="1EEB3FD0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41FBC975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транспорту і зв’язку та енергозбереження</w:t>
      </w:r>
      <w:r w:rsidRPr="006E0605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Pr="006E0605">
        <w:rPr>
          <w:sz w:val="28"/>
          <w:szCs w:val="28"/>
          <w:lang w:val="uk-UA"/>
        </w:rPr>
        <w:t>Вячеслав ДЕГТЯРЕНКО</w:t>
      </w:r>
    </w:p>
    <w:p w14:paraId="736C5E80" w14:textId="77777777" w:rsidR="00A82B9C" w:rsidRPr="006E0605" w:rsidRDefault="00A82B9C" w:rsidP="00A82B9C">
      <w:pPr>
        <w:rPr>
          <w:color w:val="FF0000"/>
          <w:sz w:val="28"/>
          <w:szCs w:val="28"/>
          <w:lang w:val="uk-UA"/>
        </w:rPr>
      </w:pPr>
    </w:p>
    <w:p w14:paraId="1F723BE7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7C70D9DE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10630865" w14:textId="77777777" w:rsidR="00A82B9C" w:rsidRPr="006E0605" w:rsidRDefault="00A82B9C" w:rsidP="00A82B9C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4245D026" w14:textId="77777777" w:rsidR="00A82B9C" w:rsidRPr="006E0605" w:rsidRDefault="00A82B9C" w:rsidP="00A82B9C">
      <w:pPr>
        <w:ind w:firstLine="0"/>
        <w:rPr>
          <w:sz w:val="28"/>
          <w:szCs w:val="28"/>
          <w:lang w:val="uk-UA" w:eastAsia="uk-UA"/>
        </w:rPr>
      </w:pPr>
      <w:r w:rsidRPr="006E0605">
        <w:rPr>
          <w:sz w:val="28"/>
          <w:szCs w:val="28"/>
          <w:lang w:val="uk-UA"/>
        </w:rPr>
        <w:t>устрою, депутатської діяльності та етики</w:t>
      </w:r>
      <w:r w:rsidRPr="006E0605">
        <w:rPr>
          <w:sz w:val="28"/>
          <w:szCs w:val="28"/>
          <w:lang w:val="uk-UA"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6E0605">
        <w:rPr>
          <w:sz w:val="28"/>
          <w:szCs w:val="28"/>
          <w:lang w:val="uk-UA" w:eastAsia="uk-UA"/>
        </w:rPr>
        <w:t>Валерій САЛОГУБ</w:t>
      </w:r>
    </w:p>
    <w:p w14:paraId="0B4F2A42" w14:textId="77777777" w:rsidR="00A82B9C" w:rsidRPr="006E0605" w:rsidRDefault="00A82B9C" w:rsidP="00A82B9C">
      <w:pPr>
        <w:rPr>
          <w:sz w:val="28"/>
          <w:szCs w:val="28"/>
          <w:lang w:val="uk-UA" w:eastAsia="uk-UA"/>
        </w:rPr>
      </w:pPr>
    </w:p>
    <w:p w14:paraId="1B1B1CA5" w14:textId="77777777" w:rsidR="00A82B9C" w:rsidRDefault="00A82B9C" w:rsidP="00A82B9C">
      <w:pPr>
        <w:ind w:right="4109" w:firstLine="0"/>
        <w:rPr>
          <w:sz w:val="28"/>
          <w:szCs w:val="28"/>
          <w:lang w:val="uk-UA"/>
        </w:rPr>
      </w:pPr>
    </w:p>
    <w:p w14:paraId="7A269D9C" w14:textId="77777777" w:rsidR="002667BA" w:rsidRPr="00A82B9C" w:rsidRDefault="002667BA">
      <w:pPr>
        <w:rPr>
          <w:lang w:val="uk-UA"/>
        </w:rPr>
      </w:pPr>
    </w:p>
    <w:sectPr w:rsidR="002667BA" w:rsidRPr="00A82B9C" w:rsidSect="009F2E55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9C"/>
    <w:rsid w:val="000005E8"/>
    <w:rsid w:val="00044446"/>
    <w:rsid w:val="00050EB0"/>
    <w:rsid w:val="000A2C8A"/>
    <w:rsid w:val="00101BE2"/>
    <w:rsid w:val="00162273"/>
    <w:rsid w:val="00257C53"/>
    <w:rsid w:val="00262CBF"/>
    <w:rsid w:val="002667BA"/>
    <w:rsid w:val="002F52BA"/>
    <w:rsid w:val="004172DD"/>
    <w:rsid w:val="00656B7F"/>
    <w:rsid w:val="00707CD6"/>
    <w:rsid w:val="00737310"/>
    <w:rsid w:val="007C48F5"/>
    <w:rsid w:val="009F2E55"/>
    <w:rsid w:val="00A82B9C"/>
    <w:rsid w:val="00B145AB"/>
    <w:rsid w:val="00BB0E17"/>
    <w:rsid w:val="00C663D6"/>
    <w:rsid w:val="00CD7D6F"/>
    <w:rsid w:val="00F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D43B"/>
  <w15:docId w15:val="{C0BD46FC-1F6B-4AE8-B27A-FFEFD305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9C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B9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B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82B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82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4</cp:revision>
  <dcterms:created xsi:type="dcterms:W3CDTF">2024-11-25T09:48:00Z</dcterms:created>
  <dcterms:modified xsi:type="dcterms:W3CDTF">2024-11-25T09:51:00Z</dcterms:modified>
</cp:coreProperties>
</file>