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BD" w:rsidRDefault="00B606BD" w:rsidP="00B606BD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BD" w:rsidRDefault="00B606BD" w:rsidP="00B606BD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:rsidR="00B606BD" w:rsidRDefault="00B606BD" w:rsidP="00B606BD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B606BD" w:rsidRDefault="00B606BD" w:rsidP="00B606BD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B606BD" w:rsidRDefault="00B606BD" w:rsidP="00B606BD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B606BD" w:rsidRDefault="00B606BD" w:rsidP="00B606BD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B606BD" w:rsidRDefault="00B606BD" w:rsidP="00B606BD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:rsidR="00B606BD" w:rsidRDefault="00B606BD" w:rsidP="00B606BD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B606BD" w:rsidRDefault="00B606BD" w:rsidP="00B606B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:rsidR="00B606BD" w:rsidRDefault="00B606BD" w:rsidP="00B606BD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B606BD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30 січня</w:t>
      </w:r>
      <w:r w:rsidRPr="00B606BD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 2025 р.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м. Ні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   №  </w:t>
      </w:r>
      <w:r w:rsidRPr="00B606BD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32</w:t>
      </w:r>
    </w:p>
    <w:p w:rsidR="00B606BD" w:rsidRDefault="00B606BD" w:rsidP="00B606BD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B606BD" w:rsidRDefault="00B606BD" w:rsidP="00B606BD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B606BD" w:rsidRDefault="00B606BD" w:rsidP="00B606BD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:rsidR="00B606BD" w:rsidRDefault="00B606BD" w:rsidP="00B606BD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60, 62, 63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3 статті 296, частин 1, 6, 7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>пунктів 1.7,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29 січня 2025 року № 1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:rsidR="00B606BD" w:rsidRDefault="00B606BD" w:rsidP="00B606BD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B606BD" w:rsidRDefault="00B606BD" w:rsidP="00B606BD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1. Звернутися до Ніжинського міськрайонного суду з заявою органу опіки та піклування про визнання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>…………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недієздатним, встановлення над ним опіки та призначення опікуна –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>…………...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його недієздатним.</w:t>
      </w:r>
    </w:p>
    <w:p w:rsidR="00B606BD" w:rsidRDefault="00B606BD" w:rsidP="00B606BD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</w:p>
    <w:p w:rsidR="00B606BD" w:rsidRDefault="00B606BD" w:rsidP="00B606BD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2. 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про можливість призначення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>……………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опікуном</w:t>
      </w:r>
      <w:r w:rsidR="00DA781E"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 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 xml:space="preserve">……………, 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 у разі визнання його недієздатним.</w:t>
      </w:r>
    </w:p>
    <w:p w:rsidR="00B606BD" w:rsidRDefault="00B606BD" w:rsidP="00B606BD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B606BD" w:rsidRDefault="00B606BD" w:rsidP="00B606BD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lastRenderedPageBreak/>
        <w:t xml:space="preserve">3. 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спрямувати до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Носівського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районного суду Чернігівської області подання органу опіки та піклування про можливість призначення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 xml:space="preserve">…………..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опікуном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 xml:space="preserve">……………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 у разі визнання її  недієздатною.</w:t>
      </w:r>
    </w:p>
    <w:p w:rsidR="00B606BD" w:rsidRDefault="00B606BD" w:rsidP="00B606BD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B606BD" w:rsidRDefault="00B606BD" w:rsidP="00B606BD">
      <w:pPr>
        <w:pStyle w:val="1"/>
        <w:spacing w:after="0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kern w:val="2"/>
          <w:sz w:val="28"/>
          <w:szCs w:val="24"/>
          <w:lang w:val="uk-UA"/>
        </w:rPr>
        <w:t>4.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>Звернутися до Ніжинського міськрайонного суду з клопотанням органу опіки та піклування про продовження строку дії рішення суду щодо визнання</w:t>
      </w:r>
      <w:r w:rsidR="00DA781E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………………., ……………. </w:t>
      </w:r>
      <w:bookmarkStart w:id="0" w:name="_GoBack"/>
      <w:bookmarkEnd w:id="0"/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недієздатним. </w:t>
      </w:r>
    </w:p>
    <w:p w:rsidR="00B606BD" w:rsidRDefault="00B606BD" w:rsidP="00B606BD">
      <w:pPr>
        <w:widowControl w:val="0"/>
        <w:tabs>
          <w:tab w:val="left" w:pos="-3969"/>
        </w:tabs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606BD" w:rsidRDefault="00B606BD" w:rsidP="00B606BD">
      <w:pPr>
        <w:ind w:right="-284"/>
        <w:jc w:val="both"/>
        <w:rPr>
          <w:kern w:val="2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5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:rsidR="00B606BD" w:rsidRDefault="00B606BD" w:rsidP="00B606BD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 підготувати документи, необхідні для виконання цього рішення;</w:t>
      </w:r>
    </w:p>
    <w:p w:rsidR="00B606BD" w:rsidRDefault="00B606BD" w:rsidP="00B606BD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606BD" w:rsidRDefault="00B606BD" w:rsidP="00B606BD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:rsidR="00B606BD" w:rsidRDefault="00B606BD" w:rsidP="00B606BD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6.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Ірину ГРОЗЕНКО.</w:t>
      </w:r>
    </w:p>
    <w:p w:rsidR="00B606BD" w:rsidRDefault="00B606BD" w:rsidP="00B606BD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B606BD" w:rsidRDefault="00B606BD" w:rsidP="00B606BD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B606BD" w:rsidRDefault="00B606BD" w:rsidP="00B606BD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B606BD" w:rsidRDefault="00B606BD" w:rsidP="00B606BD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Головуючий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комітету</w:t>
      </w:r>
      <w:proofErr w:type="spellEnd"/>
    </w:p>
    <w:p w:rsidR="00B606BD" w:rsidRDefault="00B606BD" w:rsidP="00B606BD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</w:p>
    <w:p w:rsidR="00B606BD" w:rsidRDefault="00B606BD" w:rsidP="00B606BD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rFonts w:ascii="Times New Roman" w:hAnsi="Times New Roman"/>
          <w:kern w:val="2"/>
          <w:sz w:val="28"/>
          <w:szCs w:val="28"/>
        </w:rPr>
        <w:t>м</w:t>
      </w:r>
      <w:proofErr w:type="gramEnd"/>
      <w:r>
        <w:rPr>
          <w:rFonts w:ascii="Times New Roman" w:hAnsi="Times New Roman"/>
          <w:kern w:val="2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B606BD" w:rsidRDefault="00B606BD" w:rsidP="00B606BD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                      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Феді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ВОВЧЕНК</w:t>
      </w:r>
      <w:r>
        <w:rPr>
          <w:rFonts w:ascii="Times New Roman" w:hAnsi="Times New Roman"/>
          <w:kern w:val="2"/>
          <w:sz w:val="28"/>
          <w:szCs w:val="28"/>
          <w:lang w:val="uk-UA"/>
        </w:rPr>
        <w:t>О</w:t>
      </w:r>
    </w:p>
    <w:p w:rsidR="00B606BD" w:rsidRDefault="00B606BD" w:rsidP="00B606BD">
      <w:pPr>
        <w:ind w:right="-284"/>
        <w:rPr>
          <w:lang w:val="uk-UA"/>
        </w:rPr>
      </w:pPr>
    </w:p>
    <w:p w:rsidR="00B606BD" w:rsidRDefault="00B606BD" w:rsidP="00B606BD">
      <w:pPr>
        <w:ind w:right="-284"/>
        <w:rPr>
          <w:lang w:val="uk-UA"/>
        </w:rPr>
      </w:pPr>
    </w:p>
    <w:p w:rsidR="00B606BD" w:rsidRDefault="00B606BD" w:rsidP="00B606BD">
      <w:pPr>
        <w:ind w:right="-284"/>
        <w:rPr>
          <w:lang w:val="uk-UA"/>
        </w:rPr>
      </w:pPr>
    </w:p>
    <w:p w:rsidR="00B606BD" w:rsidRDefault="00B606BD" w:rsidP="00B606BD">
      <w:pPr>
        <w:ind w:right="-284"/>
        <w:rPr>
          <w:lang w:val="uk-UA"/>
        </w:rPr>
      </w:pPr>
    </w:p>
    <w:p w:rsidR="001972F2" w:rsidRPr="00B606BD" w:rsidRDefault="00DA781E">
      <w:pPr>
        <w:rPr>
          <w:lang w:val="uk-UA"/>
        </w:rPr>
      </w:pPr>
    </w:p>
    <w:sectPr w:rsidR="001972F2" w:rsidRPr="00B6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92"/>
    <w:rsid w:val="001D5FD9"/>
    <w:rsid w:val="00640092"/>
    <w:rsid w:val="00B606BD"/>
    <w:rsid w:val="00DA781E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06BD"/>
    <w:pPr>
      <w:ind w:left="720"/>
      <w:contextualSpacing/>
    </w:pPr>
  </w:style>
  <w:style w:type="character" w:customStyle="1" w:styleId="docdata">
    <w:name w:val="docdata"/>
    <w:rsid w:val="00B606BD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B6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06BD"/>
    <w:pPr>
      <w:ind w:left="720"/>
      <w:contextualSpacing/>
    </w:pPr>
  </w:style>
  <w:style w:type="character" w:customStyle="1" w:styleId="docdata">
    <w:name w:val="docdata"/>
    <w:rsid w:val="00B606BD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B6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>szn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2025-01-30T13:45:00Z</dcterms:created>
  <dcterms:modified xsi:type="dcterms:W3CDTF">2025-01-30T13:49:00Z</dcterms:modified>
</cp:coreProperties>
</file>