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AA83" w14:textId="7287AFA1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9F7146E" wp14:editId="788DC9E8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</w:t>
      </w:r>
    </w:p>
    <w:p w14:paraId="6AB52274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ru-RU"/>
          <w14:ligatures w14:val="none"/>
        </w:rPr>
      </w:pPr>
    </w:p>
    <w:p w14:paraId="41F7A531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</w:t>
      </w:r>
    </w:p>
    <w:p w14:paraId="5489159A" w14:textId="77777777" w:rsidR="0076027C" w:rsidRDefault="0076027C" w:rsidP="0076027C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Україна</w:t>
      </w:r>
    </w:p>
    <w:p w14:paraId="2A0E95C1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              ЧЕРНІГІВСЬКА ОБЛАСТЬ          </w:t>
      </w:r>
    </w:p>
    <w:p w14:paraId="0C93DAAB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                Н І Ж И Н С Ь К А    М І С Ь К А   Р А Д А</w:t>
      </w:r>
    </w:p>
    <w:p w14:paraId="1F388586" w14:textId="77777777" w:rsidR="0076027C" w:rsidRDefault="0076027C" w:rsidP="0076027C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                      </w:t>
      </w:r>
      <w:r>
        <w:rPr>
          <w:rFonts w:ascii="Times New Roman" w:eastAsia="Arial Unicode MS" w:hAnsi="Times New Roman" w:cs="Times New Roman"/>
          <w:b/>
          <w:kern w:val="0"/>
          <w:sz w:val="32"/>
          <w:szCs w:val="32"/>
          <w:lang w:eastAsia="ru-RU"/>
          <w14:ligatures w14:val="none"/>
        </w:rPr>
        <w:t>В И К О Н А В Ч И Й    К О М І Т Е Т</w:t>
      </w:r>
    </w:p>
    <w:p w14:paraId="56673062" w14:textId="77777777" w:rsidR="0076027C" w:rsidRDefault="0076027C" w:rsidP="0076027C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</w:p>
    <w:p w14:paraId="4FB7FD1D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                              Р І Ш Е Н Н Я</w:t>
      </w:r>
    </w:p>
    <w:p w14:paraId="60760F62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2C39183E" w14:textId="5E2CDC1A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    06.02.2025    р.               м. Ніжин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№ 52 </w:t>
      </w:r>
    </w:p>
    <w:p w14:paraId="2563BCBF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4CA407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3DAD08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1" w:name="_Hlk93671987"/>
      <w:bookmarkStart w:id="2" w:name="_Hlk162340457"/>
      <w:bookmarkStart w:id="3" w:name="_Hlk189468103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</w:t>
      </w:r>
      <w:bookmarkStart w:id="4" w:name="_Hlk45180529"/>
      <w:bookmarkStart w:id="5" w:name="_Hlk83114790"/>
      <w:bookmarkStart w:id="6" w:name="_Hlk45180431"/>
      <w:bookmarkStart w:id="7" w:name="_Hlk5106439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внесення змін до </w:t>
      </w:r>
      <w:bookmarkStart w:id="8" w:name="_Hlk18946716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п.п.1.1.2</w:t>
      </w:r>
    </w:p>
    <w:p w14:paraId="2223FBED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рішення виконавчого комітету </w:t>
      </w:r>
    </w:p>
    <w:p w14:paraId="59847BC7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Ніжинської міської ради від 16.05.2024 року </w:t>
      </w:r>
    </w:p>
    <w:p w14:paraId="4A8D627A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  228 «Про постановку на квартирний </w:t>
      </w:r>
    </w:p>
    <w:p w14:paraId="2D07AC5A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облік</w:t>
      </w:r>
      <w:bookmarkEnd w:id="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</w:t>
      </w:r>
      <w:bookmarkStart w:id="9" w:name="_Hlk16623879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надання згоди на зміну статусу </w:t>
      </w:r>
    </w:p>
    <w:p w14:paraId="1A6BBDDB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приміщення</w:t>
      </w:r>
      <w:bookmarkEnd w:id="9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та зняття з квартирного обліку»</w:t>
      </w:r>
    </w:p>
    <w:bookmarkEnd w:id="1"/>
    <w:bookmarkEnd w:id="5"/>
    <w:bookmarkEnd w:id="8"/>
    <w:p w14:paraId="325F4723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C38D59F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0" w:name="_Hlk51064558"/>
      <w:bookmarkStart w:id="11" w:name="_Hlk155686967"/>
      <w:bookmarkEnd w:id="2"/>
      <w:bookmarkEnd w:id="3"/>
      <w:bookmarkEnd w:id="6"/>
      <w:bookmarkEnd w:id="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bookmarkStart w:id="12" w:name="_Hlk8129793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статей </w:t>
      </w:r>
      <w:bookmarkStart w:id="13" w:name="_Hlk30767455"/>
      <w:bookmarkStart w:id="14" w:name="_Hlk63685574"/>
      <w:bookmarkStart w:id="15" w:name="_Hlk87005944"/>
      <w:bookmarkStart w:id="16" w:name="_Hlk35243206"/>
      <w:bookmarkStart w:id="17" w:name="_Hlk7430732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 п.а, 42,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статті 319 </w:t>
      </w:r>
      <w:bookmarkStart w:id="18" w:name="_Hlk162340736"/>
      <w:r>
        <w:rPr>
          <w:rFonts w:ascii="Times New Roman" w:hAnsi="Times New Roman" w:cs="Times New Roman"/>
          <w:sz w:val="28"/>
          <w:szCs w:val="28"/>
        </w:rPr>
        <w:t>Цивільного кодексу України</w:t>
      </w:r>
      <w:bookmarkEnd w:id="18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19" w:name="_Hlk2643787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статей 14, 34, 40, 45, 46 Житлового кодексу Української РСР, пунктів 13, 44, 45 </w:t>
      </w:r>
      <w:bookmarkStart w:id="20" w:name="_Hlk50989923"/>
      <w:bookmarkStart w:id="21" w:name="_Hlk77929858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 обліку громадян, які потребують поліпшення житлових умов і надання їм жилих приміщень в Українській РСР</w:t>
      </w:r>
      <w:bookmarkStart w:id="22" w:name="_Hlk189474610"/>
      <w:bookmarkEnd w:id="19"/>
      <w:bookmarkEnd w:id="2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Порядків та умов надання субвенцій з державного бюджету місцевим бюджетам на виплату грошової компенсації за належні для отримання жилі приміщення, затверджених постановами Кабінету Міністрів України від 19.10.2016 р. № 719 «Питання забезпечення житлом  деяких категорій осіб, які захищали незалежність, суверенітет та територіальну цілісність України, а також членів їх сімей» ( зі змінами) та від 28.03.2018 р. № 214 «Питання забезпечення житлом деяких категорій осіб, які брали участь у бойових діях на території інших держав, а також членів їх сімей» ( зі змінами),</w:t>
      </w:r>
      <w:bookmarkEnd w:id="2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3"/>
      <w:bookmarkEnd w:id="21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23" w:name="_Hlk63677440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ІІІ </w:t>
      </w:r>
      <w:bookmarkEnd w:id="23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скликання від 24.12.2020 року № 27-4 / 2020, </w:t>
      </w:r>
      <w:bookmarkEnd w:id="1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розглянувши </w:t>
      </w:r>
      <w:bookmarkStart w:id="24" w:name="_Hlk2643798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заяви громадян</w:t>
      </w:r>
      <w:bookmarkEnd w:id="1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2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висновки громадської комісії з житлових питань від 30.01.2025 р. протокол №</w:t>
      </w:r>
      <w:bookmarkEnd w:id="1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1, </w:t>
      </w:r>
      <w:bookmarkEnd w:id="12"/>
      <w:bookmarkEnd w:id="1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виконавчий комітет  Ніжинської міської ради вирішив</w:t>
      </w:r>
      <w:bookmarkEnd w:id="1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: </w:t>
      </w:r>
    </w:p>
    <w:p w14:paraId="7B67E84F" w14:textId="7EF3870F" w:rsidR="0076027C" w:rsidRDefault="0076027C" w:rsidP="0076027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5" w:name="_Hlk93654168"/>
      <w:bookmarkEnd w:id="1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1. Внести змін</w:t>
      </w:r>
      <w:r w:rsidR="001011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п.п.1.1.2 рішення виконавчого комітету Ніжинської міської ради від 16.05.2024 року №  228 від «Про постановку на квартирний облік, надання згоди на зміну статусу приміщення та зняття з квартирного обліку» та викласти його у наступній редакції:</w:t>
      </w:r>
    </w:p>
    <w:p w14:paraId="5C481DB4" w14:textId="77777777" w:rsidR="0076027C" w:rsidRDefault="0076027C" w:rsidP="007602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Поставити на квартирний облік </w:t>
      </w:r>
    </w:p>
    <w:p w14:paraId="55A857BC" w14:textId="77777777" w:rsidR="0076027C" w:rsidRDefault="0076027C" w:rsidP="0076027C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До позачергового   списку</w:t>
      </w:r>
    </w:p>
    <w:p w14:paraId="363A9CDE" w14:textId="07D042A9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1.1.2.Черняка Ігоря Дмитровича, учасника бойових дій, інваліда війни 2 групи, який  зареєстрований та проживає у двокімнатній квартирі, житловою площею 17,1 кв.м. за адресою: м.Ніжин,  вул. ….., буд…., корп…, кв….  із сім’єю 3 особи, сім’я для постановки на квартирний облік 3 особи  ( заявник, син та донька), ( підстава: п.1 ст.34, ст.46 Житлового кодексу Української РСР). </w:t>
      </w:r>
    </w:p>
    <w:p w14:paraId="01A0B4C3" w14:textId="77777777" w:rsidR="0076027C" w:rsidRDefault="0076027C" w:rsidP="0076027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" w:name="_Hlk88033872"/>
      <w:bookmarkStart w:id="27" w:name="_Hlk162341190"/>
      <w:bookmarkEnd w:id="0"/>
      <w:bookmarkEnd w:id="25"/>
      <w:r>
        <w:rPr>
          <w:rFonts w:ascii="Times New Roman" w:hAnsi="Times New Roman"/>
          <w:sz w:val="28"/>
          <w:szCs w:val="28"/>
          <w:lang w:val="uk-UA"/>
        </w:rPr>
        <w:t xml:space="preserve">        2.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6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D435497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Смагу С.С.</w:t>
      </w:r>
    </w:p>
    <w:bookmarkEnd w:id="27"/>
    <w:p w14:paraId="6B10DDBA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1708BF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B72CEC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435A03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E10945" w14:textId="77777777" w:rsidR="0076027C" w:rsidRDefault="0076027C" w:rsidP="0076027C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Олександр КОДОЛА</w:t>
      </w:r>
    </w:p>
    <w:p w14:paraId="132D705D" w14:textId="77777777" w:rsidR="0076027C" w:rsidRDefault="0076027C" w:rsidP="0076027C">
      <w:pPr>
        <w:jc w:val="both"/>
        <w:rPr>
          <w:szCs w:val="28"/>
          <w:lang w:val="ru-RU"/>
        </w:rPr>
      </w:pPr>
    </w:p>
    <w:p w14:paraId="513C6086" w14:textId="77777777" w:rsidR="0076027C" w:rsidRDefault="0076027C" w:rsidP="0076027C">
      <w:pPr>
        <w:jc w:val="both"/>
        <w:rPr>
          <w:rFonts w:ascii="Calibri" w:hAnsi="Calibri"/>
          <w:sz w:val="28"/>
          <w:szCs w:val="28"/>
        </w:rPr>
      </w:pPr>
    </w:p>
    <w:p w14:paraId="144FCC20" w14:textId="77777777" w:rsidR="0076027C" w:rsidRDefault="0076027C" w:rsidP="0076027C">
      <w:pPr>
        <w:jc w:val="both"/>
        <w:rPr>
          <w:rFonts w:ascii="Times New Roman" w:hAnsi="Times New Roman"/>
          <w:sz w:val="28"/>
          <w:szCs w:val="28"/>
        </w:rPr>
      </w:pPr>
    </w:p>
    <w:p w14:paraId="54569A20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963A7CD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F2925B6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0898807A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5D857520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3EB3E4A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52C18BC7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61C2489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0B29467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DF41E31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5937116B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0A42AFC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2511DBB7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926D0F9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212BC3F7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2709969A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5E34A71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BABA93D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3888159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32"/>
          <w:szCs w:val="32"/>
          <w:lang w:eastAsia="ru-RU"/>
          <w14:ligatures w14:val="none"/>
        </w:rPr>
        <w:lastRenderedPageBreak/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  <w:t>Пояснювальна записка</w:t>
      </w:r>
    </w:p>
    <w:p w14:paraId="16D6F44C" w14:textId="77777777" w:rsidR="0076027C" w:rsidRDefault="0076027C" w:rsidP="0076027C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До проекту рішення </w:t>
      </w:r>
    </w:p>
    <w:p w14:paraId="4F66CD97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28" w:name="_Hlk165973289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bookmarkEnd w:id="28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внесення доповнень до п.1.1.2 до рішення виконавчого комітету </w:t>
      </w:r>
    </w:p>
    <w:p w14:paraId="35EA0CB9" w14:textId="77777777" w:rsidR="0076027C" w:rsidRDefault="0076027C" w:rsidP="0076027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Ніжинської міської ради від 16.05.2024 року №  228 від «Про постановку на квартирний облік, надання згоди на зміну статусу приміщення та     </w:t>
      </w:r>
    </w:p>
    <w:p w14:paraId="6EF6DA23" w14:textId="77777777" w:rsidR="0076027C" w:rsidRDefault="0076027C" w:rsidP="0076027C">
      <w:pPr>
        <w:tabs>
          <w:tab w:val="left" w:pos="2805"/>
        </w:tabs>
        <w:spacing w:after="0" w:line="240" w:lineRule="auto"/>
        <w:ind w:left="284" w:hanging="170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>зняття з квартирного обліку»</w:t>
      </w:r>
    </w:p>
    <w:p w14:paraId="0F1B751E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Обгрунтування необхідності прийняття рішення</w:t>
      </w:r>
    </w:p>
    <w:p w14:paraId="2B68B1E1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Розглянувши заяви  громадян та висновки громадської комісії з житлових питань,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виносить на розгляд виконавчого комітету проект рішення 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внесення доповнень до п.1.1.2 до рішення виконавчого комітету Ніжинської міської ради від 16.05.2024 року №  228 від «Про постановку на квартирний облік, надання згоди на зміну статусу приміщення та зняття з квартирного обліку»,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що дозволить внести доповнення  до рішення виконкому, що стосується складу сім’ї мешканця міста, який перебуває на квартирному обліку громадян, що потребують поліпшення житлових умов.</w:t>
      </w:r>
    </w:p>
    <w:p w14:paraId="6A7CBE22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Стан нормативно-правової бази у даній сфері правового регулювання</w:t>
      </w:r>
    </w:p>
    <w:p w14:paraId="4E96FD6F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Даний проект рішення підготовлений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відповідно до статей 30 п.а, 42, 53, 59, 73 Закону України «Про місцеве самоврядування в Україні», статті 319 </w:t>
      </w:r>
      <w:r>
        <w:rPr>
          <w:rFonts w:ascii="Times New Roman" w:hAnsi="Times New Roman" w:cs="Times New Roman"/>
          <w:sz w:val="28"/>
          <w:szCs w:val="28"/>
        </w:rPr>
        <w:t>Цивільного кодексу України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статей 14, 34, 40, 45, 46 Житлового кодексу Української РСР, пунктів 13, 44, 45 Правил обліку громадян, які потребують поліпшення житлових умов і надання їм жилих приміщень в Українській РСР, Порядків та умов надання субвенцій з державного бюджету місцевим бюджетам на виплату грошової компенсації за належні для отримання жилі приміщення, затверджених постановами Кабінету Міністрів України від 19.10.2016 р. № 719 «Питання забезпечення житлом  деяких категорій осіб, які захищали незалежність, суверенітет та територіальну цілісність України, а також членів їх сімей» ( зі змінами) та від 28.03.2018 р. № 214 «Питання забезпечення житлом деяких категорій осіб, які брали участь у бойових діях на території інших держав, а також членів їх сімей» ( зі змінами),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ІІІ скликання від 24.12.2020 року № 27-4 / 2020,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розглянувши заяви громадян та висновки громадської комісії з житлових питань від 30.01.2025 р. протокол                № 1.</w:t>
      </w:r>
    </w:p>
    <w:p w14:paraId="1185786C" w14:textId="77777777" w:rsidR="0076027C" w:rsidRDefault="0076027C" w:rsidP="0076027C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Доповідати проект на засіданні буде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48698CB1" w14:textId="77777777" w:rsidR="0076027C" w:rsidRDefault="0076027C" w:rsidP="0076027C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4474AC1" w14:textId="77777777" w:rsidR="0076027C" w:rsidRDefault="0076027C" w:rsidP="0076027C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E0B8989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Начальника відділу з благоустрою,</w:t>
      </w:r>
    </w:p>
    <w:p w14:paraId="6BA801D1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житлових питань, паркування, роботи </w:t>
      </w:r>
    </w:p>
    <w:p w14:paraId="275A9FD8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органами самоорганізації населення</w:t>
      </w:r>
    </w:p>
    <w:p w14:paraId="5AB2F11E" w14:textId="77777777" w:rsidR="0076027C" w:rsidRDefault="0076027C" w:rsidP="007602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взаємодії з правоохоронними органами                              Наталія БОЙКО</w:t>
      </w:r>
    </w:p>
    <w:p w14:paraId="1DD8E8F6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Візують:</w:t>
      </w:r>
    </w:p>
    <w:p w14:paraId="256DEFC6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944092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відділу з благоустрою, </w:t>
      </w:r>
    </w:p>
    <w:p w14:paraId="237DD903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житлових питань, паркування, роботи </w:t>
      </w:r>
    </w:p>
    <w:p w14:paraId="2DFB15DE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органами самоорганізації населення </w:t>
      </w:r>
    </w:p>
    <w:p w14:paraId="1482ADF5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взаємодії з правоохоронними органами                           Наталія БОЙКО</w:t>
      </w:r>
    </w:p>
    <w:p w14:paraId="74584E57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C2649A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9A51AC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3BF259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CD2963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міського голови з питань </w:t>
      </w:r>
    </w:p>
    <w:p w14:paraId="70B96167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Сергій СМАГА  </w:t>
      </w:r>
    </w:p>
    <w:p w14:paraId="12DA8D3A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68B79E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592886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748DBF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6EB5F8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47E647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59FCF3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49B0DF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 виконавчого комітету</w:t>
      </w:r>
    </w:p>
    <w:p w14:paraId="36133680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</w:p>
    <w:p w14:paraId="1A1E9E06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</w:p>
    <w:p w14:paraId="23A117A2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147851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58ACCC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E9BAD8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B1B4CD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юридично-кадрового</w:t>
      </w:r>
    </w:p>
    <w:p w14:paraId="6F720F7C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забезпечення                                                                                 В’ячеслав ЛЕГА</w:t>
      </w:r>
    </w:p>
    <w:p w14:paraId="05C90149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2FD1A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F48F09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2015C5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F02E0A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22F8B1" w14:textId="77777777" w:rsidR="0076027C" w:rsidRDefault="0076027C" w:rsidP="007602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36AB8DF2" w14:textId="77777777" w:rsidR="0076027C" w:rsidRDefault="0076027C" w:rsidP="0076027C"/>
    <w:p w14:paraId="6E716031" w14:textId="77777777" w:rsidR="0076027C" w:rsidRDefault="0076027C" w:rsidP="0076027C"/>
    <w:p w14:paraId="609A8949" w14:textId="77777777" w:rsidR="00912582" w:rsidRPr="0076027C" w:rsidRDefault="00912582"/>
    <w:sectPr w:rsidR="00912582" w:rsidRPr="0076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04175"/>
    <w:multiLevelType w:val="hybridMultilevel"/>
    <w:tmpl w:val="33C2E1A6"/>
    <w:lvl w:ilvl="0" w:tplc="96F47490">
      <w:start w:val="1"/>
      <w:numFmt w:val="decimal"/>
      <w:lvlText w:val="%1."/>
      <w:lvlJc w:val="left"/>
      <w:pPr>
        <w:ind w:left="855" w:hanging="360"/>
      </w:pPr>
    </w:lvl>
    <w:lvl w:ilvl="1" w:tplc="10000019">
      <w:start w:val="1"/>
      <w:numFmt w:val="lowerLetter"/>
      <w:lvlText w:val="%2."/>
      <w:lvlJc w:val="left"/>
      <w:pPr>
        <w:ind w:left="1575" w:hanging="360"/>
      </w:pPr>
    </w:lvl>
    <w:lvl w:ilvl="2" w:tplc="1000001B">
      <w:start w:val="1"/>
      <w:numFmt w:val="lowerRoman"/>
      <w:lvlText w:val="%3."/>
      <w:lvlJc w:val="right"/>
      <w:pPr>
        <w:ind w:left="2295" w:hanging="180"/>
      </w:pPr>
    </w:lvl>
    <w:lvl w:ilvl="3" w:tplc="1000000F">
      <w:start w:val="1"/>
      <w:numFmt w:val="decimal"/>
      <w:lvlText w:val="%4."/>
      <w:lvlJc w:val="left"/>
      <w:pPr>
        <w:ind w:left="3015" w:hanging="360"/>
      </w:pPr>
    </w:lvl>
    <w:lvl w:ilvl="4" w:tplc="10000019">
      <w:start w:val="1"/>
      <w:numFmt w:val="lowerLetter"/>
      <w:lvlText w:val="%5."/>
      <w:lvlJc w:val="left"/>
      <w:pPr>
        <w:ind w:left="3735" w:hanging="360"/>
      </w:pPr>
    </w:lvl>
    <w:lvl w:ilvl="5" w:tplc="1000001B">
      <w:start w:val="1"/>
      <w:numFmt w:val="lowerRoman"/>
      <w:lvlText w:val="%6."/>
      <w:lvlJc w:val="right"/>
      <w:pPr>
        <w:ind w:left="4455" w:hanging="180"/>
      </w:pPr>
    </w:lvl>
    <w:lvl w:ilvl="6" w:tplc="1000000F">
      <w:start w:val="1"/>
      <w:numFmt w:val="decimal"/>
      <w:lvlText w:val="%7."/>
      <w:lvlJc w:val="left"/>
      <w:pPr>
        <w:ind w:left="5175" w:hanging="360"/>
      </w:pPr>
    </w:lvl>
    <w:lvl w:ilvl="7" w:tplc="10000019">
      <w:start w:val="1"/>
      <w:numFmt w:val="lowerLetter"/>
      <w:lvlText w:val="%8."/>
      <w:lvlJc w:val="left"/>
      <w:pPr>
        <w:ind w:left="5895" w:hanging="360"/>
      </w:pPr>
    </w:lvl>
    <w:lvl w:ilvl="8" w:tplc="1000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153735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047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82"/>
    <w:rsid w:val="0010115C"/>
    <w:rsid w:val="0076027C"/>
    <w:rsid w:val="00912582"/>
    <w:rsid w:val="00D00845"/>
    <w:rsid w:val="00D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0013"/>
  <w15:chartTrackingRefBased/>
  <w15:docId w15:val="{00E004EC-F353-420E-89F4-79EBD8FD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7C"/>
    <w:pPr>
      <w:spacing w:line="252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27C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List Paragraph"/>
    <w:basedOn w:val="a"/>
    <w:uiPriority w:val="34"/>
    <w:qFormat/>
    <w:rsid w:val="0076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4324</Words>
  <Characters>2466</Characters>
  <Application>Microsoft Office Word</Application>
  <DocSecurity>0</DocSecurity>
  <Lines>20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2025-02-07T07:23:00Z</dcterms:created>
  <dcterms:modified xsi:type="dcterms:W3CDTF">2025-02-07T07:23:00Z</dcterms:modified>
</cp:coreProperties>
</file>