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A93C" w14:textId="77777777" w:rsidR="00F572AF" w:rsidRDefault="00F572AF" w:rsidP="00F572AF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22B569" wp14:editId="74965748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40AAA" w14:textId="77777777" w:rsidR="00F572AF" w:rsidRDefault="00F572AF" w:rsidP="00F572AF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00F9C127" w14:textId="77777777" w:rsidR="00F572AF" w:rsidRDefault="00F572AF" w:rsidP="00F572A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08739AC9" w14:textId="77777777" w:rsidR="00F572AF" w:rsidRDefault="00F572AF" w:rsidP="00F572A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5605CB8A" w14:textId="77777777" w:rsidR="00F572AF" w:rsidRDefault="00F572AF" w:rsidP="00F572A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375E4D27" w14:textId="77777777" w:rsidR="00F572AF" w:rsidRDefault="00F572AF" w:rsidP="00F572AF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37C2B56C" w14:textId="77777777" w:rsidR="00F572AF" w:rsidRDefault="00F572AF" w:rsidP="00F572A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43B6CB6C" w14:textId="77777777" w:rsidR="00F572AF" w:rsidRDefault="00F572AF" w:rsidP="00F572A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56A6CA3F" w14:textId="77777777" w:rsidR="00F572AF" w:rsidRDefault="00F572AF" w:rsidP="00F572A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57A9AED3" w14:textId="77777777" w:rsidR="00F572AF" w:rsidRDefault="00F572AF" w:rsidP="00F572AF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="00425B3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425B3C" w:rsidRPr="00425B3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06 березня </w:t>
      </w:r>
      <w:r w:rsidRPr="00425B3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2025 р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 w:rsidR="00425B3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 w:rsidR="00425B3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             № </w:t>
      </w:r>
      <w:r w:rsidR="00425B3C" w:rsidRPr="00425B3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94</w:t>
      </w:r>
    </w:p>
    <w:p w14:paraId="23A4A9A0" w14:textId="77777777" w:rsidR="00F572AF" w:rsidRDefault="00F572AF" w:rsidP="00F572AF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7F0C11D9" w14:textId="77777777" w:rsidR="00F572AF" w:rsidRDefault="00F572AF" w:rsidP="00F572AF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0D15B0EA" w14:textId="77777777" w:rsidR="00F572AF" w:rsidRDefault="00F572AF" w:rsidP="00F572AF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1430B6E2" w14:textId="77777777" w:rsidR="00F572AF" w:rsidRDefault="00F572AF" w:rsidP="00F572AF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частини 2, 3 статті 41,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</w:t>
      </w:r>
      <w:r w:rsidRPr="00564619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частини 3 статті 67, частини 1 статті 71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 1, 6, 7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 xml:space="preserve">1.7, 3,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4.7 </w:t>
      </w:r>
      <w:r>
        <w:rPr>
          <w:rFonts w:ascii="Times New Roman" w:hAnsi="Times New Roman"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28 лютого 2025 року № 2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2BE4C695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02A30ABD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 Звернутися до Ніжинського міськрайонного суду з заявою органу опіки та піклування про визнання …………..,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недієздатним, встановлення над ним опіки та призначення опікуна – ……………, ………….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директора Ніжинського дитячого будинку-інтернату,  у разі визнання його недієздатним.</w:t>
      </w:r>
    </w:p>
    <w:p w14:paraId="43DFA883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765077BD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спрямувати до Ніжинського міськрайонного суду подання органу опіки та піклування про можливість призначення …………., 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директора Ніжинського дитячого будинку-інтернату, опікуном  ……….…….,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його недієздатним.</w:t>
      </w:r>
    </w:p>
    <w:p w14:paraId="080E8FD0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</w:p>
    <w:p w14:paraId="31AFE5AC" w14:textId="77777777" w:rsidR="00F572AF" w:rsidRPr="0083029C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lastRenderedPageBreak/>
        <w:t xml:space="preserve">3. Видати дозвіл …………….,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яка є опікуном ……………,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., відповідно до рішення Ніжинського міськрайонного суду від  ………. року, справа № ………., на вчинення правочину</w:t>
      </w:r>
      <w:r w:rsidRPr="009144A4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з …………..,  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., а саме - укладання договору дарування ½ частки квартири за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адресою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: вулиця …………., будинок ….. (…), квартира  …… (…), місто Ніжин, Чернігівська область, на реєстраційному обліку в якій перебуває недієздатна особа ………….., 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.. При цьому права та інтереси недієздатного не будуть порушені, позаяк місце реєстрації його не зміниться.</w:t>
      </w:r>
    </w:p>
    <w:p w14:paraId="440AB96C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6A783814" w14:textId="77777777" w:rsidR="00F572AF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210C3AEC" w14:textId="77777777" w:rsidR="00F572AF" w:rsidRPr="00574D16" w:rsidRDefault="00F572AF" w:rsidP="00F572AF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6D3D3989" w14:textId="77777777" w:rsidR="00F572AF" w:rsidRDefault="00F572AF" w:rsidP="00F572AF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підготувати документи, необхідні для виконання цього рішення;</w:t>
      </w:r>
    </w:p>
    <w:p w14:paraId="60D539C0" w14:textId="77777777" w:rsidR="00F572AF" w:rsidRDefault="00F572AF" w:rsidP="00F572AF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F1553B0" w14:textId="77777777" w:rsidR="00F572AF" w:rsidRDefault="00F572AF" w:rsidP="00F572AF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20387815" w14:textId="77777777" w:rsidR="00F572AF" w:rsidRDefault="00F572AF" w:rsidP="00F572AF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14:paraId="31637BE5" w14:textId="77777777" w:rsidR="00F572AF" w:rsidRDefault="00F572AF" w:rsidP="00F572A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094D7DB" w14:textId="77777777" w:rsidR="00F572AF" w:rsidRDefault="00F572AF" w:rsidP="00F572A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7929DA53" w14:textId="77777777" w:rsidR="00F572AF" w:rsidRDefault="00F572AF" w:rsidP="00F572A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55A9A653" w14:textId="77777777" w:rsidR="00F572AF" w:rsidRPr="00162B6C" w:rsidRDefault="00F572AF" w:rsidP="00F572AF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</w:t>
      </w:r>
      <w:r w:rsidRPr="00162B6C">
        <w:rPr>
          <w:rFonts w:ascii="Times New Roman" w:hAnsi="Times New Roman"/>
          <w:kern w:val="2"/>
          <w:sz w:val="28"/>
          <w:szCs w:val="28"/>
          <w:lang w:val="uk-UA"/>
        </w:rPr>
        <w:t xml:space="preserve"> Олександр КОДОЛА</w:t>
      </w:r>
    </w:p>
    <w:p w14:paraId="685EA7E0" w14:textId="77777777" w:rsidR="00F572AF" w:rsidRDefault="00F572AF" w:rsidP="00F572AF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125B2188" w14:textId="77777777" w:rsidR="00F572AF" w:rsidRDefault="00F572AF" w:rsidP="00F572AF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14:paraId="4D221A20" w14:textId="77777777" w:rsidR="00F572AF" w:rsidRDefault="00F572AF" w:rsidP="00F572AF">
      <w:pPr>
        <w:ind w:right="-284"/>
        <w:rPr>
          <w:lang w:val="uk-UA"/>
        </w:rPr>
      </w:pPr>
    </w:p>
    <w:p w14:paraId="30510E8D" w14:textId="77777777" w:rsidR="00F572AF" w:rsidRDefault="00F572AF" w:rsidP="00F572AF">
      <w:pPr>
        <w:ind w:right="-284"/>
        <w:rPr>
          <w:lang w:val="uk-UA"/>
        </w:rPr>
      </w:pPr>
    </w:p>
    <w:p w14:paraId="30A7F14B" w14:textId="77777777" w:rsidR="00F572AF" w:rsidRDefault="00F572AF" w:rsidP="00F572AF">
      <w:pPr>
        <w:ind w:right="-284"/>
        <w:rPr>
          <w:lang w:val="uk-UA"/>
        </w:rPr>
      </w:pPr>
    </w:p>
    <w:p w14:paraId="35E09B52" w14:textId="77777777" w:rsidR="00F572AF" w:rsidRDefault="00F572AF" w:rsidP="00F572AF">
      <w:pPr>
        <w:ind w:right="-284"/>
        <w:rPr>
          <w:lang w:val="uk-UA"/>
        </w:rPr>
      </w:pPr>
    </w:p>
    <w:p w14:paraId="04B360CD" w14:textId="77777777" w:rsidR="00F572AF" w:rsidRDefault="00F572AF" w:rsidP="00F572AF">
      <w:pPr>
        <w:ind w:right="-284"/>
        <w:rPr>
          <w:lang w:val="uk-UA"/>
        </w:rPr>
      </w:pPr>
    </w:p>
    <w:p w14:paraId="70953AF0" w14:textId="77777777" w:rsidR="00F572AF" w:rsidRDefault="00F572AF" w:rsidP="00F572A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802F84F" w14:textId="77777777" w:rsidR="00F572AF" w:rsidRDefault="00F572AF" w:rsidP="00F572A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4FCB090" w14:textId="77777777" w:rsidR="00F572AF" w:rsidRDefault="00F572AF" w:rsidP="00F572A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0E5130" w14:textId="77777777" w:rsidR="00F572AF" w:rsidRDefault="00F572AF" w:rsidP="00F572AF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94D8636" w14:textId="77777777" w:rsidR="00000000" w:rsidRDefault="00000000"/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1A"/>
    <w:rsid w:val="001D5FD9"/>
    <w:rsid w:val="00256A2F"/>
    <w:rsid w:val="00425B3C"/>
    <w:rsid w:val="004D4D1A"/>
    <w:rsid w:val="00AA6EBF"/>
    <w:rsid w:val="00D049DB"/>
    <w:rsid w:val="00E742A2"/>
    <w:rsid w:val="00F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F14"/>
  <w15:docId w15:val="{3093A623-B28D-4E1B-907E-0EE0997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72AF"/>
    <w:pPr>
      <w:ind w:left="720"/>
      <w:contextualSpacing/>
    </w:pPr>
  </w:style>
  <w:style w:type="character" w:customStyle="1" w:styleId="docdata">
    <w:name w:val="docdata"/>
    <w:rsid w:val="00F572A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F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1814</Words>
  <Characters>1035</Characters>
  <Application>Microsoft Office Word</Application>
  <DocSecurity>0</DocSecurity>
  <Lines>8</Lines>
  <Paragraphs>5</Paragraphs>
  <ScaleCrop>false</ScaleCrop>
  <Company>szn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2025-03-07T07:21:00Z</dcterms:created>
  <dcterms:modified xsi:type="dcterms:W3CDTF">2025-03-07T07:21:00Z</dcterms:modified>
</cp:coreProperties>
</file>