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C66BC" w14:textId="511F86E2" w:rsidR="00C5224C" w:rsidRPr="000F5BFF" w:rsidRDefault="00C5224C" w:rsidP="00F66D01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bookmarkStart w:id="0" w:name="_Hlk130203400"/>
      <w:bookmarkEnd w:id="0"/>
      <w:r w:rsidRPr="000F5BFF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</w:t>
      </w:r>
      <w:r w:rsidRPr="000F5BFF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 w:rsidR="005D2614" w:rsidRPr="000F5BFF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72909F23" wp14:editId="3135FE06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BFF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  <w:r w:rsidR="007F4A2B" w:rsidRPr="000F5BFF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</w:t>
      </w:r>
    </w:p>
    <w:p w14:paraId="39AE1D47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67A6049B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670BAA03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45863105" w14:textId="77777777" w:rsidR="00C5224C" w:rsidRPr="000F5BFF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4813774A" w14:textId="6D8FEC4F" w:rsidR="00C5224C" w:rsidRPr="000F5BFF" w:rsidRDefault="006A1EAE" w:rsidP="0050565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 </w:t>
      </w:r>
      <w:r w:rsidR="00371BC5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Сорок п’ята 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сесія 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скликання</w:t>
      </w:r>
    </w:p>
    <w:p w14:paraId="2DD42FFF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420282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 І Ш Е Н Н Я</w:t>
      </w:r>
    </w:p>
    <w:p w14:paraId="3F6709E5" w14:textId="77777777" w:rsidR="00C5224C" w:rsidRPr="000F5BFF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F379C5" w14:textId="75E1325C" w:rsidR="00C5224C" w:rsidRPr="000F5BFF" w:rsidRDefault="005425A3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371B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 березня </w:t>
      </w:r>
      <w:r w:rsidR="00C5224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DF099B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5224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C5224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C5224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м. Ніжин</w:t>
      </w:r>
      <w:r w:rsidR="00C5224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1BC5" w:rsidRPr="00371B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61-45/2025</w:t>
      </w:r>
    </w:p>
    <w:p w14:paraId="0D9363C5" w14:textId="77777777" w:rsidR="00C5224C" w:rsidRPr="000F5BFF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0F5B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925D2" wp14:editId="59175A94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849BC" w14:textId="77777777" w:rsidR="000F5BFF" w:rsidRPr="000F5BFF" w:rsidRDefault="000F5BFF" w:rsidP="00C5224C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925D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749849BC" w14:textId="77777777" w:rsidR="000F5BFF" w:rsidRPr="000F5BFF" w:rsidRDefault="000F5BFF" w:rsidP="00C5224C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6A6730F0" w14:textId="680C7F14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30203233"/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 w:rsidR="00DF099B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14:paraId="13CD661E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14:paraId="0B935DE7" w14:textId="77777777" w:rsidR="00DF099B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="00DF099B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="00EC1211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bookmarkStart w:id="2" w:name="_Hlk191898147"/>
      <w:r w:rsidR="00EC1211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затвердженого </w:t>
      </w:r>
      <w:r w:rsidR="00DF099B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рішенням </w:t>
      </w:r>
    </w:p>
    <w:p w14:paraId="4B4EE7ED" w14:textId="77777777" w:rsidR="00DF099B" w:rsidRPr="000F5BFF" w:rsidRDefault="00DF099B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Ніжинської міської ради від 06.12.2024 року № 3-43/2024</w:t>
      </w:r>
    </w:p>
    <w:p w14:paraId="4E61A42B" w14:textId="77777777" w:rsidR="00DF099B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«Про затвердження</w:t>
      </w:r>
      <w:r w:rsidR="00EC1211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</w:t>
      </w:r>
      <w:r w:rsidR="00DF099B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місцевого</w:t>
      </w:r>
      <w:r w:rsidR="004A7E39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/регіонального</w:t>
      </w:r>
    </w:p>
    <w:p w14:paraId="61510D1B" w14:textId="7190E6A6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</w:t>
      </w:r>
      <w:r w:rsidR="00DF099B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bookmarkEnd w:id="1"/>
      <w:r w:rsidRPr="000F5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bookmarkEnd w:id="2"/>
    <w:p w14:paraId="7D70A61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9FAB2C" w14:textId="2B9F6384" w:rsidR="00865CC0" w:rsidRPr="000F5BFF" w:rsidRDefault="00C5224C" w:rsidP="00865CC0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39769E76" w14:textId="010A8DEF" w:rsidR="00C5224C" w:rsidRPr="000F5BFF" w:rsidRDefault="00C5224C" w:rsidP="00DF099B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Внести зміни до додатку </w:t>
      </w:r>
      <w:bookmarkStart w:id="3" w:name="_Hlk161910488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DF099B"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«Програма розвитку культури, мистецтва і охорони культурної спадщини на 202</w:t>
      </w:r>
      <w:r w:rsidR="00DF099B"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r w:rsidR="002429BC"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bookmarkEnd w:id="3"/>
      <w:r w:rsidR="00DF099B"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затвердженого рішенням Ніжинської міської ради від 06.12.2024 року № 3-43/2024 «Про затвердження  програм місцевого/регіонального значення на 2025 рік»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4F1F2F"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а саме: викласти Програму розвитку культури, мистецтва і  охорони культурної спадщини на  2025 рік та додаток до міської Програми розвитку культури, мистецтва і охорони культурної спадщини на 2025 рік - Календарний план проведення заходів міської Програми розвитку культури, мистецтва і охорони культурної спадщини на 2025 рік  в  нових  редакціях, що додаються</w:t>
      </w:r>
      <w:r w:rsidR="004F1F2F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6A9E8CA" w14:textId="77777777" w:rsidR="00C5224C" w:rsidRPr="000F5BFF" w:rsidRDefault="00C5224C" w:rsidP="00C5224C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0F5451A5" w14:textId="77777777" w:rsidR="00C5224C" w:rsidRPr="000F5BFF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30CCECA0" w14:textId="4CD4C1BF" w:rsidR="00C5224C" w:rsidRPr="000F5BFF" w:rsidRDefault="00C5224C" w:rsidP="00865CC0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0F5BF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</w:t>
      </w:r>
      <w:r w:rsidR="00214A7A" w:rsidRPr="000F5BFF">
        <w:rPr>
          <w:rFonts w:ascii="Times New Roman" w:hAnsi="Times New Roman" w:cs="Times New Roman"/>
          <w:noProof/>
          <w:sz w:val="28"/>
          <w:szCs w:val="28"/>
          <w:lang w:val="uk-UA"/>
        </w:rPr>
        <w:t>начальника управління культури і туризму Ніжинської міської ради Бассак Т.Ф.</w:t>
      </w:r>
    </w:p>
    <w:p w14:paraId="1D988D52" w14:textId="4DD48E53" w:rsidR="00C5224C" w:rsidRPr="000F5BFF" w:rsidRDefault="00C5224C" w:rsidP="00A26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267FE" w:rsidRPr="000F5BF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 з питань  освіти, охорони здоров’я, соціального захисту, культури, туризму, молодіжної політики та спорту (голова комісії - Кірсанова С.Є.).</w:t>
      </w:r>
    </w:p>
    <w:p w14:paraId="6E64E29D" w14:textId="77777777" w:rsidR="00A267FE" w:rsidRPr="000F5BFF" w:rsidRDefault="00A267FE" w:rsidP="00A267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7238F7" w14:textId="77777777" w:rsidR="00C5224C" w:rsidRPr="000F5BFF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001BB8" w14:textId="77777777" w:rsidR="00C5224C" w:rsidRPr="000F5BFF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       Олександр КОДОЛА        </w:t>
      </w:r>
    </w:p>
    <w:p w14:paraId="54344054" w14:textId="77777777" w:rsidR="00C5224C" w:rsidRPr="000F5BFF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7A095F8" w14:textId="77777777" w:rsidR="00A267FE" w:rsidRPr="000F5BFF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 xml:space="preserve">Візують: </w:t>
      </w:r>
    </w:p>
    <w:p w14:paraId="612B3C3E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CA254D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EC8979" w14:textId="52B2F768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="002429B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культури і туризму</w:t>
      </w:r>
    </w:p>
    <w:p w14:paraId="2C62A5AC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14:paraId="5F7A9298" w14:textId="77777777" w:rsidR="00C5224C" w:rsidRPr="000F5BFF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56CC9F" w14:textId="77777777" w:rsidR="004A7E39" w:rsidRPr="000F5BFF" w:rsidRDefault="004A7E39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0DBFEC12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58953DD1" w14:textId="55D36B50" w:rsidR="00C5224C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2AC8ADA9" w14:textId="6FBAFED0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CE6A45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4EB809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14:paraId="6BF70C74" w14:textId="77777777" w:rsidR="00C5224C" w:rsidRPr="000F5BFF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A5C083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D763E5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1FF6E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334EA912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14:paraId="6BB8EC21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47B0F7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5CBAB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72CC4E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2014821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4DCE5C5B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В’ячеслав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14:paraId="00B9DFE9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CFA0BE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569495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B08E96" w14:textId="77777777" w:rsidR="00A267FE" w:rsidRPr="000F5BFF" w:rsidRDefault="00A267FE" w:rsidP="00A267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0F5BF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14:paraId="015AC9E4" w14:textId="77777777" w:rsidR="00A267FE" w:rsidRPr="000F5BFF" w:rsidRDefault="00A267FE" w:rsidP="00A267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0F5BF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14:paraId="08A2C695" w14:textId="77777777" w:rsidR="00A267FE" w:rsidRPr="000F5BFF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0F5BF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  <w:t xml:space="preserve">       Світлана КІРСАНОВА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7D78D7F" w14:textId="77777777" w:rsidR="00A267FE" w:rsidRPr="000F5BFF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EADED2" w14:textId="77777777" w:rsidR="00A267FE" w:rsidRPr="000F5BFF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8EEB60" w14:textId="035C2B04" w:rsidR="00C5224C" w:rsidRPr="000F5BFF" w:rsidRDefault="00C5224C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0F5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0AE89426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17883A38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14:paraId="602E2399" w14:textId="77777777" w:rsidR="00C5224C" w:rsidRPr="000F5BFF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1899B1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CD17D4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181BE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65F21D97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1466130F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2AF5DAD3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34D8A938" w14:textId="19199F25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14:paraId="06FB115B" w14:textId="77777777" w:rsidR="00214A7A" w:rsidRPr="000F5BFF" w:rsidRDefault="00214A7A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E097A4" w14:textId="7B048339" w:rsidR="00C5224C" w:rsidRPr="000F5BFF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72B2461" w14:textId="77777777" w:rsidR="00973894" w:rsidRPr="000F5BFF" w:rsidRDefault="00973894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F75D043" w14:textId="77777777" w:rsidR="00C5224C" w:rsidRPr="000F5BFF" w:rsidRDefault="00C5224C" w:rsidP="0047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C3A927" w14:textId="77777777" w:rsidR="00C5224C" w:rsidRPr="000F5BFF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063D2477" w14:textId="71BE2319" w:rsidR="004F1F2F" w:rsidRPr="000F5BFF" w:rsidRDefault="00C5224C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>до проєкту рішення «</w:t>
      </w:r>
      <w:r w:rsidR="004F1F2F" w:rsidRPr="000F5BFF">
        <w:rPr>
          <w:rFonts w:ascii="Times New Roman" w:hAnsi="Times New Roman" w:cs="Times New Roman"/>
          <w:sz w:val="28"/>
          <w:szCs w:val="28"/>
          <w:lang w:val="uk-UA" w:eastAsia="uk-UA"/>
        </w:rPr>
        <w:t>Про внесення змін до додатку 22 «Програма розвитку</w:t>
      </w:r>
    </w:p>
    <w:p w14:paraId="358E1860" w14:textId="77777777" w:rsidR="004F1F2F" w:rsidRPr="000F5BFF" w:rsidRDefault="004F1F2F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культури, мистецтва і охорони культурної спадщини на 2025 рік», затвердженого рішенням Ніжинської міської ради від 06.12.2024 року № 3-43/2024 «Про затвердження  програм місцевого/регіонального значення </w:t>
      </w:r>
    </w:p>
    <w:p w14:paraId="4AEC94D8" w14:textId="26556846" w:rsidR="004F1F2F" w:rsidRPr="000F5BFF" w:rsidRDefault="004F1F2F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>на 2025 рік»</w:t>
      </w:r>
    </w:p>
    <w:p w14:paraId="1B7DE17E" w14:textId="77777777" w:rsidR="004F1F2F" w:rsidRPr="000F5BFF" w:rsidRDefault="004F1F2F" w:rsidP="004F1F2F">
      <w:pPr>
        <w:tabs>
          <w:tab w:val="left" w:pos="6480"/>
          <w:tab w:val="left" w:pos="6690"/>
        </w:tabs>
        <w:spacing w:after="0" w:line="20" w:lineRule="atLeas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4190C12F" w14:textId="23E6ACBA" w:rsidR="00C5224C" w:rsidRPr="000F5BFF" w:rsidRDefault="004F1F2F" w:rsidP="004F1F2F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="007E264D" w:rsidRPr="000F5BF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5224C" w:rsidRPr="000F5BFF">
        <w:rPr>
          <w:rFonts w:ascii="Times New Roman" w:hAnsi="Times New Roman"/>
          <w:sz w:val="28"/>
          <w:szCs w:val="28"/>
          <w:lang w:val="uk-UA"/>
        </w:rPr>
        <w:t>Внесення змін до додатку 2</w:t>
      </w:r>
      <w:r w:rsidRPr="000F5BFF">
        <w:rPr>
          <w:rFonts w:ascii="Times New Roman" w:hAnsi="Times New Roman"/>
          <w:sz w:val="28"/>
          <w:szCs w:val="28"/>
          <w:lang w:val="uk-UA"/>
        </w:rPr>
        <w:t>2</w:t>
      </w:r>
      <w:r w:rsidR="00C5224C" w:rsidRPr="000F5BFF">
        <w:rPr>
          <w:rFonts w:ascii="Times New Roman" w:hAnsi="Times New Roman"/>
          <w:sz w:val="28"/>
          <w:szCs w:val="28"/>
          <w:lang w:val="uk-UA"/>
        </w:rPr>
        <w:t xml:space="preserve"> в рамках календарного </w:t>
      </w:r>
      <w:r w:rsidR="00C5224C"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</w:t>
      </w:r>
      <w:r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C5224C"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</w:t>
      </w:r>
      <w:r w:rsidR="007E264D"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3B46F81F" w14:textId="613E86D2" w:rsidR="00C5224C" w:rsidRPr="000F5BFF" w:rsidRDefault="00E22D90" w:rsidP="0058337F">
      <w:pPr>
        <w:pStyle w:val="a6"/>
        <w:ind w:firstLine="708"/>
        <w:jc w:val="both"/>
        <w:rPr>
          <w:sz w:val="28"/>
          <w:szCs w:val="28"/>
        </w:rPr>
      </w:pPr>
      <w:r w:rsidRPr="000F5BFF">
        <w:rPr>
          <w:sz w:val="28"/>
          <w:szCs w:val="28"/>
        </w:rPr>
        <w:t>2</w:t>
      </w:r>
      <w:r w:rsidR="007E264D" w:rsidRPr="000F5BFF">
        <w:rPr>
          <w:sz w:val="28"/>
          <w:szCs w:val="28"/>
        </w:rPr>
        <w:t xml:space="preserve">. </w:t>
      </w:r>
      <w:r w:rsidR="00C5224C" w:rsidRPr="000F5BFF">
        <w:rPr>
          <w:sz w:val="28"/>
          <w:szCs w:val="28"/>
        </w:rPr>
        <w:t xml:space="preserve">Проєкт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="00C5224C" w:rsidRPr="000F5BFF">
        <w:rPr>
          <w:sz w:val="28"/>
          <w:szCs w:val="28"/>
          <w:lang w:eastAsia="uk-UA"/>
        </w:rPr>
        <w:t xml:space="preserve">керуючись </w:t>
      </w:r>
      <w:r w:rsidR="00C5224C" w:rsidRPr="000F5BF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</w:t>
      </w:r>
      <w:r w:rsidR="00214A7A" w:rsidRPr="000F5BFF">
        <w:rPr>
          <w:sz w:val="28"/>
          <w:szCs w:val="28"/>
        </w:rPr>
        <w:t xml:space="preserve"> </w:t>
      </w:r>
      <w:r w:rsidR="00C5224C" w:rsidRPr="000F5BFF">
        <w:rPr>
          <w:sz w:val="28"/>
          <w:szCs w:val="28"/>
        </w:rPr>
        <w:t>3-2/2020.</w:t>
      </w:r>
    </w:p>
    <w:p w14:paraId="2CA9A244" w14:textId="572BB7C4" w:rsidR="00C5224C" w:rsidRPr="000F5BFF" w:rsidRDefault="00E22D90" w:rsidP="0058337F">
      <w:pPr>
        <w:pStyle w:val="a6"/>
        <w:ind w:firstLine="708"/>
        <w:jc w:val="both"/>
        <w:rPr>
          <w:sz w:val="28"/>
          <w:szCs w:val="28"/>
        </w:rPr>
      </w:pPr>
      <w:r w:rsidRPr="000F5BFF">
        <w:rPr>
          <w:sz w:val="28"/>
          <w:szCs w:val="28"/>
        </w:rPr>
        <w:t>3</w:t>
      </w:r>
      <w:r w:rsidR="007E264D" w:rsidRPr="000F5BFF">
        <w:rPr>
          <w:sz w:val="28"/>
          <w:szCs w:val="28"/>
        </w:rPr>
        <w:t xml:space="preserve">. </w:t>
      </w:r>
      <w:r w:rsidR="00C5224C" w:rsidRPr="000F5BFF"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14:paraId="02C2DEDA" w14:textId="7C9C6565" w:rsidR="00C5224C" w:rsidRPr="000F5BFF" w:rsidRDefault="00E22D90" w:rsidP="0058337F">
      <w:pPr>
        <w:pStyle w:val="a6"/>
        <w:ind w:firstLine="708"/>
        <w:jc w:val="both"/>
        <w:rPr>
          <w:sz w:val="28"/>
          <w:szCs w:val="28"/>
        </w:rPr>
      </w:pPr>
      <w:r w:rsidRPr="000F5BFF">
        <w:rPr>
          <w:sz w:val="28"/>
          <w:szCs w:val="28"/>
        </w:rPr>
        <w:t>4</w:t>
      </w:r>
      <w:r w:rsidR="0058337F" w:rsidRPr="000F5BFF">
        <w:rPr>
          <w:sz w:val="28"/>
          <w:szCs w:val="28"/>
        </w:rPr>
        <w:t xml:space="preserve">. </w:t>
      </w:r>
      <w:r w:rsidR="00C5224C" w:rsidRPr="000F5BFF">
        <w:rPr>
          <w:sz w:val="28"/>
          <w:szCs w:val="28"/>
        </w:rPr>
        <w:t>Порівняльна таблиця основних змін:</w:t>
      </w:r>
    </w:p>
    <w:p w14:paraId="6D4DB9C6" w14:textId="54EB6512" w:rsidR="00632666" w:rsidRPr="000F5BFF" w:rsidRDefault="00632666" w:rsidP="00EC6766">
      <w:pPr>
        <w:pStyle w:val="a6"/>
        <w:rPr>
          <w:b/>
          <w:bCs/>
          <w:iCs/>
          <w:sz w:val="28"/>
          <w:szCs w:val="28"/>
        </w:rPr>
      </w:pPr>
      <w:r w:rsidRPr="000F5BFF">
        <w:rPr>
          <w:b/>
          <w:bCs/>
          <w:sz w:val="28"/>
          <w:szCs w:val="28"/>
        </w:rPr>
        <w:t xml:space="preserve">Зміни по </w:t>
      </w:r>
      <w:r w:rsidR="00EC6766" w:rsidRPr="000F5BFF">
        <w:rPr>
          <w:b/>
          <w:bCs/>
          <w:sz w:val="28"/>
          <w:szCs w:val="28"/>
        </w:rPr>
        <w:t xml:space="preserve">Програмі </w:t>
      </w:r>
      <w:r w:rsidR="00EC6766" w:rsidRPr="000F5BFF">
        <w:rPr>
          <w:b/>
          <w:bCs/>
          <w:iCs/>
          <w:sz w:val="28"/>
          <w:szCs w:val="28"/>
        </w:rPr>
        <w:t xml:space="preserve">  розвитку культури, мистецтва </w:t>
      </w:r>
      <w:r w:rsidR="00EC6766" w:rsidRPr="000F5BFF">
        <w:rPr>
          <w:b/>
          <w:bCs/>
          <w:sz w:val="28"/>
          <w:szCs w:val="28"/>
        </w:rPr>
        <w:t xml:space="preserve">і  охорони культурної спадщини </w:t>
      </w:r>
      <w:r w:rsidR="00EC6766" w:rsidRPr="000F5BFF">
        <w:rPr>
          <w:b/>
          <w:bCs/>
          <w:sz w:val="28"/>
          <w:szCs w:val="28"/>
          <w:lang w:val="ru-RU"/>
        </w:rPr>
        <w:t>на  2025 рік: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0F5BFF" w:rsidRPr="000F5BFF" w14:paraId="7B96A592" w14:textId="77777777" w:rsidTr="00EC6766">
        <w:trPr>
          <w:trHeight w:val="24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0950" w14:textId="3C200AB8" w:rsidR="00632666" w:rsidRPr="000F5BFF" w:rsidRDefault="00EC6766" w:rsidP="00EC6766">
            <w:pPr>
              <w:keepNext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bookmarkStart w:id="4" w:name="_Hlk151647065"/>
            <w:r w:rsidRPr="000F5B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AF7A" w14:textId="2B92CCCC" w:rsidR="00EC6766" w:rsidRPr="000F5BFF" w:rsidRDefault="00EC6766" w:rsidP="00EC67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F5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Зміни, що пропонуються</w:t>
            </w:r>
          </w:p>
        </w:tc>
      </w:tr>
      <w:tr w:rsidR="000F5BFF" w:rsidRPr="000F5BFF" w14:paraId="4B060549" w14:textId="77777777" w:rsidTr="000B7F75">
        <w:trPr>
          <w:trHeight w:val="364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FF37" w14:textId="77777777" w:rsidR="00EC6766" w:rsidRPr="000F5BFF" w:rsidRDefault="00EC6766" w:rsidP="00EC6766">
            <w:pPr>
              <w:keepNext/>
              <w:outlineLvl w:val="1"/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Розділ І.  </w:t>
            </w: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ПАСПОРТ </w:t>
            </w:r>
            <w:r w:rsidRPr="000F5BFF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  <w:t>ПРОГРАМИ</w:t>
            </w:r>
          </w:p>
          <w:p w14:paraId="60E1C05D" w14:textId="77777777" w:rsidR="00EC6766" w:rsidRPr="000F5BFF" w:rsidRDefault="00EC6766" w:rsidP="00EC6766">
            <w:pPr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  <w:t xml:space="preserve">розвитку культури, мистецтва </w:t>
            </w: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і  охорони культурної спадщини </w:t>
            </w:r>
          </w:p>
          <w:p w14:paraId="4F9D9264" w14:textId="77777777" w:rsidR="00EC6766" w:rsidRPr="000F5BFF" w:rsidRDefault="00EC6766" w:rsidP="00EC6766">
            <w:pPr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 на  2025 рік</w:t>
            </w:r>
          </w:p>
          <w:p w14:paraId="6B05E1AA" w14:textId="77777777" w:rsidR="00EC6766" w:rsidRPr="000F5BFF" w:rsidRDefault="00EC6766" w:rsidP="00EC6766">
            <w:pPr>
              <w:pStyle w:val="a6"/>
              <w:rPr>
                <w:sz w:val="28"/>
                <w:szCs w:val="28"/>
                <w:lang w:val="ru-RU"/>
              </w:rPr>
            </w:pPr>
            <w:r w:rsidRPr="000F5BFF">
              <w:rPr>
                <w:b/>
                <w:bCs/>
                <w:sz w:val="28"/>
                <w:szCs w:val="28"/>
              </w:rPr>
              <w:t xml:space="preserve">7. </w:t>
            </w:r>
            <w:r w:rsidRPr="000F5BFF">
              <w:rPr>
                <w:sz w:val="28"/>
                <w:szCs w:val="28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 у тому числі:</w:t>
            </w:r>
            <w:r w:rsidRPr="000F5BFF">
              <w:rPr>
                <w:sz w:val="28"/>
                <w:szCs w:val="28"/>
                <w:lang w:val="ru-RU"/>
              </w:rPr>
              <w:t xml:space="preserve"> </w:t>
            </w:r>
          </w:p>
          <w:p w14:paraId="5BAF20B4" w14:textId="77777777" w:rsidR="00EC6766" w:rsidRPr="000F5BFF" w:rsidRDefault="00EC6766" w:rsidP="00EC6766">
            <w:pPr>
              <w:pStyle w:val="a6"/>
              <w:jc w:val="both"/>
              <w:rPr>
                <w:sz w:val="28"/>
                <w:szCs w:val="28"/>
              </w:rPr>
            </w:pPr>
            <w:r w:rsidRPr="000F5BFF">
              <w:rPr>
                <w:b/>
                <w:sz w:val="28"/>
                <w:szCs w:val="28"/>
                <w:lang w:val="ru-RU"/>
              </w:rPr>
              <w:t>706 300,00 грн.</w:t>
            </w:r>
          </w:p>
          <w:p w14:paraId="6299A2FF" w14:textId="77777777" w:rsidR="00EC6766" w:rsidRPr="000F5BFF" w:rsidRDefault="00EC6766" w:rsidP="00632666">
            <w:pPr>
              <w:pStyle w:val="a6"/>
              <w:jc w:val="both"/>
              <w:rPr>
                <w:b/>
                <w:u w:val="singl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ADDD" w14:textId="77777777" w:rsidR="00EC6766" w:rsidRPr="000F5BFF" w:rsidRDefault="00EC6766" w:rsidP="00EC6766">
            <w:pPr>
              <w:keepNext/>
              <w:outlineLvl w:val="1"/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Розділ І.  </w:t>
            </w: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ПАСПОРТ </w:t>
            </w:r>
            <w:r w:rsidRPr="000F5BFF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  <w:t>ПРОГРАМИ</w:t>
            </w:r>
          </w:p>
          <w:p w14:paraId="19D7C1D7" w14:textId="77777777" w:rsidR="00EC6766" w:rsidRPr="000F5BFF" w:rsidRDefault="00EC6766" w:rsidP="00EC6766">
            <w:pPr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  <w:t xml:space="preserve">розвитку культури, мистецтва </w:t>
            </w: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і  охорони культурної спадщини </w:t>
            </w:r>
          </w:p>
          <w:p w14:paraId="053424AF" w14:textId="77777777" w:rsidR="00EC6766" w:rsidRPr="000F5BFF" w:rsidRDefault="00EC6766" w:rsidP="00EC6766">
            <w:pPr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 на  2025 рік</w:t>
            </w:r>
          </w:p>
          <w:p w14:paraId="3C6FFD4E" w14:textId="77777777" w:rsidR="00EC6766" w:rsidRPr="000F5BFF" w:rsidRDefault="00EC6766" w:rsidP="00EC6766">
            <w:pPr>
              <w:pStyle w:val="a6"/>
              <w:rPr>
                <w:sz w:val="28"/>
                <w:szCs w:val="28"/>
                <w:lang w:val="ru-RU"/>
              </w:rPr>
            </w:pPr>
            <w:r w:rsidRPr="000F5BFF">
              <w:rPr>
                <w:b/>
                <w:bCs/>
                <w:sz w:val="28"/>
                <w:szCs w:val="28"/>
              </w:rPr>
              <w:t xml:space="preserve">7. </w:t>
            </w:r>
            <w:r w:rsidRPr="000F5BFF">
              <w:rPr>
                <w:sz w:val="28"/>
                <w:szCs w:val="28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 у тому числі:</w:t>
            </w:r>
            <w:r w:rsidRPr="000F5BFF">
              <w:rPr>
                <w:sz w:val="28"/>
                <w:szCs w:val="28"/>
                <w:lang w:val="ru-RU"/>
              </w:rPr>
              <w:t xml:space="preserve"> </w:t>
            </w:r>
          </w:p>
          <w:p w14:paraId="2F5567DD" w14:textId="77777777" w:rsidR="00EC6766" w:rsidRPr="000F5BFF" w:rsidRDefault="00EC6766" w:rsidP="00EC6766">
            <w:pPr>
              <w:pStyle w:val="a6"/>
              <w:rPr>
                <w:b/>
                <w:bCs/>
                <w:sz w:val="28"/>
                <w:szCs w:val="28"/>
              </w:rPr>
            </w:pPr>
            <w:r w:rsidRPr="000F5BFF">
              <w:rPr>
                <w:b/>
                <w:bCs/>
                <w:sz w:val="28"/>
                <w:szCs w:val="28"/>
              </w:rPr>
              <w:t>706 300,00 грн.</w:t>
            </w:r>
          </w:p>
          <w:p w14:paraId="7A7E4A8B" w14:textId="77777777" w:rsidR="00EC6766" w:rsidRPr="00EC6766" w:rsidRDefault="00EC6766" w:rsidP="00EC67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(загальний фонд – 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556 300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грн.; </w:t>
            </w:r>
          </w:p>
          <w:p w14:paraId="3B0F0A2C" w14:textId="59FEBEB7" w:rsidR="00EC6766" w:rsidRPr="000F5BFF" w:rsidRDefault="00EC6766" w:rsidP="00EC6766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спеціальний – 1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000 грн.)</w:t>
            </w:r>
          </w:p>
        </w:tc>
      </w:tr>
      <w:tr w:rsidR="000F5BFF" w:rsidRPr="000F5BFF" w14:paraId="334C1A35" w14:textId="77777777" w:rsidTr="000B7F75">
        <w:trPr>
          <w:trHeight w:val="6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EEA9" w14:textId="0D46B927" w:rsidR="005C46FE" w:rsidRPr="005C46FE" w:rsidRDefault="005C46FE" w:rsidP="005C46F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7.1. </w:t>
            </w:r>
            <w:r w:rsidRPr="005C46FE">
              <w:rPr>
                <w:sz w:val="28"/>
                <w:szCs w:val="28"/>
              </w:rPr>
              <w:t xml:space="preserve">Кошти бюджету </w:t>
            </w:r>
          </w:p>
          <w:p w14:paraId="688F4F8A" w14:textId="77777777" w:rsidR="005C46FE" w:rsidRDefault="005C46FE" w:rsidP="005C46FE">
            <w:pPr>
              <w:pStyle w:val="a6"/>
              <w:jc w:val="both"/>
              <w:rPr>
                <w:sz w:val="28"/>
                <w:szCs w:val="28"/>
              </w:rPr>
            </w:pPr>
            <w:r w:rsidRPr="005C46FE">
              <w:rPr>
                <w:sz w:val="28"/>
                <w:szCs w:val="28"/>
              </w:rPr>
              <w:t xml:space="preserve">Ніжинської міської ТГ </w:t>
            </w:r>
          </w:p>
          <w:p w14:paraId="004905F6" w14:textId="73CF08BE" w:rsidR="00632666" w:rsidRPr="000F5BFF" w:rsidRDefault="00EC6766" w:rsidP="005C46FE">
            <w:pPr>
              <w:pStyle w:val="a6"/>
              <w:jc w:val="both"/>
              <w:rPr>
                <w:b/>
                <w:bCs/>
                <w:sz w:val="28"/>
                <w:szCs w:val="28"/>
              </w:rPr>
            </w:pPr>
            <w:r w:rsidRPr="000F5BFF">
              <w:rPr>
                <w:b/>
                <w:bCs/>
                <w:sz w:val="28"/>
                <w:szCs w:val="28"/>
              </w:rPr>
              <w:t>706 300</w:t>
            </w:r>
            <w:r w:rsidR="00632666" w:rsidRPr="000F5BFF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4ED5" w14:textId="77777777" w:rsidR="005C46FE" w:rsidRPr="005C46FE" w:rsidRDefault="00632666" w:rsidP="005C46FE">
            <w:pPr>
              <w:pStyle w:val="a6"/>
              <w:rPr>
                <w:sz w:val="28"/>
                <w:szCs w:val="28"/>
              </w:rPr>
            </w:pPr>
            <w:r w:rsidRPr="000F5BFF">
              <w:rPr>
                <w:sz w:val="28"/>
                <w:szCs w:val="28"/>
              </w:rPr>
              <w:t>7.</w:t>
            </w:r>
            <w:r w:rsidR="005C46FE">
              <w:rPr>
                <w:sz w:val="28"/>
                <w:szCs w:val="28"/>
              </w:rPr>
              <w:t>1</w:t>
            </w:r>
            <w:r w:rsidRPr="000F5BFF">
              <w:rPr>
                <w:sz w:val="28"/>
                <w:szCs w:val="28"/>
              </w:rPr>
              <w:t>.</w:t>
            </w:r>
            <w:r w:rsidRPr="000F5BFF">
              <w:rPr>
                <w:b/>
                <w:bCs/>
                <w:sz w:val="28"/>
                <w:szCs w:val="28"/>
              </w:rPr>
              <w:t xml:space="preserve"> </w:t>
            </w:r>
            <w:r w:rsidR="005C46FE" w:rsidRPr="005C46FE">
              <w:rPr>
                <w:sz w:val="28"/>
                <w:szCs w:val="28"/>
              </w:rPr>
              <w:t xml:space="preserve">Кошти бюджету </w:t>
            </w:r>
          </w:p>
          <w:p w14:paraId="0C7662F8" w14:textId="59B02EEC" w:rsidR="00632666" w:rsidRPr="000F5BFF" w:rsidRDefault="005C46FE" w:rsidP="005C46FE">
            <w:pPr>
              <w:pStyle w:val="a6"/>
              <w:rPr>
                <w:sz w:val="28"/>
                <w:szCs w:val="28"/>
              </w:rPr>
            </w:pPr>
            <w:r w:rsidRPr="005C46FE">
              <w:rPr>
                <w:sz w:val="28"/>
                <w:szCs w:val="28"/>
              </w:rPr>
              <w:t>Ніжинської міської ТГ</w:t>
            </w:r>
            <w:r w:rsidR="00632666" w:rsidRPr="000F5BFF">
              <w:rPr>
                <w:sz w:val="28"/>
                <w:szCs w:val="28"/>
              </w:rPr>
              <w:t>:</w:t>
            </w:r>
          </w:p>
          <w:p w14:paraId="34B0AAF2" w14:textId="77777777" w:rsidR="00EC6766" w:rsidRPr="000F5BFF" w:rsidRDefault="00EC6766" w:rsidP="00EC6766">
            <w:pPr>
              <w:pStyle w:val="a6"/>
              <w:rPr>
                <w:b/>
                <w:bCs/>
                <w:sz w:val="28"/>
                <w:szCs w:val="28"/>
              </w:rPr>
            </w:pPr>
            <w:r w:rsidRPr="000F5BFF">
              <w:rPr>
                <w:b/>
                <w:bCs/>
                <w:sz w:val="28"/>
                <w:szCs w:val="28"/>
              </w:rPr>
              <w:t>706 300,00 грн.</w:t>
            </w:r>
          </w:p>
          <w:p w14:paraId="789AD197" w14:textId="77777777" w:rsidR="00EC6766" w:rsidRPr="00EC6766" w:rsidRDefault="00EC6766" w:rsidP="00EC67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(загальний фонд – 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556 300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грн.; </w:t>
            </w:r>
          </w:p>
          <w:p w14:paraId="34BF8B34" w14:textId="6667903B" w:rsidR="00632666" w:rsidRPr="000F5BFF" w:rsidRDefault="00EC6766" w:rsidP="00EC6766">
            <w:pPr>
              <w:pStyle w:val="a6"/>
              <w:jc w:val="both"/>
              <w:rPr>
                <w:b/>
                <w:sz w:val="28"/>
                <w:szCs w:val="28"/>
              </w:rPr>
            </w:pPr>
            <w:r w:rsidRPr="00EC6766">
              <w:rPr>
                <w:lang w:eastAsia="ru-RU"/>
              </w:rPr>
              <w:t>спеціальний – 150 000 грн.)</w:t>
            </w:r>
          </w:p>
        </w:tc>
      </w:tr>
      <w:tr w:rsidR="000F5BFF" w:rsidRPr="000F5BFF" w14:paraId="27D85C9C" w14:textId="77777777" w:rsidTr="000B7F75">
        <w:trPr>
          <w:trHeight w:val="6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365A" w14:textId="72B80789" w:rsidR="00EC6766" w:rsidRPr="000F5BFF" w:rsidRDefault="00EC6766" w:rsidP="00EC6766">
            <w:pPr>
              <w:widowControl w:val="0"/>
              <w:shd w:val="clear" w:color="auto" w:fill="FFFFFF"/>
              <w:tabs>
                <w:tab w:val="left" w:pos="907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5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Розділ ІV. Обґрунтування шляхів  і  засобів  розв’язання  проблеми,  обсягів та джерел фінансування</w:t>
            </w:r>
            <w:r w:rsidRPr="000F5B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, строки виконання Програми</w:t>
            </w:r>
          </w:p>
          <w:p w14:paraId="034F751B" w14:textId="4DF65037" w:rsidR="00EC6766" w:rsidRPr="000F5BFF" w:rsidRDefault="00EC6766" w:rsidP="00EC676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4.6. Оплата послуг за харчування та проживання учасників, журі та почесних гостей фестивалів, конкурсів, конференцій та культурно-мистецьких заходів; за </w:t>
            </w:r>
            <w:r w:rsidRPr="000F5BFF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 xml:space="preserve">організацію концертних програм; транспортних, авто; оренда світлової та звукової апаратури;  </w:t>
            </w:r>
            <w:r w:rsidRPr="000F5BFF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lastRenderedPageBreak/>
              <w:t>прибирання території після проведення заходів, монтаж і демонтаж турнікетів, сцени, біо-туалетів; відшкодування електроенергії та інше</w:t>
            </w:r>
            <w:r w:rsidRPr="000F5BF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4857F10C" w14:textId="77777777" w:rsidR="00EC6766" w:rsidRPr="000F5BFF" w:rsidRDefault="00EC6766" w:rsidP="00632666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2767" w14:textId="77777777" w:rsidR="00EC6766" w:rsidRPr="000F5BFF" w:rsidRDefault="00EC6766" w:rsidP="00EC6766">
            <w:pPr>
              <w:widowControl w:val="0"/>
              <w:shd w:val="clear" w:color="auto" w:fill="FFFFFF"/>
              <w:tabs>
                <w:tab w:val="left" w:pos="907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5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/>
              </w:rPr>
              <w:lastRenderedPageBreak/>
              <w:t>Розділ ІV. Обґрунтування шляхів  і  засобів  розв’язання  проблеми,  обсягів та джерел фінансування</w:t>
            </w:r>
            <w:r w:rsidRPr="000F5B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, строки виконання Програми</w:t>
            </w:r>
          </w:p>
          <w:p w14:paraId="70C74614" w14:textId="310AE7DE" w:rsidR="00EC6766" w:rsidRPr="000F5BFF" w:rsidRDefault="00EC6766" w:rsidP="00EC676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4.6. Оплата послуг за харчування та проживання учасників, журі та почесних гостей фестивалів, конкурсів, конференцій та культурно-мистецьких заходів; за </w:t>
            </w:r>
            <w:r w:rsidRPr="000F5BFF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 xml:space="preserve">організацію концертних програм; транспортних, авто; оренда світлової та звукової апаратури;  прибирання території </w:t>
            </w:r>
            <w:r w:rsidRPr="000F5BFF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lastRenderedPageBreak/>
              <w:t xml:space="preserve">після проведення заходів, монтаж і демонтаж турнікетів, сцени, біо-туалетів; відшкодування електроенергії;  з </w:t>
            </w:r>
            <w:r w:rsidRPr="000F5BFF">
              <w:rPr>
                <w:rFonts w:ascii="Times New Roman" w:hAnsi="Times New Roman"/>
                <w:sz w:val="24"/>
                <w:szCs w:val="24"/>
                <w:lang w:val="uk-UA"/>
              </w:rPr>
              <w:t>монтажу (встановлення, укріплення</w:t>
            </w:r>
            <w:r w:rsidR="0047681C">
              <w:rPr>
                <w:rFonts w:ascii="Times New Roman" w:hAnsi="Times New Roman"/>
                <w:sz w:val="24"/>
                <w:szCs w:val="24"/>
                <w:lang w:val="uk-UA"/>
              </w:rPr>
              <w:t>, тощо</w:t>
            </w:r>
            <w:r w:rsidRPr="000F5BFF">
              <w:rPr>
                <w:rFonts w:ascii="Times New Roman" w:hAnsi="Times New Roman"/>
                <w:sz w:val="24"/>
                <w:szCs w:val="24"/>
                <w:lang w:val="uk-UA"/>
              </w:rPr>
              <w:t>) меморіальних стендів, з</w:t>
            </w:r>
            <w:r w:rsidRPr="000F5BFF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 xml:space="preserve"> </w:t>
            </w:r>
            <w:r w:rsidRPr="000F5B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ретушування фотографій, </w:t>
            </w:r>
            <w:r w:rsidRPr="000F5BFF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>та інше</w:t>
            </w:r>
            <w:r w:rsidRPr="000F5BF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bookmarkEnd w:id="4"/>
    </w:tbl>
    <w:p w14:paraId="563F6B26" w14:textId="1290FC47" w:rsidR="00632666" w:rsidRPr="000F5BFF" w:rsidRDefault="00632666" w:rsidP="00632666">
      <w:pPr>
        <w:pStyle w:val="a6"/>
        <w:jc w:val="both"/>
        <w:rPr>
          <w:sz w:val="28"/>
          <w:szCs w:val="28"/>
        </w:rPr>
      </w:pPr>
    </w:p>
    <w:p w14:paraId="5F2AE3CB" w14:textId="421198BB" w:rsidR="00B059CC" w:rsidRPr="002B43CA" w:rsidRDefault="00B059CC" w:rsidP="00632666">
      <w:pPr>
        <w:pStyle w:val="a6"/>
        <w:jc w:val="both"/>
        <w:rPr>
          <w:b/>
          <w:bCs/>
          <w:sz w:val="28"/>
          <w:szCs w:val="28"/>
        </w:rPr>
      </w:pPr>
      <w:r w:rsidRPr="002B43CA">
        <w:rPr>
          <w:b/>
          <w:bCs/>
          <w:sz w:val="28"/>
          <w:szCs w:val="28"/>
        </w:rPr>
        <w:t>Зміни до Календарного плану проведення заходів Програми розвитку культури, мистецтва і охорони культурної спадщини на 2025 рік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4672"/>
      </w:tblGrid>
      <w:tr w:rsidR="000F5BFF" w:rsidRPr="000F5BFF" w14:paraId="0E7191E7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0400" w14:textId="77777777" w:rsidR="00C5224C" w:rsidRPr="000F5BFF" w:rsidRDefault="00C5224C" w:rsidP="007913F8">
            <w:pPr>
              <w:pStyle w:val="a6"/>
              <w:jc w:val="center"/>
              <w:rPr>
                <w:b/>
                <w:bCs/>
              </w:rPr>
            </w:pPr>
            <w:r w:rsidRPr="000F5BFF">
              <w:rPr>
                <w:b/>
                <w:bCs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2D52" w14:textId="77777777" w:rsidR="00C5224C" w:rsidRPr="000F5BFF" w:rsidRDefault="00C5224C" w:rsidP="007913F8">
            <w:pPr>
              <w:pStyle w:val="a6"/>
              <w:jc w:val="center"/>
              <w:rPr>
                <w:b/>
                <w:bCs/>
              </w:rPr>
            </w:pPr>
            <w:r w:rsidRPr="000F5BFF">
              <w:rPr>
                <w:b/>
                <w:bCs/>
              </w:rPr>
              <w:t>Зміни, що пропонуються</w:t>
            </w:r>
          </w:p>
        </w:tc>
      </w:tr>
      <w:tr w:rsidR="000F5BFF" w:rsidRPr="000F5BFF" w14:paraId="3B5A7A99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D2D9" w14:textId="080F0843" w:rsidR="00FC1638" w:rsidRPr="000F5BFF" w:rsidRDefault="00B76D93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FA472F"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Міжнародного дня театру</w:t>
            </w:r>
            <w:r w:rsidR="00001815"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14:paraId="1B79E90B" w14:textId="77777777" w:rsidR="0045694C" w:rsidRPr="000F5BFF" w:rsidRDefault="0045694C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24F4F1F" w14:textId="01333410" w:rsidR="00001815" w:rsidRPr="000F5BFF" w:rsidRDefault="00B76D93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нагородження: придбання квітів - 2000,00, грамот, подяк - 1000,00</w:t>
            </w:r>
          </w:p>
          <w:p w14:paraId="64B065B7" w14:textId="77777777" w:rsidR="00B76D93" w:rsidRPr="000F5BFF" w:rsidRDefault="00B76D93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5F6FD6C" w14:textId="1429220A" w:rsidR="00B76D93" w:rsidRPr="000F5BFF" w:rsidRDefault="00B76D93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F8B" w14:textId="177BF8F5" w:rsidR="00FA472F" w:rsidRPr="000F5BFF" w:rsidRDefault="00B76D93" w:rsidP="009738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0B629F"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Міжнародного дня театру:</w:t>
            </w:r>
          </w:p>
          <w:p w14:paraId="7FAC270F" w14:textId="77777777" w:rsidR="0045694C" w:rsidRPr="000F5BFF" w:rsidRDefault="0045694C" w:rsidP="009738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EB3B3F" w14:textId="28DAB108" w:rsidR="0045694C" w:rsidRPr="000F5BFF" w:rsidRDefault="00B76D93" w:rsidP="009738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нагородження: придбання грамот, подяк, фоторамок - 1000,00 грн</w:t>
            </w:r>
          </w:p>
          <w:p w14:paraId="149F1880" w14:textId="77777777" w:rsidR="00B76D93" w:rsidRPr="000F5BFF" w:rsidRDefault="00B76D93" w:rsidP="009738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F64DC0B" w14:textId="22FDD346" w:rsidR="0045694C" w:rsidRPr="000F5BFF" w:rsidRDefault="00B76D93" w:rsidP="009738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  <w:r w:rsidR="0045694C"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5BFF" w:rsidRPr="000F5BFF" w14:paraId="21AFCAF7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02B0" w14:textId="77777777" w:rsidR="00B76D93" w:rsidRPr="000F5BFF" w:rsidRDefault="00B76D93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0F5BFF">
              <w:rPr>
                <w:sz w:val="24"/>
                <w:szCs w:val="24"/>
              </w:rPr>
              <w:t xml:space="preserve">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400-річчя надання місту Ніжин Магдебурзького права:</w:t>
            </w:r>
          </w:p>
          <w:p w14:paraId="11BBF26E" w14:textId="77777777" w:rsidR="00B76D93" w:rsidRPr="000F5BFF" w:rsidRDefault="00B76D93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8E66D17" w14:textId="54E1D265" w:rsidR="00B76D93" w:rsidRPr="000F5BFF" w:rsidRDefault="00B76D93" w:rsidP="00B76D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 харчування учасників урочистостей - 10000,00, виготовлення (придбання) роздаткового матеріалу - 5000,00; придбання сувенірної продукції - 10000,00, придбання банеру - 10000,00</w:t>
            </w:r>
          </w:p>
          <w:p w14:paraId="765148C6" w14:textId="2761DD33" w:rsidR="00B76D93" w:rsidRPr="000F5BFF" w:rsidRDefault="00B76D93" w:rsidP="00B76D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4250BC0" w14:textId="1436604C" w:rsidR="0045694C" w:rsidRPr="000F5BFF" w:rsidRDefault="00B76D93" w:rsidP="000F5B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7BF2" w14:textId="4DCB7DC0" w:rsidR="0045694C" w:rsidRPr="000F5BFF" w:rsidRDefault="00B76D93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45694C"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5694C" w:rsidRPr="000F5BFF">
              <w:rPr>
                <w:sz w:val="24"/>
                <w:szCs w:val="24"/>
                <w:lang w:val="uk-UA"/>
              </w:rPr>
              <w:t xml:space="preserve">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400-річчя надання місту Ніжин Магдебурзького права</w:t>
            </w:r>
            <w:r w:rsidR="0045694C"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14:paraId="106B4645" w14:textId="29DC1D56" w:rsidR="000B629F" w:rsidRPr="000F5BFF" w:rsidRDefault="00B76D93" w:rsidP="009738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подарунків (сувенірної продукції)  для переможців конкурсів – 5000,00; придбання міні-скульптури «Магдебурзькому праву -400» – 41000,00, придбання постаменту для міні-скульптури «Магдебурзькому праву – 400» – 5000,00 </w:t>
            </w:r>
          </w:p>
          <w:p w14:paraId="49F847A8" w14:textId="77777777" w:rsidR="00B76D93" w:rsidRPr="000F5BFF" w:rsidRDefault="00B76D93" w:rsidP="009738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C40815F" w14:textId="2F028D33" w:rsidR="00B76D93" w:rsidRPr="000F5BFF" w:rsidRDefault="00B76D93" w:rsidP="009738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51000</w:t>
            </w:r>
          </w:p>
        </w:tc>
      </w:tr>
      <w:tr w:rsidR="000F5BFF" w:rsidRPr="000F5BFF" w14:paraId="02A37ECA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71BF" w14:textId="77777777" w:rsidR="00B76D93" w:rsidRPr="000F5BFF" w:rsidRDefault="00B76D93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 Проведення святкування Дня міста Ніжина</w:t>
            </w:r>
          </w:p>
          <w:p w14:paraId="6C285312" w14:textId="77777777" w:rsidR="00B76D93" w:rsidRPr="000F5BFF" w:rsidRDefault="00B76D93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9030714" w14:textId="77777777" w:rsidR="00B76D93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придбання: сувенірів - 10000,00; квітів 3000,00; українських презентаційних костюмів та взуття  для прийому делегацій, проведення урочистостей (3 шт.) - 30000,00</w:t>
            </w:r>
          </w:p>
          <w:p w14:paraId="5DE2A78A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7CEC63" w14:textId="362B5F3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8164" w14:textId="77777777" w:rsidR="00B76D93" w:rsidRPr="000F5BFF" w:rsidRDefault="00B76D93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 Проведення святкування Дня міста Ніжина</w:t>
            </w:r>
          </w:p>
          <w:p w14:paraId="43BB1CAD" w14:textId="77777777" w:rsidR="00B76D93" w:rsidRPr="000F5BFF" w:rsidRDefault="00B76D93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59BF86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придбання: банеру - 10000,00; українських презентаційних костюмів та взуття  для прийому делегацій, проведення урочистостей (3 шт.) - 30000,00</w:t>
            </w:r>
          </w:p>
          <w:p w14:paraId="53F02A17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0853DE0" w14:textId="4CCC5B0C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40000,00</w:t>
            </w:r>
          </w:p>
        </w:tc>
      </w:tr>
      <w:tr w:rsidR="00EF1627" w:rsidRPr="000F5BFF" w14:paraId="52E192B6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2965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 Відзначення Дня пам’яті та примирення, Дня перемоги над нацизмом у Другій світовій війні - 80- річчя Великої Перемоги</w:t>
            </w:r>
          </w:p>
          <w:p w14:paraId="643DC6E6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83A113D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</w:t>
            </w:r>
          </w:p>
          <w:p w14:paraId="7683EBF5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35D719" w14:textId="3B8B6B25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E31E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 Відзначення Дня пам’яті та примирення, Дня перемоги над нацизмом у Другій світовій війні - 80- річчя Великої Перемоги</w:t>
            </w:r>
          </w:p>
          <w:p w14:paraId="7A1B9D64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D742443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</w:t>
            </w:r>
          </w:p>
          <w:p w14:paraId="22C750F9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A89C89A" w14:textId="536C38B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200,00</w:t>
            </w:r>
          </w:p>
        </w:tc>
      </w:tr>
      <w:tr w:rsidR="00EF1627" w:rsidRPr="000F5BFF" w14:paraId="3E207F3A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31FD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 Проведення культурно-мистецького заходу "Ми українці"</w:t>
            </w:r>
          </w:p>
          <w:p w14:paraId="3ACB587F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BE2B10A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банеру - 19500,00</w:t>
            </w:r>
          </w:p>
          <w:p w14:paraId="4A22531B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720CBBA" w14:textId="34474240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86DE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 Проведення культурно-мистецького заходу "Ми українці"</w:t>
            </w:r>
          </w:p>
          <w:p w14:paraId="2B8AAFF6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71B0722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реквізиту "український орнамент" - 5000,00</w:t>
            </w:r>
          </w:p>
          <w:p w14:paraId="4E751544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034A165" w14:textId="3330CD90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5000,00</w:t>
            </w:r>
          </w:p>
        </w:tc>
      </w:tr>
      <w:tr w:rsidR="00EF1627" w:rsidRPr="000F5BFF" w14:paraId="4FF8CF6A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21D0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 Проведення міського фестивалю «Його величність ніжинський огірок»</w:t>
            </w:r>
          </w:p>
          <w:p w14:paraId="656F2055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196045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презентаційної продукції - 3000,00</w:t>
            </w:r>
          </w:p>
          <w:p w14:paraId="4B0810D5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45B877" w14:textId="193579BF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8683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24. Проведення міського фестивалю «Його величність ніжинський огірок»</w:t>
            </w:r>
          </w:p>
          <w:p w14:paraId="21270617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4140D7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презентаційної продукції - 500,00</w:t>
            </w:r>
          </w:p>
          <w:p w14:paraId="1FBA434F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C2746A" w14:textId="1C2A2703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</w:tr>
      <w:tr w:rsidR="00EF1627" w:rsidRPr="000F5BFF" w14:paraId="35971F70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8743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26. Проведення відкритого фестивалю-конкурсу музичного мистецтва ім. Івана Синиці "Пливи, мій віночку"</w:t>
            </w:r>
          </w:p>
          <w:p w14:paraId="634BCD9C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8B83B7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нагородження: придбання дипломів, фоторамок - 4000,00; квітів - 4000,00;  друкованої продукції 4000,00; оплата послуг з харчування - 6000,00</w:t>
            </w:r>
          </w:p>
          <w:p w14:paraId="28E3477E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08B299" w14:textId="57740048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B68E" w14:textId="77408A19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 Проведення відкритого фестивалю-конкурсу музичного мистецтва ім. Івана Синиці «Пливи, мій віночку»</w:t>
            </w:r>
          </w:p>
          <w:p w14:paraId="6F1556F1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BA089CF" w14:textId="39875E7D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нагородження: придбання дипломів, фоторамок – 6000,00; квітів – 700,00;  друкованої продукції 4000,00; оплата послуг з харчування – 6000,00</w:t>
            </w:r>
          </w:p>
          <w:p w14:paraId="3C87CB84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B854B9" w14:textId="10DE0271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16700,00</w:t>
            </w:r>
          </w:p>
        </w:tc>
      </w:tr>
      <w:tr w:rsidR="00EF1627" w:rsidRPr="000F5BFF" w14:paraId="70F5CB20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E5CF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 Відзначення Дня художника</w:t>
            </w:r>
          </w:p>
          <w:p w14:paraId="2F8A3B2C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64BB58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нагородження: придбання квітів - 2000,00; фоторамок - 2000,00, подяк - 1000,00</w:t>
            </w:r>
          </w:p>
          <w:p w14:paraId="3400872F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E50A233" w14:textId="524960F8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7F2E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 Відзначення Дня художника</w:t>
            </w:r>
          </w:p>
          <w:p w14:paraId="4FA640DE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66F90CE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нагородження: придбання фоторамок - 2500,00, подяк - 500,00</w:t>
            </w:r>
          </w:p>
          <w:p w14:paraId="14574E78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6B645B" w14:textId="223AED5D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3000,00</w:t>
            </w:r>
          </w:p>
        </w:tc>
      </w:tr>
      <w:tr w:rsidR="000F5BFF" w:rsidRPr="000F5BFF" w14:paraId="5130DF73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13A1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 Відзначення Всеукраїнського дня працівників культури та майстрів народного  мистецтва</w:t>
            </w:r>
          </w:p>
          <w:p w14:paraId="2B50137D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35094C9" w14:textId="77777777" w:rsidR="00EF1627" w:rsidRPr="000F5BFF" w:rsidRDefault="00EF1627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нагородження: придбання продукції: (квіти) - 5000,00, (грамоти, подяки, фоторамки) 3000,00</w:t>
            </w:r>
          </w:p>
          <w:p w14:paraId="5038BD9D" w14:textId="77777777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A3E3877" w14:textId="6A628E41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8343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 Відзначення Всеукраїнського дня працівників культури та майстрів народного  мистецтва</w:t>
            </w:r>
          </w:p>
          <w:p w14:paraId="1DE0F528" w14:textId="77777777" w:rsidR="00EF1627" w:rsidRPr="000F5BFF" w:rsidRDefault="00EF1627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04F27D" w14:textId="77777777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нагородження: придбання продукції: (квіти) - 3000,00, (грамоти, подяки, фоторамки) 3000,00</w:t>
            </w:r>
          </w:p>
          <w:p w14:paraId="59960A50" w14:textId="77777777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08EB1F" w14:textId="1F3F4814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6000,00</w:t>
            </w:r>
          </w:p>
        </w:tc>
      </w:tr>
      <w:tr w:rsidR="000F5BFF" w:rsidRPr="000F5BFF" w14:paraId="28DAC0C9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E082" w14:textId="2A9756A4" w:rsidR="00B059CC" w:rsidRPr="000F5BFF" w:rsidRDefault="00B059CC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36.</w:t>
            </w:r>
            <w:r w:rsidRPr="000F5BFF">
              <w:rPr>
                <w:sz w:val="24"/>
                <w:szCs w:val="24"/>
              </w:rPr>
              <w:t xml:space="preserve">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Видання друкованої продукції, книг, музейнийх видань, каталогів, енциклопедій,  альбомів, збірників, брошур, тощо</w:t>
            </w:r>
          </w:p>
          <w:p w14:paraId="2C2B92F4" w14:textId="77777777" w:rsidR="00B059CC" w:rsidRPr="000F5BFF" w:rsidRDefault="00B059CC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74BA68C" w14:textId="77777777" w:rsidR="00B059CC" w:rsidRPr="000F5BFF" w:rsidRDefault="00B059CC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(придбання) друкованої продукції</w:t>
            </w:r>
          </w:p>
          <w:p w14:paraId="3BFF2621" w14:textId="77777777" w:rsidR="00B059CC" w:rsidRPr="000F5BFF" w:rsidRDefault="00B059CC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F2D31C" w14:textId="523C22DC" w:rsidR="00B059CC" w:rsidRPr="000F5BFF" w:rsidRDefault="00B059CC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9BF6" w14:textId="18EC6781" w:rsidR="00B059CC" w:rsidRPr="000F5BFF" w:rsidRDefault="00B059CC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36.</w:t>
            </w:r>
            <w:r w:rsidRPr="000F5BFF">
              <w:rPr>
                <w:sz w:val="24"/>
                <w:szCs w:val="24"/>
                <w:lang w:val="uk-UA"/>
              </w:rPr>
              <w:t xml:space="preserve">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Видання друкованої продукції, книг, музейнийх видань, каталогів, енциклопедій,  альбомів, збірників, брошур, тощо</w:t>
            </w:r>
          </w:p>
          <w:p w14:paraId="7D13E78E" w14:textId="77777777" w:rsidR="00B059CC" w:rsidRPr="000F5BFF" w:rsidRDefault="00B059CC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D679B08" w14:textId="77777777" w:rsidR="00B059CC" w:rsidRPr="000F5BFF" w:rsidRDefault="00B059CC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(придбання) друкованої продукції</w:t>
            </w:r>
          </w:p>
          <w:p w14:paraId="37D4851F" w14:textId="77777777" w:rsidR="00B059CC" w:rsidRPr="000F5BFF" w:rsidRDefault="00B059CC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299944B" w14:textId="22BEF385" w:rsidR="00B059CC" w:rsidRPr="000F5BFF" w:rsidRDefault="00B059CC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133000,00</w:t>
            </w:r>
          </w:p>
        </w:tc>
      </w:tr>
      <w:tr w:rsidR="000F5BFF" w:rsidRPr="000F5BFF" w14:paraId="4C56B8C3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7BA0" w14:textId="77777777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37. Проведення "Щоденників пам’яті" - відзначення уславлених ніжинців, захисників України</w:t>
            </w:r>
          </w:p>
          <w:p w14:paraId="2A70137C" w14:textId="77777777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8A4A79" w14:textId="77777777" w:rsidR="0047681C" w:rsidRDefault="0047681C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- 10000,00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A5C0F13" w14:textId="77777777" w:rsidR="0047681C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продукції (меморіальні дошки - 47 000,00;</w:t>
            </w:r>
          </w:p>
          <w:p w14:paraId="4E8797E4" w14:textId="19A79807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меморіальні стенди - </w:t>
            </w:r>
            <w:r w:rsidR="00476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195800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в т.ч.: придбання (виготовлення) -97800,00, встановлення (монтаж)- 85000,00</w:t>
            </w:r>
            <w:r w:rsidR="00476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послуги з ретушування фотографій - 13000,00</w:t>
            </w:r>
            <w:r w:rsidR="00476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606D642E" w14:textId="77777777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034B85E" w14:textId="4AA90308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252800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9E65" w14:textId="77777777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37. Проведення "Щоденників пам’яті" - відзначення уславлених ніжинців, захисників України</w:t>
            </w:r>
          </w:p>
          <w:p w14:paraId="04AD57F2" w14:textId="77777777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E16F6A3" w14:textId="77777777" w:rsidR="0047681C" w:rsidRDefault="0047681C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- 10000,00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DA93D2E" w14:textId="77777777" w:rsidR="0047681C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продукції (меморіальні дошки) - 67 000,00; </w:t>
            </w:r>
          </w:p>
          <w:p w14:paraId="2885E198" w14:textId="24DE4151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меморіальні стенди - 1</w:t>
            </w:r>
            <w:r w:rsidR="00476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900,00 в т.ч.: придбання (виготовлення) -79900,00, монтаж (встановлення, укріплення</w:t>
            </w:r>
            <w:r w:rsidR="00F44B22"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тощо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)- 95000,00</w:t>
            </w:r>
            <w:r w:rsidR="00476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 ретушування фотографій - 13000,0</w:t>
            </w:r>
            <w:r w:rsidR="00476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0)</w:t>
            </w:r>
          </w:p>
          <w:p w14:paraId="45EDD078" w14:textId="77777777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91AAEB" w14:textId="7B3D9CD1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264900</w:t>
            </w:r>
          </w:p>
        </w:tc>
      </w:tr>
      <w:tr w:rsidR="007B6ACF" w:rsidRPr="000F5BFF" w14:paraId="6981ECAE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D464" w14:textId="77777777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38. Проведення фестивалів, конкурсів, свят, івентів, вечорів, акцій, форумів, зустрічей, майстер-класів, круглих столів</w:t>
            </w:r>
          </w:p>
          <w:p w14:paraId="5EF9E235" w14:textId="77777777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100198C" w14:textId="77777777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оригінальних дипломів, грамот, подяк, фоторамок  - 3000,00; квітів - 2000,00; канцтоварів - 2000,00; реквізиту, кубків, статуеток - 5000,00; сувенірів - 5000,00; банерів - 30000,00; афіш - 3000,00;   послуги з проживання - 30000,00 членів журі, делегацій, запрошених гостей: (люкс -10 х 750,00 = 7500,00, 2-місний 17 х 600,00 =10200,00, 3-місний 15 х 820,00 = 12300,00)</w:t>
            </w:r>
          </w:p>
          <w:p w14:paraId="2CE59B8C" w14:textId="77777777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04C85F" w14:textId="548CA5B0" w:rsidR="007B6ACF" w:rsidRPr="000F5BFF" w:rsidRDefault="007B6ACF" w:rsidP="00B76D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206E" w14:textId="77777777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38. Проведення фестивалів, конкурсів, свят, івентів, вечорів, акцій, форумів, зустрічей, майстер-класів, круглих столів</w:t>
            </w:r>
          </w:p>
          <w:p w14:paraId="3CB4BADA" w14:textId="77777777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DD43A8" w14:textId="77777777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оригінальних дипломів, грамот, подяк, фоторамок  - 5000,00; квітів - 2000,00; канцтоварів - 2000,00; сувенірів - 8000,00</w:t>
            </w:r>
          </w:p>
          <w:p w14:paraId="4BCAA676" w14:textId="77777777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22BF9D6" w14:textId="77777777" w:rsidR="002B43CA" w:rsidRDefault="002B43CA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4061017" w14:textId="77777777" w:rsidR="002B43CA" w:rsidRDefault="002B43CA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841435" w14:textId="77777777" w:rsidR="002B43CA" w:rsidRDefault="002B43CA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A355489" w14:textId="77777777" w:rsidR="002B43CA" w:rsidRDefault="002B43CA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08C32EC" w14:textId="77777777" w:rsidR="002B43CA" w:rsidRDefault="002B43CA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34679B2" w14:textId="77777777" w:rsidR="002B43CA" w:rsidRDefault="002B43CA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87B044" w14:textId="4D8A720F" w:rsidR="007B6ACF" w:rsidRPr="000F5BFF" w:rsidRDefault="007B6ACF" w:rsidP="009738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17000</w:t>
            </w:r>
          </w:p>
        </w:tc>
      </w:tr>
    </w:tbl>
    <w:p w14:paraId="22B8DE38" w14:textId="77777777" w:rsidR="002B43CA" w:rsidRDefault="002B43CA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4C3EBA" w14:textId="2503ED71" w:rsidR="0058337F" w:rsidRPr="000F5BF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Відповідальний за  підготовку проєкту рішення – начальник управління </w:t>
      </w:r>
    </w:p>
    <w:p w14:paraId="060F2E1B" w14:textId="77777777" w:rsidR="00C5224C" w:rsidRPr="000F5BF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>культури і туризму Ніжинської міської ради Бассак Т.</w:t>
      </w:r>
      <w:r w:rsidR="0058337F" w:rsidRPr="000F5BFF">
        <w:rPr>
          <w:rFonts w:ascii="Times New Roman" w:hAnsi="Times New Roman"/>
          <w:sz w:val="28"/>
          <w:szCs w:val="28"/>
          <w:lang w:val="uk-UA"/>
        </w:rPr>
        <w:t>Ф.</w:t>
      </w:r>
    </w:p>
    <w:p w14:paraId="1F6D13B9" w14:textId="77777777" w:rsidR="00973894" w:rsidRPr="000F5BFF" w:rsidRDefault="00973894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64F83E" w14:textId="77777777" w:rsidR="002B43CA" w:rsidRDefault="002B43CA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DE3CD6" w14:textId="77777777" w:rsidR="002B43CA" w:rsidRDefault="002B43CA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7B6170" w14:textId="31946B1E" w:rsidR="0040430D" w:rsidRPr="000F5BF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</w:t>
      </w:r>
    </w:p>
    <w:p w14:paraId="346B4E93" w14:textId="192F7340" w:rsidR="00C5224C" w:rsidRPr="000F5BF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="0058337F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14:paraId="13B221D1" w14:textId="77777777" w:rsidR="007B6951" w:rsidRPr="000F5BFF" w:rsidRDefault="007B6951">
      <w:pPr>
        <w:rPr>
          <w:sz w:val="28"/>
          <w:szCs w:val="28"/>
          <w:lang w:val="uk-UA"/>
        </w:rPr>
      </w:pPr>
    </w:p>
    <w:sectPr w:rsidR="007B6951" w:rsidRPr="000F5BFF" w:rsidSect="00973894">
      <w:headerReference w:type="even" r:id="rId9"/>
      <w:headerReference w:type="default" r:id="rId10"/>
      <w:pgSz w:w="11906" w:h="16838"/>
      <w:pgMar w:top="993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9E23B" w14:textId="77777777" w:rsidR="00DB304B" w:rsidRDefault="00DB304B">
      <w:pPr>
        <w:spacing w:after="0" w:line="240" w:lineRule="auto"/>
      </w:pPr>
      <w:r>
        <w:separator/>
      </w:r>
    </w:p>
  </w:endnote>
  <w:endnote w:type="continuationSeparator" w:id="0">
    <w:p w14:paraId="72F021B3" w14:textId="77777777" w:rsidR="00DB304B" w:rsidRDefault="00DB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7003A" w14:textId="77777777" w:rsidR="00DB304B" w:rsidRDefault="00DB304B">
      <w:pPr>
        <w:spacing w:after="0" w:line="240" w:lineRule="auto"/>
      </w:pPr>
      <w:r>
        <w:separator/>
      </w:r>
    </w:p>
  </w:footnote>
  <w:footnote w:type="continuationSeparator" w:id="0">
    <w:p w14:paraId="5DD06751" w14:textId="77777777" w:rsidR="00DB304B" w:rsidRDefault="00DB3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06607" w14:textId="77777777" w:rsidR="00550E22" w:rsidRDefault="00C5224C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4C6FC79" w14:textId="77777777" w:rsidR="00550E22" w:rsidRDefault="00DB304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97404" w14:textId="77777777" w:rsidR="00550E22" w:rsidRPr="00613340" w:rsidRDefault="00DB304B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55F4677D" w14:textId="77777777" w:rsidR="00550E22" w:rsidRDefault="00DB304B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FBD"/>
    <w:rsid w:val="00001815"/>
    <w:rsid w:val="00010A06"/>
    <w:rsid w:val="000166C1"/>
    <w:rsid w:val="000766EF"/>
    <w:rsid w:val="000B629F"/>
    <w:rsid w:val="000C127A"/>
    <w:rsid w:val="000D6779"/>
    <w:rsid w:val="000E7DE8"/>
    <w:rsid w:val="000F5BFF"/>
    <w:rsid w:val="0015399C"/>
    <w:rsid w:val="001A5816"/>
    <w:rsid w:val="0020489D"/>
    <w:rsid w:val="00214A7A"/>
    <w:rsid w:val="002429BC"/>
    <w:rsid w:val="002A5120"/>
    <w:rsid w:val="002B43CA"/>
    <w:rsid w:val="002E2ADA"/>
    <w:rsid w:val="002F0B20"/>
    <w:rsid w:val="00314908"/>
    <w:rsid w:val="00371BC5"/>
    <w:rsid w:val="00384FBD"/>
    <w:rsid w:val="003D40D9"/>
    <w:rsid w:val="003E42D4"/>
    <w:rsid w:val="0040430D"/>
    <w:rsid w:val="0045694C"/>
    <w:rsid w:val="0047681C"/>
    <w:rsid w:val="0047775B"/>
    <w:rsid w:val="0049607D"/>
    <w:rsid w:val="004A7E39"/>
    <w:rsid w:val="004B132C"/>
    <w:rsid w:val="004F1F2F"/>
    <w:rsid w:val="00505655"/>
    <w:rsid w:val="00521F61"/>
    <w:rsid w:val="005425A3"/>
    <w:rsid w:val="0054330C"/>
    <w:rsid w:val="0055766D"/>
    <w:rsid w:val="0058337F"/>
    <w:rsid w:val="005C46FE"/>
    <w:rsid w:val="005D2614"/>
    <w:rsid w:val="005F5CEE"/>
    <w:rsid w:val="00632666"/>
    <w:rsid w:val="00652BA5"/>
    <w:rsid w:val="00652C81"/>
    <w:rsid w:val="006A1EAE"/>
    <w:rsid w:val="00744A80"/>
    <w:rsid w:val="007859EF"/>
    <w:rsid w:val="007A2FC7"/>
    <w:rsid w:val="007A7F3E"/>
    <w:rsid w:val="007B6951"/>
    <w:rsid w:val="007B6ACF"/>
    <w:rsid w:val="007D295F"/>
    <w:rsid w:val="007E1650"/>
    <w:rsid w:val="007E264D"/>
    <w:rsid w:val="007F4A2B"/>
    <w:rsid w:val="00865CC0"/>
    <w:rsid w:val="00894FDC"/>
    <w:rsid w:val="008F697C"/>
    <w:rsid w:val="00915B29"/>
    <w:rsid w:val="009507B0"/>
    <w:rsid w:val="00965A9D"/>
    <w:rsid w:val="00973894"/>
    <w:rsid w:val="00A14378"/>
    <w:rsid w:val="00A267FE"/>
    <w:rsid w:val="00A30449"/>
    <w:rsid w:val="00A6798F"/>
    <w:rsid w:val="00A82C10"/>
    <w:rsid w:val="00AF1F78"/>
    <w:rsid w:val="00B059CC"/>
    <w:rsid w:val="00B76D93"/>
    <w:rsid w:val="00B9247B"/>
    <w:rsid w:val="00BA2D21"/>
    <w:rsid w:val="00C5224C"/>
    <w:rsid w:val="00CC23DD"/>
    <w:rsid w:val="00CE31C8"/>
    <w:rsid w:val="00D34918"/>
    <w:rsid w:val="00D40C00"/>
    <w:rsid w:val="00D4464B"/>
    <w:rsid w:val="00D94AB0"/>
    <w:rsid w:val="00DB304B"/>
    <w:rsid w:val="00DC325B"/>
    <w:rsid w:val="00DF099B"/>
    <w:rsid w:val="00DF4BA7"/>
    <w:rsid w:val="00E22D90"/>
    <w:rsid w:val="00E23E03"/>
    <w:rsid w:val="00EC1211"/>
    <w:rsid w:val="00EC6766"/>
    <w:rsid w:val="00EF1627"/>
    <w:rsid w:val="00F06D0E"/>
    <w:rsid w:val="00F44B22"/>
    <w:rsid w:val="00F66D01"/>
    <w:rsid w:val="00F70D21"/>
    <w:rsid w:val="00FA24EA"/>
    <w:rsid w:val="00FA472F"/>
    <w:rsid w:val="00FC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6705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4EA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C676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5A4F2-52A8-4BDC-A46A-479C60DE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6</Pages>
  <Words>1739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</cp:revision>
  <cp:lastPrinted>2025-03-04T09:14:00Z</cp:lastPrinted>
  <dcterms:created xsi:type="dcterms:W3CDTF">2021-09-11T11:31:00Z</dcterms:created>
  <dcterms:modified xsi:type="dcterms:W3CDTF">2025-03-11T13:53:00Z</dcterms:modified>
</cp:coreProperties>
</file>