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B0" w:rsidRPr="00027B99" w:rsidRDefault="005D740E" w:rsidP="00113C71">
      <w:pPr>
        <w:keepNext/>
        <w:tabs>
          <w:tab w:val="left" w:pos="1425"/>
        </w:tabs>
        <w:spacing w:before="240" w:after="60" w:line="259" w:lineRule="auto"/>
        <w:outlineLvl w:val="1"/>
        <w:rPr>
          <w:b/>
          <w:bCs/>
          <w:i/>
          <w:iCs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167640</wp:posOffset>
            </wp:positionV>
            <wp:extent cx="483870" cy="59944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3153115"/>
      <w:r w:rsidR="004C35B0" w:rsidRPr="00027B99">
        <w:rPr>
          <w:b/>
          <w:bCs/>
          <w:i/>
          <w:iCs/>
          <w:sz w:val="20"/>
          <w:szCs w:val="20"/>
          <w:lang w:val="uk-UA"/>
        </w:rPr>
        <w:br w:type="textWrapping" w:clear="all"/>
      </w:r>
    </w:p>
    <w:p w:rsidR="004C35B0" w:rsidRPr="00027B99" w:rsidRDefault="004C35B0" w:rsidP="00113C71">
      <w:pPr>
        <w:tabs>
          <w:tab w:val="center" w:pos="4819"/>
          <w:tab w:val="left" w:pos="7965"/>
        </w:tabs>
        <w:jc w:val="center"/>
        <w:rPr>
          <w:b/>
          <w:sz w:val="20"/>
          <w:szCs w:val="20"/>
          <w:lang w:val="uk-UA"/>
        </w:rPr>
      </w:pPr>
      <w:r w:rsidRPr="00027B99">
        <w:rPr>
          <w:b/>
          <w:sz w:val="28"/>
          <w:szCs w:val="28"/>
          <w:lang w:val="uk-UA"/>
        </w:rPr>
        <w:t>УКРАЇНА</w:t>
      </w:r>
    </w:p>
    <w:p w:rsidR="004C35B0" w:rsidRPr="00027B99" w:rsidRDefault="004C35B0" w:rsidP="00113C71">
      <w:pPr>
        <w:jc w:val="center"/>
        <w:rPr>
          <w:b/>
          <w:sz w:val="28"/>
          <w:szCs w:val="28"/>
          <w:lang w:val="uk-UA"/>
        </w:rPr>
      </w:pPr>
      <w:r w:rsidRPr="00027B99">
        <w:rPr>
          <w:b/>
          <w:sz w:val="28"/>
          <w:szCs w:val="28"/>
          <w:lang w:val="uk-UA"/>
        </w:rPr>
        <w:t>ЧЕРНІГІВСЬКА ОБЛАСТЬ</w:t>
      </w:r>
    </w:p>
    <w:p w:rsidR="004C35B0" w:rsidRPr="00027B99" w:rsidRDefault="004C35B0" w:rsidP="00113C71">
      <w:pPr>
        <w:jc w:val="center"/>
        <w:rPr>
          <w:sz w:val="6"/>
          <w:szCs w:val="6"/>
          <w:lang w:val="uk-UA"/>
        </w:rPr>
      </w:pPr>
    </w:p>
    <w:p w:rsidR="004C35B0" w:rsidRPr="00027B99" w:rsidRDefault="004C35B0" w:rsidP="00113C71">
      <w:pPr>
        <w:keepNext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</w:pPr>
      <w:r>
        <w:rPr>
          <w:rFonts w:ascii="Calibri" w:eastAsia="Arial Unicode MS" w:hAnsi="Calibri" w:cs="Arial Unicode MS"/>
          <w:b/>
          <w:bCs/>
          <w:sz w:val="32"/>
          <w:szCs w:val="32"/>
          <w:lang w:val="uk-UA"/>
        </w:rPr>
        <w:t xml:space="preserve">            </w:t>
      </w:r>
      <w:r w:rsidRPr="00027B99">
        <w:rPr>
          <w:rFonts w:ascii="Tms Rmn" w:eastAsia="Arial Unicode MS" w:hAnsi="Tms Rmn" w:cs="Arial Unicode MS"/>
          <w:b/>
          <w:bCs/>
          <w:sz w:val="32"/>
          <w:szCs w:val="32"/>
          <w:lang w:val="uk-UA"/>
        </w:rPr>
        <w:t>Н І Ж И Н С Ь К А    М І С Ь К А    Р А Д А</w:t>
      </w:r>
    </w:p>
    <w:p w:rsidR="004C35B0" w:rsidRPr="00027B99" w:rsidRDefault="00F20D75" w:rsidP="00113C7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45 </w:t>
      </w:r>
      <w:r w:rsidR="004C35B0" w:rsidRPr="00027B99">
        <w:rPr>
          <w:sz w:val="32"/>
          <w:lang w:val="uk-UA"/>
        </w:rPr>
        <w:t>сесія VII</w:t>
      </w:r>
      <w:r w:rsidR="004C35B0" w:rsidRPr="00027B99">
        <w:rPr>
          <w:sz w:val="32"/>
          <w:lang w:val="en-US"/>
        </w:rPr>
        <w:t>I</w:t>
      </w:r>
      <w:r w:rsidR="004C35B0" w:rsidRPr="00027B99">
        <w:rPr>
          <w:sz w:val="32"/>
          <w:lang w:val="uk-UA"/>
        </w:rPr>
        <w:t xml:space="preserve"> скликання</w:t>
      </w:r>
    </w:p>
    <w:p w:rsidR="004C35B0" w:rsidRPr="00027B99" w:rsidRDefault="004C35B0" w:rsidP="00113C71">
      <w:pPr>
        <w:jc w:val="center"/>
        <w:rPr>
          <w:sz w:val="28"/>
          <w:szCs w:val="28"/>
          <w:lang w:val="uk-UA"/>
        </w:rPr>
      </w:pPr>
    </w:p>
    <w:p w:rsidR="004C35B0" w:rsidRPr="00027B99" w:rsidRDefault="004C35B0" w:rsidP="00113C71">
      <w:pPr>
        <w:jc w:val="center"/>
        <w:rPr>
          <w:b/>
          <w:sz w:val="40"/>
          <w:szCs w:val="40"/>
          <w:lang w:val="uk-UA"/>
        </w:rPr>
      </w:pPr>
      <w:r w:rsidRPr="00027B99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027B99">
        <w:rPr>
          <w:b/>
          <w:sz w:val="40"/>
          <w:szCs w:val="40"/>
          <w:lang w:val="uk-UA"/>
        </w:rPr>
        <w:t>Н</w:t>
      </w:r>
      <w:proofErr w:type="spellEnd"/>
      <w:r w:rsidRPr="00027B99">
        <w:rPr>
          <w:b/>
          <w:sz w:val="40"/>
          <w:szCs w:val="40"/>
          <w:lang w:val="uk-UA"/>
        </w:rPr>
        <w:t xml:space="preserve"> Я</w:t>
      </w:r>
    </w:p>
    <w:p w:rsidR="004C35B0" w:rsidRPr="00027B99" w:rsidRDefault="004C35B0" w:rsidP="00113C71">
      <w:pPr>
        <w:jc w:val="center"/>
        <w:rPr>
          <w:b/>
          <w:sz w:val="28"/>
          <w:szCs w:val="28"/>
          <w:lang w:val="uk-UA"/>
        </w:rPr>
      </w:pPr>
    </w:p>
    <w:p w:rsidR="004C35B0" w:rsidRPr="00027B99" w:rsidRDefault="004C35B0" w:rsidP="00113C71">
      <w:pPr>
        <w:jc w:val="both"/>
        <w:rPr>
          <w:sz w:val="28"/>
          <w:szCs w:val="28"/>
          <w:u w:val="single"/>
          <w:lang w:val="uk-UA"/>
        </w:rPr>
      </w:pPr>
      <w:r w:rsidRPr="00027B99">
        <w:rPr>
          <w:sz w:val="28"/>
          <w:szCs w:val="28"/>
          <w:u w:val="single"/>
          <w:lang w:val="uk-UA"/>
        </w:rPr>
        <w:t xml:space="preserve">Від </w:t>
      </w:r>
      <w:r w:rsidR="00F20D75">
        <w:rPr>
          <w:sz w:val="28"/>
          <w:szCs w:val="28"/>
          <w:u w:val="single"/>
          <w:lang w:val="uk-UA"/>
        </w:rPr>
        <w:t xml:space="preserve">11 березня </w:t>
      </w:r>
      <w:r w:rsidRPr="00027B99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5</w:t>
      </w:r>
      <w:r w:rsidRPr="00027B99">
        <w:rPr>
          <w:sz w:val="28"/>
          <w:szCs w:val="28"/>
          <w:u w:val="single"/>
          <w:lang w:val="uk-UA"/>
        </w:rPr>
        <w:t>р.</w:t>
      </w:r>
      <w:r w:rsidRPr="00027B99">
        <w:rPr>
          <w:sz w:val="28"/>
          <w:szCs w:val="28"/>
          <w:lang w:val="uk-UA"/>
        </w:rPr>
        <w:tab/>
        <w:t xml:space="preserve">                м. Ніжин                          </w:t>
      </w:r>
      <w:r>
        <w:rPr>
          <w:sz w:val="28"/>
          <w:szCs w:val="28"/>
          <w:lang w:val="uk-UA"/>
        </w:rPr>
        <w:t xml:space="preserve">          </w:t>
      </w:r>
      <w:r w:rsidRPr="00027B99">
        <w:rPr>
          <w:sz w:val="28"/>
          <w:szCs w:val="28"/>
          <w:lang w:val="uk-UA"/>
        </w:rPr>
        <w:t xml:space="preserve">  </w:t>
      </w:r>
      <w:r w:rsidRPr="00027B99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 xml:space="preserve"> </w:t>
      </w:r>
      <w:r w:rsidR="00F20D75">
        <w:rPr>
          <w:sz w:val="28"/>
          <w:szCs w:val="28"/>
          <w:u w:val="single"/>
          <w:lang w:val="uk-UA"/>
        </w:rPr>
        <w:t>11-45</w:t>
      </w:r>
      <w:r w:rsidRPr="00027B99">
        <w:rPr>
          <w:sz w:val="28"/>
          <w:szCs w:val="28"/>
          <w:u w:val="single"/>
          <w:lang w:val="uk-UA"/>
        </w:rPr>
        <w:t>/202</w:t>
      </w:r>
      <w:r>
        <w:rPr>
          <w:sz w:val="28"/>
          <w:szCs w:val="28"/>
          <w:u w:val="single"/>
          <w:lang w:val="uk-UA"/>
        </w:rPr>
        <w:t>5</w:t>
      </w:r>
    </w:p>
    <w:p w:rsidR="004C35B0" w:rsidRPr="00027B99" w:rsidRDefault="004C35B0" w:rsidP="00113C71">
      <w:pPr>
        <w:jc w:val="center"/>
        <w:rPr>
          <w:sz w:val="28"/>
          <w:szCs w:val="28"/>
          <w:lang w:val="uk-UA"/>
        </w:rPr>
      </w:pPr>
    </w:p>
    <w:p w:rsidR="004C35B0" w:rsidRPr="007D50F9" w:rsidRDefault="004C35B0" w:rsidP="00113C71">
      <w:pPr>
        <w:tabs>
          <w:tab w:val="center" w:pos="5670"/>
          <w:tab w:val="left" w:pos="8355"/>
        </w:tabs>
        <w:ind w:right="4535"/>
        <w:jc w:val="both"/>
        <w:rPr>
          <w:sz w:val="28"/>
          <w:szCs w:val="28"/>
          <w:lang w:val="uk-UA"/>
        </w:rPr>
      </w:pPr>
      <w:r w:rsidRPr="007D50F9">
        <w:rPr>
          <w:sz w:val="28"/>
          <w:szCs w:val="28"/>
          <w:lang w:val="uk-UA"/>
        </w:rPr>
        <w:t>Про внесення змін в міську   цільову програму «</w:t>
      </w:r>
      <w:bookmarkStart w:id="1" w:name="_Hlk93155217"/>
      <w:r w:rsidRPr="007D50F9">
        <w:rPr>
          <w:sz w:val="28"/>
          <w:szCs w:val="28"/>
          <w:lang w:val="uk-UA"/>
        </w:rPr>
        <w:t>Охорона навколишнього природного середовища Ніжинської терит</w:t>
      </w:r>
      <w:r>
        <w:rPr>
          <w:sz w:val="28"/>
          <w:szCs w:val="28"/>
          <w:lang w:val="uk-UA"/>
        </w:rPr>
        <w:t>оріальної громади на період 2025 р.» (Додаток 36</w:t>
      </w:r>
      <w:r w:rsidRPr="007D50F9">
        <w:rPr>
          <w:sz w:val="28"/>
          <w:szCs w:val="28"/>
          <w:lang w:val="uk-UA"/>
        </w:rPr>
        <w:t xml:space="preserve"> до рішення Ніжинської мі</w:t>
      </w:r>
      <w:r>
        <w:rPr>
          <w:sz w:val="28"/>
          <w:szCs w:val="28"/>
          <w:lang w:val="uk-UA"/>
        </w:rPr>
        <w:t>ської ради  VIIІ скликання від 6 грудня 2024</w:t>
      </w:r>
      <w:r w:rsidRPr="007D50F9">
        <w:rPr>
          <w:sz w:val="28"/>
          <w:szCs w:val="28"/>
          <w:lang w:val="uk-UA"/>
        </w:rPr>
        <w:t xml:space="preserve"> року №  </w:t>
      </w:r>
      <w:r>
        <w:rPr>
          <w:sz w:val="28"/>
          <w:szCs w:val="28"/>
          <w:lang w:val="uk-UA"/>
        </w:rPr>
        <w:t>3-43/2024</w:t>
      </w:r>
      <w:r w:rsidRPr="007D50F9">
        <w:rPr>
          <w:sz w:val="28"/>
          <w:szCs w:val="28"/>
          <w:lang w:val="uk-UA"/>
        </w:rPr>
        <w:t xml:space="preserve"> «Про затвердження програм місцевого /регіонально</w:t>
      </w:r>
      <w:r>
        <w:rPr>
          <w:sz w:val="28"/>
          <w:szCs w:val="28"/>
          <w:lang w:val="uk-UA"/>
        </w:rPr>
        <w:t>го значення на 2025</w:t>
      </w:r>
      <w:r w:rsidRPr="007D50F9">
        <w:rPr>
          <w:sz w:val="28"/>
          <w:szCs w:val="28"/>
          <w:lang w:val="uk-UA"/>
        </w:rPr>
        <w:t xml:space="preserve"> рік») </w:t>
      </w:r>
      <w:bookmarkEnd w:id="0"/>
      <w:bookmarkEnd w:id="1"/>
    </w:p>
    <w:p w:rsidR="004C35B0" w:rsidRPr="00027B99" w:rsidRDefault="004C35B0" w:rsidP="00113C71">
      <w:pPr>
        <w:tabs>
          <w:tab w:val="left" w:pos="0"/>
        </w:tabs>
        <w:ind w:right="4535"/>
        <w:jc w:val="both"/>
        <w:rPr>
          <w:sz w:val="28"/>
          <w:szCs w:val="28"/>
          <w:lang w:val="uk-UA"/>
        </w:rPr>
      </w:pPr>
    </w:p>
    <w:p w:rsidR="004C35B0" w:rsidRPr="00027B99" w:rsidRDefault="004C35B0" w:rsidP="00113C7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Відповідно  до  статей 25, 26, 42, 46, 59, 73 Закону України «Про місцеве 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Pr="00027B99">
        <w:rPr>
          <w:sz w:val="28"/>
          <w:szCs w:val="28"/>
          <w:lang w:val="uk-UA"/>
        </w:rPr>
        <w:t>від 21.05.1997 № 280/97-ВР, пункту 17 статті 91 Закону України «Про внесення змін до Бюджетного кодексу України» від 22.11.2018 №2621-</w:t>
      </w:r>
      <w:r w:rsidRPr="00027B99">
        <w:rPr>
          <w:sz w:val="28"/>
          <w:szCs w:val="28"/>
          <w:lang w:val="en-US"/>
        </w:rPr>
        <w:t>VII</w:t>
      </w:r>
      <w:r w:rsidRPr="00027B99">
        <w:rPr>
          <w:sz w:val="28"/>
          <w:szCs w:val="28"/>
          <w:lang w:val="uk-UA"/>
        </w:rPr>
        <w:t>, Закону України «Про правовий режим  воєнного стану» від 12.05.2015 №389–VІІІ (зі змінами), Указу Президента України «Про введення воєнного стану в Україні» від 24 лютого 2022 року № 64/2022, затвердженого Законом України від 24.02.2022 № 2102-ІХ, постанови Кабінету Міністрів України «Деякі питання формування та виконання місцевих бюджетів у період воєнного стану» від 11.03.2022 № 252, регламенту Ніжинської міської ради Чернігівської області, затвердженого рішенням Ніжинської міської ради 8 скликання Чернігівської області від 27 листопада 2020 року №3-2/2020 (зі змінами), міська рада вирішила:</w:t>
      </w:r>
    </w:p>
    <w:p w:rsidR="004C35B0" w:rsidRPr="00027B99" w:rsidRDefault="004C35B0" w:rsidP="00113C71">
      <w:pPr>
        <w:tabs>
          <w:tab w:val="left" w:pos="6510"/>
        </w:tabs>
        <w:ind w:firstLine="540"/>
        <w:jc w:val="both"/>
        <w:rPr>
          <w:sz w:val="28"/>
          <w:szCs w:val="28"/>
          <w:lang w:val="uk-UA"/>
        </w:rPr>
      </w:pPr>
    </w:p>
    <w:p w:rsidR="004C35B0" w:rsidRPr="007D50F9" w:rsidRDefault="004C35B0" w:rsidP="0054330C">
      <w:pPr>
        <w:pStyle w:val="a3"/>
        <w:numPr>
          <w:ilvl w:val="0"/>
          <w:numId w:val="1"/>
        </w:numPr>
        <w:tabs>
          <w:tab w:val="left" w:pos="0"/>
        </w:tabs>
        <w:ind w:left="0" w:firstLine="349"/>
        <w:jc w:val="both"/>
        <w:rPr>
          <w:b/>
          <w:sz w:val="28"/>
          <w:szCs w:val="28"/>
          <w:lang w:val="uk-UA"/>
        </w:rPr>
      </w:pPr>
      <w:r w:rsidRPr="007D50F9">
        <w:rPr>
          <w:sz w:val="28"/>
          <w:szCs w:val="28"/>
          <w:lang w:val="uk-UA"/>
        </w:rPr>
        <w:t>Внести зміни в міську цільову програму «Охорона навколишнього природного середовища Ніжинської територіальної громади на період 202</w:t>
      </w:r>
      <w:r>
        <w:rPr>
          <w:sz w:val="28"/>
          <w:szCs w:val="28"/>
          <w:lang w:val="uk-UA"/>
        </w:rPr>
        <w:t>5 р.» (Додаток 36</w:t>
      </w:r>
      <w:r w:rsidRPr="007D50F9">
        <w:rPr>
          <w:sz w:val="28"/>
          <w:szCs w:val="28"/>
          <w:lang w:val="uk-UA"/>
        </w:rPr>
        <w:t xml:space="preserve"> до рішення Ніжинської мі</w:t>
      </w:r>
      <w:r>
        <w:rPr>
          <w:sz w:val="28"/>
          <w:szCs w:val="28"/>
          <w:lang w:val="uk-UA"/>
        </w:rPr>
        <w:t>ської ради  VIIІ скликання від 6 грудня 2024 року №  3-43/2024</w:t>
      </w:r>
      <w:r w:rsidRPr="007D50F9">
        <w:rPr>
          <w:sz w:val="28"/>
          <w:szCs w:val="28"/>
          <w:lang w:val="uk-UA"/>
        </w:rPr>
        <w:t xml:space="preserve"> «Про затвердження програм місцевого</w:t>
      </w:r>
      <w:r>
        <w:rPr>
          <w:sz w:val="28"/>
          <w:szCs w:val="28"/>
          <w:lang w:val="uk-UA"/>
        </w:rPr>
        <w:t xml:space="preserve"> /регіонального значення на 2025 </w:t>
      </w:r>
      <w:r w:rsidRPr="007D50F9">
        <w:rPr>
          <w:sz w:val="28"/>
          <w:szCs w:val="28"/>
          <w:lang w:val="uk-UA"/>
        </w:rPr>
        <w:t>рік»), та викласти програму в новій редакції, що додається.</w:t>
      </w:r>
    </w:p>
    <w:p w:rsidR="004C35B0" w:rsidRPr="007D50F9" w:rsidRDefault="004C35B0" w:rsidP="0054330C">
      <w:pPr>
        <w:pStyle w:val="a3"/>
        <w:tabs>
          <w:tab w:val="left" w:pos="0"/>
        </w:tabs>
        <w:ind w:left="0" w:firstLine="349"/>
        <w:jc w:val="both"/>
        <w:rPr>
          <w:b/>
          <w:sz w:val="28"/>
          <w:szCs w:val="28"/>
          <w:lang w:val="uk-UA"/>
        </w:rPr>
      </w:pPr>
    </w:p>
    <w:p w:rsidR="004C35B0" w:rsidRPr="00027B99" w:rsidRDefault="004C35B0" w:rsidP="00113C7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</w:t>
      </w:r>
      <w:r w:rsidR="00C6404E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обов’язки  начальника</w:t>
      </w:r>
      <w:r w:rsidRPr="00027B99">
        <w:rPr>
          <w:sz w:val="28"/>
          <w:szCs w:val="28"/>
          <w:lang w:val="uk-UA"/>
        </w:rPr>
        <w:t xml:space="preserve"> Управління житлово-комунального господарства та будівництва </w:t>
      </w:r>
      <w:r>
        <w:rPr>
          <w:sz w:val="28"/>
          <w:szCs w:val="28"/>
          <w:lang w:val="uk-UA"/>
        </w:rPr>
        <w:t xml:space="preserve">Сіренко С.А. </w:t>
      </w:r>
      <w:r w:rsidRPr="00027B99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:rsidR="004C35B0" w:rsidRPr="00027B99" w:rsidRDefault="004C35B0" w:rsidP="00113C71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</w:p>
    <w:p w:rsidR="004C35B0" w:rsidRPr="00027B99" w:rsidRDefault="004C35B0" w:rsidP="00113C7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  <w:bookmarkStart w:id="2" w:name="_Hlk57271972"/>
    </w:p>
    <w:p w:rsidR="004C35B0" w:rsidRPr="00027B99" w:rsidRDefault="004C35B0" w:rsidP="00113C71">
      <w:pPr>
        <w:pStyle w:val="a3"/>
        <w:tabs>
          <w:tab w:val="left" w:pos="567"/>
        </w:tabs>
        <w:ind w:left="360"/>
        <w:jc w:val="both"/>
        <w:rPr>
          <w:b/>
          <w:sz w:val="28"/>
          <w:szCs w:val="28"/>
          <w:lang w:val="uk-UA"/>
        </w:rPr>
      </w:pPr>
    </w:p>
    <w:p w:rsidR="004C35B0" w:rsidRPr="00027B99" w:rsidRDefault="004C35B0" w:rsidP="00113C7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b/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- </w:t>
      </w:r>
      <w:proofErr w:type="spellStart"/>
      <w:r w:rsidRPr="00027B99">
        <w:rPr>
          <w:sz w:val="28"/>
          <w:szCs w:val="28"/>
          <w:lang w:val="uk-UA"/>
        </w:rPr>
        <w:t>Мамедов</w:t>
      </w:r>
      <w:proofErr w:type="spellEnd"/>
      <w:r w:rsidRPr="00027B99">
        <w:rPr>
          <w:sz w:val="28"/>
          <w:szCs w:val="28"/>
          <w:lang w:val="uk-UA"/>
        </w:rPr>
        <w:t xml:space="preserve">  В</w:t>
      </w:r>
      <w:bookmarkEnd w:id="2"/>
      <w:r w:rsidRPr="00027B99">
        <w:rPr>
          <w:sz w:val="28"/>
          <w:szCs w:val="28"/>
          <w:lang w:val="uk-UA"/>
        </w:rPr>
        <w:t>.Х.).</w:t>
      </w:r>
    </w:p>
    <w:p w:rsidR="004C35B0" w:rsidRPr="00027B99" w:rsidRDefault="004C35B0" w:rsidP="00113C71">
      <w:pPr>
        <w:tabs>
          <w:tab w:val="left" w:pos="195"/>
        </w:tabs>
        <w:rPr>
          <w:sz w:val="28"/>
          <w:szCs w:val="28"/>
          <w:lang w:val="uk-UA"/>
        </w:rPr>
      </w:pPr>
    </w:p>
    <w:p w:rsidR="004C35B0" w:rsidRPr="00027B99" w:rsidRDefault="004C35B0" w:rsidP="00113C71">
      <w:pPr>
        <w:tabs>
          <w:tab w:val="left" w:pos="195"/>
        </w:tabs>
        <w:rPr>
          <w:sz w:val="28"/>
          <w:szCs w:val="28"/>
          <w:lang w:val="uk-UA"/>
        </w:rPr>
      </w:pPr>
    </w:p>
    <w:p w:rsidR="004C35B0" w:rsidRPr="00027B99" w:rsidRDefault="004C35B0" w:rsidP="00113C71">
      <w:pPr>
        <w:tabs>
          <w:tab w:val="left" w:pos="195"/>
        </w:tabs>
        <w:rPr>
          <w:sz w:val="28"/>
          <w:szCs w:val="28"/>
          <w:lang w:val="uk-UA"/>
        </w:rPr>
      </w:pPr>
      <w:r w:rsidRPr="00027B99">
        <w:rPr>
          <w:sz w:val="28"/>
          <w:szCs w:val="28"/>
          <w:lang w:val="uk-UA"/>
        </w:rPr>
        <w:t>Міський голова</w:t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</w:r>
      <w:r w:rsidRPr="00027B99">
        <w:rPr>
          <w:sz w:val="28"/>
          <w:szCs w:val="28"/>
          <w:lang w:val="uk-UA"/>
        </w:rPr>
        <w:tab/>
        <w:t xml:space="preserve">                    Олександр КОДОЛА</w:t>
      </w:r>
    </w:p>
    <w:p w:rsidR="004C35B0" w:rsidRPr="00027B99" w:rsidRDefault="004C35B0" w:rsidP="00113C71">
      <w:pPr>
        <w:jc w:val="both"/>
        <w:rPr>
          <w:sz w:val="28"/>
          <w:szCs w:val="28"/>
          <w:lang w:val="uk-UA"/>
        </w:rPr>
      </w:pPr>
    </w:p>
    <w:p w:rsidR="004C35B0" w:rsidRPr="00027B99" w:rsidRDefault="004C35B0" w:rsidP="00113C71">
      <w:pPr>
        <w:tabs>
          <w:tab w:val="left" w:pos="195"/>
        </w:tabs>
        <w:rPr>
          <w:sz w:val="28"/>
          <w:szCs w:val="28"/>
          <w:lang w:val="uk-UA"/>
        </w:rPr>
      </w:pPr>
    </w:p>
    <w:p w:rsidR="004C35B0" w:rsidRPr="00027B99" w:rsidRDefault="004C35B0" w:rsidP="00624CFE">
      <w:pPr>
        <w:tabs>
          <w:tab w:val="left" w:pos="709"/>
        </w:tabs>
        <w:ind w:left="5103"/>
        <w:rPr>
          <w:sz w:val="28"/>
          <w:szCs w:val="28"/>
          <w:lang w:val="uk-UA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1A7EEA" w:rsidRDefault="001A7EEA" w:rsidP="001A7EEA">
      <w:pPr>
        <w:spacing w:after="200" w:line="276" w:lineRule="auto"/>
        <w:rPr>
          <w:rFonts w:eastAsia="Calibri"/>
          <w:sz w:val="28"/>
          <w:szCs w:val="28"/>
          <w:u w:val="single"/>
          <w:lang w:val="uk-UA" w:eastAsia="en-US"/>
        </w:rPr>
      </w:pPr>
    </w:p>
    <w:p w:rsidR="004C35B0" w:rsidRPr="00004EF8" w:rsidRDefault="004C35B0" w:rsidP="009C6B09">
      <w:pPr>
        <w:tabs>
          <w:tab w:val="left" w:pos="709"/>
        </w:tabs>
        <w:ind w:left="5103"/>
        <w:rPr>
          <w:lang w:val="uk-UA"/>
        </w:rPr>
      </w:pPr>
      <w:r w:rsidRPr="00004EF8">
        <w:rPr>
          <w:lang w:val="uk-UA"/>
        </w:rPr>
        <w:lastRenderedPageBreak/>
        <w:t xml:space="preserve">Додаток </w:t>
      </w:r>
    </w:p>
    <w:p w:rsidR="004C35B0" w:rsidRDefault="004C35B0" w:rsidP="009C6B09">
      <w:pPr>
        <w:ind w:left="5103"/>
        <w:rPr>
          <w:u w:val="single"/>
          <w:lang w:val="uk-UA"/>
        </w:rPr>
      </w:pPr>
      <w:r>
        <w:rPr>
          <w:lang w:val="uk-UA"/>
        </w:rPr>
        <w:t xml:space="preserve">Рішення міської ради  VІII скликання                                             </w:t>
      </w:r>
      <w:r>
        <w:rPr>
          <w:u w:val="single"/>
          <w:lang w:val="uk-UA"/>
        </w:rPr>
        <w:t xml:space="preserve">від  </w:t>
      </w:r>
      <w:r w:rsidR="00F20D75">
        <w:rPr>
          <w:u w:val="single"/>
          <w:lang w:val="uk-UA"/>
        </w:rPr>
        <w:t>11.03.</w:t>
      </w:r>
      <w:r>
        <w:rPr>
          <w:u w:val="single"/>
          <w:lang w:val="uk-UA"/>
        </w:rPr>
        <w:t>2025</w:t>
      </w:r>
      <w:r w:rsidRPr="009C6B09">
        <w:rPr>
          <w:u w:val="single"/>
          <w:lang w:val="uk-UA"/>
        </w:rPr>
        <w:t xml:space="preserve">  №</w:t>
      </w:r>
      <w:r>
        <w:rPr>
          <w:u w:val="single"/>
          <w:lang w:val="uk-UA"/>
        </w:rPr>
        <w:t xml:space="preserve">   </w:t>
      </w:r>
      <w:r w:rsidR="00F20D75">
        <w:rPr>
          <w:u w:val="single"/>
          <w:lang w:val="uk-UA"/>
        </w:rPr>
        <w:t>11-45</w:t>
      </w:r>
      <w:bookmarkStart w:id="3" w:name="_GoBack"/>
      <w:bookmarkEnd w:id="3"/>
      <w:r>
        <w:rPr>
          <w:u w:val="single"/>
          <w:lang w:val="uk-UA"/>
        </w:rPr>
        <w:t>/2024</w:t>
      </w:r>
    </w:p>
    <w:p w:rsidR="004C35B0" w:rsidRDefault="004C35B0" w:rsidP="009C6B09">
      <w:pPr>
        <w:ind w:left="5103"/>
        <w:rPr>
          <w:u w:val="single"/>
          <w:lang w:val="uk-UA"/>
        </w:rPr>
      </w:pPr>
    </w:p>
    <w:p w:rsidR="004C35B0" w:rsidRDefault="004C35B0" w:rsidP="009C6B09">
      <w:pPr>
        <w:ind w:left="5103"/>
        <w:rPr>
          <w:lang w:val="uk-UA"/>
        </w:rPr>
      </w:pPr>
    </w:p>
    <w:p w:rsidR="004C35B0" w:rsidRPr="00816652" w:rsidRDefault="004C35B0" w:rsidP="0054330C">
      <w:pPr>
        <w:jc w:val="center"/>
        <w:rPr>
          <w:b/>
          <w:bCs/>
          <w:sz w:val="28"/>
          <w:lang w:val="uk-UA"/>
        </w:rPr>
      </w:pPr>
      <w:r w:rsidRPr="00816652">
        <w:rPr>
          <w:b/>
          <w:bCs/>
          <w:sz w:val="28"/>
          <w:lang w:val="uk-UA"/>
        </w:rPr>
        <w:t xml:space="preserve">Міська цільова програма </w:t>
      </w:r>
    </w:p>
    <w:p w:rsidR="004C35B0" w:rsidRPr="00816652" w:rsidRDefault="004C35B0" w:rsidP="0054330C">
      <w:pPr>
        <w:jc w:val="center"/>
        <w:rPr>
          <w:b/>
          <w:bCs/>
          <w:sz w:val="28"/>
          <w:lang w:val="uk-UA"/>
        </w:rPr>
      </w:pPr>
      <w:r w:rsidRPr="00816652">
        <w:rPr>
          <w:b/>
          <w:bCs/>
          <w:sz w:val="28"/>
          <w:lang w:val="uk-UA"/>
        </w:rPr>
        <w:t>«ОХОРОНА НАВКОЛИШНЬОГО ПРИРОДНОГО СЕРЕДОВИЩА Ніжинської територіальної громади на період 202</w:t>
      </w:r>
      <w:r>
        <w:rPr>
          <w:b/>
          <w:bCs/>
          <w:sz w:val="28"/>
          <w:lang w:val="uk-UA"/>
        </w:rPr>
        <w:t>5</w:t>
      </w:r>
      <w:r w:rsidRPr="00816652">
        <w:rPr>
          <w:b/>
          <w:bCs/>
          <w:sz w:val="28"/>
          <w:lang w:val="uk-UA"/>
        </w:rPr>
        <w:t xml:space="preserve"> р.» </w:t>
      </w:r>
    </w:p>
    <w:p w:rsidR="004C35B0" w:rsidRPr="00816652" w:rsidRDefault="004C35B0" w:rsidP="0054330C">
      <w:pPr>
        <w:jc w:val="center"/>
        <w:rPr>
          <w:b/>
          <w:bCs/>
          <w:lang w:val="uk-UA"/>
        </w:rPr>
      </w:pPr>
      <w:r w:rsidRPr="00816652">
        <w:rPr>
          <w:b/>
          <w:bCs/>
          <w:lang w:val="uk-UA"/>
        </w:rPr>
        <w:t xml:space="preserve">1. Паспорт міської цільової програми </w:t>
      </w:r>
    </w:p>
    <w:p w:rsidR="004C35B0" w:rsidRPr="00816652" w:rsidRDefault="004C35B0" w:rsidP="0054330C">
      <w:pPr>
        <w:jc w:val="center"/>
        <w:rPr>
          <w:b/>
          <w:bCs/>
          <w:lang w:val="uk-UA"/>
        </w:rPr>
      </w:pPr>
      <w:r w:rsidRPr="00816652">
        <w:rPr>
          <w:b/>
          <w:bCs/>
          <w:lang w:val="uk-UA"/>
        </w:rPr>
        <w:t>«Охорона навколишнього природного середовища Ніжинської  терит</w:t>
      </w:r>
      <w:r>
        <w:rPr>
          <w:b/>
          <w:bCs/>
          <w:lang w:val="uk-UA"/>
        </w:rPr>
        <w:t>оріальної громади на період 2025</w:t>
      </w:r>
      <w:r w:rsidRPr="00816652">
        <w:rPr>
          <w:b/>
          <w:bCs/>
          <w:lang w:val="uk-UA"/>
        </w:rPr>
        <w:t xml:space="preserve"> р.»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458"/>
        <w:gridCol w:w="4546"/>
      </w:tblGrid>
      <w:tr w:rsidR="004C35B0" w:rsidRPr="00F20D75" w:rsidTr="006075DF"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1</w:t>
            </w:r>
          </w:p>
        </w:tc>
        <w:tc>
          <w:tcPr>
            <w:tcW w:w="4458" w:type="dxa"/>
          </w:tcPr>
          <w:p w:rsidR="004C35B0" w:rsidRPr="00816652" w:rsidRDefault="004C35B0" w:rsidP="006075DF">
            <w:pPr>
              <w:rPr>
                <w:lang w:val="en-US"/>
              </w:rPr>
            </w:pPr>
            <w:proofErr w:type="spellStart"/>
            <w:r w:rsidRPr="00816652">
              <w:t>Ініціатор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розроблення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  <w:r w:rsidRPr="00816652">
              <w:rPr>
                <w:lang w:val="en-US"/>
              </w:rPr>
              <w:t xml:space="preserve"> </w:t>
            </w:r>
          </w:p>
        </w:tc>
        <w:tc>
          <w:tcPr>
            <w:tcW w:w="4546" w:type="dxa"/>
          </w:tcPr>
          <w:p w:rsidR="004C35B0" w:rsidRPr="00816652" w:rsidRDefault="004C35B0" w:rsidP="006075DF">
            <w:pPr>
              <w:jc w:val="both"/>
              <w:rPr>
                <w:lang w:val="uk-UA"/>
              </w:rPr>
            </w:pPr>
            <w:r w:rsidRPr="00816652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4C35B0" w:rsidRPr="00816652" w:rsidTr="006075DF"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2</w:t>
            </w:r>
          </w:p>
        </w:tc>
        <w:tc>
          <w:tcPr>
            <w:tcW w:w="4458" w:type="dxa"/>
          </w:tcPr>
          <w:p w:rsidR="004C35B0" w:rsidRPr="00816652" w:rsidRDefault="004C35B0" w:rsidP="006075DF">
            <w:proofErr w:type="spellStart"/>
            <w:r w:rsidRPr="00816652">
              <w:t>Законодавча</w:t>
            </w:r>
            <w:proofErr w:type="spellEnd"/>
            <w:r w:rsidRPr="00816652">
              <w:t xml:space="preserve">  база </w:t>
            </w:r>
            <w:proofErr w:type="spellStart"/>
            <w:r w:rsidRPr="00816652">
              <w:t>програми</w:t>
            </w:r>
            <w:proofErr w:type="spellEnd"/>
          </w:p>
        </w:tc>
        <w:tc>
          <w:tcPr>
            <w:tcW w:w="4546" w:type="dxa"/>
          </w:tcPr>
          <w:p w:rsidR="004C35B0" w:rsidRPr="00816652" w:rsidRDefault="004C35B0" w:rsidP="00607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816652">
              <w:rPr>
                <w:lang w:val="uk-UA"/>
              </w:rPr>
              <w:t>Закон України "Про місцеве самоврядування в Україні», Закону України «Про охорону навколишнього природного середовища»,  постановою Кабінету Міністрів України від 17.09.1996 № 1147 «Про затвердження переліку видів діяльності, що належать до природоохоронних заходів»</w:t>
            </w:r>
          </w:p>
        </w:tc>
      </w:tr>
      <w:tr w:rsidR="004C35B0" w:rsidRPr="00816652" w:rsidTr="006075DF"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3</w:t>
            </w:r>
          </w:p>
        </w:tc>
        <w:tc>
          <w:tcPr>
            <w:tcW w:w="4458" w:type="dxa"/>
          </w:tcPr>
          <w:p w:rsidR="004C35B0" w:rsidRPr="00816652" w:rsidRDefault="004C35B0" w:rsidP="006075DF">
            <w:proofErr w:type="spellStart"/>
            <w:r w:rsidRPr="00816652">
              <w:t>Розробник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</w:p>
        </w:tc>
        <w:tc>
          <w:tcPr>
            <w:tcW w:w="4546" w:type="dxa"/>
          </w:tcPr>
          <w:p w:rsidR="004C35B0" w:rsidRPr="00816652" w:rsidRDefault="004C35B0" w:rsidP="006075DF">
            <w:pPr>
              <w:rPr>
                <w:lang w:val="uk-UA"/>
              </w:rPr>
            </w:pPr>
            <w:r w:rsidRPr="00816652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4C35B0" w:rsidRPr="00816652" w:rsidTr="006075DF"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4</w:t>
            </w:r>
          </w:p>
        </w:tc>
        <w:tc>
          <w:tcPr>
            <w:tcW w:w="4458" w:type="dxa"/>
          </w:tcPr>
          <w:p w:rsidR="004C35B0" w:rsidRPr="00816652" w:rsidRDefault="004C35B0" w:rsidP="006075DF">
            <w:proofErr w:type="spellStart"/>
            <w:r w:rsidRPr="00816652">
              <w:t>Головний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розпорядник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бюджетних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кошті</w:t>
            </w:r>
            <w:proofErr w:type="gramStart"/>
            <w:r w:rsidRPr="00816652">
              <w:t>в</w:t>
            </w:r>
            <w:proofErr w:type="spellEnd"/>
            <w:proofErr w:type="gramEnd"/>
          </w:p>
        </w:tc>
        <w:tc>
          <w:tcPr>
            <w:tcW w:w="4546" w:type="dxa"/>
          </w:tcPr>
          <w:p w:rsidR="004C35B0" w:rsidRPr="00816652" w:rsidRDefault="004C35B0" w:rsidP="006075DF">
            <w:pPr>
              <w:rPr>
                <w:lang w:val="uk-UA"/>
              </w:rPr>
            </w:pPr>
            <w:r w:rsidRPr="00816652">
              <w:rPr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4C35B0" w:rsidRPr="00816652" w:rsidTr="006075DF"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5</w:t>
            </w:r>
          </w:p>
        </w:tc>
        <w:tc>
          <w:tcPr>
            <w:tcW w:w="4458" w:type="dxa"/>
          </w:tcPr>
          <w:p w:rsidR="004C35B0" w:rsidRPr="00816652" w:rsidRDefault="004C35B0" w:rsidP="006075DF">
            <w:proofErr w:type="spellStart"/>
            <w:r w:rsidRPr="00816652">
              <w:t>Відповідальні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виконавці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</w:t>
            </w:r>
            <w:proofErr w:type="gramStart"/>
            <w:r w:rsidRPr="00816652">
              <w:t>и</w:t>
            </w:r>
            <w:proofErr w:type="spellEnd"/>
            <w:r w:rsidRPr="00816652">
              <w:t>(</w:t>
            </w:r>
            <w:proofErr w:type="spellStart"/>
            <w:proofErr w:type="gramEnd"/>
            <w:r w:rsidRPr="00816652">
              <w:t>учасники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  <w:r w:rsidRPr="00816652">
              <w:t>)</w:t>
            </w:r>
          </w:p>
        </w:tc>
        <w:tc>
          <w:tcPr>
            <w:tcW w:w="4546" w:type="dxa"/>
          </w:tcPr>
          <w:p w:rsidR="004C35B0" w:rsidRPr="00816652" w:rsidRDefault="004C35B0" w:rsidP="006075DF">
            <w:pPr>
              <w:rPr>
                <w:lang w:val="uk-UA"/>
              </w:rPr>
            </w:pPr>
            <w:r w:rsidRPr="00816652">
              <w:rPr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4C35B0" w:rsidRPr="00816652" w:rsidTr="006075DF">
        <w:trPr>
          <w:trHeight w:val="471"/>
        </w:trPr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6</w:t>
            </w:r>
          </w:p>
        </w:tc>
        <w:tc>
          <w:tcPr>
            <w:tcW w:w="4458" w:type="dxa"/>
          </w:tcPr>
          <w:p w:rsidR="004C35B0" w:rsidRPr="00816652" w:rsidRDefault="004C35B0" w:rsidP="006075DF">
            <w:proofErr w:type="spellStart"/>
            <w:r w:rsidRPr="00816652">
              <w:t>Термін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реалізації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</w:p>
        </w:tc>
        <w:tc>
          <w:tcPr>
            <w:tcW w:w="4546" w:type="dxa"/>
          </w:tcPr>
          <w:p w:rsidR="004C35B0" w:rsidRPr="00816652" w:rsidRDefault="004C35B0" w:rsidP="006075DF">
            <w:pPr>
              <w:ind w:right="-5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Pr="00816652">
              <w:rPr>
                <w:lang w:val="uk-UA"/>
              </w:rPr>
              <w:t xml:space="preserve"> р.</w:t>
            </w:r>
          </w:p>
        </w:tc>
      </w:tr>
      <w:tr w:rsidR="004C35B0" w:rsidRPr="00816652" w:rsidTr="006075DF">
        <w:tc>
          <w:tcPr>
            <w:tcW w:w="576" w:type="dxa"/>
          </w:tcPr>
          <w:p w:rsidR="004C35B0" w:rsidRPr="00816652" w:rsidRDefault="004C35B0" w:rsidP="006075DF">
            <w:pPr>
              <w:jc w:val="both"/>
            </w:pPr>
            <w:r w:rsidRPr="00816652">
              <w:t>7</w:t>
            </w:r>
          </w:p>
        </w:tc>
        <w:tc>
          <w:tcPr>
            <w:tcW w:w="4458" w:type="dxa"/>
          </w:tcPr>
          <w:p w:rsidR="004C35B0" w:rsidRPr="00816652" w:rsidRDefault="004C35B0" w:rsidP="006075DF">
            <w:proofErr w:type="spellStart"/>
            <w:r w:rsidRPr="00816652">
              <w:t>Загальний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обсяг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фінансових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ресурсів</w:t>
            </w:r>
            <w:proofErr w:type="spellEnd"/>
            <w:r w:rsidRPr="00816652">
              <w:t xml:space="preserve">, </w:t>
            </w:r>
            <w:proofErr w:type="spellStart"/>
            <w:r w:rsidRPr="00816652">
              <w:t>необхідних</w:t>
            </w:r>
            <w:proofErr w:type="spellEnd"/>
            <w:r w:rsidRPr="00816652">
              <w:t xml:space="preserve"> </w:t>
            </w:r>
            <w:proofErr w:type="gramStart"/>
            <w:r w:rsidRPr="00816652">
              <w:t>для</w:t>
            </w:r>
            <w:proofErr w:type="gramEnd"/>
            <w:r w:rsidRPr="00816652">
              <w:t xml:space="preserve"> </w:t>
            </w:r>
            <w:proofErr w:type="spellStart"/>
            <w:r w:rsidRPr="00816652">
              <w:t>реалізації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програми</w:t>
            </w:r>
            <w:proofErr w:type="spellEnd"/>
            <w:r w:rsidRPr="00816652">
              <w:t xml:space="preserve">, </w:t>
            </w:r>
            <w:proofErr w:type="spellStart"/>
            <w:r w:rsidRPr="00816652">
              <w:t>всього</w:t>
            </w:r>
            <w:proofErr w:type="spellEnd"/>
            <w:r w:rsidRPr="00816652">
              <w:t xml:space="preserve">, у тому </w:t>
            </w:r>
            <w:proofErr w:type="spellStart"/>
            <w:r w:rsidRPr="00816652">
              <w:t>числі</w:t>
            </w:r>
            <w:proofErr w:type="spellEnd"/>
            <w:r w:rsidRPr="00816652">
              <w:t xml:space="preserve"> оплата </w:t>
            </w:r>
            <w:proofErr w:type="spellStart"/>
            <w:r w:rsidRPr="00816652">
              <w:t>заборгованості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минулих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років</w:t>
            </w:r>
            <w:proofErr w:type="spellEnd"/>
            <w:r w:rsidRPr="00816652">
              <w:t>:</w:t>
            </w:r>
          </w:p>
        </w:tc>
        <w:tc>
          <w:tcPr>
            <w:tcW w:w="4546" w:type="dxa"/>
          </w:tcPr>
          <w:p w:rsidR="004C35B0" w:rsidRPr="00C62821" w:rsidRDefault="004C35B0" w:rsidP="006075DF">
            <w:pPr>
              <w:rPr>
                <w:lang w:val="uk-UA"/>
              </w:rPr>
            </w:pPr>
            <w:r>
              <w:rPr>
                <w:lang w:val="uk-UA"/>
              </w:rPr>
              <w:t>765 700,00</w:t>
            </w:r>
            <w:r w:rsidRPr="00C62821">
              <w:rPr>
                <w:lang w:val="uk-UA"/>
              </w:rPr>
              <w:t xml:space="preserve"> грн.</w:t>
            </w:r>
          </w:p>
        </w:tc>
      </w:tr>
      <w:tr w:rsidR="004C35B0" w:rsidRPr="00816652" w:rsidTr="006075DF">
        <w:tc>
          <w:tcPr>
            <w:tcW w:w="576" w:type="dxa"/>
          </w:tcPr>
          <w:p w:rsidR="004C35B0" w:rsidRPr="00816652" w:rsidRDefault="004C35B0" w:rsidP="006075DF">
            <w:pPr>
              <w:jc w:val="center"/>
            </w:pPr>
            <w:r w:rsidRPr="00816652">
              <w:t>7.1.</w:t>
            </w:r>
          </w:p>
        </w:tc>
        <w:tc>
          <w:tcPr>
            <w:tcW w:w="4458" w:type="dxa"/>
          </w:tcPr>
          <w:p w:rsidR="004C35B0" w:rsidRPr="00E649DB" w:rsidRDefault="004C35B0" w:rsidP="006075DF">
            <w:pPr>
              <w:rPr>
                <w:lang w:val="uk-UA"/>
              </w:rPr>
            </w:pPr>
            <w:proofErr w:type="spellStart"/>
            <w:r w:rsidRPr="00816652">
              <w:t>Кошті</w:t>
            </w:r>
            <w:proofErr w:type="gramStart"/>
            <w:r w:rsidRPr="00816652">
              <w:t>в</w:t>
            </w:r>
            <w:proofErr w:type="spellEnd"/>
            <w:proofErr w:type="gramEnd"/>
            <w:r w:rsidRPr="00816652">
              <w:t xml:space="preserve">  Бюджету </w:t>
            </w:r>
            <w:proofErr w:type="spellStart"/>
            <w:r w:rsidRPr="00816652">
              <w:t>Ніжинської</w:t>
            </w:r>
            <w:proofErr w:type="spellEnd"/>
            <w:r w:rsidRPr="00816652">
              <w:t xml:space="preserve"> </w:t>
            </w:r>
            <w:proofErr w:type="spellStart"/>
            <w:r w:rsidRPr="00816652">
              <w:t>міської</w:t>
            </w:r>
            <w:proofErr w:type="spellEnd"/>
            <w:r w:rsidRPr="00816652">
              <w:t xml:space="preserve"> </w:t>
            </w:r>
            <w:r w:rsidRPr="00816652">
              <w:rPr>
                <w:lang w:val="uk-UA"/>
              </w:rPr>
              <w:t>територіальної громади</w:t>
            </w:r>
          </w:p>
        </w:tc>
        <w:tc>
          <w:tcPr>
            <w:tcW w:w="4546" w:type="dxa"/>
          </w:tcPr>
          <w:p w:rsidR="004C35B0" w:rsidRPr="00C62821" w:rsidRDefault="004C35B0" w:rsidP="006075DF">
            <w:pPr>
              <w:rPr>
                <w:lang w:val="uk-UA"/>
              </w:rPr>
            </w:pPr>
            <w:r>
              <w:rPr>
                <w:lang w:val="uk-UA"/>
              </w:rPr>
              <w:t xml:space="preserve">765 700,00 </w:t>
            </w:r>
            <w:r w:rsidRPr="00C62821">
              <w:rPr>
                <w:lang w:val="uk-UA"/>
              </w:rPr>
              <w:t xml:space="preserve"> грн.</w:t>
            </w:r>
          </w:p>
        </w:tc>
      </w:tr>
    </w:tbl>
    <w:p w:rsidR="004C35B0" w:rsidRPr="00816652" w:rsidRDefault="004C35B0" w:rsidP="0054330C">
      <w:pPr>
        <w:jc w:val="center"/>
        <w:rPr>
          <w:b/>
          <w:bCs/>
          <w:lang w:val="uk-UA"/>
        </w:rPr>
      </w:pPr>
      <w:r w:rsidRPr="00816652">
        <w:rPr>
          <w:b/>
          <w:bCs/>
          <w:lang w:val="uk-UA"/>
        </w:rPr>
        <w:t>2. Проблеми, на розв’язання яких спрямована Програма</w:t>
      </w:r>
    </w:p>
    <w:p w:rsidR="004C35B0" w:rsidRPr="00816652" w:rsidRDefault="004C35B0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 xml:space="preserve">Збереження та охорона навколишнього природного середовища, раціональне використання природних ресурсів є особливо важливими питаннями і невід’ємною частиною соціального та економічного розвитку Ніжинської ТГ, а також забезпечення екологічної безпеки для населення. </w:t>
      </w:r>
    </w:p>
    <w:p w:rsidR="004C35B0" w:rsidRPr="00816652" w:rsidRDefault="004C35B0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Сьогоднішня екологічна ситуація у Ніжинській територіальній громаді зумовлена як проблемами, які виникли десятки років тому, так і сучасними. Значною мірою стан довкілля Ніжинської ТГ спричинений методами ведення сільського та лісового господарства, , наслідками функціонування об’єктів муніципальної інфраструктури населених пунктів.</w:t>
      </w:r>
    </w:p>
    <w:p w:rsidR="004C35B0" w:rsidRPr="00816652" w:rsidRDefault="004C35B0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Серед екологічних проблем Ніжинської ТГ, які підлягають вирішенню в перспективі, слід виділити:</w:t>
      </w:r>
    </w:p>
    <w:p w:rsidR="004C35B0" w:rsidRPr="00816652" w:rsidRDefault="004C35B0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1)</w:t>
      </w:r>
      <w:r w:rsidRPr="00816652">
        <w:rPr>
          <w:lang w:val="uk-UA"/>
        </w:rPr>
        <w:tab/>
        <w:t xml:space="preserve">забруднення поверхневих вод унаслідок скидання неочищених або недостатньо очищених стоків, що пов’язано з відсутністю очисних споруд, фізичним і моральним зносом водопровідно-каналізаційних систем, недостатнім фінансуванням їх утримання, ремонту і реконструкції; </w:t>
      </w:r>
    </w:p>
    <w:p w:rsidR="004C35B0" w:rsidRPr="00816652" w:rsidRDefault="004C35B0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>2)</w:t>
      </w:r>
      <w:r w:rsidRPr="00816652">
        <w:rPr>
          <w:lang w:val="uk-UA"/>
        </w:rPr>
        <w:tab/>
        <w:t>недостатні обсяги утилізації відходів, відсутність обладнаного належним чином полігону для захоронення відходів і, як наслідок, забруднення території (земель, лісів, водоохоронних зон водних об’єктів) промисловими та побутовими відходами;</w:t>
      </w:r>
    </w:p>
    <w:p w:rsidR="004C35B0" w:rsidRDefault="004C35B0" w:rsidP="0054330C">
      <w:pPr>
        <w:ind w:left="360" w:right="84" w:firstLine="348"/>
        <w:jc w:val="center"/>
        <w:outlineLvl w:val="0"/>
        <w:rPr>
          <w:b/>
          <w:bCs/>
          <w:lang w:val="uk-UA"/>
        </w:rPr>
      </w:pPr>
    </w:p>
    <w:p w:rsidR="004C35B0" w:rsidRPr="00816652" w:rsidRDefault="004C35B0" w:rsidP="0054330C">
      <w:pPr>
        <w:ind w:left="360" w:right="84" w:firstLine="348"/>
        <w:jc w:val="center"/>
        <w:outlineLvl w:val="0"/>
        <w:rPr>
          <w:b/>
          <w:bCs/>
          <w:lang w:val="uk-UA"/>
        </w:rPr>
      </w:pPr>
      <w:r w:rsidRPr="00816652">
        <w:rPr>
          <w:b/>
          <w:bCs/>
          <w:lang w:val="uk-UA"/>
        </w:rPr>
        <w:lastRenderedPageBreak/>
        <w:t>3. Мета Програми</w:t>
      </w:r>
    </w:p>
    <w:p w:rsidR="004C35B0" w:rsidRPr="00816652" w:rsidRDefault="004C35B0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Головна мета:</w:t>
      </w:r>
    </w:p>
    <w:p w:rsidR="004C35B0" w:rsidRPr="00816652" w:rsidRDefault="004C35B0" w:rsidP="0054330C">
      <w:pPr>
        <w:ind w:firstLine="567"/>
        <w:jc w:val="both"/>
        <w:rPr>
          <w:lang w:val="uk-UA"/>
        </w:rPr>
      </w:pPr>
      <w:r w:rsidRPr="00816652">
        <w:rPr>
          <w:lang w:val="uk-UA"/>
        </w:rPr>
        <w:t xml:space="preserve">Основною метою Програми є реалізація екологічної політики, спрямованої на стабілізацію та поліпшення стану навколишнього природного середовища на території Ніжинської </w:t>
      </w:r>
      <w:r w:rsidRPr="00A82976">
        <w:rPr>
          <w:lang w:val="uk-UA"/>
        </w:rPr>
        <w:t>міської ТГ.</w:t>
      </w:r>
    </w:p>
    <w:p w:rsidR="004C35B0" w:rsidRPr="00816652" w:rsidRDefault="004C35B0" w:rsidP="0054330C">
      <w:pPr>
        <w:numPr>
          <w:ilvl w:val="0"/>
          <w:numId w:val="37"/>
        </w:numPr>
        <w:jc w:val="center"/>
        <w:rPr>
          <w:b/>
          <w:lang w:val="uk-UA"/>
        </w:rPr>
      </w:pPr>
      <w:r w:rsidRPr="00816652">
        <w:rPr>
          <w:b/>
          <w:lang w:val="uk-UA"/>
        </w:rPr>
        <w:t>Обґрунтування шляхів і засобів розв’язання проблеми, обсягів та джерел фінансування; строки та етапи виконання програми;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проведення моніторингу довкілля;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забезпечення реалізації екологічної політики, екологічних прав громадян;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виявлення та ліквідація несанкціонованих стихійних звалищ на території  </w:t>
      </w:r>
      <w:r>
        <w:rPr>
          <w:szCs w:val="20"/>
          <w:lang w:val="uk-UA"/>
        </w:rPr>
        <w:t xml:space="preserve">Ніжинської </w:t>
      </w:r>
      <w:r w:rsidRPr="00816652">
        <w:rPr>
          <w:szCs w:val="20"/>
          <w:lang w:val="uk-UA"/>
        </w:rPr>
        <w:t>ТГ;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реконструкція водовідвідної системи </w:t>
      </w:r>
      <w:proofErr w:type="spellStart"/>
      <w:r>
        <w:rPr>
          <w:szCs w:val="20"/>
          <w:lang w:val="uk-UA"/>
        </w:rPr>
        <w:t>Ніжинської</w:t>
      </w:r>
      <w:r w:rsidRPr="00816652">
        <w:rPr>
          <w:szCs w:val="20"/>
          <w:lang w:val="uk-UA"/>
        </w:rPr>
        <w:t>ТГ</w:t>
      </w:r>
      <w:proofErr w:type="spellEnd"/>
      <w:r w:rsidRPr="00816652">
        <w:rPr>
          <w:szCs w:val="20"/>
          <w:lang w:val="uk-UA"/>
        </w:rPr>
        <w:t>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розчистка водовідвідних канав по місту;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видача та скасування дозволів на відособлене спеціальне використання природних ресурсів місцевого значення.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створення та визначення статусу резервних фондів для фінансування заходів щодо охорони навколишнього природного середовища;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забезпечення інформування населення про стан навколишнього природного середовища;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організація роботи по ліквідації екологічних наслідків аварій, залучення до цих робіт підприємства, установи та організації, незалежно від їх підпорядкування та форм власності, і громадян;</w:t>
      </w:r>
    </w:p>
    <w:p w:rsidR="004C35B0" w:rsidRPr="00816652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>здійснення контролю за додержанням законодавства про охорону навколишнього природного середовища;</w:t>
      </w:r>
    </w:p>
    <w:p w:rsidR="004C35B0" w:rsidRPr="00F50A7E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szCs w:val="20"/>
          <w:lang w:val="uk-UA"/>
        </w:rPr>
      </w:pPr>
      <w:r w:rsidRPr="00F50A7E">
        <w:rPr>
          <w:szCs w:val="20"/>
          <w:lang w:val="uk-UA"/>
        </w:rPr>
        <w:t>придбання посадкового матеріалу для створення ландшафтних зон, парків та скверів;</w:t>
      </w:r>
    </w:p>
    <w:p w:rsidR="004C35B0" w:rsidRPr="00FC10B0" w:rsidRDefault="004C35B0" w:rsidP="0054330C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  <w:rPr>
          <w:lang w:val="uk-UA"/>
        </w:rPr>
      </w:pPr>
      <w:r w:rsidRPr="00C62821">
        <w:rPr>
          <w:color w:val="212529"/>
          <w:shd w:val="clear" w:color="auto" w:fill="FFFFFF"/>
          <w:lang w:val="uk-UA"/>
        </w:rPr>
        <w:t xml:space="preserve">проведення заходів  щодо  запобігання  інтродукції  та  поширення </w:t>
      </w:r>
      <w:r w:rsidRPr="00C62821">
        <w:rPr>
          <w:color w:val="212529"/>
          <w:lang w:val="uk-UA"/>
        </w:rPr>
        <w:br/>
      </w:r>
      <w:r w:rsidRPr="00C62821">
        <w:rPr>
          <w:color w:val="212529"/>
          <w:shd w:val="clear" w:color="auto" w:fill="FFFFFF"/>
          <w:lang w:val="uk-UA"/>
        </w:rPr>
        <w:t xml:space="preserve">чужорідних видів рослин /придбання </w:t>
      </w:r>
      <w:r w:rsidRPr="00C62821">
        <w:rPr>
          <w:color w:val="3C4043"/>
          <w:spacing w:val="2"/>
          <w:shd w:val="clear" w:color="auto" w:fill="FFFFFF"/>
          <w:lang w:val="uk-UA"/>
        </w:rPr>
        <w:t xml:space="preserve">біопрепарату для боротьби з амброзією у місцях близьких </w:t>
      </w:r>
      <w:r w:rsidRPr="00FC10B0">
        <w:rPr>
          <w:color w:val="3C4043"/>
          <w:spacing w:val="2"/>
          <w:shd w:val="clear" w:color="auto" w:fill="FFFFFF"/>
          <w:lang w:val="uk-UA"/>
        </w:rPr>
        <w:t>до людей/</w:t>
      </w:r>
      <w:r>
        <w:rPr>
          <w:color w:val="3C4043"/>
          <w:spacing w:val="2"/>
          <w:shd w:val="clear" w:color="auto" w:fill="FFFFFF"/>
          <w:lang w:val="uk-UA"/>
        </w:rPr>
        <w:t>;</w:t>
      </w:r>
    </w:p>
    <w:p w:rsidR="004C35B0" w:rsidRPr="00FC10B0" w:rsidRDefault="004C35B0" w:rsidP="00FC10B0">
      <w:pPr>
        <w:numPr>
          <w:ilvl w:val="0"/>
          <w:numId w:val="36"/>
        </w:numPr>
        <w:tabs>
          <w:tab w:val="num" w:pos="0"/>
          <w:tab w:val="num" w:pos="284"/>
        </w:tabs>
        <w:ind w:left="0" w:firstLine="0"/>
        <w:jc w:val="both"/>
      </w:pPr>
      <w:r>
        <w:rPr>
          <w:lang w:val="uk-UA"/>
        </w:rPr>
        <w:t>б</w:t>
      </w:r>
      <w:proofErr w:type="spellStart"/>
      <w:r w:rsidRPr="00FC10B0">
        <w:t>удівництво</w:t>
      </w:r>
      <w:proofErr w:type="spellEnd"/>
      <w:r w:rsidRPr="00FC10B0">
        <w:t xml:space="preserve">   у  </w:t>
      </w:r>
      <w:proofErr w:type="spellStart"/>
      <w:r w:rsidRPr="00FC10B0">
        <w:t>населених</w:t>
      </w:r>
      <w:proofErr w:type="spellEnd"/>
      <w:r w:rsidRPr="00FC10B0">
        <w:t xml:space="preserve">  пунктах,  на  </w:t>
      </w:r>
      <w:proofErr w:type="spellStart"/>
      <w:r w:rsidRPr="00FC10B0">
        <w:t>новобудовах</w:t>
      </w:r>
      <w:proofErr w:type="spellEnd"/>
      <w:r w:rsidRPr="00FC10B0">
        <w:t xml:space="preserve">  </w:t>
      </w:r>
      <w:bookmarkStart w:id="4" w:name="o13"/>
      <w:bookmarkEnd w:id="4"/>
      <w:r w:rsidRPr="00FC10B0">
        <w:t xml:space="preserve">   </w:t>
      </w:r>
      <w:proofErr w:type="spellStart"/>
      <w:r w:rsidRPr="00FC10B0">
        <w:t>необхідних</w:t>
      </w:r>
      <w:proofErr w:type="spellEnd"/>
      <w:r w:rsidRPr="00FC10B0">
        <w:t xml:space="preserve"> </w:t>
      </w:r>
      <w:proofErr w:type="spellStart"/>
      <w:r w:rsidRPr="00FC10B0">
        <w:t>споруд</w:t>
      </w:r>
      <w:proofErr w:type="spellEnd"/>
      <w:r w:rsidRPr="00FC10B0">
        <w:t xml:space="preserve"> для </w:t>
      </w:r>
      <w:proofErr w:type="spellStart"/>
      <w:r w:rsidRPr="00FC10B0">
        <w:t>очищення</w:t>
      </w:r>
      <w:proofErr w:type="spellEnd"/>
      <w:r w:rsidRPr="00FC10B0">
        <w:t xml:space="preserve"> </w:t>
      </w:r>
      <w:proofErr w:type="spellStart"/>
      <w:r w:rsidRPr="00FC10B0">
        <w:t>стічних</w:t>
      </w:r>
      <w:proofErr w:type="spellEnd"/>
      <w:r w:rsidRPr="00FC10B0">
        <w:t xml:space="preserve"> вод,  </w:t>
      </w:r>
      <w:proofErr w:type="spellStart"/>
      <w:r w:rsidRPr="00FC10B0">
        <w:t>що</w:t>
      </w:r>
      <w:proofErr w:type="spellEnd"/>
      <w:r w:rsidRPr="00FC10B0">
        <w:t xml:space="preserve"> </w:t>
      </w:r>
      <w:proofErr w:type="spellStart"/>
      <w:r w:rsidRPr="00FC10B0">
        <w:t>утворюються</w:t>
      </w:r>
      <w:proofErr w:type="spellEnd"/>
      <w:r w:rsidRPr="00FC10B0">
        <w:t xml:space="preserve"> в  </w:t>
      </w:r>
      <w:proofErr w:type="spellStart"/>
      <w:r w:rsidRPr="00FC10B0">
        <w:t>промисловості</w:t>
      </w:r>
      <w:proofErr w:type="spellEnd"/>
      <w:r w:rsidRPr="00FC10B0">
        <w:t xml:space="preserve">,  </w:t>
      </w:r>
      <w:proofErr w:type="spellStart"/>
      <w:r w:rsidRPr="00FC10B0">
        <w:t>комунальному</w:t>
      </w:r>
      <w:proofErr w:type="spellEnd"/>
      <w:r w:rsidRPr="00FC10B0">
        <w:t xml:space="preserve"> </w:t>
      </w:r>
      <w:proofErr w:type="spellStart"/>
      <w:r w:rsidRPr="00FC10B0">
        <w:t>господарстві</w:t>
      </w:r>
      <w:proofErr w:type="spellEnd"/>
      <w:r w:rsidRPr="00FC10B0">
        <w:t xml:space="preserve">, </w:t>
      </w:r>
      <w:proofErr w:type="spellStart"/>
      <w:r w:rsidRPr="00FC10B0">
        <w:t>інших</w:t>
      </w:r>
      <w:proofErr w:type="spellEnd"/>
      <w:r w:rsidRPr="00FC10B0">
        <w:t xml:space="preserve"> </w:t>
      </w:r>
      <w:proofErr w:type="spellStart"/>
      <w:r w:rsidRPr="00FC10B0">
        <w:t>галузях</w:t>
      </w:r>
      <w:proofErr w:type="spellEnd"/>
      <w:r w:rsidRPr="00FC10B0">
        <w:t xml:space="preserve"> народного </w:t>
      </w:r>
      <w:r>
        <w:rPr>
          <w:lang w:val="uk-UA"/>
        </w:rPr>
        <w:t xml:space="preserve"> </w:t>
      </w:r>
      <w:proofErr w:type="spellStart"/>
      <w:r w:rsidRPr="00FC10B0">
        <w:t>господарства</w:t>
      </w:r>
      <w:proofErr w:type="spellEnd"/>
      <w:r>
        <w:t xml:space="preserve">  /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мулового</w:t>
      </w:r>
      <w:proofErr w:type="spellEnd"/>
      <w:r>
        <w:t xml:space="preserve"> </w:t>
      </w:r>
      <w:proofErr w:type="spellStart"/>
      <w:r>
        <w:t>відстійника</w:t>
      </w:r>
      <w:proofErr w:type="spellEnd"/>
      <w:r>
        <w:t>/</w:t>
      </w:r>
      <w:r>
        <w:rPr>
          <w:lang w:val="uk-UA"/>
        </w:rPr>
        <w:t>.</w:t>
      </w:r>
      <w:r w:rsidRPr="00FC10B0">
        <w:t xml:space="preserve"> </w:t>
      </w:r>
    </w:p>
    <w:p w:rsidR="004C35B0" w:rsidRPr="00816652" w:rsidRDefault="004C35B0" w:rsidP="0054330C">
      <w:pPr>
        <w:ind w:firstLine="567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Фінансування заходів міської Програми здійснюватиметься за рахунок коштів державного бюджету в межах їх надходжень; коштів обласного бюджету; коштів районного бюджету; </w:t>
      </w:r>
      <w:proofErr w:type="spellStart"/>
      <w:r w:rsidRPr="00816652">
        <w:rPr>
          <w:szCs w:val="20"/>
          <w:lang w:val="uk-UA"/>
        </w:rPr>
        <w:t>бюджету</w:t>
      </w:r>
      <w:proofErr w:type="spellEnd"/>
      <w:r w:rsidRPr="00816652">
        <w:rPr>
          <w:szCs w:val="20"/>
          <w:lang w:val="uk-UA"/>
        </w:rPr>
        <w:t xml:space="preserve"> Ніжинської міської  територіальної громади; коштів фондів охорони навколишнього природного середовища усіх рівнів, які враховуються в бюджетних коштах; коштів суб’єктів господарської діяльності, що спрямовуються на природоохоронні заходи, із залученням інших джерел фінансування, не заборонених законодавством. Видатки на виконання заходів Програми щороку передбачатимуться при формуванні показників міського бюджету, виходячи з реальних можливостей. На підставі видатків – головним розпорядником коштів готується Перелік, який затверджується профільним заступником міського голови  в обсязі прогнозованих надходжень до Фонду та залишку на початок року.</w:t>
      </w:r>
    </w:p>
    <w:p w:rsidR="004C35B0" w:rsidRPr="00816652" w:rsidRDefault="004C35B0" w:rsidP="0054330C">
      <w:pPr>
        <w:numPr>
          <w:ilvl w:val="0"/>
          <w:numId w:val="37"/>
        </w:numPr>
        <w:jc w:val="center"/>
        <w:rPr>
          <w:b/>
          <w:lang w:val="uk-UA"/>
        </w:rPr>
      </w:pPr>
      <w:r w:rsidRPr="00816652">
        <w:rPr>
          <w:b/>
          <w:lang w:val="uk-UA"/>
        </w:rPr>
        <w:t xml:space="preserve"> Напрями діяльності, перелік завдань і заходів програми та результативні показники;</w:t>
      </w:r>
    </w:p>
    <w:p w:rsidR="004C35B0" w:rsidRPr="00816652" w:rsidRDefault="004C35B0" w:rsidP="0054330C">
      <w:pPr>
        <w:jc w:val="both"/>
        <w:rPr>
          <w:lang w:val="uk-UA"/>
        </w:rPr>
      </w:pPr>
      <w:r w:rsidRPr="00816652">
        <w:rPr>
          <w:lang w:val="uk-UA"/>
        </w:rPr>
        <w:t>Основні напрями та головні завдання:</w:t>
      </w:r>
    </w:p>
    <w:p w:rsidR="004C35B0" w:rsidRPr="00816652" w:rsidRDefault="004C35B0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1)</w:t>
      </w:r>
      <w:r w:rsidRPr="00816652">
        <w:rPr>
          <w:lang w:val="uk-UA"/>
        </w:rPr>
        <w:tab/>
        <w:t>зменшення обсягів скидання неочищених та недостатньо очищених стоків у водні об’єкти, а також поліпшення екологічного стану поверхневих вод басейну річки Остер;</w:t>
      </w:r>
    </w:p>
    <w:p w:rsidR="004C35B0" w:rsidRPr="00816652" w:rsidRDefault="004C35B0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2)</w:t>
      </w:r>
      <w:r w:rsidRPr="00816652">
        <w:rPr>
          <w:lang w:val="uk-UA"/>
        </w:rPr>
        <w:tab/>
        <w:t xml:space="preserve"> вирішення основних проблем, пов’язаних з екологічно безпечним збором,  зберіганням, утилізацією, переробкою та захороненням твердих побутових і промислових відходів;</w:t>
      </w:r>
    </w:p>
    <w:p w:rsidR="004C35B0" w:rsidRPr="00816652" w:rsidRDefault="004C35B0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3)</w:t>
      </w:r>
      <w:r w:rsidRPr="00816652">
        <w:rPr>
          <w:lang w:val="uk-UA"/>
        </w:rPr>
        <w:tab/>
        <w:t>охорона і раціональне використання земель;</w:t>
      </w:r>
    </w:p>
    <w:p w:rsidR="004C35B0" w:rsidRPr="00816652" w:rsidRDefault="004C35B0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4)</w:t>
      </w:r>
      <w:r w:rsidRPr="00816652">
        <w:rPr>
          <w:lang w:val="uk-UA"/>
        </w:rPr>
        <w:tab/>
        <w:t>розвиток природно-заповідного фонду, збереження біологічного та ландшафтного різноманіття;</w:t>
      </w:r>
    </w:p>
    <w:p w:rsidR="004C35B0" w:rsidRPr="00816652" w:rsidRDefault="004C35B0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5)</w:t>
      </w:r>
      <w:r w:rsidRPr="00816652">
        <w:rPr>
          <w:lang w:val="uk-UA"/>
        </w:rPr>
        <w:tab/>
        <w:t>організація системи екологічного моніторингу та інформаційного забезпечення природоохоронної діяльності;</w:t>
      </w:r>
    </w:p>
    <w:p w:rsidR="004C35B0" w:rsidRPr="00816652" w:rsidRDefault="004C35B0" w:rsidP="0054330C">
      <w:pPr>
        <w:tabs>
          <w:tab w:val="left" w:pos="284"/>
        </w:tabs>
        <w:jc w:val="both"/>
        <w:rPr>
          <w:lang w:val="uk-UA"/>
        </w:rPr>
      </w:pPr>
      <w:r w:rsidRPr="00816652">
        <w:rPr>
          <w:lang w:val="uk-UA"/>
        </w:rPr>
        <w:t>6)</w:t>
      </w:r>
      <w:r w:rsidRPr="00816652">
        <w:rPr>
          <w:lang w:val="uk-UA"/>
        </w:rPr>
        <w:tab/>
      </w:r>
      <w:proofErr w:type="spellStart"/>
      <w:r w:rsidRPr="00816652">
        <w:rPr>
          <w:lang w:val="uk-UA"/>
        </w:rPr>
        <w:t>еколого-просвітницька</w:t>
      </w:r>
      <w:proofErr w:type="spellEnd"/>
      <w:r w:rsidRPr="00816652">
        <w:rPr>
          <w:lang w:val="uk-UA"/>
        </w:rPr>
        <w:t xml:space="preserve"> діяльність.</w:t>
      </w:r>
    </w:p>
    <w:p w:rsidR="004C35B0" w:rsidRPr="00816652" w:rsidRDefault="004C35B0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Позитивні екологічні та соціально-екологічні наслідки від здійснення заходів Програми будуть з’являтися через певний проміжок часу. </w:t>
      </w:r>
    </w:p>
    <w:p w:rsidR="004C35B0" w:rsidRPr="00816652" w:rsidRDefault="004C35B0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Ведення моніторингу стану довкілля на постійній основі забезпечує отримання інформації про стан навколишнього природного середовища, що дає можливість вчасно приймати управлінські рішення для покращення стану довкілля. За результатами реалізації заходів </w:t>
      </w:r>
      <w:r w:rsidRPr="00816652">
        <w:rPr>
          <w:szCs w:val="20"/>
          <w:lang w:val="uk-UA"/>
        </w:rPr>
        <w:lastRenderedPageBreak/>
        <w:t xml:space="preserve">Програми направлених на проведення моніторингу довкілля очікуються забезпечити охопленням всю територію міської </w:t>
      </w:r>
      <w:r>
        <w:rPr>
          <w:szCs w:val="20"/>
          <w:lang w:val="uk-UA"/>
        </w:rPr>
        <w:t>громади</w:t>
      </w:r>
      <w:r w:rsidRPr="00816652">
        <w:rPr>
          <w:szCs w:val="20"/>
          <w:lang w:val="uk-UA"/>
        </w:rPr>
        <w:t xml:space="preserve">. </w:t>
      </w:r>
    </w:p>
    <w:p w:rsidR="004C35B0" w:rsidRPr="00816652" w:rsidRDefault="004C35B0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З метою збільшення кількості зелених насаджень у </w:t>
      </w:r>
      <w:r>
        <w:rPr>
          <w:szCs w:val="20"/>
          <w:lang w:val="uk-UA"/>
        </w:rPr>
        <w:t>територіальній громаді</w:t>
      </w:r>
      <w:r w:rsidRPr="00816652">
        <w:rPr>
          <w:szCs w:val="20"/>
          <w:lang w:val="uk-UA"/>
        </w:rPr>
        <w:t xml:space="preserve"> необхідним є проведення екологічних акцій “День довкілля”, “Збережи ялинку”, “Посади дерево.</w:t>
      </w:r>
    </w:p>
    <w:p w:rsidR="004C35B0" w:rsidRPr="00816652" w:rsidRDefault="004C35B0" w:rsidP="0054330C">
      <w:pPr>
        <w:ind w:firstLine="540"/>
        <w:jc w:val="both"/>
        <w:rPr>
          <w:szCs w:val="20"/>
          <w:lang w:val="uk-UA"/>
        </w:rPr>
      </w:pPr>
      <w:r w:rsidRPr="00816652">
        <w:rPr>
          <w:szCs w:val="20"/>
          <w:lang w:val="uk-UA"/>
        </w:rPr>
        <w:t xml:space="preserve">Проведення </w:t>
      </w:r>
      <w:proofErr w:type="spellStart"/>
      <w:r w:rsidRPr="00816652">
        <w:rPr>
          <w:szCs w:val="20"/>
          <w:lang w:val="uk-UA"/>
        </w:rPr>
        <w:t>еколого-просвітницьких</w:t>
      </w:r>
      <w:proofErr w:type="spellEnd"/>
      <w:r w:rsidRPr="00816652">
        <w:rPr>
          <w:szCs w:val="20"/>
          <w:lang w:val="uk-UA"/>
        </w:rPr>
        <w:t xml:space="preserve"> заходів в </w:t>
      </w:r>
      <w:r w:rsidRPr="00816652">
        <w:rPr>
          <w:lang w:val="uk-UA"/>
        </w:rPr>
        <w:t>Ніжинській ТГ</w:t>
      </w:r>
      <w:r w:rsidRPr="00816652">
        <w:rPr>
          <w:szCs w:val="20"/>
          <w:lang w:val="uk-UA"/>
        </w:rPr>
        <w:t xml:space="preserve"> сприятиме підвищенню рівня екологічної свідомості громадян щороку на 5% першочергово за рахунок учнівської та студентської молоді.</w:t>
      </w:r>
    </w:p>
    <w:p w:rsidR="004C35B0" w:rsidRPr="00816652" w:rsidRDefault="004C35B0" w:rsidP="0054330C">
      <w:pPr>
        <w:numPr>
          <w:ilvl w:val="0"/>
          <w:numId w:val="37"/>
        </w:numPr>
        <w:jc w:val="center"/>
        <w:rPr>
          <w:b/>
          <w:lang w:val="uk-UA"/>
        </w:rPr>
      </w:pPr>
      <w:r w:rsidRPr="00816652">
        <w:rPr>
          <w:b/>
          <w:lang w:val="uk-UA"/>
        </w:rPr>
        <w:t xml:space="preserve"> Координація та контроль за ходом виконання програми</w:t>
      </w:r>
    </w:p>
    <w:p w:rsidR="004C35B0" w:rsidRPr="00816652" w:rsidRDefault="004C35B0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Визначити координатором програми першого заступника міського голови з питань діяльності виконавчих органів ради.</w:t>
      </w:r>
    </w:p>
    <w:p w:rsidR="004C35B0" w:rsidRPr="00816652" w:rsidRDefault="004C35B0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Організація виконання Програми, аналіз та контроль за використанням коштів здійснюється головним розпорядником коштів</w:t>
      </w:r>
      <w:r>
        <w:rPr>
          <w:lang w:val="uk-UA"/>
        </w:rPr>
        <w:t xml:space="preserve"> </w:t>
      </w:r>
      <w:r w:rsidRPr="00816652">
        <w:rPr>
          <w:lang w:val="uk-UA"/>
        </w:rPr>
        <w:t>-</w:t>
      </w:r>
      <w:r>
        <w:rPr>
          <w:lang w:val="uk-UA"/>
        </w:rPr>
        <w:t xml:space="preserve"> </w:t>
      </w:r>
      <w:r w:rsidRPr="00816652">
        <w:rPr>
          <w:lang w:val="uk-UA"/>
        </w:rPr>
        <w:t>Управління житлово-комунального господарства та будівництва Ніжинської міської ради.</w:t>
      </w:r>
    </w:p>
    <w:p w:rsidR="004C35B0" w:rsidRPr="00816652" w:rsidRDefault="004C35B0" w:rsidP="0054330C">
      <w:pPr>
        <w:ind w:firstLine="708"/>
        <w:jc w:val="both"/>
        <w:rPr>
          <w:lang w:val="uk-UA"/>
        </w:rPr>
      </w:pPr>
      <w:r w:rsidRPr="00816652">
        <w:rPr>
          <w:lang w:val="uk-UA"/>
        </w:rPr>
        <w:t>Учасники Програми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звітним. 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4C35B0" w:rsidRPr="00816652" w:rsidRDefault="004C35B0" w:rsidP="0054330C">
      <w:pPr>
        <w:ind w:firstLine="708"/>
        <w:jc w:val="both"/>
        <w:rPr>
          <w:b/>
          <w:bCs/>
          <w:lang w:val="uk-UA"/>
        </w:rPr>
      </w:pPr>
    </w:p>
    <w:p w:rsidR="004C35B0" w:rsidRPr="00816652" w:rsidRDefault="004C35B0" w:rsidP="0054330C">
      <w:pPr>
        <w:ind w:firstLine="708"/>
        <w:jc w:val="both"/>
        <w:rPr>
          <w:b/>
          <w:bCs/>
          <w:lang w:val="uk-UA"/>
        </w:rPr>
      </w:pPr>
    </w:p>
    <w:p w:rsidR="004C35B0" w:rsidRPr="00816652" w:rsidRDefault="004C35B0" w:rsidP="0054330C">
      <w:pPr>
        <w:ind w:firstLine="708"/>
        <w:jc w:val="both"/>
        <w:rPr>
          <w:b/>
          <w:bCs/>
          <w:lang w:val="uk-UA"/>
        </w:rPr>
      </w:pPr>
    </w:p>
    <w:p w:rsidR="004C35B0" w:rsidRPr="00816652" w:rsidRDefault="004C35B0" w:rsidP="0054330C">
      <w:pPr>
        <w:rPr>
          <w:lang w:val="uk-UA"/>
        </w:rPr>
      </w:pPr>
      <w:r w:rsidRPr="00816652">
        <w:rPr>
          <w:lang w:val="uk-UA"/>
        </w:rPr>
        <w:t xml:space="preserve">          Міський голова</w:t>
      </w:r>
      <w:r w:rsidRPr="00816652">
        <w:rPr>
          <w:lang w:val="uk-UA"/>
        </w:rPr>
        <w:tab/>
      </w:r>
      <w:r w:rsidRPr="00816652">
        <w:rPr>
          <w:lang w:val="uk-UA"/>
        </w:rPr>
        <w:tab/>
      </w:r>
      <w:r w:rsidRPr="00816652">
        <w:rPr>
          <w:lang w:val="uk-UA"/>
        </w:rPr>
        <w:tab/>
        <w:t xml:space="preserve">                    </w:t>
      </w:r>
      <w:r w:rsidRPr="00816652">
        <w:rPr>
          <w:lang w:val="uk-UA"/>
        </w:rPr>
        <w:tab/>
      </w:r>
      <w:r w:rsidRPr="00816652">
        <w:rPr>
          <w:lang w:val="uk-UA"/>
        </w:rPr>
        <w:tab/>
      </w:r>
      <w:r w:rsidRPr="00816652">
        <w:rPr>
          <w:lang w:val="uk-UA"/>
        </w:rPr>
        <w:tab/>
        <w:t xml:space="preserve">Олександр </w:t>
      </w:r>
      <w:r>
        <w:rPr>
          <w:lang w:val="uk-UA"/>
        </w:rPr>
        <w:t>КОДОЛА</w:t>
      </w:r>
    </w:p>
    <w:p w:rsidR="004C35B0" w:rsidRPr="00816652" w:rsidRDefault="004C35B0" w:rsidP="0054330C">
      <w:pPr>
        <w:jc w:val="center"/>
      </w:pPr>
    </w:p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816652" w:rsidRDefault="004C35B0" w:rsidP="0054330C"/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Pr="00F13FF1" w:rsidRDefault="004C35B0" w:rsidP="000E6CF1">
      <w:pPr>
        <w:ind w:right="227"/>
        <w:jc w:val="center"/>
      </w:pPr>
    </w:p>
    <w:p w:rsidR="004C35B0" w:rsidRDefault="004C35B0" w:rsidP="000E6CF1">
      <w:pPr>
        <w:ind w:right="227"/>
        <w:jc w:val="center"/>
        <w:rPr>
          <w:lang w:val="uk-UA"/>
        </w:rPr>
      </w:pPr>
    </w:p>
    <w:p w:rsidR="004C35B0" w:rsidRDefault="004C35B0" w:rsidP="000E6CF1">
      <w:pPr>
        <w:ind w:right="227"/>
        <w:jc w:val="center"/>
        <w:rPr>
          <w:lang w:val="uk-UA"/>
        </w:rPr>
      </w:pPr>
    </w:p>
    <w:p w:rsidR="004C35B0" w:rsidRDefault="004C35B0" w:rsidP="000E6CF1">
      <w:pPr>
        <w:ind w:right="227"/>
        <w:jc w:val="center"/>
        <w:rPr>
          <w:lang w:val="uk-UA"/>
        </w:rPr>
      </w:pPr>
    </w:p>
    <w:p w:rsidR="004C35B0" w:rsidRDefault="004C35B0" w:rsidP="000E6CF1">
      <w:pPr>
        <w:ind w:right="227"/>
        <w:jc w:val="center"/>
        <w:rPr>
          <w:lang w:val="uk-UA"/>
        </w:rPr>
      </w:pPr>
    </w:p>
    <w:p w:rsidR="004C35B0" w:rsidRPr="007D50F9" w:rsidRDefault="004C35B0" w:rsidP="0054330C">
      <w:pPr>
        <w:jc w:val="center"/>
        <w:rPr>
          <w:b/>
          <w:lang w:val="uk-UA"/>
        </w:rPr>
      </w:pPr>
      <w:r w:rsidRPr="007D50F9">
        <w:rPr>
          <w:b/>
          <w:lang w:val="uk-UA"/>
        </w:rPr>
        <w:lastRenderedPageBreak/>
        <w:t>ПОЯСНЮВАЛЬНА ЗАПИСКА</w:t>
      </w:r>
    </w:p>
    <w:p w:rsidR="004C35B0" w:rsidRPr="007D50F9" w:rsidRDefault="004C35B0" w:rsidP="0054330C">
      <w:pPr>
        <w:jc w:val="center"/>
        <w:rPr>
          <w:b/>
          <w:lang w:val="uk-UA"/>
        </w:rPr>
      </w:pPr>
    </w:p>
    <w:p w:rsidR="004C35B0" w:rsidRPr="007D50F9" w:rsidRDefault="004C35B0" w:rsidP="0054330C">
      <w:pPr>
        <w:jc w:val="both"/>
        <w:rPr>
          <w:b/>
          <w:lang w:val="uk-UA"/>
        </w:rPr>
      </w:pPr>
      <w:r w:rsidRPr="007D50F9">
        <w:rPr>
          <w:b/>
          <w:lang w:val="uk-UA"/>
        </w:rPr>
        <w:t>до проекту рішення міської ради «Про внесення змін зміни в Паспорт міської   цільової програми Охорона навколишнього природного середовища Ніжинської терит</w:t>
      </w:r>
      <w:r>
        <w:rPr>
          <w:b/>
          <w:lang w:val="uk-UA"/>
        </w:rPr>
        <w:t>оріальної громади на період 2025 р. (Додаток 36</w:t>
      </w:r>
      <w:r w:rsidRPr="007D50F9">
        <w:rPr>
          <w:b/>
          <w:lang w:val="uk-UA"/>
        </w:rPr>
        <w:t>) до рішення Ніжинської мі</w:t>
      </w:r>
      <w:r>
        <w:rPr>
          <w:b/>
          <w:lang w:val="uk-UA"/>
        </w:rPr>
        <w:t>ської ради  VIIІ скликання від 6 грудня 2024 року №  3-43/2024</w:t>
      </w:r>
      <w:r w:rsidRPr="007D50F9">
        <w:rPr>
          <w:b/>
          <w:lang w:val="uk-UA"/>
        </w:rPr>
        <w:t xml:space="preserve"> «Про затвердження програм місцевого</w:t>
      </w:r>
      <w:r>
        <w:rPr>
          <w:b/>
          <w:lang w:val="uk-UA"/>
        </w:rPr>
        <w:t xml:space="preserve"> /регіонального значення на 2025</w:t>
      </w:r>
      <w:r w:rsidRPr="007D50F9">
        <w:rPr>
          <w:b/>
          <w:lang w:val="uk-UA"/>
        </w:rPr>
        <w:t xml:space="preserve"> рік»</w:t>
      </w:r>
    </w:p>
    <w:p w:rsidR="004C35B0" w:rsidRPr="007D50F9" w:rsidRDefault="004C35B0" w:rsidP="0054330C">
      <w:pPr>
        <w:jc w:val="both"/>
        <w:rPr>
          <w:b/>
          <w:lang w:val="uk-UA"/>
        </w:rPr>
      </w:pPr>
    </w:p>
    <w:p w:rsidR="004C35B0" w:rsidRPr="007D50F9" w:rsidRDefault="004C35B0" w:rsidP="0054330C">
      <w:pPr>
        <w:ind w:firstLine="708"/>
        <w:jc w:val="both"/>
        <w:rPr>
          <w:lang w:val="uk-UA"/>
        </w:rPr>
      </w:pPr>
    </w:p>
    <w:p w:rsidR="004C35B0" w:rsidRPr="007D50F9" w:rsidRDefault="004C35B0" w:rsidP="0054330C">
      <w:pPr>
        <w:jc w:val="both"/>
        <w:rPr>
          <w:bCs/>
          <w:lang w:val="uk-UA"/>
        </w:rPr>
      </w:pPr>
      <w:r w:rsidRPr="007D50F9">
        <w:rPr>
          <w:bCs/>
          <w:lang w:val="uk-UA"/>
        </w:rPr>
        <w:tab/>
        <w:t xml:space="preserve">Даним проектом рішення передбачено внесення змін </w:t>
      </w:r>
      <w:r w:rsidRPr="007D50F9">
        <w:rPr>
          <w:b/>
          <w:lang w:val="uk-UA"/>
        </w:rPr>
        <w:t>в Паспорт міської   цільової програми Охорона навколишнього природного середовища Ніжинської терит</w:t>
      </w:r>
      <w:r>
        <w:rPr>
          <w:b/>
          <w:lang w:val="uk-UA"/>
        </w:rPr>
        <w:t>оріальної громади на період 2025 р. (Додаток 36</w:t>
      </w:r>
      <w:r w:rsidRPr="007D50F9">
        <w:rPr>
          <w:b/>
          <w:lang w:val="uk-UA"/>
        </w:rPr>
        <w:t>) до рішення Ніжинської мі</w:t>
      </w:r>
      <w:r>
        <w:rPr>
          <w:b/>
          <w:lang w:val="uk-UA"/>
        </w:rPr>
        <w:t>ської ради  VIIІ скликання від 6</w:t>
      </w:r>
      <w:r w:rsidRPr="007D50F9">
        <w:rPr>
          <w:b/>
          <w:lang w:val="uk-UA"/>
        </w:rPr>
        <w:t xml:space="preserve"> грудня 202</w:t>
      </w:r>
      <w:r>
        <w:rPr>
          <w:b/>
          <w:lang w:val="uk-UA"/>
        </w:rPr>
        <w:t>4</w:t>
      </w:r>
      <w:r w:rsidRPr="007D50F9">
        <w:rPr>
          <w:b/>
          <w:lang w:val="uk-UA"/>
        </w:rPr>
        <w:t xml:space="preserve"> року №  </w:t>
      </w:r>
      <w:r>
        <w:rPr>
          <w:b/>
          <w:lang w:val="uk-UA"/>
        </w:rPr>
        <w:t>3-43/2024</w:t>
      </w:r>
      <w:r w:rsidRPr="007D50F9">
        <w:rPr>
          <w:b/>
          <w:lang w:val="uk-UA"/>
        </w:rPr>
        <w:t xml:space="preserve"> «Про затвердження програм місцевого</w:t>
      </w:r>
      <w:r>
        <w:rPr>
          <w:b/>
          <w:lang w:val="uk-UA"/>
        </w:rPr>
        <w:t xml:space="preserve"> /регіонального значення на 2025</w:t>
      </w:r>
      <w:r w:rsidRPr="007D50F9">
        <w:rPr>
          <w:b/>
          <w:lang w:val="uk-UA"/>
        </w:rPr>
        <w:t xml:space="preserve"> рік», </w:t>
      </w:r>
      <w:r w:rsidRPr="007D50F9">
        <w:rPr>
          <w:bCs/>
          <w:lang w:val="uk-UA"/>
        </w:rPr>
        <w:t xml:space="preserve">а саме: </w:t>
      </w:r>
    </w:p>
    <w:p w:rsidR="004C35B0" w:rsidRPr="005C2686" w:rsidRDefault="004C35B0" w:rsidP="0054330C">
      <w:pPr>
        <w:tabs>
          <w:tab w:val="left" w:pos="142"/>
        </w:tabs>
        <w:jc w:val="both"/>
        <w:rPr>
          <w:iCs/>
          <w:lang w:val="uk-UA"/>
        </w:rPr>
      </w:pPr>
      <w:r w:rsidRPr="00173DE9">
        <w:rPr>
          <w:iCs/>
          <w:lang w:val="uk-UA"/>
        </w:rPr>
        <w:tab/>
      </w:r>
      <w:r w:rsidRPr="005C2686">
        <w:rPr>
          <w:iCs/>
          <w:lang w:val="uk-UA"/>
        </w:rPr>
        <w:t xml:space="preserve">       Прогнозована с</w:t>
      </w:r>
      <w:r>
        <w:rPr>
          <w:iCs/>
          <w:lang w:val="uk-UA"/>
        </w:rPr>
        <w:t>ума екологічного податку на 2025</w:t>
      </w:r>
      <w:r w:rsidRPr="005C2686">
        <w:rPr>
          <w:iCs/>
          <w:lang w:val="uk-UA"/>
        </w:rPr>
        <w:t xml:space="preserve"> р. при затвердженні програми становила </w:t>
      </w:r>
      <w:r>
        <w:rPr>
          <w:iCs/>
          <w:lang w:val="uk-UA"/>
        </w:rPr>
        <w:t xml:space="preserve">270 </w:t>
      </w:r>
      <w:r w:rsidR="00C6404E">
        <w:rPr>
          <w:iCs/>
          <w:lang w:val="uk-UA"/>
        </w:rPr>
        <w:t>7</w:t>
      </w:r>
      <w:r>
        <w:rPr>
          <w:iCs/>
          <w:lang w:val="uk-UA"/>
        </w:rPr>
        <w:t>00</w:t>
      </w:r>
      <w:r w:rsidRPr="005C2686">
        <w:rPr>
          <w:iCs/>
          <w:lang w:val="uk-UA"/>
        </w:rPr>
        <w:t>,00 грн.</w:t>
      </w:r>
    </w:p>
    <w:p w:rsidR="004C35B0" w:rsidRPr="005C2686" w:rsidRDefault="004C35B0" w:rsidP="0054330C">
      <w:pPr>
        <w:tabs>
          <w:tab w:val="left" w:pos="142"/>
        </w:tabs>
        <w:jc w:val="both"/>
        <w:rPr>
          <w:iCs/>
          <w:lang w:val="uk-UA"/>
        </w:rPr>
      </w:pPr>
      <w:r w:rsidRPr="005C2686">
        <w:rPr>
          <w:iCs/>
          <w:lang w:val="uk-UA"/>
        </w:rPr>
        <w:tab/>
      </w:r>
      <w:r w:rsidRPr="005C2686">
        <w:rPr>
          <w:iCs/>
          <w:lang w:val="uk-UA"/>
        </w:rPr>
        <w:tab/>
        <w:t>Після уточнювального звіту було з’ясовано, що є вільний залишок  екологічного податку</w:t>
      </w:r>
      <w:r w:rsidRPr="005C2686">
        <w:rPr>
          <w:iCs/>
          <w:lang w:val="uk-UA"/>
        </w:rPr>
        <w:tab/>
      </w:r>
      <w:r w:rsidRPr="005C2686">
        <w:rPr>
          <w:iCs/>
          <w:lang w:val="uk-UA"/>
        </w:rPr>
        <w:tab/>
        <w:t xml:space="preserve">Тому  пропонується збільшити прогнозоване фінансування програми на </w:t>
      </w:r>
      <w:r>
        <w:rPr>
          <w:iCs/>
          <w:lang w:val="uk-UA"/>
        </w:rPr>
        <w:t>495 000</w:t>
      </w:r>
      <w:r w:rsidRPr="005C2686">
        <w:rPr>
          <w:iCs/>
          <w:lang w:val="uk-UA"/>
        </w:rPr>
        <w:t>,00 грн.</w:t>
      </w:r>
    </w:p>
    <w:p w:rsidR="004C35B0" w:rsidRPr="005C2686" w:rsidRDefault="004C35B0" w:rsidP="0054330C">
      <w:pPr>
        <w:tabs>
          <w:tab w:val="left" w:pos="142"/>
        </w:tabs>
        <w:jc w:val="both"/>
        <w:rPr>
          <w:b/>
          <w:bCs/>
          <w:i/>
          <w:lang w:val="uk-UA"/>
        </w:rPr>
      </w:pPr>
      <w:r w:rsidRPr="005C2686">
        <w:rPr>
          <w:lang w:val="uk-UA"/>
        </w:rPr>
        <w:tab/>
        <w:t xml:space="preserve">        В зв’язку зі змінами загальна сума фінансування програми змінилася з </w:t>
      </w:r>
      <w:r>
        <w:rPr>
          <w:b/>
          <w:bCs/>
          <w:i/>
          <w:lang w:val="uk-UA"/>
        </w:rPr>
        <w:t>270 700</w:t>
      </w:r>
      <w:r w:rsidRPr="005C2686">
        <w:rPr>
          <w:b/>
          <w:bCs/>
          <w:i/>
          <w:lang w:val="uk-UA"/>
        </w:rPr>
        <w:t>,00</w:t>
      </w:r>
      <w:r w:rsidRPr="005C2686">
        <w:rPr>
          <w:b/>
          <w:lang w:val="uk-UA"/>
        </w:rPr>
        <w:t xml:space="preserve"> грн. </w:t>
      </w:r>
      <w:r w:rsidRPr="005C2686">
        <w:rPr>
          <w:lang w:val="uk-UA"/>
        </w:rPr>
        <w:t xml:space="preserve">на </w:t>
      </w:r>
      <w:r>
        <w:rPr>
          <w:b/>
          <w:bCs/>
          <w:i/>
          <w:lang w:val="uk-UA"/>
        </w:rPr>
        <w:t>765 700</w:t>
      </w:r>
      <w:r w:rsidRPr="005C2686">
        <w:rPr>
          <w:b/>
          <w:bCs/>
          <w:i/>
          <w:lang w:val="uk-UA"/>
        </w:rPr>
        <w:t>,00  грн.</w:t>
      </w:r>
    </w:p>
    <w:p w:rsidR="004C35B0" w:rsidRPr="005C2686" w:rsidRDefault="004C35B0" w:rsidP="0054330C">
      <w:pPr>
        <w:tabs>
          <w:tab w:val="left" w:pos="142"/>
        </w:tabs>
        <w:jc w:val="both"/>
        <w:rPr>
          <w:lang w:val="uk-UA"/>
        </w:rPr>
      </w:pPr>
      <w:r w:rsidRPr="005C2686">
        <w:rPr>
          <w:lang w:val="uk-UA"/>
        </w:rPr>
        <w:tab/>
      </w:r>
    </w:p>
    <w:p w:rsidR="004C35B0" w:rsidRPr="005C2686" w:rsidRDefault="004C35B0" w:rsidP="0054330C">
      <w:pPr>
        <w:ind w:firstLine="708"/>
        <w:jc w:val="both"/>
      </w:pPr>
    </w:p>
    <w:p w:rsidR="00A9657F" w:rsidRDefault="00A9657F" w:rsidP="00301956">
      <w:pPr>
        <w:ind w:right="227"/>
        <w:rPr>
          <w:lang w:val="uk-UA"/>
        </w:rPr>
      </w:pPr>
    </w:p>
    <w:p w:rsidR="00A9657F" w:rsidRDefault="00A9657F" w:rsidP="00301956">
      <w:pPr>
        <w:ind w:right="227"/>
        <w:rPr>
          <w:lang w:val="uk-UA"/>
        </w:rPr>
      </w:pPr>
    </w:p>
    <w:p w:rsidR="00A9657F" w:rsidRDefault="00A9657F" w:rsidP="00301956">
      <w:pPr>
        <w:ind w:right="227"/>
        <w:rPr>
          <w:lang w:val="uk-UA"/>
        </w:rPr>
      </w:pPr>
    </w:p>
    <w:p w:rsidR="004C35B0" w:rsidRDefault="004C35B0" w:rsidP="00301956">
      <w:pPr>
        <w:ind w:right="227"/>
        <w:rPr>
          <w:lang w:val="uk-UA"/>
        </w:rPr>
      </w:pPr>
      <w:r>
        <w:rPr>
          <w:lang w:val="uk-UA"/>
        </w:rPr>
        <w:t>Виконуюч</w:t>
      </w:r>
      <w:r w:rsidR="001A7EEA">
        <w:rPr>
          <w:lang w:val="uk-UA"/>
        </w:rPr>
        <w:t>а</w:t>
      </w:r>
      <w:r>
        <w:rPr>
          <w:lang w:val="uk-UA"/>
        </w:rPr>
        <w:t xml:space="preserve"> обов’язки </w:t>
      </w:r>
      <w:r w:rsidRPr="005C2686">
        <w:rPr>
          <w:lang w:val="uk-UA"/>
        </w:rPr>
        <w:t xml:space="preserve"> начальника</w:t>
      </w:r>
    </w:p>
    <w:p w:rsidR="004C35B0" w:rsidRPr="005C2686" w:rsidRDefault="004C35B0" w:rsidP="00301956">
      <w:pPr>
        <w:ind w:right="227"/>
        <w:rPr>
          <w:lang w:val="uk-UA"/>
        </w:rPr>
      </w:pPr>
      <w:r w:rsidRPr="005C2686">
        <w:rPr>
          <w:lang w:val="uk-UA"/>
        </w:rPr>
        <w:t xml:space="preserve"> УЖКГ та будівництва                                        </w:t>
      </w:r>
      <w:r w:rsidR="00C6404E">
        <w:rPr>
          <w:lang w:val="uk-UA"/>
        </w:rPr>
        <w:t xml:space="preserve">                                                     </w:t>
      </w:r>
      <w:r w:rsidRPr="005C2686">
        <w:rPr>
          <w:lang w:val="uk-UA"/>
        </w:rPr>
        <w:t xml:space="preserve"> Світлана СІРЕНКО</w:t>
      </w:r>
    </w:p>
    <w:p w:rsidR="004C35B0" w:rsidRPr="005C2686" w:rsidRDefault="004C35B0" w:rsidP="00301956">
      <w:pPr>
        <w:spacing w:before="100" w:beforeAutospacing="1" w:after="100" w:afterAutospacing="1"/>
        <w:rPr>
          <w:lang w:val="uk-UA"/>
        </w:rPr>
      </w:pPr>
    </w:p>
    <w:p w:rsidR="004C35B0" w:rsidRPr="005C2686" w:rsidRDefault="004C35B0" w:rsidP="000E6CF1">
      <w:pPr>
        <w:ind w:right="227"/>
        <w:jc w:val="center"/>
        <w:rPr>
          <w:lang w:val="uk-UA"/>
        </w:rPr>
      </w:pPr>
    </w:p>
    <w:sectPr w:rsidR="004C35B0" w:rsidRPr="005C2686" w:rsidSect="000F158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EA" w:rsidRDefault="008064EA" w:rsidP="00AF2A51">
      <w:r>
        <w:separator/>
      </w:r>
    </w:p>
  </w:endnote>
  <w:endnote w:type="continuationSeparator" w:id="0">
    <w:p w:rsidR="008064EA" w:rsidRDefault="008064EA" w:rsidP="00A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EA" w:rsidRDefault="008064EA" w:rsidP="00AF2A51">
      <w:r>
        <w:separator/>
      </w:r>
    </w:p>
  </w:footnote>
  <w:footnote w:type="continuationSeparator" w:id="0">
    <w:p w:rsidR="008064EA" w:rsidRDefault="008064EA" w:rsidP="00A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23AA"/>
    <w:multiLevelType w:val="hybridMultilevel"/>
    <w:tmpl w:val="CA06BE64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3D44"/>
    <w:multiLevelType w:val="hybridMultilevel"/>
    <w:tmpl w:val="4954AA9A"/>
    <w:lvl w:ilvl="0" w:tplc="8AE4F2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115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0B5038D2"/>
    <w:multiLevelType w:val="hybridMultilevel"/>
    <w:tmpl w:val="3F7E2BC8"/>
    <w:lvl w:ilvl="0" w:tplc="BF0A676E">
      <w:start w:val="7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2C24BE4"/>
    <w:multiLevelType w:val="hybridMultilevel"/>
    <w:tmpl w:val="AEF0AECA"/>
    <w:lvl w:ilvl="0" w:tplc="C01EAF2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94516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172774C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19CD741B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1AC94D0D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4906DAE"/>
    <w:multiLevelType w:val="hybridMultilevel"/>
    <w:tmpl w:val="E43C91F8"/>
    <w:lvl w:ilvl="0" w:tplc="46E072E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6611CAF"/>
    <w:multiLevelType w:val="hybridMultilevel"/>
    <w:tmpl w:val="4A5291D0"/>
    <w:lvl w:ilvl="0" w:tplc="4C68B88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877139F"/>
    <w:multiLevelType w:val="hybridMultilevel"/>
    <w:tmpl w:val="F9C0CB6A"/>
    <w:lvl w:ilvl="0" w:tplc="D286149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2212DF"/>
    <w:multiLevelType w:val="hybridMultilevel"/>
    <w:tmpl w:val="53CC51B8"/>
    <w:lvl w:ilvl="0" w:tplc="FC7CCC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A5BEB"/>
    <w:multiLevelType w:val="hybridMultilevel"/>
    <w:tmpl w:val="ECD8AAFE"/>
    <w:lvl w:ilvl="0" w:tplc="FEB2C152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3FC7EF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34E60E10"/>
    <w:multiLevelType w:val="multilevel"/>
    <w:tmpl w:val="59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EC1C71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3C1B06DD"/>
    <w:multiLevelType w:val="hybridMultilevel"/>
    <w:tmpl w:val="BDEC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2C2C8E"/>
    <w:multiLevelType w:val="hybridMultilevel"/>
    <w:tmpl w:val="FD880766"/>
    <w:lvl w:ilvl="0" w:tplc="BED68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40164ED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435B3203"/>
    <w:multiLevelType w:val="hybridMultilevel"/>
    <w:tmpl w:val="F3C2F030"/>
    <w:lvl w:ilvl="0" w:tplc="0E1A6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9304BC"/>
    <w:multiLevelType w:val="hybridMultilevel"/>
    <w:tmpl w:val="25CA1804"/>
    <w:lvl w:ilvl="0" w:tplc="A3AEB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52093F"/>
    <w:multiLevelType w:val="hybridMultilevel"/>
    <w:tmpl w:val="AE2A09F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C063BC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561B0905"/>
    <w:multiLevelType w:val="hybridMultilevel"/>
    <w:tmpl w:val="18A23E16"/>
    <w:lvl w:ilvl="0" w:tplc="2B2ED4F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83296"/>
    <w:multiLevelType w:val="hybridMultilevel"/>
    <w:tmpl w:val="A2809E7C"/>
    <w:lvl w:ilvl="0" w:tplc="D23CD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E3B0D"/>
    <w:multiLevelType w:val="hybridMultilevel"/>
    <w:tmpl w:val="2B329620"/>
    <w:lvl w:ilvl="0" w:tplc="9EDCEDAC">
      <w:start w:val="20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202124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D62FB9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714649A9"/>
    <w:multiLevelType w:val="hybridMultilevel"/>
    <w:tmpl w:val="2B6E8322"/>
    <w:lvl w:ilvl="0" w:tplc="9EDCEDAC">
      <w:start w:val="200"/>
      <w:numFmt w:val="bullet"/>
      <w:lvlText w:val="-"/>
      <w:lvlJc w:val="left"/>
      <w:pPr>
        <w:ind w:left="1174" w:hanging="465"/>
      </w:pPr>
      <w:rPr>
        <w:rFonts w:ascii="Times New Roman" w:eastAsia="Times New Roman" w:hAnsi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66674D7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79C709BA"/>
    <w:multiLevelType w:val="hybridMultilevel"/>
    <w:tmpl w:val="11D2ED56"/>
    <w:lvl w:ilvl="0" w:tplc="A71A39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4">
    <w:nsid w:val="7D6157BE"/>
    <w:multiLevelType w:val="hybridMultilevel"/>
    <w:tmpl w:val="AB86E87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0"/>
  </w:num>
  <w:num w:numId="5">
    <w:abstractNumId w:val="34"/>
  </w:num>
  <w:num w:numId="6">
    <w:abstractNumId w:val="1"/>
  </w:num>
  <w:num w:numId="7">
    <w:abstractNumId w:val="7"/>
  </w:num>
  <w:num w:numId="8">
    <w:abstractNumId w:val="8"/>
  </w:num>
  <w:num w:numId="9">
    <w:abstractNumId w:val="27"/>
  </w:num>
  <w:num w:numId="10">
    <w:abstractNumId w:val="28"/>
  </w:num>
  <w:num w:numId="11">
    <w:abstractNumId w:val="20"/>
  </w:num>
  <w:num w:numId="12">
    <w:abstractNumId w:val="13"/>
  </w:num>
  <w:num w:numId="13">
    <w:abstractNumId w:val="29"/>
  </w:num>
  <w:num w:numId="14">
    <w:abstractNumId w:val="9"/>
  </w:num>
  <w:num w:numId="15">
    <w:abstractNumId w:val="31"/>
  </w:num>
  <w:num w:numId="16">
    <w:abstractNumId w:val="19"/>
  </w:num>
  <w:num w:numId="17">
    <w:abstractNumId w:val="16"/>
  </w:num>
  <w:num w:numId="18">
    <w:abstractNumId w:val="2"/>
  </w:num>
  <w:num w:numId="19">
    <w:abstractNumId w:val="14"/>
  </w:num>
  <w:num w:numId="20">
    <w:abstractNumId w:val="32"/>
  </w:num>
  <w:num w:numId="21">
    <w:abstractNumId w:val="5"/>
  </w:num>
  <w:num w:numId="22">
    <w:abstractNumId w:val="25"/>
  </w:num>
  <w:num w:numId="23">
    <w:abstractNumId w:val="33"/>
  </w:num>
  <w:num w:numId="24">
    <w:abstractNumId w:val="6"/>
  </w:num>
  <w:num w:numId="25">
    <w:abstractNumId w:val="30"/>
  </w:num>
  <w:num w:numId="26">
    <w:abstractNumId w:val="26"/>
  </w:num>
  <w:num w:numId="27">
    <w:abstractNumId w:val="4"/>
  </w:num>
  <w:num w:numId="28">
    <w:abstractNumId w:val="23"/>
  </w:num>
  <w:num w:numId="29">
    <w:abstractNumId w:val="11"/>
  </w:num>
  <w:num w:numId="30">
    <w:abstractNumId w:val="18"/>
  </w:num>
  <w:num w:numId="31">
    <w:abstractNumId w:val="15"/>
  </w:num>
  <w:num w:numId="32">
    <w:abstractNumId w:val="21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4"/>
  </w:num>
  <w:num w:numId="36">
    <w:abstractNumId w:val="22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C7"/>
    <w:rsid w:val="00000E6B"/>
    <w:rsid w:val="00003987"/>
    <w:rsid w:val="00004086"/>
    <w:rsid w:val="00004EF8"/>
    <w:rsid w:val="00005E83"/>
    <w:rsid w:val="0000779D"/>
    <w:rsid w:val="00014AB4"/>
    <w:rsid w:val="00014D8B"/>
    <w:rsid w:val="00016FEF"/>
    <w:rsid w:val="00023F11"/>
    <w:rsid w:val="00024FB2"/>
    <w:rsid w:val="000251D8"/>
    <w:rsid w:val="00025F1B"/>
    <w:rsid w:val="00027B99"/>
    <w:rsid w:val="0003113B"/>
    <w:rsid w:val="000369B3"/>
    <w:rsid w:val="00037188"/>
    <w:rsid w:val="000372A9"/>
    <w:rsid w:val="0004016E"/>
    <w:rsid w:val="00040FB4"/>
    <w:rsid w:val="00043FBE"/>
    <w:rsid w:val="0005112B"/>
    <w:rsid w:val="00054B81"/>
    <w:rsid w:val="00054DB0"/>
    <w:rsid w:val="00062367"/>
    <w:rsid w:val="00064182"/>
    <w:rsid w:val="00076AFB"/>
    <w:rsid w:val="000814B3"/>
    <w:rsid w:val="00081998"/>
    <w:rsid w:val="000931A5"/>
    <w:rsid w:val="00095794"/>
    <w:rsid w:val="000A14D4"/>
    <w:rsid w:val="000A1572"/>
    <w:rsid w:val="000A1977"/>
    <w:rsid w:val="000B088E"/>
    <w:rsid w:val="000B2253"/>
    <w:rsid w:val="000B2821"/>
    <w:rsid w:val="000B6207"/>
    <w:rsid w:val="000C363B"/>
    <w:rsid w:val="000C587D"/>
    <w:rsid w:val="000C7A4A"/>
    <w:rsid w:val="000D11B0"/>
    <w:rsid w:val="000D28A9"/>
    <w:rsid w:val="000D7089"/>
    <w:rsid w:val="000D71AC"/>
    <w:rsid w:val="000E1984"/>
    <w:rsid w:val="000E353C"/>
    <w:rsid w:val="000E6CF1"/>
    <w:rsid w:val="000E72A0"/>
    <w:rsid w:val="000E742C"/>
    <w:rsid w:val="000F1588"/>
    <w:rsid w:val="000F1B45"/>
    <w:rsid w:val="000F1F04"/>
    <w:rsid w:val="000F4F99"/>
    <w:rsid w:val="00102DAF"/>
    <w:rsid w:val="00103AE6"/>
    <w:rsid w:val="0010507D"/>
    <w:rsid w:val="00106D55"/>
    <w:rsid w:val="00107D1D"/>
    <w:rsid w:val="00113ACB"/>
    <w:rsid w:val="00113C71"/>
    <w:rsid w:val="00114821"/>
    <w:rsid w:val="0012081C"/>
    <w:rsid w:val="001242DF"/>
    <w:rsid w:val="00125CA1"/>
    <w:rsid w:val="00126D8C"/>
    <w:rsid w:val="001308F6"/>
    <w:rsid w:val="00150B82"/>
    <w:rsid w:val="00152298"/>
    <w:rsid w:val="00157A91"/>
    <w:rsid w:val="00160130"/>
    <w:rsid w:val="0016431A"/>
    <w:rsid w:val="00164387"/>
    <w:rsid w:val="0016510F"/>
    <w:rsid w:val="00167DEB"/>
    <w:rsid w:val="00173DE9"/>
    <w:rsid w:val="00175826"/>
    <w:rsid w:val="00180E18"/>
    <w:rsid w:val="00187B95"/>
    <w:rsid w:val="0019075A"/>
    <w:rsid w:val="001A0C96"/>
    <w:rsid w:val="001A1BC6"/>
    <w:rsid w:val="001A1F1E"/>
    <w:rsid w:val="001A4FF3"/>
    <w:rsid w:val="001A5423"/>
    <w:rsid w:val="001A7EEA"/>
    <w:rsid w:val="001B2D8B"/>
    <w:rsid w:val="001B4700"/>
    <w:rsid w:val="001C1CEE"/>
    <w:rsid w:val="001C6BE9"/>
    <w:rsid w:val="001D1984"/>
    <w:rsid w:val="001D279E"/>
    <w:rsid w:val="001E00ED"/>
    <w:rsid w:val="001E4F99"/>
    <w:rsid w:val="001E66FB"/>
    <w:rsid w:val="001E6AC5"/>
    <w:rsid w:val="001F49F7"/>
    <w:rsid w:val="001F6ACD"/>
    <w:rsid w:val="002015B0"/>
    <w:rsid w:val="002048D9"/>
    <w:rsid w:val="00205CBD"/>
    <w:rsid w:val="0021102F"/>
    <w:rsid w:val="00212096"/>
    <w:rsid w:val="00212438"/>
    <w:rsid w:val="00213014"/>
    <w:rsid w:val="002136A0"/>
    <w:rsid w:val="002175AE"/>
    <w:rsid w:val="00222348"/>
    <w:rsid w:val="0023505E"/>
    <w:rsid w:val="0023646D"/>
    <w:rsid w:val="002478C1"/>
    <w:rsid w:val="00250282"/>
    <w:rsid w:val="00250593"/>
    <w:rsid w:val="00255785"/>
    <w:rsid w:val="00257BA8"/>
    <w:rsid w:val="00261E4E"/>
    <w:rsid w:val="00265BAE"/>
    <w:rsid w:val="00270C22"/>
    <w:rsid w:val="0027221F"/>
    <w:rsid w:val="00272960"/>
    <w:rsid w:val="00273576"/>
    <w:rsid w:val="00274CF9"/>
    <w:rsid w:val="002804F9"/>
    <w:rsid w:val="00284B67"/>
    <w:rsid w:val="00290862"/>
    <w:rsid w:val="0029144F"/>
    <w:rsid w:val="00292702"/>
    <w:rsid w:val="00297B5F"/>
    <w:rsid w:val="00297E8E"/>
    <w:rsid w:val="002A0101"/>
    <w:rsid w:val="002A01B9"/>
    <w:rsid w:val="002A048A"/>
    <w:rsid w:val="002B1629"/>
    <w:rsid w:val="002B2BB7"/>
    <w:rsid w:val="002C1948"/>
    <w:rsid w:val="002C1E58"/>
    <w:rsid w:val="002C29BC"/>
    <w:rsid w:val="002C6507"/>
    <w:rsid w:val="002C7401"/>
    <w:rsid w:val="002D2954"/>
    <w:rsid w:val="002D409A"/>
    <w:rsid w:val="002D778A"/>
    <w:rsid w:val="002D792B"/>
    <w:rsid w:val="002D7F4A"/>
    <w:rsid w:val="002E0432"/>
    <w:rsid w:val="002E1661"/>
    <w:rsid w:val="002E4763"/>
    <w:rsid w:val="002E603E"/>
    <w:rsid w:val="002F0BCC"/>
    <w:rsid w:val="002F4BFA"/>
    <w:rsid w:val="002F6288"/>
    <w:rsid w:val="00301956"/>
    <w:rsid w:val="003034B7"/>
    <w:rsid w:val="003035C2"/>
    <w:rsid w:val="00306D50"/>
    <w:rsid w:val="00307A99"/>
    <w:rsid w:val="00307D30"/>
    <w:rsid w:val="00310309"/>
    <w:rsid w:val="00311002"/>
    <w:rsid w:val="00321828"/>
    <w:rsid w:val="00322299"/>
    <w:rsid w:val="00326D02"/>
    <w:rsid w:val="003351D1"/>
    <w:rsid w:val="00336DCF"/>
    <w:rsid w:val="0033761F"/>
    <w:rsid w:val="00337620"/>
    <w:rsid w:val="00337EC1"/>
    <w:rsid w:val="00343946"/>
    <w:rsid w:val="00355B84"/>
    <w:rsid w:val="003574D8"/>
    <w:rsid w:val="00357CF3"/>
    <w:rsid w:val="003619B6"/>
    <w:rsid w:val="00363617"/>
    <w:rsid w:val="00363E1C"/>
    <w:rsid w:val="003642FB"/>
    <w:rsid w:val="00365201"/>
    <w:rsid w:val="00372262"/>
    <w:rsid w:val="00381C07"/>
    <w:rsid w:val="00383117"/>
    <w:rsid w:val="0038346F"/>
    <w:rsid w:val="003855AC"/>
    <w:rsid w:val="00396B97"/>
    <w:rsid w:val="003A2F57"/>
    <w:rsid w:val="003B1113"/>
    <w:rsid w:val="003B47D8"/>
    <w:rsid w:val="003B49D0"/>
    <w:rsid w:val="003C44FF"/>
    <w:rsid w:val="003D51DE"/>
    <w:rsid w:val="003E1590"/>
    <w:rsid w:val="003E4E6F"/>
    <w:rsid w:val="003E4FE0"/>
    <w:rsid w:val="003F0FF8"/>
    <w:rsid w:val="003F3BC0"/>
    <w:rsid w:val="003F5754"/>
    <w:rsid w:val="004006AB"/>
    <w:rsid w:val="00401340"/>
    <w:rsid w:val="004051A0"/>
    <w:rsid w:val="004051D7"/>
    <w:rsid w:val="00405F8E"/>
    <w:rsid w:val="0041488E"/>
    <w:rsid w:val="004241C8"/>
    <w:rsid w:val="0042450C"/>
    <w:rsid w:val="004259DE"/>
    <w:rsid w:val="0043024A"/>
    <w:rsid w:val="00431C34"/>
    <w:rsid w:val="004346E0"/>
    <w:rsid w:val="00443041"/>
    <w:rsid w:val="00443BC8"/>
    <w:rsid w:val="00444D1B"/>
    <w:rsid w:val="00445522"/>
    <w:rsid w:val="00446BF9"/>
    <w:rsid w:val="0045104A"/>
    <w:rsid w:val="00455F57"/>
    <w:rsid w:val="004574E6"/>
    <w:rsid w:val="0046022C"/>
    <w:rsid w:val="0046034F"/>
    <w:rsid w:val="00461C6E"/>
    <w:rsid w:val="00462378"/>
    <w:rsid w:val="004657D3"/>
    <w:rsid w:val="004677F6"/>
    <w:rsid w:val="004866B3"/>
    <w:rsid w:val="004941FA"/>
    <w:rsid w:val="004954C7"/>
    <w:rsid w:val="004A06C6"/>
    <w:rsid w:val="004A5E93"/>
    <w:rsid w:val="004B0B13"/>
    <w:rsid w:val="004B1D7B"/>
    <w:rsid w:val="004B7B77"/>
    <w:rsid w:val="004C06A9"/>
    <w:rsid w:val="004C132A"/>
    <w:rsid w:val="004C35B0"/>
    <w:rsid w:val="004E1E69"/>
    <w:rsid w:val="004E2169"/>
    <w:rsid w:val="004E4FC9"/>
    <w:rsid w:val="004F128A"/>
    <w:rsid w:val="004F19BE"/>
    <w:rsid w:val="005063FD"/>
    <w:rsid w:val="0050755B"/>
    <w:rsid w:val="00507FBD"/>
    <w:rsid w:val="00510857"/>
    <w:rsid w:val="00513A17"/>
    <w:rsid w:val="00514B78"/>
    <w:rsid w:val="00516960"/>
    <w:rsid w:val="00531F86"/>
    <w:rsid w:val="0053770E"/>
    <w:rsid w:val="00541764"/>
    <w:rsid w:val="0054330C"/>
    <w:rsid w:val="00544851"/>
    <w:rsid w:val="0055781D"/>
    <w:rsid w:val="005619D6"/>
    <w:rsid w:val="005659DE"/>
    <w:rsid w:val="00573B0C"/>
    <w:rsid w:val="0057647F"/>
    <w:rsid w:val="00576A88"/>
    <w:rsid w:val="00580FE5"/>
    <w:rsid w:val="00583932"/>
    <w:rsid w:val="005848B2"/>
    <w:rsid w:val="00594C0D"/>
    <w:rsid w:val="00595349"/>
    <w:rsid w:val="005A2A07"/>
    <w:rsid w:val="005A366B"/>
    <w:rsid w:val="005A6754"/>
    <w:rsid w:val="005A7081"/>
    <w:rsid w:val="005A77B8"/>
    <w:rsid w:val="005C2686"/>
    <w:rsid w:val="005C369A"/>
    <w:rsid w:val="005C5E7F"/>
    <w:rsid w:val="005D2C0D"/>
    <w:rsid w:val="005D4BB7"/>
    <w:rsid w:val="005D740E"/>
    <w:rsid w:val="005E1E90"/>
    <w:rsid w:val="005E2D78"/>
    <w:rsid w:val="005E523A"/>
    <w:rsid w:val="005E7B9A"/>
    <w:rsid w:val="005E7F2D"/>
    <w:rsid w:val="005F1C65"/>
    <w:rsid w:val="005F4DC5"/>
    <w:rsid w:val="005F672E"/>
    <w:rsid w:val="005F7142"/>
    <w:rsid w:val="00603490"/>
    <w:rsid w:val="00605F7D"/>
    <w:rsid w:val="00605FC7"/>
    <w:rsid w:val="006075DF"/>
    <w:rsid w:val="00607C96"/>
    <w:rsid w:val="00610841"/>
    <w:rsid w:val="006116F1"/>
    <w:rsid w:val="00611A99"/>
    <w:rsid w:val="00615991"/>
    <w:rsid w:val="00624CFE"/>
    <w:rsid w:val="00632CF2"/>
    <w:rsid w:val="00632EC3"/>
    <w:rsid w:val="0063756A"/>
    <w:rsid w:val="006421D4"/>
    <w:rsid w:val="00644DA7"/>
    <w:rsid w:val="00644F8B"/>
    <w:rsid w:val="00652B9F"/>
    <w:rsid w:val="0065353E"/>
    <w:rsid w:val="0065487F"/>
    <w:rsid w:val="00654A74"/>
    <w:rsid w:val="00666875"/>
    <w:rsid w:val="00666BC7"/>
    <w:rsid w:val="00667BE5"/>
    <w:rsid w:val="006700FA"/>
    <w:rsid w:val="0068106A"/>
    <w:rsid w:val="0069145E"/>
    <w:rsid w:val="00693DEE"/>
    <w:rsid w:val="006A4321"/>
    <w:rsid w:val="006A5502"/>
    <w:rsid w:val="006A670B"/>
    <w:rsid w:val="006B098E"/>
    <w:rsid w:val="006B23B3"/>
    <w:rsid w:val="006B30DC"/>
    <w:rsid w:val="006B6ED5"/>
    <w:rsid w:val="006C0DDC"/>
    <w:rsid w:val="006C2129"/>
    <w:rsid w:val="006C3669"/>
    <w:rsid w:val="006C5023"/>
    <w:rsid w:val="006C7BDE"/>
    <w:rsid w:val="006D0325"/>
    <w:rsid w:val="006D2454"/>
    <w:rsid w:val="006D2C56"/>
    <w:rsid w:val="006D5F5F"/>
    <w:rsid w:val="006E0F77"/>
    <w:rsid w:val="006E2A22"/>
    <w:rsid w:val="006E51A5"/>
    <w:rsid w:val="006E63CB"/>
    <w:rsid w:val="006F231A"/>
    <w:rsid w:val="006F3CEA"/>
    <w:rsid w:val="006F49C0"/>
    <w:rsid w:val="00701E0D"/>
    <w:rsid w:val="007104D2"/>
    <w:rsid w:val="0071217C"/>
    <w:rsid w:val="007219E4"/>
    <w:rsid w:val="007279E6"/>
    <w:rsid w:val="0073646D"/>
    <w:rsid w:val="00736BFC"/>
    <w:rsid w:val="0074210B"/>
    <w:rsid w:val="0074273D"/>
    <w:rsid w:val="00743A45"/>
    <w:rsid w:val="007445E5"/>
    <w:rsid w:val="00745B6E"/>
    <w:rsid w:val="00750120"/>
    <w:rsid w:val="007504FF"/>
    <w:rsid w:val="007524B9"/>
    <w:rsid w:val="007579CC"/>
    <w:rsid w:val="00760FF6"/>
    <w:rsid w:val="00761482"/>
    <w:rsid w:val="00763D15"/>
    <w:rsid w:val="00766E58"/>
    <w:rsid w:val="00775A9F"/>
    <w:rsid w:val="00776E25"/>
    <w:rsid w:val="007775DD"/>
    <w:rsid w:val="00781D34"/>
    <w:rsid w:val="0079069D"/>
    <w:rsid w:val="00795673"/>
    <w:rsid w:val="007A1F4E"/>
    <w:rsid w:val="007A48A7"/>
    <w:rsid w:val="007A6DF3"/>
    <w:rsid w:val="007A7139"/>
    <w:rsid w:val="007A7402"/>
    <w:rsid w:val="007B1756"/>
    <w:rsid w:val="007B6120"/>
    <w:rsid w:val="007C385D"/>
    <w:rsid w:val="007D50F9"/>
    <w:rsid w:val="007D60FA"/>
    <w:rsid w:val="007D6C3C"/>
    <w:rsid w:val="007D72FF"/>
    <w:rsid w:val="007E15B7"/>
    <w:rsid w:val="007F006C"/>
    <w:rsid w:val="007F32E2"/>
    <w:rsid w:val="007F3606"/>
    <w:rsid w:val="007F45A6"/>
    <w:rsid w:val="007F740C"/>
    <w:rsid w:val="0080229B"/>
    <w:rsid w:val="0080291F"/>
    <w:rsid w:val="00803353"/>
    <w:rsid w:val="00803D8E"/>
    <w:rsid w:val="008064EA"/>
    <w:rsid w:val="00813E11"/>
    <w:rsid w:val="008156C4"/>
    <w:rsid w:val="008165ED"/>
    <w:rsid w:val="00816652"/>
    <w:rsid w:val="008174E3"/>
    <w:rsid w:val="00820CA3"/>
    <w:rsid w:val="00823A37"/>
    <w:rsid w:val="00825508"/>
    <w:rsid w:val="00830A8A"/>
    <w:rsid w:val="00835BAD"/>
    <w:rsid w:val="00835C42"/>
    <w:rsid w:val="008362B9"/>
    <w:rsid w:val="00836DC8"/>
    <w:rsid w:val="00842985"/>
    <w:rsid w:val="00844BB1"/>
    <w:rsid w:val="00854873"/>
    <w:rsid w:val="00854F92"/>
    <w:rsid w:val="00856814"/>
    <w:rsid w:val="00857075"/>
    <w:rsid w:val="00861B63"/>
    <w:rsid w:val="00862CD7"/>
    <w:rsid w:val="00864556"/>
    <w:rsid w:val="00870224"/>
    <w:rsid w:val="00874608"/>
    <w:rsid w:val="008747F7"/>
    <w:rsid w:val="008768D0"/>
    <w:rsid w:val="00876CF8"/>
    <w:rsid w:val="00881636"/>
    <w:rsid w:val="0088233F"/>
    <w:rsid w:val="00882448"/>
    <w:rsid w:val="00886ECA"/>
    <w:rsid w:val="00894734"/>
    <w:rsid w:val="0089501A"/>
    <w:rsid w:val="008A2004"/>
    <w:rsid w:val="008A24D9"/>
    <w:rsid w:val="008A2825"/>
    <w:rsid w:val="008A5BA5"/>
    <w:rsid w:val="008B06C7"/>
    <w:rsid w:val="008B443D"/>
    <w:rsid w:val="008B46C8"/>
    <w:rsid w:val="008B5725"/>
    <w:rsid w:val="008B608F"/>
    <w:rsid w:val="008C1642"/>
    <w:rsid w:val="008C6C00"/>
    <w:rsid w:val="008D1114"/>
    <w:rsid w:val="008E112B"/>
    <w:rsid w:val="008E2FFF"/>
    <w:rsid w:val="008F0121"/>
    <w:rsid w:val="008F279E"/>
    <w:rsid w:val="008F5623"/>
    <w:rsid w:val="008F63FF"/>
    <w:rsid w:val="008F6FF2"/>
    <w:rsid w:val="008F7F5E"/>
    <w:rsid w:val="009013E7"/>
    <w:rsid w:val="009036A5"/>
    <w:rsid w:val="00911F1D"/>
    <w:rsid w:val="009122B2"/>
    <w:rsid w:val="009147B6"/>
    <w:rsid w:val="0091585F"/>
    <w:rsid w:val="00917AB6"/>
    <w:rsid w:val="00921BAE"/>
    <w:rsid w:val="009233BE"/>
    <w:rsid w:val="00924009"/>
    <w:rsid w:val="00924DA1"/>
    <w:rsid w:val="00924ED4"/>
    <w:rsid w:val="0092560D"/>
    <w:rsid w:val="00930A8F"/>
    <w:rsid w:val="0093150B"/>
    <w:rsid w:val="00932619"/>
    <w:rsid w:val="00934CA2"/>
    <w:rsid w:val="009357F0"/>
    <w:rsid w:val="00946031"/>
    <w:rsid w:val="00946116"/>
    <w:rsid w:val="009511D4"/>
    <w:rsid w:val="00955F7A"/>
    <w:rsid w:val="00957D52"/>
    <w:rsid w:val="00960CAC"/>
    <w:rsid w:val="00971F56"/>
    <w:rsid w:val="009725A6"/>
    <w:rsid w:val="009755AF"/>
    <w:rsid w:val="00976BCF"/>
    <w:rsid w:val="00986405"/>
    <w:rsid w:val="0099135B"/>
    <w:rsid w:val="00996CE6"/>
    <w:rsid w:val="009A02CE"/>
    <w:rsid w:val="009A0736"/>
    <w:rsid w:val="009A0F82"/>
    <w:rsid w:val="009C4952"/>
    <w:rsid w:val="009C4ACE"/>
    <w:rsid w:val="009C6A48"/>
    <w:rsid w:val="009C6B09"/>
    <w:rsid w:val="009D1B1E"/>
    <w:rsid w:val="009D1B4A"/>
    <w:rsid w:val="009D1CB6"/>
    <w:rsid w:val="009D25EC"/>
    <w:rsid w:val="009D717C"/>
    <w:rsid w:val="009E0D4E"/>
    <w:rsid w:val="009E2E70"/>
    <w:rsid w:val="009E5B55"/>
    <w:rsid w:val="009E5BA5"/>
    <w:rsid w:val="009E5BAB"/>
    <w:rsid w:val="009F154D"/>
    <w:rsid w:val="009F31DF"/>
    <w:rsid w:val="00A00355"/>
    <w:rsid w:val="00A01223"/>
    <w:rsid w:val="00A0318A"/>
    <w:rsid w:val="00A03FD4"/>
    <w:rsid w:val="00A04CBC"/>
    <w:rsid w:val="00A05CBA"/>
    <w:rsid w:val="00A07307"/>
    <w:rsid w:val="00A12384"/>
    <w:rsid w:val="00A2310B"/>
    <w:rsid w:val="00A267C4"/>
    <w:rsid w:val="00A30C88"/>
    <w:rsid w:val="00A35C6C"/>
    <w:rsid w:val="00A4493B"/>
    <w:rsid w:val="00A47C7B"/>
    <w:rsid w:val="00A5213E"/>
    <w:rsid w:val="00A555D0"/>
    <w:rsid w:val="00A5610B"/>
    <w:rsid w:val="00A63902"/>
    <w:rsid w:val="00A64351"/>
    <w:rsid w:val="00A64553"/>
    <w:rsid w:val="00A652CB"/>
    <w:rsid w:val="00A6652E"/>
    <w:rsid w:val="00A67D35"/>
    <w:rsid w:val="00A82976"/>
    <w:rsid w:val="00A8493D"/>
    <w:rsid w:val="00A8552B"/>
    <w:rsid w:val="00A8566E"/>
    <w:rsid w:val="00A857A0"/>
    <w:rsid w:val="00A85A47"/>
    <w:rsid w:val="00A91551"/>
    <w:rsid w:val="00A961EF"/>
    <w:rsid w:val="00A96442"/>
    <w:rsid w:val="00A9657F"/>
    <w:rsid w:val="00A9778E"/>
    <w:rsid w:val="00A97D95"/>
    <w:rsid w:val="00AA48C0"/>
    <w:rsid w:val="00AA4D76"/>
    <w:rsid w:val="00AA724E"/>
    <w:rsid w:val="00AB38EB"/>
    <w:rsid w:val="00AB4062"/>
    <w:rsid w:val="00AB4C12"/>
    <w:rsid w:val="00AB796E"/>
    <w:rsid w:val="00AB7ED4"/>
    <w:rsid w:val="00AC6C3E"/>
    <w:rsid w:val="00AD32DC"/>
    <w:rsid w:val="00AD7A9B"/>
    <w:rsid w:val="00AE1E3F"/>
    <w:rsid w:val="00AE3E7D"/>
    <w:rsid w:val="00AE450C"/>
    <w:rsid w:val="00AF2A51"/>
    <w:rsid w:val="00AF5365"/>
    <w:rsid w:val="00B0127C"/>
    <w:rsid w:val="00B03619"/>
    <w:rsid w:val="00B10189"/>
    <w:rsid w:val="00B13A15"/>
    <w:rsid w:val="00B22799"/>
    <w:rsid w:val="00B23B16"/>
    <w:rsid w:val="00B25151"/>
    <w:rsid w:val="00B26637"/>
    <w:rsid w:val="00B279DA"/>
    <w:rsid w:val="00B30342"/>
    <w:rsid w:val="00B50E56"/>
    <w:rsid w:val="00B53781"/>
    <w:rsid w:val="00B549E1"/>
    <w:rsid w:val="00B6125C"/>
    <w:rsid w:val="00B71066"/>
    <w:rsid w:val="00B85016"/>
    <w:rsid w:val="00B85FB2"/>
    <w:rsid w:val="00B9050E"/>
    <w:rsid w:val="00B90E39"/>
    <w:rsid w:val="00B91C7D"/>
    <w:rsid w:val="00BA6DB7"/>
    <w:rsid w:val="00BB2B03"/>
    <w:rsid w:val="00BC2F00"/>
    <w:rsid w:val="00BC3E19"/>
    <w:rsid w:val="00BC63F6"/>
    <w:rsid w:val="00BC7FA0"/>
    <w:rsid w:val="00BD1D0F"/>
    <w:rsid w:val="00BD31F8"/>
    <w:rsid w:val="00BE7B60"/>
    <w:rsid w:val="00BF0D08"/>
    <w:rsid w:val="00BF738C"/>
    <w:rsid w:val="00BF7737"/>
    <w:rsid w:val="00C054A9"/>
    <w:rsid w:val="00C05750"/>
    <w:rsid w:val="00C05F55"/>
    <w:rsid w:val="00C10640"/>
    <w:rsid w:val="00C10C5D"/>
    <w:rsid w:val="00C2065D"/>
    <w:rsid w:val="00C20804"/>
    <w:rsid w:val="00C22A80"/>
    <w:rsid w:val="00C2340F"/>
    <w:rsid w:val="00C2479D"/>
    <w:rsid w:val="00C273DC"/>
    <w:rsid w:val="00C30B48"/>
    <w:rsid w:val="00C31368"/>
    <w:rsid w:val="00C352C0"/>
    <w:rsid w:val="00C4153E"/>
    <w:rsid w:val="00C430CA"/>
    <w:rsid w:val="00C51439"/>
    <w:rsid w:val="00C5232B"/>
    <w:rsid w:val="00C544F5"/>
    <w:rsid w:val="00C62821"/>
    <w:rsid w:val="00C62A8C"/>
    <w:rsid w:val="00C6404E"/>
    <w:rsid w:val="00C7068C"/>
    <w:rsid w:val="00C71F22"/>
    <w:rsid w:val="00C74B86"/>
    <w:rsid w:val="00C813B2"/>
    <w:rsid w:val="00C82536"/>
    <w:rsid w:val="00C87C01"/>
    <w:rsid w:val="00C91F3F"/>
    <w:rsid w:val="00C939E7"/>
    <w:rsid w:val="00CA3DBC"/>
    <w:rsid w:val="00CA418F"/>
    <w:rsid w:val="00CA785D"/>
    <w:rsid w:val="00CB2DCE"/>
    <w:rsid w:val="00CC096C"/>
    <w:rsid w:val="00CC2789"/>
    <w:rsid w:val="00CC283F"/>
    <w:rsid w:val="00CC4A10"/>
    <w:rsid w:val="00CD031A"/>
    <w:rsid w:val="00CD1E7D"/>
    <w:rsid w:val="00CD3B55"/>
    <w:rsid w:val="00CD4BB7"/>
    <w:rsid w:val="00CE30DC"/>
    <w:rsid w:val="00CF39AD"/>
    <w:rsid w:val="00CF5599"/>
    <w:rsid w:val="00CF5ABB"/>
    <w:rsid w:val="00CF726F"/>
    <w:rsid w:val="00CF7737"/>
    <w:rsid w:val="00D03B19"/>
    <w:rsid w:val="00D04C3D"/>
    <w:rsid w:val="00D06036"/>
    <w:rsid w:val="00D13A4D"/>
    <w:rsid w:val="00D1509D"/>
    <w:rsid w:val="00D15481"/>
    <w:rsid w:val="00D266BA"/>
    <w:rsid w:val="00D30239"/>
    <w:rsid w:val="00D329E2"/>
    <w:rsid w:val="00D3514A"/>
    <w:rsid w:val="00D35F81"/>
    <w:rsid w:val="00D41F43"/>
    <w:rsid w:val="00D44E7E"/>
    <w:rsid w:val="00D472F8"/>
    <w:rsid w:val="00D5105E"/>
    <w:rsid w:val="00D53B1D"/>
    <w:rsid w:val="00D615A8"/>
    <w:rsid w:val="00D62752"/>
    <w:rsid w:val="00D6416C"/>
    <w:rsid w:val="00D64218"/>
    <w:rsid w:val="00D71C21"/>
    <w:rsid w:val="00D721B2"/>
    <w:rsid w:val="00D72A12"/>
    <w:rsid w:val="00D741A1"/>
    <w:rsid w:val="00D77D90"/>
    <w:rsid w:val="00D81659"/>
    <w:rsid w:val="00D81890"/>
    <w:rsid w:val="00D82FDC"/>
    <w:rsid w:val="00D84A5C"/>
    <w:rsid w:val="00D86114"/>
    <w:rsid w:val="00D8671C"/>
    <w:rsid w:val="00D878C8"/>
    <w:rsid w:val="00D901B5"/>
    <w:rsid w:val="00D925CB"/>
    <w:rsid w:val="00D95280"/>
    <w:rsid w:val="00DA2220"/>
    <w:rsid w:val="00DA33A8"/>
    <w:rsid w:val="00DA4403"/>
    <w:rsid w:val="00DA581A"/>
    <w:rsid w:val="00DB0D16"/>
    <w:rsid w:val="00DB13D7"/>
    <w:rsid w:val="00DB30BB"/>
    <w:rsid w:val="00DB573A"/>
    <w:rsid w:val="00DB73FC"/>
    <w:rsid w:val="00DB7BAD"/>
    <w:rsid w:val="00DC6AC5"/>
    <w:rsid w:val="00DC721D"/>
    <w:rsid w:val="00DD09FE"/>
    <w:rsid w:val="00DD11DD"/>
    <w:rsid w:val="00DD2127"/>
    <w:rsid w:val="00DE0AEA"/>
    <w:rsid w:val="00DE17E0"/>
    <w:rsid w:val="00DE659A"/>
    <w:rsid w:val="00DF7E33"/>
    <w:rsid w:val="00E02695"/>
    <w:rsid w:val="00E03DDA"/>
    <w:rsid w:val="00E06BAD"/>
    <w:rsid w:val="00E14511"/>
    <w:rsid w:val="00E176C3"/>
    <w:rsid w:val="00E33D82"/>
    <w:rsid w:val="00E34E8A"/>
    <w:rsid w:val="00E45C36"/>
    <w:rsid w:val="00E46DD6"/>
    <w:rsid w:val="00E52509"/>
    <w:rsid w:val="00E53398"/>
    <w:rsid w:val="00E55F1C"/>
    <w:rsid w:val="00E649DB"/>
    <w:rsid w:val="00E64F76"/>
    <w:rsid w:val="00E65ECF"/>
    <w:rsid w:val="00E66B4E"/>
    <w:rsid w:val="00E672D7"/>
    <w:rsid w:val="00E82999"/>
    <w:rsid w:val="00E9311C"/>
    <w:rsid w:val="00EA16FD"/>
    <w:rsid w:val="00EA1CF6"/>
    <w:rsid w:val="00EA6D41"/>
    <w:rsid w:val="00EB0E19"/>
    <w:rsid w:val="00EC1F7B"/>
    <w:rsid w:val="00EC2C7B"/>
    <w:rsid w:val="00ED01C7"/>
    <w:rsid w:val="00ED0C26"/>
    <w:rsid w:val="00ED4C7A"/>
    <w:rsid w:val="00ED76D5"/>
    <w:rsid w:val="00EE1AB5"/>
    <w:rsid w:val="00EE385C"/>
    <w:rsid w:val="00EF7759"/>
    <w:rsid w:val="00F03F08"/>
    <w:rsid w:val="00F0422A"/>
    <w:rsid w:val="00F04B5C"/>
    <w:rsid w:val="00F054CF"/>
    <w:rsid w:val="00F065B3"/>
    <w:rsid w:val="00F076AF"/>
    <w:rsid w:val="00F13007"/>
    <w:rsid w:val="00F13FF1"/>
    <w:rsid w:val="00F17367"/>
    <w:rsid w:val="00F20D75"/>
    <w:rsid w:val="00F26877"/>
    <w:rsid w:val="00F27B3F"/>
    <w:rsid w:val="00F31DF4"/>
    <w:rsid w:val="00F33D9F"/>
    <w:rsid w:val="00F34C1E"/>
    <w:rsid w:val="00F36893"/>
    <w:rsid w:val="00F47350"/>
    <w:rsid w:val="00F5010A"/>
    <w:rsid w:val="00F50A7E"/>
    <w:rsid w:val="00F53CDB"/>
    <w:rsid w:val="00F60074"/>
    <w:rsid w:val="00F60472"/>
    <w:rsid w:val="00F626D2"/>
    <w:rsid w:val="00F7020B"/>
    <w:rsid w:val="00F7064B"/>
    <w:rsid w:val="00F7169D"/>
    <w:rsid w:val="00F718A1"/>
    <w:rsid w:val="00F71EA9"/>
    <w:rsid w:val="00F71F6B"/>
    <w:rsid w:val="00F742D8"/>
    <w:rsid w:val="00F74DDB"/>
    <w:rsid w:val="00F7708E"/>
    <w:rsid w:val="00F7749E"/>
    <w:rsid w:val="00F77651"/>
    <w:rsid w:val="00F874F3"/>
    <w:rsid w:val="00F9162A"/>
    <w:rsid w:val="00F916CD"/>
    <w:rsid w:val="00F938E5"/>
    <w:rsid w:val="00F94EB2"/>
    <w:rsid w:val="00FA0843"/>
    <w:rsid w:val="00FA2C17"/>
    <w:rsid w:val="00FA5A97"/>
    <w:rsid w:val="00FB316D"/>
    <w:rsid w:val="00FB3DD6"/>
    <w:rsid w:val="00FB4D6A"/>
    <w:rsid w:val="00FB57EA"/>
    <w:rsid w:val="00FC03BB"/>
    <w:rsid w:val="00FC10B0"/>
    <w:rsid w:val="00FC2504"/>
    <w:rsid w:val="00FC442A"/>
    <w:rsid w:val="00FC787B"/>
    <w:rsid w:val="00FC7FF9"/>
    <w:rsid w:val="00FD0101"/>
    <w:rsid w:val="00FD3EDA"/>
    <w:rsid w:val="00FD4527"/>
    <w:rsid w:val="00FD4B6C"/>
    <w:rsid w:val="00FD52F0"/>
    <w:rsid w:val="00FD6F82"/>
    <w:rsid w:val="00FD77FC"/>
    <w:rsid w:val="00FE3875"/>
    <w:rsid w:val="00FE4873"/>
    <w:rsid w:val="00FF1462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5059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593"/>
    <w:rPr>
      <w:rFonts w:ascii="Cambria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6A88"/>
    <w:rPr>
      <w:rFonts w:ascii="Tahoma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rsid w:val="00125CA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25CA1"/>
    <w:rPr>
      <w:rFonts w:cs="Times New Roman"/>
    </w:rPr>
  </w:style>
  <w:style w:type="paragraph" w:styleId="a8">
    <w:name w:val="header"/>
    <w:basedOn w:val="a"/>
    <w:link w:val="a9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B03619"/>
    <w:rPr>
      <w:lang w:val="ru-RU"/>
    </w:rPr>
  </w:style>
  <w:style w:type="paragraph" w:styleId="HTML">
    <w:name w:val="HTML Preformatted"/>
    <w:basedOn w:val="a"/>
    <w:link w:val="HTML0"/>
    <w:uiPriority w:val="99"/>
    <w:semiHidden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626D2"/>
    <w:rPr>
      <w:rFonts w:ascii="Consolas" w:hAnsi="Consolas" w:cs="Times New Roman"/>
    </w:rPr>
  </w:style>
  <w:style w:type="character" w:customStyle="1" w:styleId="y2iqfc">
    <w:name w:val="y2iqfc"/>
    <w:basedOn w:val="a0"/>
    <w:uiPriority w:val="99"/>
    <w:rsid w:val="00EF7759"/>
    <w:rPr>
      <w:rFonts w:cs="Times New Roman"/>
    </w:rPr>
  </w:style>
  <w:style w:type="character" w:styleId="ad">
    <w:name w:val="Emphasis"/>
    <w:basedOn w:val="a0"/>
    <w:uiPriority w:val="99"/>
    <w:qFormat/>
    <w:locked/>
    <w:rsid w:val="00FC10B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5059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593"/>
    <w:rPr>
      <w:rFonts w:ascii="Cambria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91585F"/>
    <w:pPr>
      <w:ind w:left="720"/>
      <w:contextualSpacing/>
    </w:pPr>
  </w:style>
  <w:style w:type="paragraph" w:styleId="a4">
    <w:name w:val="Normal (Web)"/>
    <w:basedOn w:val="a"/>
    <w:uiPriority w:val="99"/>
    <w:rsid w:val="004259DE"/>
    <w:pPr>
      <w:suppressAutoHyphens/>
      <w:spacing w:before="100" w:after="10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rsid w:val="00576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6A88"/>
    <w:rPr>
      <w:rFonts w:ascii="Tahoma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rsid w:val="00125CA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25CA1"/>
    <w:rPr>
      <w:rFonts w:cs="Times New Roman"/>
    </w:rPr>
  </w:style>
  <w:style w:type="paragraph" w:styleId="a8">
    <w:name w:val="header"/>
    <w:basedOn w:val="a"/>
    <w:link w:val="a9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F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F2A51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B03619"/>
    <w:rPr>
      <w:lang w:val="ru-RU"/>
    </w:rPr>
  </w:style>
  <w:style w:type="paragraph" w:styleId="HTML">
    <w:name w:val="HTML Preformatted"/>
    <w:basedOn w:val="a"/>
    <w:link w:val="HTML0"/>
    <w:uiPriority w:val="99"/>
    <w:semiHidden/>
    <w:rsid w:val="00F626D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626D2"/>
    <w:rPr>
      <w:rFonts w:ascii="Consolas" w:hAnsi="Consolas" w:cs="Times New Roman"/>
    </w:rPr>
  </w:style>
  <w:style w:type="character" w:customStyle="1" w:styleId="y2iqfc">
    <w:name w:val="y2iqfc"/>
    <w:basedOn w:val="a0"/>
    <w:uiPriority w:val="99"/>
    <w:rsid w:val="00EF7759"/>
    <w:rPr>
      <w:rFonts w:cs="Times New Roman"/>
    </w:rPr>
  </w:style>
  <w:style w:type="character" w:styleId="ad">
    <w:name w:val="Emphasis"/>
    <w:basedOn w:val="a0"/>
    <w:uiPriority w:val="99"/>
    <w:qFormat/>
    <w:locked/>
    <w:rsid w:val="00FC10B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6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6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6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  <w:divsChild>
            <w:div w:id="13894996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7316</Words>
  <Characters>4171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sergey</cp:lastModifiedBy>
  <cp:revision>6</cp:revision>
  <cp:lastPrinted>2023-02-20T14:19:00Z</cp:lastPrinted>
  <dcterms:created xsi:type="dcterms:W3CDTF">2025-02-21T08:13:00Z</dcterms:created>
  <dcterms:modified xsi:type="dcterms:W3CDTF">2025-03-11T13:11:00Z</dcterms:modified>
</cp:coreProperties>
</file>