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F401" w14:textId="1DAEF126" w:rsidR="00AA03FD" w:rsidRPr="007551D1" w:rsidRDefault="00AA03FD" w:rsidP="00AA03FD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2AB876" wp14:editId="2BF3592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Pr="008430D4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7551D1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1D597F91" w14:textId="7CBC9E26" w:rsidR="00AA03FD" w:rsidRPr="008430D4" w:rsidRDefault="00AA03FD" w:rsidP="00AA03F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4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551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843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0D7F8FCF" w14:textId="77777777" w:rsidR="00AA03FD" w:rsidRPr="008430D4" w:rsidRDefault="00AA03FD" w:rsidP="00AA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71BCA4AB" w14:textId="77777777" w:rsidR="00AA03FD" w:rsidRPr="008430D4" w:rsidRDefault="00AA03FD" w:rsidP="00AA03F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D06199C" w14:textId="77777777" w:rsidR="00AA03FD" w:rsidRPr="008430D4" w:rsidRDefault="00AA03FD" w:rsidP="00AA03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8430D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E11640B" w14:textId="2A98B1F3" w:rsidR="00AA03FD" w:rsidRPr="008430D4" w:rsidRDefault="00057A19" w:rsidP="00AA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AA03FD" w:rsidRPr="008430D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A03FD" w:rsidRPr="008430D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AA03FD" w:rsidRPr="008430D4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AA03FD" w:rsidRPr="008430D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C37C2E7" w14:textId="77777777" w:rsidR="00AA03FD" w:rsidRPr="008430D4" w:rsidRDefault="00AA03FD" w:rsidP="00AA03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23CE7A5" w14:textId="77777777" w:rsidR="00AA03FD" w:rsidRPr="008430D4" w:rsidRDefault="00AA03FD" w:rsidP="00AA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30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8430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8430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58F629C" w14:textId="77777777" w:rsidR="00AA03FD" w:rsidRPr="008430D4" w:rsidRDefault="00AA03FD" w:rsidP="00AA03F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6C0F5" w14:textId="1E361687" w:rsidR="00AA03FD" w:rsidRPr="00057A19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 w:rsidR="00057A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11 березня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5 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оку                    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 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Ніжин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8430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     </w:t>
      </w:r>
      <w:r w:rsidRPr="008430D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057A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42-45/2025</w:t>
      </w:r>
    </w:p>
    <w:p w14:paraId="3BE53904" w14:textId="77777777" w:rsidR="00AA03FD" w:rsidRPr="008430D4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A03FD" w:rsidRPr="00057A19" w14:paraId="3740F53D" w14:textId="77777777" w:rsidTr="00883169">
        <w:trPr>
          <w:trHeight w:val="1949"/>
        </w:trPr>
        <w:tc>
          <w:tcPr>
            <w:tcW w:w="4961" w:type="dxa"/>
          </w:tcPr>
          <w:p w14:paraId="63C92944" w14:textId="77777777" w:rsidR="00AA03FD" w:rsidRPr="00926FB5" w:rsidRDefault="00AA03FD" w:rsidP="00883169">
            <w:pPr>
              <w:tabs>
                <w:tab w:val="left" w:pos="4962"/>
              </w:tabs>
              <w:spacing w:line="240" w:lineRule="auto"/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883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постановку на баланс виконавчого комітету Ніжинської міської ради  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</w:t>
            </w:r>
            <w:r w:rsidR="00883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м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атеріальних цінностей</w:t>
            </w:r>
            <w:r w:rsidRPr="00926FB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отриманих від Програми Розвитку ООН,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</w:t>
            </w:r>
            <w:r w:rsidR="002D34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їх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на баланс </w:t>
            </w:r>
            <w:r w:rsidRPr="00926F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«Комунальний ринок»</w:t>
            </w:r>
            <w:r w:rsidRPr="00926F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ради Чернігівської області </w:t>
            </w:r>
            <w:bookmarkEnd w:id="2"/>
          </w:p>
        </w:tc>
      </w:tr>
    </w:tbl>
    <w:p w14:paraId="520CEF57" w14:textId="77777777" w:rsidR="00883169" w:rsidRDefault="00883169" w:rsidP="00926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</w:p>
    <w:p w14:paraId="5546AFB3" w14:textId="638C4A1D" w:rsidR="00AA03FD" w:rsidRPr="00926FB5" w:rsidRDefault="00AA03FD" w:rsidP="00926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Вовченка Ф.І. від 13</w:t>
      </w:r>
      <w:r w:rsidR="000309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року № 01.1-12/59, Форму передачі права власності № 716 від 26 грудня 2024 року  та Додаток 1 до  Форми передачі права власності № 716 від 26 грудня 2024 року, Ніжинська міська рада вирішила:</w:t>
      </w:r>
    </w:p>
    <w:p w14:paraId="13CF50BA" w14:textId="77777777" w:rsidR="008D433C" w:rsidRPr="00926FB5" w:rsidRDefault="00883169" w:rsidP="00926FB5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оставити на баланс виконавчого комітету  Ніжинської міської ради Чернігівської області</w:t>
      </w:r>
      <w:r w:rsidR="008D433C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433C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матеріальн</w:t>
      </w:r>
      <w:r w:rsidR="00A54BEB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D433C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цінност</w:t>
      </w:r>
      <w:r w:rsidR="00A54BEB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отриман</w:t>
      </w:r>
      <w:r w:rsidR="00A54BEB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виконавчим комітетом Ніжинської міської ради Чернігівської області від Програми Розвитку ООН, в якості міжнародної технічної допомоги для забезпечення ефективної роботи швейного цеху Ніжинської громади в рамках </w:t>
      </w:r>
      <w:proofErr w:type="spellStart"/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«Створення умов для працевлаштування та соціально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психологічної адаптації внутрішньо переміщених осіб шляхом створення виробництва з пошиття одягу на базі комунального підприємства у Ніжинській ТГ»</w:t>
      </w:r>
      <w:r w:rsidR="008D433C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358BC3A" w14:textId="18041919" w:rsidR="00883169" w:rsidRDefault="008D433C" w:rsidP="00926FB5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926FB5">
        <w:rPr>
          <w:rFonts w:ascii="Times New Roman" w:hAnsi="Times New Roman" w:cs="Times New Roman"/>
          <w:bCs/>
          <w:sz w:val="28"/>
          <w:szCs w:val="28"/>
        </w:rPr>
        <w:t>ZJ 335DL –</w:t>
      </w:r>
      <w:r w:rsidRPr="00926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одноголкова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швейна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машина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човникового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стібка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збільшеним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човником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>. В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комплекті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з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серводвигуном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та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станиною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937D35"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 xml:space="preserve">ZJ 335DL – </w:t>
      </w:r>
      <w:r w:rsidR="00937D35"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a single-needle lockstitch sewing machine with an enlarged shuttle. Complete with a servo motor and stand</w:t>
      </w:r>
      <w:r w:rsidR="00937D35"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7D35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кількості 1 (одна) штука. Ціна за одиницю товару – </w:t>
      </w:r>
    </w:p>
    <w:p w14:paraId="4E39A994" w14:textId="77777777" w:rsidR="00883169" w:rsidRDefault="00883169" w:rsidP="00926FB5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2B6890" w14:textId="77777777" w:rsidR="008D433C" w:rsidRPr="00926FB5" w:rsidRDefault="00937D35" w:rsidP="00926FB5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29 170,00 грн. (двадцять дев’ять тисяч сто сімдесят гривень 00 копійок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Загальна вартість – 29 </w:t>
      </w:r>
      <w:r w:rsidR="00091CDF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170,00 грн. (двадцять дев’ять тисяч сто </w:t>
      </w:r>
      <w:r w:rsidR="00883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091CDF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сімдесят гривень 00 копійок)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="00091CDF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D570EF7" w14:textId="35AEC7B0" w:rsidR="00091CDF" w:rsidRPr="00926FB5" w:rsidRDefault="00091CDF" w:rsidP="00926FB5">
      <w:pPr>
        <w:spacing w:after="0" w:line="240" w:lineRule="auto"/>
        <w:ind w:firstLine="851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926FB5">
        <w:rPr>
          <w:rFonts w:ascii="Times New Roman" w:hAnsi="Times New Roman" w:cs="Times New Roman"/>
          <w:bCs/>
          <w:sz w:val="28"/>
          <w:szCs w:val="28"/>
        </w:rPr>
        <w:t>ZJ</w:t>
      </w:r>
      <w:r w:rsidRPr="00883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C</w:t>
      </w:r>
      <w:r w:rsidRPr="00883169">
        <w:rPr>
          <w:rFonts w:ascii="Times New Roman" w:hAnsi="Times New Roman" w:cs="Times New Roman"/>
          <w:bCs/>
          <w:sz w:val="28"/>
          <w:szCs w:val="28"/>
          <w:lang w:val="uk-UA"/>
        </w:rPr>
        <w:t>2500- 156</w:t>
      </w:r>
      <w:r w:rsidRPr="00926FB5">
        <w:rPr>
          <w:rFonts w:ascii="Times New Roman" w:hAnsi="Times New Roman" w:cs="Times New Roman"/>
          <w:bCs/>
          <w:sz w:val="28"/>
          <w:szCs w:val="28"/>
        </w:rPr>
        <w:t>M</w:t>
      </w:r>
      <w:r w:rsidRPr="00883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3169">
        <w:rPr>
          <w:rFonts w:ascii="Times New Roman" w:hAnsi="Times New Roman" w:cs="Times New Roman"/>
          <w:bCs/>
          <w:sz w:val="28"/>
          <w:szCs w:val="28"/>
          <w:lang w:val="uk-UA"/>
        </w:rPr>
        <w:t>плоскошовна</w:t>
      </w:r>
      <w:proofErr w:type="spellEnd"/>
      <w:r w:rsidRPr="00883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машина з циліндричною платформою. </w:t>
      </w:r>
      <w:r w:rsidR="00926FB5"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926FB5">
        <w:rPr>
          <w:rFonts w:ascii="Times New Roman" w:hAnsi="Times New Roman" w:cs="Times New Roman"/>
          <w:bCs/>
          <w:sz w:val="28"/>
          <w:szCs w:val="28"/>
        </w:rPr>
        <w:t>В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комплекті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з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серводвигуном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та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станиною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ZJ C2500-156M – a flatlock sewing machine with a cylindrical bed. Complete with a servo motor and stand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кількості </w:t>
      </w:r>
      <w:r w:rsidR="008430D4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1 (одна) штука. Ціна за одиницю товару – 43 750,00 грн. (сорок три тисячі сімсот п’ятдесят гривень 00 копійок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Загальна вартість – 43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750,00 грн. (сорок три тисячі сімсот п’ятдесят гривень 00 копійок)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FE5EB7A" w14:textId="7F1B1400" w:rsidR="00091CDF" w:rsidRPr="00926FB5" w:rsidRDefault="00091CDF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1.3. </w:t>
      </w:r>
      <w:r w:rsidRPr="00926FB5">
        <w:rPr>
          <w:rFonts w:ascii="Times New Roman" w:hAnsi="Times New Roman" w:cs="Times New Roman"/>
          <w:bCs/>
          <w:sz w:val="28"/>
          <w:szCs w:val="28"/>
        </w:rPr>
        <w:t>Z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5303</w:t>
      </w:r>
      <w:r w:rsidRPr="00926FB5">
        <w:rPr>
          <w:rFonts w:ascii="Times New Roman" w:hAnsi="Times New Roman" w:cs="Times New Roman"/>
          <w:bCs/>
          <w:sz w:val="28"/>
          <w:szCs w:val="28"/>
        </w:rPr>
        <w:t>A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bCs/>
          <w:sz w:val="28"/>
          <w:szCs w:val="28"/>
        </w:rPr>
        <w:t>W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bCs/>
          <w:sz w:val="28"/>
          <w:szCs w:val="28"/>
        </w:rPr>
        <w:t>BD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bCs/>
          <w:sz w:val="28"/>
          <w:szCs w:val="28"/>
        </w:rPr>
        <w:t>B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одноголова промислова швейна машина човникового стібка</w:t>
      </w:r>
      <w:r w:rsidR="00A736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="00A736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пошиву</w:t>
      </w:r>
      <w:proofErr w:type="spellEnd"/>
      <w:proofErr w:type="gramEnd"/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легких та середніх 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тканин. 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В комплекті з серводвигуном та станиною/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5303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single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industrial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lockstitch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sewing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sewing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fabrics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Complete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servo motor and stand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 1 (одна) штука. Ціна за одиницю товару – 34 820,00 грн. (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тридцять чотири тисячі вісімсот двадцять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 00 копійок)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34 820,00 грн. (тридцять чотири тисячі вісімсот двадцять гривень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="0026674B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8787AE" w14:textId="77777777" w:rsidR="0026674B" w:rsidRPr="00926FB5" w:rsidRDefault="0026674B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Комплект переналадки для машини </w:t>
      </w:r>
      <w:r w:rsidRPr="00926FB5">
        <w:rPr>
          <w:rFonts w:ascii="Times New Roman" w:hAnsi="Times New Roman" w:cs="Times New Roman"/>
          <w:bCs/>
          <w:sz w:val="28"/>
          <w:szCs w:val="28"/>
        </w:rPr>
        <w:t>ZJC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5000- для роботи з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облямовувачем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Retrofit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ZJC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5000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binder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в кількості 1 (одна) штука. Ціна за одиницю товару – 6 000,00 грн. (шість тисяч  гривень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</w:t>
      </w:r>
      <w:r w:rsidR="008430D4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 – 6 000,00 грн. (шість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8430D4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тис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яч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гривень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 копійок) без ПДВ.</w:t>
      </w:r>
    </w:p>
    <w:p w14:paraId="646CE850" w14:textId="0BB49171" w:rsidR="0026674B" w:rsidRPr="00926FB5" w:rsidRDefault="0026674B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 </w:t>
      </w:r>
      <w:r w:rsidRPr="00926FB5">
        <w:rPr>
          <w:rFonts w:ascii="Times New Roman" w:hAnsi="Times New Roman" w:cs="Times New Roman"/>
          <w:bCs/>
          <w:sz w:val="28"/>
          <w:szCs w:val="28"/>
        </w:rPr>
        <w:t xml:space="preserve">ST-SD3-3D-Дирокол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спікач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електричним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теном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(для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скріплення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настилу 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тканини</w:t>
      </w:r>
      <w:proofErr w:type="spellEnd"/>
      <w:proofErr w:type="gramEnd"/>
      <w:r w:rsidRPr="00926FB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маркування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</w:rPr>
        <w:t>). З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регулюванням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висоти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26FB5">
        <w:rPr>
          <w:rFonts w:ascii="Times New Roman" w:hAnsi="Times New Roman" w:cs="Times New Roman"/>
          <w:bCs/>
          <w:sz w:val="28"/>
          <w:szCs w:val="28"/>
        </w:rPr>
        <w:t>та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діаметру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26FB5">
        <w:rPr>
          <w:rFonts w:ascii="Times New Roman" w:hAnsi="Times New Roman" w:cs="Times New Roman"/>
          <w:bCs/>
          <w:sz w:val="28"/>
          <w:szCs w:val="28"/>
        </w:rPr>
        <w:t>пробивання</w:t>
      </w:r>
      <w:proofErr w:type="spellEnd"/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ST-SD3-3D – Perforator-stapler with an electric heater (for fabric layering and marking). Features adjustable height and punching diameter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34E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кількості </w:t>
      </w:r>
      <w:r w:rsidR="008430D4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1 (одна) штука. Ціна за одиницю товару – 5 150,00 грн. (п’ять тисяч сто п’ятдесят  гривень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 5 150,00 грн. (п’ять тисяч сто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п’ятдесят  гривень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ПДВ.</w:t>
      </w:r>
    </w:p>
    <w:p w14:paraId="4119378E" w14:textId="77777777" w:rsidR="0026674B" w:rsidRPr="00926FB5" w:rsidRDefault="0026674B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1.6. 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Світлодіодні лампи з  кріплення на магніті (4000-5000</w:t>
      </w:r>
      <w:r w:rsidRPr="00926FB5">
        <w:rPr>
          <w:rFonts w:ascii="Times New Roman" w:hAnsi="Times New Roman" w:cs="Times New Roman"/>
          <w:bCs/>
          <w:sz w:val="28"/>
          <w:szCs w:val="28"/>
        </w:rPr>
        <w:t>K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1 ВТ, </w:t>
      </w:r>
      <w:r w:rsidR="008430D4"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31 світлодіод), 260 мм х 8 мм/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</w:rPr>
        <w:t>LED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lamps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magnetic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mount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(4000-5000</w:t>
      </w:r>
      <w:r w:rsidRPr="00926FB5">
        <w:rPr>
          <w:rFonts w:ascii="Times New Roman" w:hAnsi="Times New Roman" w:cs="Times New Roman"/>
          <w:sz w:val="28"/>
          <w:szCs w:val="28"/>
        </w:rPr>
        <w:t>K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Pr="00926FB5">
        <w:rPr>
          <w:rFonts w:ascii="Times New Roman" w:hAnsi="Times New Roman" w:cs="Times New Roman"/>
          <w:sz w:val="28"/>
          <w:szCs w:val="28"/>
        </w:rPr>
        <w:t>W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30D4"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LEDs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), 260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</w:rPr>
        <w:t>x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proofErr w:type="spellStart"/>
      <w:r w:rsidRPr="00926FB5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34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кількості 6 (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шість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штук. Ціна за одиницю товару – 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333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 (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триста тридцять три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грив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вартість –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998,00 грн. (одна тисяча дев’ятсот дев’яносто вісім тисяч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="002C70AC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F750B0A" w14:textId="77777777" w:rsidR="002C70AC" w:rsidRPr="00926FB5" w:rsidRDefault="002C70AC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1.7. 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Комплект переналадки на машин 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ZJ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9500-17 на машину 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ZJ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>9500-13</w:t>
      </w:r>
      <w:r w:rsidRPr="00926FB5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926F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зміни функціоналу/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Retrofit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kit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converting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9500-17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ZJ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9500-13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change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6FB5">
        <w:rPr>
          <w:rFonts w:ascii="Times New Roman" w:hAnsi="Times New Roman" w:cs="Times New Roman"/>
          <w:sz w:val="28"/>
          <w:szCs w:val="28"/>
          <w:lang w:val="en-US"/>
        </w:rPr>
        <w:t>functionality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34E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кількості 1 (одна) штука. Ціна за одиницю товару – 1 550,00 грн. (одна тисяча п’ятсот п’ятдесят гривень                   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Загальна вартість – 1 550,00 грн. (одна тисяча п’ятсот </w:t>
      </w:r>
      <w:r w:rsidR="008430D4"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>п’ятдесят гривень 00 копійок)</w:t>
      </w:r>
      <w:r w:rsidR="00765A26" w:rsidRPr="00765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/>
        </w:rPr>
        <w:t>без ПДВ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</w:t>
      </w:r>
    </w:p>
    <w:p w14:paraId="48357146" w14:textId="77777777" w:rsidR="00926FB5" w:rsidRDefault="00A54BEB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з балансу виконавчого комітету Ніжинської міської ради Чернігівської області на баланс </w:t>
      </w:r>
      <w:r w:rsidR="00AA03FD" w:rsidRPr="00926FB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926FB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A03FD" w:rsidRPr="00926FB5">
        <w:rPr>
          <w:rFonts w:ascii="Times New Roman" w:hAnsi="Times New Roman" w:cs="Times New Roman"/>
          <w:sz w:val="28"/>
          <w:szCs w:val="28"/>
          <w:lang w:val="uk-UA"/>
        </w:rPr>
        <w:t>«Комунальний ринок»</w:t>
      </w:r>
      <w:r w:rsidR="00AA03FD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</w:t>
      </w:r>
      <w:r w:rsid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перераховані в п. 1. </w:t>
      </w:r>
      <w:r w:rsidR="008D433C"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 w:rsidR="004A3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загальну суму             </w:t>
      </w:r>
      <w:r w:rsidR="004A3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122 438,00 грн. (сто двадцять дві тисячі чотириста </w:t>
      </w:r>
      <w:r w:rsidR="00FD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вісім гривень,            00 копійок)</w:t>
      </w:r>
      <w:r w:rsidR="00765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ПДВ</w:t>
      </w:r>
      <w:r w:rsidR="00FD2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4760F9" w14:textId="77777777" w:rsidR="00AA03FD" w:rsidRPr="00926FB5" w:rsidRDefault="00AA03FD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E60026D" w14:textId="77777777" w:rsidR="00AA03FD" w:rsidRPr="00926FB5" w:rsidRDefault="00AA03FD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Чернігівської області Юрченко О.А., директора 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 Ніжинської міської ради Чернігівської області  Кострицю Р.І.</w:t>
      </w:r>
    </w:p>
    <w:p w14:paraId="244A04DD" w14:textId="77777777" w:rsidR="00AA03FD" w:rsidRPr="00926FB5" w:rsidRDefault="00AA03FD" w:rsidP="00926F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926F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A95007" w14:textId="77777777" w:rsidR="00AA03FD" w:rsidRPr="00926FB5" w:rsidRDefault="00AA03FD" w:rsidP="00AA03F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6FE9CB" w14:textId="77777777" w:rsidR="00AA03FD" w:rsidRPr="00926FB5" w:rsidRDefault="00AA03FD" w:rsidP="00AA03F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26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</w:t>
      </w:r>
    </w:p>
    <w:p w14:paraId="2868F500" w14:textId="77777777" w:rsidR="00AA03FD" w:rsidRPr="00926FB5" w:rsidRDefault="00AA03FD" w:rsidP="00AA03F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D8BDC30" w14:textId="77777777" w:rsidR="00AA03FD" w:rsidRPr="00926FB5" w:rsidRDefault="00AA03FD" w:rsidP="00AA03F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98AF973" w14:textId="77777777" w:rsidR="00AA03FD" w:rsidRPr="00926FB5" w:rsidRDefault="00AA03FD" w:rsidP="00AA03F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3908CB7" w14:textId="77777777" w:rsidR="00AA03FD" w:rsidRPr="00926FB5" w:rsidRDefault="00AA03FD" w:rsidP="00AA03F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B731D74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3D9DDE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DE265E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729A06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8BA2A8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EBF601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493836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FE6421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543124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EDDBD0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169B12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47F095" w14:textId="77777777" w:rsidR="00AA03FD" w:rsidRPr="008430D4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E56575" w14:textId="77777777" w:rsidR="00A54BEB" w:rsidRDefault="00A54BEB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7237D5" w14:textId="77777777" w:rsidR="00A54BEB" w:rsidRDefault="00A54BEB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D4C9CF" w14:textId="77777777" w:rsidR="00A54BEB" w:rsidRDefault="00A54BEB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4EE577" w14:textId="77777777" w:rsidR="00A54BEB" w:rsidRDefault="00A54BEB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C5C2D8" w14:textId="77777777" w:rsidR="00A54BEB" w:rsidRDefault="00A54BEB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D0D6A6" w14:textId="77777777" w:rsidR="00A54BEB" w:rsidRDefault="00A54BEB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C773A5" w14:textId="77777777" w:rsidR="00926FB5" w:rsidRDefault="00926FB5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AC7CE0" w14:textId="77777777" w:rsidR="0044254A" w:rsidRDefault="0044254A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916FE6" w14:textId="6CEA4D5F" w:rsidR="00AA03FD" w:rsidRPr="006E0605" w:rsidRDefault="00057A19" w:rsidP="00AA0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AA03FD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E7EA18D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84D47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78897954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4D0071DE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B47405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0D3CA18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7FCD250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1D077F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69B59B6E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718B462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9CD0340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виконавчого комітету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902543E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09668586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1D2598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22380FBD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BC07F21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02D9FB0B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7F80979B" w14:textId="77777777" w:rsidR="00AA03FD" w:rsidRPr="006E0605" w:rsidRDefault="00AA03FD" w:rsidP="00AA03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03450183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57ADE0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3B60F19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A6DD656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62C48EE3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29AA981F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09AA831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18332BDB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E26320B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1A5AC6C3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787D692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3F6D91" w14:textId="77777777" w:rsidR="00AA03FD" w:rsidRPr="006E0605" w:rsidRDefault="00AA03FD" w:rsidP="00AA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AA03FD" w:rsidRPr="006E0605" w:rsidSect="0015615A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0215"/>
    <w:multiLevelType w:val="hybridMultilevel"/>
    <w:tmpl w:val="55342CB8"/>
    <w:lvl w:ilvl="0" w:tplc="A38A6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FD"/>
    <w:rsid w:val="0003097A"/>
    <w:rsid w:val="00057A19"/>
    <w:rsid w:val="00091CDF"/>
    <w:rsid w:val="000D66A8"/>
    <w:rsid w:val="0015615A"/>
    <w:rsid w:val="0026674B"/>
    <w:rsid w:val="002C70AC"/>
    <w:rsid w:val="002D34E4"/>
    <w:rsid w:val="004079D5"/>
    <w:rsid w:val="0044254A"/>
    <w:rsid w:val="004A3900"/>
    <w:rsid w:val="00656B7F"/>
    <w:rsid w:val="0069055A"/>
    <w:rsid w:val="00737310"/>
    <w:rsid w:val="007551D1"/>
    <w:rsid w:val="00765A26"/>
    <w:rsid w:val="007B190D"/>
    <w:rsid w:val="008430D4"/>
    <w:rsid w:val="00883169"/>
    <w:rsid w:val="008D433C"/>
    <w:rsid w:val="00926FB5"/>
    <w:rsid w:val="00937D35"/>
    <w:rsid w:val="00A54BEB"/>
    <w:rsid w:val="00A736A7"/>
    <w:rsid w:val="00AA03FD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2A8"/>
  <w15:docId w15:val="{79ED9668-45B8-4732-BE70-7B307BA8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FD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A03FD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3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E9EE-5537-4416-9723-2CA7FCD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4999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2025-01-16T14:02:00Z</cp:lastPrinted>
  <dcterms:created xsi:type="dcterms:W3CDTF">2025-03-11T13:55:00Z</dcterms:created>
  <dcterms:modified xsi:type="dcterms:W3CDTF">2025-03-11T13:55:00Z</dcterms:modified>
</cp:coreProperties>
</file>