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5CA5" w14:textId="77777777" w:rsidR="005D42F7" w:rsidRDefault="005D42F7" w:rsidP="005D42F7">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051DC008" wp14:editId="615C9B5E">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1D7B22A0" w14:textId="77777777" w:rsidR="005D42F7" w:rsidRDefault="005D42F7" w:rsidP="005D42F7">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17EC1132" w14:textId="77777777" w:rsidR="005D42F7" w:rsidRDefault="005D42F7" w:rsidP="005D42F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565C6010" w14:textId="77777777" w:rsidR="005D42F7" w:rsidRDefault="005D42F7" w:rsidP="005D42F7">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30DE28CB" w14:textId="77777777" w:rsidR="005D42F7" w:rsidRDefault="005D42F7" w:rsidP="005D42F7">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55CFCB90" w14:textId="77777777" w:rsidR="005D42F7" w:rsidRDefault="005D42F7" w:rsidP="005D42F7">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FC128A8" w14:textId="77777777" w:rsidR="005D42F7" w:rsidRDefault="005D42F7" w:rsidP="005D42F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50418A99" w14:textId="77777777" w:rsidR="005D42F7" w:rsidRDefault="005D42F7" w:rsidP="005D42F7">
      <w:pPr>
        <w:spacing w:after="0"/>
        <w:jc w:val="both"/>
        <w:rPr>
          <w:rFonts w:ascii="Times New Roman" w:hAnsi="Times New Roman"/>
          <w:sz w:val="28"/>
          <w:szCs w:val="28"/>
          <w:lang w:val="uk-UA"/>
        </w:rPr>
      </w:pPr>
    </w:p>
    <w:p w14:paraId="7D6EFA0D" w14:textId="1CD0DD90" w:rsidR="005D42F7" w:rsidRPr="00DA5A1B" w:rsidRDefault="005D42F7" w:rsidP="005D42F7">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075466">
        <w:rPr>
          <w:rFonts w:ascii="Times New Roman" w:hAnsi="Times New Roman"/>
          <w:sz w:val="28"/>
          <w:szCs w:val="28"/>
          <w:lang w:val="uk-UA"/>
        </w:rPr>
        <w:t xml:space="preserve"> 13 березня </w:t>
      </w:r>
      <w:r>
        <w:rPr>
          <w:rFonts w:ascii="Times New Roman" w:hAnsi="Times New Roman"/>
          <w:sz w:val="28"/>
          <w:szCs w:val="28"/>
          <w:lang w:val="uk-UA"/>
        </w:rPr>
        <w:t>2025</w:t>
      </w:r>
      <w:r>
        <w:rPr>
          <w:rFonts w:ascii="Times New Roman" w:hAnsi="Times New Roman"/>
          <w:sz w:val="28"/>
          <w:szCs w:val="28"/>
        </w:rPr>
        <w:t>р.</w:t>
      </w:r>
      <w:r w:rsidR="00075466">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075466">
        <w:rPr>
          <w:rFonts w:ascii="Times New Roman" w:hAnsi="Times New Roman"/>
          <w:sz w:val="28"/>
          <w:szCs w:val="28"/>
          <w:lang w:val="uk-UA"/>
        </w:rPr>
        <w:t>120</w:t>
      </w:r>
    </w:p>
    <w:p w14:paraId="257BC933" w14:textId="77777777" w:rsidR="005D42F7" w:rsidRDefault="005D42F7" w:rsidP="005D42F7">
      <w:pPr>
        <w:spacing w:after="0"/>
        <w:jc w:val="both"/>
        <w:rPr>
          <w:rFonts w:ascii="Times New Roman" w:hAnsi="Times New Roman"/>
          <w:sz w:val="28"/>
          <w:szCs w:val="28"/>
          <w:lang w:val="uk-UA"/>
        </w:rPr>
      </w:pPr>
    </w:p>
    <w:p w14:paraId="18E26267" w14:textId="77777777" w:rsidR="005D42F7" w:rsidRPr="00B34625" w:rsidRDefault="005D42F7" w:rsidP="005D42F7">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3FE5B7B9" w14:textId="77777777" w:rsidR="005D42F7" w:rsidRPr="00B34625" w:rsidRDefault="005D42F7" w:rsidP="005D42F7">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6AC617C9" w14:textId="77777777" w:rsidR="005D42F7" w:rsidRPr="00B34625" w:rsidRDefault="005D42F7" w:rsidP="005D42F7">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4C8B6338" w14:textId="77777777" w:rsidR="005D42F7" w:rsidRDefault="005D42F7" w:rsidP="005D42F7">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28.02.2025 р. та розглянувши заяви громадян, виконавчий комітет міської ради вирішив:</w:t>
      </w:r>
    </w:p>
    <w:p w14:paraId="00D0C60F" w14:textId="77777777" w:rsidR="001E0D50" w:rsidRDefault="001E0D50" w:rsidP="005D42F7">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p>
    <w:p w14:paraId="77A99C31" w14:textId="3821B95C" w:rsidR="005D42F7" w:rsidRDefault="005D42F7" w:rsidP="005D42F7">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14:paraId="40D9F877" w14:textId="6244C946" w:rsidR="005D42F7" w:rsidRDefault="005D42F7" w:rsidP="005D42F7">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 xml:space="preserve">1.1. </w:t>
      </w:r>
      <w:proofErr w:type="spellStart"/>
      <w:r w:rsidR="006730E5" w:rsidRPr="006730E5">
        <w:rPr>
          <w:sz w:val="28"/>
          <w:szCs w:val="28"/>
          <w:lang w:val="uk-UA"/>
        </w:rPr>
        <w:t>Ххх</w:t>
      </w:r>
      <w:proofErr w:type="spellEnd"/>
      <w:r w:rsidR="006730E5" w:rsidRPr="006730E5">
        <w:rPr>
          <w:sz w:val="28"/>
          <w:szCs w:val="28"/>
          <w:lang w:val="uk-UA"/>
        </w:rPr>
        <w:t xml:space="preserve"> </w:t>
      </w:r>
      <w:proofErr w:type="spellStart"/>
      <w:r w:rsidR="006730E5" w:rsidRPr="006730E5">
        <w:rPr>
          <w:sz w:val="28"/>
          <w:szCs w:val="28"/>
          <w:lang w:val="uk-UA"/>
        </w:rPr>
        <w:t>Ххх</w:t>
      </w:r>
      <w:proofErr w:type="spellEnd"/>
      <w:r w:rsidR="006730E5" w:rsidRPr="006730E5">
        <w:rPr>
          <w:sz w:val="28"/>
          <w:szCs w:val="28"/>
          <w:lang w:val="uk-UA"/>
        </w:rPr>
        <w:t xml:space="preserve"> </w:t>
      </w:r>
      <w:proofErr w:type="spellStart"/>
      <w:r w:rsidR="006730E5" w:rsidRPr="006730E5">
        <w:rPr>
          <w:sz w:val="28"/>
          <w:szCs w:val="28"/>
          <w:lang w:val="uk-UA"/>
        </w:rPr>
        <w:t>Ххх</w:t>
      </w:r>
      <w:proofErr w:type="spellEnd"/>
      <w:r w:rsidR="006730E5">
        <w:rPr>
          <w:sz w:val="28"/>
          <w:szCs w:val="28"/>
          <w:lang w:val="uk-UA"/>
        </w:rPr>
        <w:t xml:space="preserve"> </w:t>
      </w:r>
      <w:r>
        <w:rPr>
          <w:sz w:val="28"/>
          <w:szCs w:val="20"/>
          <w:lang w:val="uk-UA"/>
        </w:rPr>
        <w:t xml:space="preserve">продати </w:t>
      </w:r>
      <w:proofErr w:type="spellStart"/>
      <w:r w:rsidR="006730E5" w:rsidRPr="006730E5">
        <w:rPr>
          <w:sz w:val="28"/>
          <w:szCs w:val="20"/>
          <w:lang w:val="uk-UA"/>
        </w:rPr>
        <w:t>Ххх</w:t>
      </w:r>
      <w:proofErr w:type="spellEnd"/>
      <w:r w:rsidR="006730E5" w:rsidRPr="006730E5">
        <w:rPr>
          <w:sz w:val="28"/>
          <w:szCs w:val="20"/>
          <w:lang w:val="uk-UA"/>
        </w:rPr>
        <w:t xml:space="preserve"> </w:t>
      </w:r>
      <w:proofErr w:type="spellStart"/>
      <w:r w:rsidR="006730E5" w:rsidRPr="006730E5">
        <w:rPr>
          <w:sz w:val="28"/>
          <w:szCs w:val="20"/>
          <w:lang w:val="uk-UA"/>
        </w:rPr>
        <w:t>Ххх</w:t>
      </w:r>
      <w:proofErr w:type="spellEnd"/>
      <w:r w:rsidR="006730E5" w:rsidRPr="006730E5">
        <w:rPr>
          <w:sz w:val="28"/>
          <w:szCs w:val="20"/>
          <w:lang w:val="uk-UA"/>
        </w:rPr>
        <w:t xml:space="preserve"> Ххх</w:t>
      </w:r>
      <w:r>
        <w:rPr>
          <w:sz w:val="28"/>
          <w:szCs w:val="20"/>
          <w:lang w:val="uk-UA"/>
        </w:rPr>
        <w:t xml:space="preserve">1/6 частку житлового будинку з відповідною часткою господарських будівель та споруд, що знаходиться за </w:t>
      </w:r>
      <w:proofErr w:type="spellStart"/>
      <w:r>
        <w:rPr>
          <w:sz w:val="28"/>
          <w:szCs w:val="20"/>
          <w:lang w:val="uk-UA"/>
        </w:rPr>
        <w:t>адресою</w:t>
      </w:r>
      <w:proofErr w:type="spellEnd"/>
      <w:r>
        <w:rPr>
          <w:sz w:val="28"/>
          <w:szCs w:val="20"/>
          <w:lang w:val="uk-UA"/>
        </w:rPr>
        <w:t xml:space="preserve">: вулиця </w:t>
      </w:r>
      <w:r w:rsidR="006730E5">
        <w:rPr>
          <w:sz w:val="28"/>
          <w:szCs w:val="20"/>
          <w:lang w:val="uk-UA"/>
        </w:rPr>
        <w:t>…….</w:t>
      </w:r>
      <w:r>
        <w:rPr>
          <w:sz w:val="28"/>
          <w:szCs w:val="20"/>
          <w:lang w:val="uk-UA"/>
        </w:rPr>
        <w:t xml:space="preserve"> №</w:t>
      </w:r>
      <w:r w:rsidR="006730E5">
        <w:rPr>
          <w:sz w:val="28"/>
          <w:szCs w:val="20"/>
          <w:lang w:val="uk-UA"/>
        </w:rPr>
        <w:t>….</w:t>
      </w:r>
      <w:r>
        <w:rPr>
          <w:sz w:val="28"/>
          <w:szCs w:val="20"/>
          <w:lang w:val="uk-UA"/>
        </w:rPr>
        <w:t xml:space="preserve"> у місті Ніжині, що належить їй на підставі </w:t>
      </w:r>
      <w:r>
        <w:rPr>
          <w:rFonts w:eastAsia="Andale Sans UI"/>
          <w:sz w:val="28"/>
          <w:lang w:val="uk-UA" w:eastAsia="en-US"/>
        </w:rPr>
        <w:t xml:space="preserve">договору дарування частки житлового будинку, та </w:t>
      </w:r>
      <w:r>
        <w:rPr>
          <w:sz w:val="28"/>
          <w:szCs w:val="20"/>
          <w:lang w:val="uk-UA"/>
        </w:rPr>
        <w:t xml:space="preserve">в якому на реєстраційному обліку перебуває </w:t>
      </w:r>
      <w:r w:rsidR="001E0D50">
        <w:rPr>
          <w:sz w:val="28"/>
          <w:szCs w:val="20"/>
          <w:lang w:val="uk-UA"/>
        </w:rPr>
        <w:t>неповнолітня</w:t>
      </w:r>
      <w:r>
        <w:rPr>
          <w:sz w:val="28"/>
          <w:szCs w:val="20"/>
          <w:lang w:val="uk-UA"/>
        </w:rPr>
        <w:t xml:space="preserve"> </w:t>
      </w:r>
      <w:proofErr w:type="spellStart"/>
      <w:r w:rsidR="006730E5" w:rsidRPr="006730E5">
        <w:rPr>
          <w:sz w:val="28"/>
          <w:szCs w:val="20"/>
          <w:lang w:val="uk-UA"/>
        </w:rPr>
        <w:t>Ххх</w:t>
      </w:r>
      <w:proofErr w:type="spellEnd"/>
      <w:r w:rsidR="006730E5" w:rsidRPr="006730E5">
        <w:rPr>
          <w:sz w:val="28"/>
          <w:szCs w:val="20"/>
          <w:lang w:val="uk-UA"/>
        </w:rPr>
        <w:t xml:space="preserve"> </w:t>
      </w:r>
      <w:proofErr w:type="spellStart"/>
      <w:r w:rsidR="006730E5" w:rsidRPr="006730E5">
        <w:rPr>
          <w:sz w:val="28"/>
          <w:szCs w:val="20"/>
          <w:lang w:val="uk-UA"/>
        </w:rPr>
        <w:t>Ххх</w:t>
      </w:r>
      <w:proofErr w:type="spellEnd"/>
      <w:r w:rsidR="006730E5" w:rsidRPr="006730E5">
        <w:rPr>
          <w:sz w:val="28"/>
          <w:szCs w:val="20"/>
          <w:lang w:val="uk-UA"/>
        </w:rPr>
        <w:t xml:space="preserve"> </w:t>
      </w:r>
      <w:proofErr w:type="spellStart"/>
      <w:r w:rsidR="006730E5" w:rsidRPr="006730E5">
        <w:rPr>
          <w:sz w:val="28"/>
          <w:szCs w:val="20"/>
          <w:lang w:val="uk-UA"/>
        </w:rPr>
        <w:t>Ххх</w:t>
      </w:r>
      <w:proofErr w:type="spellEnd"/>
      <w:r w:rsidR="006730E5" w:rsidRPr="006730E5">
        <w:rPr>
          <w:sz w:val="28"/>
          <w:szCs w:val="20"/>
          <w:lang w:val="uk-UA"/>
        </w:rPr>
        <w:t xml:space="preserve">,… </w:t>
      </w:r>
      <w:proofErr w:type="spellStart"/>
      <w:r>
        <w:rPr>
          <w:sz w:val="28"/>
          <w:szCs w:val="20"/>
          <w:lang w:val="uk-UA"/>
        </w:rPr>
        <w:t>р.н</w:t>
      </w:r>
      <w:proofErr w:type="spellEnd"/>
      <w:r>
        <w:rPr>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14:paraId="60427DE5" w14:textId="77777777" w:rsidR="001E0D50" w:rsidRDefault="001E0D50" w:rsidP="005D42F7">
      <w:pPr>
        <w:pStyle w:val="4332"/>
        <w:widowControl w:val="0"/>
        <w:spacing w:before="0" w:beforeAutospacing="0" w:after="0" w:afterAutospacing="0"/>
        <w:ind w:firstLine="708"/>
        <w:jc w:val="both"/>
        <w:rPr>
          <w:rFonts w:ascii="Times New Roman CYR" w:hAnsi="Times New Roman CYR"/>
          <w:bCs/>
          <w:sz w:val="28"/>
          <w:lang w:val="uk-UA"/>
        </w:rPr>
      </w:pPr>
    </w:p>
    <w:p w14:paraId="36A02AD9" w14:textId="7D9CAD50" w:rsidR="005D42F7" w:rsidRDefault="001E0D50" w:rsidP="005D42F7">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2</w:t>
      </w:r>
      <w:r w:rsidR="005D42F7">
        <w:rPr>
          <w:rFonts w:ascii="Times New Roman" w:hAnsi="Times New Roman"/>
          <w:color w:val="000000"/>
          <w:sz w:val="28"/>
          <w:szCs w:val="28"/>
          <w:lang w:val="uk-UA"/>
        </w:rPr>
        <w:t xml:space="preserve">. </w:t>
      </w:r>
      <w:r w:rsidR="005D42F7" w:rsidRPr="007555FD">
        <w:rPr>
          <w:rFonts w:ascii="Times New Roman" w:hAnsi="Times New Roman"/>
          <w:sz w:val="28"/>
          <w:szCs w:val="28"/>
          <w:lang w:val="uk-UA"/>
        </w:rPr>
        <w:t xml:space="preserve">Начальнику служби у справах дітей Наталії </w:t>
      </w:r>
      <w:proofErr w:type="spellStart"/>
      <w:r w:rsidR="005D42F7" w:rsidRPr="007555FD">
        <w:rPr>
          <w:rFonts w:ascii="Times New Roman" w:hAnsi="Times New Roman"/>
          <w:sz w:val="28"/>
          <w:szCs w:val="28"/>
          <w:lang w:val="uk-UA"/>
        </w:rPr>
        <w:t>Рацин</w:t>
      </w:r>
      <w:proofErr w:type="spellEnd"/>
      <w:r w:rsidR="005D42F7"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42F7">
        <w:rPr>
          <w:rFonts w:ascii="Times New Roman" w:hAnsi="Times New Roman"/>
          <w:sz w:val="28"/>
          <w:szCs w:val="28"/>
          <w:lang w:val="uk-UA"/>
        </w:rPr>
        <w:t xml:space="preserve"> </w:t>
      </w:r>
      <w:r w:rsidR="005D42F7" w:rsidRPr="007555FD">
        <w:rPr>
          <w:rFonts w:ascii="Times New Roman" w:hAnsi="Times New Roman"/>
          <w:sz w:val="28"/>
          <w:szCs w:val="28"/>
          <w:lang w:val="uk-UA"/>
        </w:rPr>
        <w:t>днів з дня його</w:t>
      </w:r>
      <w:r w:rsidR="005D42F7">
        <w:rPr>
          <w:rFonts w:ascii="Times New Roman" w:hAnsi="Times New Roman"/>
          <w:sz w:val="28"/>
          <w:szCs w:val="28"/>
          <w:lang w:val="uk-UA"/>
        </w:rPr>
        <w:t xml:space="preserve"> </w:t>
      </w:r>
      <w:r w:rsidR="005D42F7" w:rsidRPr="007555FD">
        <w:rPr>
          <w:rFonts w:ascii="Times New Roman" w:hAnsi="Times New Roman"/>
          <w:sz w:val="28"/>
          <w:szCs w:val="28"/>
          <w:lang w:val="uk-UA"/>
        </w:rPr>
        <w:t>прийняття.</w:t>
      </w:r>
    </w:p>
    <w:p w14:paraId="3998A6E4" w14:textId="77777777" w:rsidR="005D42F7" w:rsidRPr="00AF4276" w:rsidRDefault="005D42F7" w:rsidP="005D42F7">
      <w:pPr>
        <w:widowControl w:val="0"/>
        <w:tabs>
          <w:tab w:val="left" w:pos="4564"/>
          <w:tab w:val="left" w:pos="4970"/>
        </w:tabs>
        <w:suppressAutoHyphens/>
        <w:spacing w:after="0" w:line="240" w:lineRule="auto"/>
        <w:jc w:val="both"/>
        <w:rPr>
          <w:rFonts w:ascii="Times New Roman" w:hAnsi="Times New Roman"/>
          <w:sz w:val="28"/>
          <w:szCs w:val="28"/>
          <w:lang w:val="uk-UA"/>
        </w:rPr>
      </w:pPr>
    </w:p>
    <w:p w14:paraId="30474D6C" w14:textId="04E09E33" w:rsidR="005D42F7" w:rsidRDefault="001E0D50" w:rsidP="005D42F7">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3</w:t>
      </w:r>
      <w:r w:rsidR="005D42F7">
        <w:rPr>
          <w:rFonts w:ascii="Times New Roman" w:hAnsi="Times New Roman"/>
          <w:color w:val="000000"/>
          <w:sz w:val="28"/>
          <w:szCs w:val="28"/>
          <w:lang w:val="uk-UA"/>
        </w:rPr>
        <w:t xml:space="preserve">. </w:t>
      </w:r>
      <w:r w:rsidR="005D42F7"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5D42F7">
        <w:rPr>
          <w:rFonts w:ascii="Times New Roman" w:hAnsi="Times New Roman"/>
          <w:sz w:val="28"/>
          <w:szCs w:val="28"/>
          <w:lang w:val="uk-UA"/>
        </w:rPr>
        <w:t xml:space="preserve">чих органів ради Ірину </w:t>
      </w:r>
      <w:proofErr w:type="spellStart"/>
      <w:r w:rsidR="005D42F7">
        <w:rPr>
          <w:rFonts w:ascii="Times New Roman" w:hAnsi="Times New Roman"/>
          <w:sz w:val="28"/>
          <w:szCs w:val="28"/>
          <w:lang w:val="uk-UA"/>
        </w:rPr>
        <w:t>Грозенко</w:t>
      </w:r>
      <w:proofErr w:type="spellEnd"/>
      <w:r w:rsidR="005D42F7">
        <w:rPr>
          <w:rFonts w:ascii="Times New Roman" w:hAnsi="Times New Roman"/>
          <w:sz w:val="28"/>
          <w:szCs w:val="28"/>
          <w:lang w:val="uk-UA"/>
        </w:rPr>
        <w:t>.</w:t>
      </w:r>
    </w:p>
    <w:p w14:paraId="3A7204D9" w14:textId="77777777" w:rsidR="005D42F7" w:rsidRDefault="005D42F7" w:rsidP="005D42F7">
      <w:pPr>
        <w:widowControl w:val="0"/>
        <w:tabs>
          <w:tab w:val="left" w:pos="-5670"/>
        </w:tabs>
        <w:suppressAutoHyphens/>
        <w:spacing w:after="0" w:line="240" w:lineRule="auto"/>
        <w:jc w:val="both"/>
        <w:rPr>
          <w:rFonts w:ascii="Times New Roman" w:hAnsi="Times New Roman"/>
          <w:sz w:val="28"/>
          <w:szCs w:val="28"/>
          <w:lang w:val="uk-UA"/>
        </w:rPr>
      </w:pPr>
    </w:p>
    <w:p w14:paraId="1FB6B57A" w14:textId="77777777" w:rsidR="005D42F7" w:rsidRPr="00AB454D" w:rsidRDefault="005D42F7" w:rsidP="005D42F7">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14:paraId="0D983CD6" w14:textId="77777777" w:rsidR="006730E5" w:rsidRDefault="006730E5" w:rsidP="001E0D50">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14:paraId="708E2B0B" w14:textId="51A04C34" w:rsidR="001E0D50" w:rsidRPr="000949D1" w:rsidRDefault="001E0D50" w:rsidP="001E0D50">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19162A60" w14:textId="77777777" w:rsidR="001E0D50" w:rsidRPr="000949D1" w:rsidRDefault="001E0D50" w:rsidP="001E0D50">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14:paraId="02647594" w14:textId="77777777" w:rsidR="001E0D50" w:rsidRPr="000949D1" w:rsidRDefault="001E0D50" w:rsidP="001E0D50">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14:paraId="74A3C4CA" w14:textId="77777777" w:rsidR="001E0D50" w:rsidRDefault="001E0D50" w:rsidP="001E0D50">
      <w:pPr>
        <w:widowControl w:val="0"/>
        <w:suppressAutoHyphens/>
        <w:spacing w:after="0" w:line="240" w:lineRule="auto"/>
        <w:ind w:firstLine="708"/>
        <w:jc w:val="both"/>
        <w:rPr>
          <w:rFonts w:ascii="Times New Roman" w:hAnsi="Times New Roman"/>
          <w:kern w:val="2"/>
          <w:sz w:val="28"/>
          <w:szCs w:val="24"/>
          <w:lang w:val="uk-UA"/>
        </w:rPr>
      </w:pPr>
    </w:p>
    <w:p w14:paraId="62FF53EE" w14:textId="039E8D6A" w:rsidR="001E0D50" w:rsidRDefault="001E0D50" w:rsidP="001E0D50">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843AEE5" w14:textId="31813C30" w:rsidR="001E0D50" w:rsidRDefault="001E0D50" w:rsidP="001E0D50">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одного розділу.</w:t>
      </w:r>
    </w:p>
    <w:p w14:paraId="57998B70" w14:textId="72921D69" w:rsidR="001E0D50" w:rsidRDefault="001E0D50" w:rsidP="001E0D50">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35C8681B" w14:textId="54447B4B" w:rsidR="001E0D50" w:rsidRDefault="001E0D50" w:rsidP="001E0D50">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644EACBF" w14:textId="77777777" w:rsidR="001E0D50" w:rsidRDefault="001E0D50" w:rsidP="001E0D5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9460C87" w14:textId="77777777" w:rsidR="001E0D50" w:rsidRDefault="001E0D50" w:rsidP="001E0D5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4F5B7B85" w14:textId="77777777" w:rsidR="001E0D50" w:rsidRDefault="001E0D50" w:rsidP="001E0D5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13E57784" w14:textId="77777777" w:rsidR="001E0D50" w:rsidRDefault="001E0D50" w:rsidP="001E0D50">
      <w:pPr>
        <w:spacing w:after="0"/>
        <w:rPr>
          <w:rFonts w:ascii="Times New Roman" w:hAnsi="Times New Roman"/>
          <w:sz w:val="28"/>
          <w:szCs w:val="28"/>
          <w:lang w:val="uk-UA"/>
        </w:rPr>
      </w:pPr>
    </w:p>
    <w:p w14:paraId="18F50E5A" w14:textId="77777777" w:rsidR="001E0D50" w:rsidRDefault="001E0D50" w:rsidP="001E0D50">
      <w:pPr>
        <w:spacing w:after="0"/>
        <w:rPr>
          <w:rFonts w:ascii="Times New Roman" w:hAnsi="Times New Roman"/>
          <w:sz w:val="28"/>
          <w:szCs w:val="28"/>
          <w:lang w:val="uk-UA"/>
        </w:rPr>
      </w:pPr>
    </w:p>
    <w:p w14:paraId="75A35510" w14:textId="6526B4DA" w:rsidR="001E0D50" w:rsidRDefault="001E0D50" w:rsidP="001E0D50">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14:paraId="31243D9B" w14:textId="77777777" w:rsidR="001E0D50" w:rsidRDefault="001E0D50" w:rsidP="001E0D50">
      <w:pPr>
        <w:spacing w:after="0"/>
        <w:rPr>
          <w:rFonts w:ascii="Times New Roman" w:hAnsi="Times New Roman"/>
          <w:sz w:val="28"/>
          <w:szCs w:val="28"/>
          <w:lang w:val="uk-UA"/>
        </w:rPr>
        <w:sectPr w:rsidR="001E0D50" w:rsidSect="006C0B77">
          <w:pgSz w:w="11906" w:h="16838" w:code="9"/>
          <w:pgMar w:top="1134" w:right="851" w:bottom="1134" w:left="1701" w:header="709" w:footer="709" w:gutter="0"/>
          <w:cols w:space="708"/>
          <w:docGrid w:linePitch="360"/>
        </w:sectPr>
      </w:pPr>
    </w:p>
    <w:p w14:paraId="4EC34B3E" w14:textId="77777777" w:rsidR="001E0D50" w:rsidRDefault="001E0D50" w:rsidP="001E0D50">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352A5B32" w14:textId="77777777" w:rsidR="001E0D50" w:rsidRPr="006753AD" w:rsidRDefault="001E0D50" w:rsidP="001E0D50">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Наталія РАЦИН</w:t>
      </w:r>
    </w:p>
    <w:p w14:paraId="34F9668E" w14:textId="77777777" w:rsidR="001E0D50" w:rsidRDefault="001E0D50" w:rsidP="001E0D50">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EE023CF" w14:textId="77777777" w:rsidR="001E0D50" w:rsidRDefault="001E0D50" w:rsidP="001E0D50">
      <w:pPr>
        <w:tabs>
          <w:tab w:val="left" w:pos="4970"/>
        </w:tabs>
        <w:spacing w:after="0" w:line="240" w:lineRule="auto"/>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57CAAE50" w14:textId="77777777" w:rsidR="001E0D50" w:rsidRPr="004D714A" w:rsidRDefault="001E0D50" w:rsidP="001E0D50">
      <w:pPr>
        <w:tabs>
          <w:tab w:val="left" w:pos="4970"/>
        </w:tabs>
        <w:spacing w:line="240" w:lineRule="auto"/>
        <w:rPr>
          <w:rFonts w:ascii="Times New Roman CYR" w:hAnsi="Times New Roman CYR"/>
          <w:sz w:val="28"/>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 xml:space="preserve">Ірина ГРОЗЕНКО </w:t>
      </w:r>
    </w:p>
    <w:p w14:paraId="158E2568" w14:textId="77777777" w:rsidR="001E0D50" w:rsidRDefault="001E0D50" w:rsidP="001E0D50">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14:paraId="093DC14E" w14:textId="77777777" w:rsidR="001E0D50" w:rsidRDefault="001E0D50" w:rsidP="001E0D50">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212D7B7E" w14:textId="77777777" w:rsidR="001E0D50" w:rsidRPr="004D714A" w:rsidRDefault="001E0D50" w:rsidP="001E0D50">
      <w:pPr>
        <w:autoSpaceDN w:val="0"/>
        <w:spacing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68E7666A" w14:textId="77777777" w:rsidR="001E0D50" w:rsidRDefault="001E0D50" w:rsidP="001E0D50">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1050E1F4" w14:textId="77777777" w:rsidR="001E0D50" w:rsidRPr="004C060C" w:rsidRDefault="001E0D50" w:rsidP="001E0D50">
      <w:pPr>
        <w:tabs>
          <w:tab w:val="left" w:pos="4970"/>
        </w:tabs>
        <w:spacing w:after="0" w:line="240" w:lineRule="auto"/>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09F90145" w14:textId="77777777" w:rsidR="001E0D50" w:rsidRDefault="001E0D50" w:rsidP="001E0D50">
      <w:pPr>
        <w:ind w:left="142" w:firstLine="567"/>
        <w:jc w:val="both"/>
      </w:pPr>
    </w:p>
    <w:p w14:paraId="30B26D50" w14:textId="77777777" w:rsidR="001E0D50" w:rsidRPr="008B1C2E" w:rsidRDefault="001E0D50" w:rsidP="001E0D50">
      <w:pPr>
        <w:spacing w:after="0" w:line="240" w:lineRule="auto"/>
        <w:ind w:left="142" w:firstLine="567"/>
        <w:jc w:val="both"/>
        <w:rPr>
          <w:lang w:val="uk-UA"/>
        </w:rPr>
      </w:pPr>
    </w:p>
    <w:p w14:paraId="3905229D" w14:textId="77777777" w:rsidR="00F12C76" w:rsidRPr="00924E97" w:rsidRDefault="00F12C76" w:rsidP="001E0D50">
      <w:pPr>
        <w:spacing w:after="0"/>
        <w:ind w:firstLine="709"/>
        <w:jc w:val="both"/>
        <w:rPr>
          <w:lang w:val="uk-UA"/>
        </w:rPr>
      </w:pPr>
    </w:p>
    <w:sectPr w:rsidR="00F12C76" w:rsidRPr="00924E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9B"/>
    <w:rsid w:val="00015001"/>
    <w:rsid w:val="00075466"/>
    <w:rsid w:val="000C2A78"/>
    <w:rsid w:val="000D4A9B"/>
    <w:rsid w:val="00124739"/>
    <w:rsid w:val="001E0D50"/>
    <w:rsid w:val="0054553A"/>
    <w:rsid w:val="005D42F7"/>
    <w:rsid w:val="0061414D"/>
    <w:rsid w:val="006730E5"/>
    <w:rsid w:val="006C0B77"/>
    <w:rsid w:val="008242FF"/>
    <w:rsid w:val="00870751"/>
    <w:rsid w:val="00922C48"/>
    <w:rsid w:val="00924E97"/>
    <w:rsid w:val="00A7667E"/>
    <w:rsid w:val="00B915B7"/>
    <w:rsid w:val="00D94B4B"/>
    <w:rsid w:val="00E1429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0817"/>
  <w15:chartTrackingRefBased/>
  <w15:docId w15:val="{A6974183-8889-4746-A935-FD1BED22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E97"/>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0D4A9B"/>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D4A9B"/>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D4A9B"/>
    <w:pPr>
      <w:keepNext/>
      <w:keepLines/>
      <w:spacing w:before="160" w:after="80" w:line="240"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D4A9B"/>
    <w:pPr>
      <w:keepNext/>
      <w:keepLines/>
      <w:spacing w:before="80" w:after="40" w:line="240" w:lineRule="auto"/>
      <w:outlineLvl w:val="3"/>
    </w:pPr>
    <w:rPr>
      <w:rFonts w:eastAsiaTheme="majorEastAsia"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0D4A9B"/>
    <w:pPr>
      <w:keepNext/>
      <w:keepLines/>
      <w:spacing w:before="80" w:after="40" w:line="240" w:lineRule="auto"/>
      <w:outlineLvl w:val="4"/>
    </w:pPr>
    <w:rPr>
      <w:rFonts w:eastAsiaTheme="majorEastAsia"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0D4A9B"/>
    <w:pPr>
      <w:keepNext/>
      <w:keepLines/>
      <w:spacing w:before="40" w:after="0" w:line="240" w:lineRule="auto"/>
      <w:outlineLvl w:val="5"/>
    </w:pPr>
    <w:rPr>
      <w:rFonts w:eastAsiaTheme="majorEastAsia"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0D4A9B"/>
    <w:pPr>
      <w:keepNext/>
      <w:keepLines/>
      <w:spacing w:before="40" w:after="0" w:line="240" w:lineRule="auto"/>
      <w:outlineLvl w:val="6"/>
    </w:pPr>
    <w:rPr>
      <w:rFonts w:eastAsiaTheme="majorEastAsia"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0D4A9B"/>
    <w:pPr>
      <w:keepNext/>
      <w:keepLines/>
      <w:spacing w:after="0" w:line="240" w:lineRule="auto"/>
      <w:outlineLvl w:val="7"/>
    </w:pPr>
    <w:rPr>
      <w:rFonts w:eastAsiaTheme="majorEastAsia"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0D4A9B"/>
    <w:pPr>
      <w:keepNext/>
      <w:keepLines/>
      <w:spacing w:after="0" w:line="240" w:lineRule="auto"/>
      <w:outlineLvl w:val="8"/>
    </w:pPr>
    <w:rPr>
      <w:rFonts w:eastAsiaTheme="majorEastAsia" w:cstheme="majorBidi"/>
      <w:color w:val="272727" w:themeColor="text1" w:themeTint="D8"/>
      <w:kern w:val="2"/>
      <w:sz w:val="28"/>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A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D4A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D4A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D4A9B"/>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0D4A9B"/>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0D4A9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D4A9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D4A9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D4A9B"/>
    <w:rPr>
      <w:rFonts w:eastAsiaTheme="majorEastAsia" w:cstheme="majorBidi"/>
      <w:color w:val="272727" w:themeColor="text1" w:themeTint="D8"/>
      <w:sz w:val="28"/>
    </w:rPr>
  </w:style>
  <w:style w:type="paragraph" w:styleId="a3">
    <w:name w:val="Title"/>
    <w:basedOn w:val="a"/>
    <w:next w:val="a"/>
    <w:link w:val="a4"/>
    <w:uiPriority w:val="10"/>
    <w:qFormat/>
    <w:rsid w:val="000D4A9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D4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A9B"/>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D4A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4A9B"/>
    <w:pPr>
      <w:spacing w:before="160" w:after="160" w:line="240" w:lineRule="auto"/>
      <w:jc w:val="center"/>
    </w:pPr>
    <w:rPr>
      <w:rFonts w:ascii="Times New Roman" w:eastAsiaTheme="minorHAnsi" w:hAnsi="Times New Roman"/>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0D4A9B"/>
    <w:rPr>
      <w:rFonts w:ascii="Times New Roman" w:hAnsi="Times New Roman"/>
      <w:i/>
      <w:iCs/>
      <w:color w:val="404040" w:themeColor="text1" w:themeTint="BF"/>
      <w:sz w:val="28"/>
    </w:rPr>
  </w:style>
  <w:style w:type="paragraph" w:styleId="a7">
    <w:name w:val="List Paragraph"/>
    <w:basedOn w:val="a"/>
    <w:uiPriority w:val="34"/>
    <w:qFormat/>
    <w:rsid w:val="000D4A9B"/>
    <w:pPr>
      <w:spacing w:after="160" w:line="240" w:lineRule="auto"/>
      <w:ind w:left="720"/>
      <w:contextualSpacing/>
    </w:pPr>
    <w:rPr>
      <w:rFonts w:ascii="Times New Roman" w:eastAsiaTheme="minorHAnsi" w:hAnsi="Times New Roman"/>
      <w:kern w:val="2"/>
      <w:sz w:val="28"/>
      <w:lang w:eastAsia="en-US"/>
      <w14:ligatures w14:val="standardContextual"/>
    </w:rPr>
  </w:style>
  <w:style w:type="character" w:styleId="a8">
    <w:name w:val="Intense Emphasis"/>
    <w:basedOn w:val="a0"/>
    <w:uiPriority w:val="21"/>
    <w:qFormat/>
    <w:rsid w:val="000D4A9B"/>
    <w:rPr>
      <w:i/>
      <w:iCs/>
      <w:color w:val="2F5496" w:themeColor="accent1" w:themeShade="BF"/>
    </w:rPr>
  </w:style>
  <w:style w:type="paragraph" w:styleId="a9">
    <w:name w:val="Intense Quote"/>
    <w:basedOn w:val="a"/>
    <w:next w:val="a"/>
    <w:link w:val="aa"/>
    <w:uiPriority w:val="30"/>
    <w:qFormat/>
    <w:rsid w:val="000D4A9B"/>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0D4A9B"/>
    <w:rPr>
      <w:rFonts w:ascii="Times New Roman" w:hAnsi="Times New Roman"/>
      <w:i/>
      <w:iCs/>
      <w:color w:val="2F5496" w:themeColor="accent1" w:themeShade="BF"/>
      <w:sz w:val="28"/>
    </w:rPr>
  </w:style>
  <w:style w:type="character" w:styleId="ab">
    <w:name w:val="Intense Reference"/>
    <w:basedOn w:val="a0"/>
    <w:uiPriority w:val="32"/>
    <w:qFormat/>
    <w:rsid w:val="000D4A9B"/>
    <w:rPr>
      <w:b/>
      <w:bCs/>
      <w:smallCaps/>
      <w:color w:val="2F5496" w:themeColor="accent1" w:themeShade="BF"/>
      <w:spacing w:val="5"/>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D42F7"/>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5D42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10</cp:revision>
  <dcterms:created xsi:type="dcterms:W3CDTF">2025-03-05T13:16:00Z</dcterms:created>
  <dcterms:modified xsi:type="dcterms:W3CDTF">2025-03-14T12:11:00Z</dcterms:modified>
</cp:coreProperties>
</file>