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65838" w:rsidRPr="00F12DF2" w:rsidTr="00660C3B">
        <w:trPr>
          <w:trHeight w:val="367"/>
          <w:jc w:val="right"/>
        </w:trPr>
        <w:tc>
          <w:tcPr>
            <w:tcW w:w="7727" w:type="dxa"/>
          </w:tcPr>
          <w:p w:rsidR="00D65838" w:rsidRPr="00F12DF2" w:rsidRDefault="00D65838" w:rsidP="00660C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C7846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 </w:t>
            </w:r>
          </w:p>
          <w:p w:rsidR="002C7846" w:rsidRDefault="002C7846" w:rsidP="00660C3B">
            <w:pPr>
              <w:jc w:val="right"/>
              <w:rPr>
                <w:sz w:val="28"/>
                <w:szCs w:val="28"/>
              </w:rPr>
            </w:pPr>
          </w:p>
          <w:p w:rsidR="00D65838" w:rsidRDefault="00D65838" w:rsidP="000F47C1">
            <w:pPr>
              <w:jc w:val="right"/>
              <w:rPr>
                <w:bCs/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</w:t>
            </w:r>
          </w:p>
          <w:p w:rsidR="000F47C1" w:rsidRPr="0007369A" w:rsidRDefault="000F47C1" w:rsidP="000F47C1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0F47C1" w:rsidRDefault="000F47C1" w:rsidP="000F47C1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0F47C1" w:rsidRDefault="000F47C1" w:rsidP="000F47C1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0F47C1" w:rsidRDefault="000F47C1" w:rsidP="000F47C1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0F47C1" w:rsidRPr="00F12DF2" w:rsidRDefault="000F47C1" w:rsidP="000F47C1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</w:p>
        </w:tc>
      </w:tr>
    </w:tbl>
    <w:p w:rsidR="00D65838" w:rsidRPr="00F12DF2" w:rsidRDefault="00D65838" w:rsidP="00D65838">
      <w:pPr>
        <w:pStyle w:val="1"/>
        <w:jc w:val="center"/>
        <w:rPr>
          <w:snapToGrid w:val="0"/>
        </w:rPr>
      </w:pP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</w:t>
      </w:r>
      <w:r w:rsidR="00B027D5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рограми станом на 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01.</w:t>
      </w:r>
      <w:r w:rsidR="00E76661" w:rsidRPr="00D13307">
        <w:rPr>
          <w:rFonts w:ascii="Times New Roman" w:hAnsi="Times New Roman" w:cs="Times New Roman"/>
          <w:bCs w:val="0"/>
          <w:sz w:val="28"/>
          <w:szCs w:val="28"/>
          <w:lang w:val="ru-RU"/>
        </w:rPr>
        <w:t>0</w:t>
      </w:r>
      <w:r w:rsidR="00D613DE">
        <w:rPr>
          <w:rFonts w:ascii="Times New Roman" w:hAnsi="Times New Roman" w:cs="Times New Roman"/>
          <w:bCs w:val="0"/>
          <w:sz w:val="28"/>
          <w:szCs w:val="28"/>
          <w:lang w:val="ru-RU"/>
        </w:rPr>
        <w:t>4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.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202</w:t>
      </w:r>
      <w:r w:rsidR="00E76661" w:rsidRPr="00D13307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D65838" w:rsidRPr="00F12DF2" w:rsidRDefault="00D65838" w:rsidP="00D65838">
      <w:pPr>
        <w:jc w:val="center"/>
        <w:rPr>
          <w:i/>
        </w:rPr>
      </w:pPr>
    </w:p>
    <w:p w:rsidR="00D65838" w:rsidRPr="00F12DF2" w:rsidRDefault="00D65838" w:rsidP="00D65838">
      <w:pPr>
        <w:jc w:val="center"/>
        <w:rPr>
          <w:b/>
        </w:rPr>
      </w:pPr>
      <w:r w:rsidRPr="00F12DF2">
        <w:rPr>
          <w:b/>
          <w:sz w:val="28"/>
          <w:szCs w:val="28"/>
          <w:u w:val="single"/>
        </w:rPr>
        <w:t xml:space="preserve">Програма з управління комунальним майном Ніжинської  </w:t>
      </w:r>
      <w:r w:rsidR="00D613DE">
        <w:rPr>
          <w:b/>
          <w:sz w:val="28"/>
          <w:szCs w:val="28"/>
          <w:u w:val="single"/>
        </w:rPr>
        <w:t xml:space="preserve">міської </w:t>
      </w:r>
      <w:r w:rsidRPr="00F12DF2">
        <w:rPr>
          <w:b/>
          <w:sz w:val="28"/>
          <w:szCs w:val="28"/>
          <w:u w:val="single"/>
        </w:rPr>
        <w:t>територіальної громади на 202</w:t>
      </w:r>
      <w:r w:rsidR="00D613DE">
        <w:rPr>
          <w:b/>
          <w:sz w:val="28"/>
          <w:szCs w:val="28"/>
          <w:u w:val="single"/>
        </w:rPr>
        <w:t>5</w:t>
      </w:r>
      <w:r w:rsidR="00251529">
        <w:rPr>
          <w:b/>
          <w:sz w:val="28"/>
          <w:szCs w:val="28"/>
          <w:u w:val="single"/>
        </w:rPr>
        <w:t xml:space="preserve"> </w:t>
      </w:r>
      <w:r w:rsidRPr="00F12DF2">
        <w:rPr>
          <w:b/>
          <w:sz w:val="28"/>
          <w:szCs w:val="28"/>
          <w:u w:val="single"/>
        </w:rPr>
        <w:t>рік,</w:t>
      </w:r>
    </w:p>
    <w:p w:rsidR="00B0474B" w:rsidRDefault="00D65838" w:rsidP="00D65838">
      <w:pPr>
        <w:jc w:val="center"/>
        <w:rPr>
          <w:sz w:val="28"/>
          <w:szCs w:val="28"/>
          <w:u w:val="single"/>
        </w:rPr>
      </w:pPr>
      <w:r w:rsidRPr="00F12DF2">
        <w:rPr>
          <w:sz w:val="28"/>
          <w:szCs w:val="28"/>
          <w:u w:val="single"/>
        </w:rPr>
        <w:t>затверджен</w:t>
      </w:r>
      <w:r w:rsidR="004A6A7B">
        <w:rPr>
          <w:sz w:val="28"/>
          <w:szCs w:val="28"/>
          <w:u w:val="single"/>
        </w:rPr>
        <w:t>а</w:t>
      </w:r>
      <w:r w:rsidRPr="00F12DF2">
        <w:rPr>
          <w:sz w:val="28"/>
          <w:szCs w:val="28"/>
          <w:u w:val="single"/>
        </w:rPr>
        <w:t xml:space="preserve"> рішення</w:t>
      </w:r>
      <w:r w:rsidR="004A6A7B">
        <w:rPr>
          <w:sz w:val="28"/>
          <w:szCs w:val="28"/>
          <w:u w:val="single"/>
        </w:rPr>
        <w:t>м</w:t>
      </w:r>
      <w:r w:rsidR="00F24412">
        <w:rPr>
          <w:sz w:val="28"/>
          <w:szCs w:val="28"/>
          <w:u w:val="single"/>
        </w:rPr>
        <w:t xml:space="preserve"> Ніжинської</w:t>
      </w:r>
      <w:r w:rsidRPr="00F12DF2">
        <w:rPr>
          <w:sz w:val="28"/>
          <w:szCs w:val="28"/>
          <w:u w:val="single"/>
        </w:rPr>
        <w:t xml:space="preserve"> міської ради </w:t>
      </w:r>
    </w:p>
    <w:p w:rsidR="00553332" w:rsidRDefault="00D65838" w:rsidP="00D65838">
      <w:pPr>
        <w:jc w:val="center"/>
        <w:rPr>
          <w:sz w:val="28"/>
          <w:szCs w:val="28"/>
          <w:u w:val="single"/>
        </w:rPr>
      </w:pPr>
      <w:r w:rsidRPr="008F7CAF">
        <w:rPr>
          <w:sz w:val="28"/>
          <w:szCs w:val="28"/>
          <w:u w:val="single"/>
        </w:rPr>
        <w:t xml:space="preserve">від </w:t>
      </w:r>
      <w:r w:rsidR="00705D37" w:rsidRPr="008F7CAF">
        <w:rPr>
          <w:sz w:val="28"/>
          <w:szCs w:val="28"/>
          <w:u w:val="single"/>
        </w:rPr>
        <w:t>0</w:t>
      </w:r>
      <w:r w:rsidR="00D613DE">
        <w:rPr>
          <w:sz w:val="28"/>
          <w:szCs w:val="28"/>
          <w:u w:val="single"/>
        </w:rPr>
        <w:t>6</w:t>
      </w:r>
      <w:r w:rsidR="00265624" w:rsidRPr="008F7CAF">
        <w:rPr>
          <w:sz w:val="28"/>
          <w:szCs w:val="28"/>
          <w:u w:val="single"/>
        </w:rPr>
        <w:t>.12.</w:t>
      </w:r>
      <w:r w:rsidRPr="008F7CAF">
        <w:rPr>
          <w:sz w:val="28"/>
          <w:szCs w:val="28"/>
          <w:u w:val="single"/>
        </w:rPr>
        <w:t>202</w:t>
      </w:r>
      <w:r w:rsidR="00D613DE">
        <w:rPr>
          <w:sz w:val="28"/>
          <w:szCs w:val="28"/>
          <w:u w:val="single"/>
        </w:rPr>
        <w:t>4</w:t>
      </w:r>
      <w:r w:rsidRPr="008F7CAF">
        <w:rPr>
          <w:sz w:val="28"/>
          <w:szCs w:val="28"/>
          <w:u w:val="single"/>
        </w:rPr>
        <w:t xml:space="preserve"> року № </w:t>
      </w:r>
      <w:r w:rsidR="008F7CAF" w:rsidRPr="008F7CAF">
        <w:rPr>
          <w:sz w:val="28"/>
          <w:szCs w:val="28"/>
          <w:u w:val="single"/>
        </w:rPr>
        <w:t>3</w:t>
      </w:r>
      <w:r w:rsidR="00265624" w:rsidRPr="008F7CAF">
        <w:rPr>
          <w:sz w:val="28"/>
          <w:szCs w:val="28"/>
          <w:u w:val="single"/>
        </w:rPr>
        <w:t>-</w:t>
      </w:r>
      <w:r w:rsidR="00D613DE">
        <w:rPr>
          <w:sz w:val="28"/>
          <w:szCs w:val="28"/>
          <w:u w:val="single"/>
        </w:rPr>
        <w:t>43</w:t>
      </w:r>
      <w:r w:rsidR="0099544F" w:rsidRPr="008F7CAF">
        <w:rPr>
          <w:sz w:val="28"/>
          <w:szCs w:val="28"/>
          <w:u w:val="single"/>
        </w:rPr>
        <w:t>/202</w:t>
      </w:r>
      <w:r w:rsidR="00D613DE">
        <w:rPr>
          <w:sz w:val="28"/>
          <w:szCs w:val="28"/>
          <w:u w:val="single"/>
        </w:rPr>
        <w:t>4</w:t>
      </w:r>
      <w:r w:rsidR="000A2A57">
        <w:rPr>
          <w:sz w:val="28"/>
          <w:szCs w:val="28"/>
          <w:u w:val="single"/>
        </w:rPr>
        <w:t xml:space="preserve">, </w:t>
      </w:r>
    </w:p>
    <w:p w:rsidR="00D65838" w:rsidRPr="00F12DF2" w:rsidRDefault="000A2A57" w:rsidP="00D658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зі змінами</w:t>
      </w:r>
      <w:r w:rsidR="00BD2094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bookmarkStart w:id="0" w:name="_Hlk178862680"/>
      <w:r>
        <w:rPr>
          <w:sz w:val="28"/>
          <w:szCs w:val="28"/>
          <w:u w:val="single"/>
        </w:rPr>
        <w:t xml:space="preserve">рішення Ніжинської міської ради від </w:t>
      </w:r>
      <w:r w:rsidR="00D613DE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.0</w:t>
      </w:r>
      <w:r w:rsidR="00D613DE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.202</w:t>
      </w:r>
      <w:r w:rsidR="00D613DE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року</w:t>
      </w:r>
      <w:bookmarkEnd w:id="0"/>
      <w:r w:rsidR="00F24412">
        <w:rPr>
          <w:sz w:val="28"/>
          <w:szCs w:val="28"/>
          <w:u w:val="single"/>
        </w:rPr>
        <w:t xml:space="preserve"> № 10-45/2025</w:t>
      </w:r>
    </w:p>
    <w:p w:rsidR="00D65838" w:rsidRPr="00F12DF2" w:rsidRDefault="00D65838" w:rsidP="00D65838">
      <w:pPr>
        <w:jc w:val="center"/>
        <w:rPr>
          <w:snapToGrid w:val="0"/>
          <w:sz w:val="20"/>
          <w:szCs w:val="20"/>
        </w:rPr>
      </w:pPr>
      <w:r w:rsidRPr="00F12DF2">
        <w:rPr>
          <w:snapToGrid w:val="0"/>
        </w:rPr>
        <w:t>(</w:t>
      </w:r>
      <w:r w:rsidRPr="00F12DF2">
        <w:rPr>
          <w:rStyle w:val="spelle"/>
          <w:snapToGrid w:val="0"/>
          <w:sz w:val="20"/>
          <w:szCs w:val="20"/>
        </w:rPr>
        <w:t>назва програми</w:t>
      </w:r>
      <w:r w:rsidRPr="00F12DF2">
        <w:rPr>
          <w:snapToGrid w:val="0"/>
          <w:sz w:val="20"/>
          <w:szCs w:val="20"/>
        </w:rPr>
        <w:t xml:space="preserve"> дата </w:t>
      </w:r>
      <w:r w:rsidRPr="00F12DF2">
        <w:rPr>
          <w:rStyle w:val="spelle"/>
          <w:snapToGrid w:val="0"/>
          <w:sz w:val="20"/>
          <w:szCs w:val="20"/>
        </w:rPr>
        <w:t>і</w:t>
      </w:r>
      <w:r w:rsidRPr="00F12DF2">
        <w:rPr>
          <w:snapToGrid w:val="0"/>
          <w:sz w:val="20"/>
          <w:szCs w:val="20"/>
        </w:rPr>
        <w:t xml:space="preserve"> номер </w:t>
      </w:r>
      <w:r w:rsidRPr="00F12DF2">
        <w:rPr>
          <w:rStyle w:val="grame"/>
          <w:snapToGrid w:val="0"/>
          <w:sz w:val="20"/>
          <w:szCs w:val="20"/>
        </w:rPr>
        <w:t>р</w:t>
      </w:r>
      <w:r w:rsidRPr="00F12DF2">
        <w:rPr>
          <w:rStyle w:val="spelle"/>
          <w:snapToGrid w:val="0"/>
          <w:sz w:val="20"/>
          <w:szCs w:val="20"/>
        </w:rPr>
        <w:t>ішення міської</w:t>
      </w:r>
      <w:r w:rsidRPr="00F12DF2">
        <w:rPr>
          <w:snapToGrid w:val="0"/>
          <w:sz w:val="20"/>
          <w:szCs w:val="20"/>
        </w:rPr>
        <w:t xml:space="preserve"> ради про </w:t>
      </w:r>
      <w:r w:rsidRPr="00F12DF2">
        <w:rPr>
          <w:rStyle w:val="spelle"/>
          <w:snapToGrid w:val="0"/>
          <w:sz w:val="20"/>
          <w:szCs w:val="20"/>
        </w:rPr>
        <w:t>її затвердження</w:t>
      </w:r>
      <w:r w:rsidRPr="00F12DF2">
        <w:rPr>
          <w:snapToGrid w:val="0"/>
          <w:sz w:val="20"/>
          <w:szCs w:val="20"/>
        </w:rPr>
        <w:t>)</w:t>
      </w:r>
    </w:p>
    <w:p w:rsidR="00D65838" w:rsidRPr="00F12DF2" w:rsidRDefault="00D65838" w:rsidP="00D65838">
      <w:pPr>
        <w:rPr>
          <w:i/>
        </w:rPr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</w:rPr>
            </w:pPr>
            <w:r w:rsidRPr="00F12DF2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</w:rPr>
            </w:pPr>
            <w:r w:rsidRPr="00F12DF2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8"/>
                <w:szCs w:val="28"/>
              </w:rPr>
            </w:pPr>
            <w:r w:rsidRPr="00F12DF2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F12DF2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  <w:r w:rsidRPr="00F12DF2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D65838" w:rsidRPr="00263D5B" w:rsidRDefault="00D65838" w:rsidP="00660C3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D65838" w:rsidRDefault="00D65838" w:rsidP="00D65838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99544F">
        <w:rPr>
          <w:snapToGrid w:val="0"/>
          <w:sz w:val="28"/>
          <w:szCs w:val="28"/>
        </w:rPr>
        <w:t>2.  Аналіз виконання за видатками в цілому за програмою:                                 гривень</w:t>
      </w:r>
    </w:p>
    <w:p w:rsidR="0099544F" w:rsidRPr="0099544F" w:rsidRDefault="0099544F" w:rsidP="00D65838">
      <w:pPr>
        <w:pStyle w:val="21"/>
        <w:spacing w:after="0" w:line="240" w:lineRule="auto"/>
        <w:ind w:left="0"/>
        <w:rPr>
          <w:sz w:val="28"/>
          <w:szCs w:val="28"/>
        </w:rPr>
      </w:pPr>
    </w:p>
    <w:tbl>
      <w:tblPr>
        <w:tblW w:w="1089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2"/>
        <w:gridCol w:w="1134"/>
        <w:gridCol w:w="491"/>
        <w:gridCol w:w="1068"/>
        <w:gridCol w:w="1134"/>
        <w:gridCol w:w="775"/>
        <w:gridCol w:w="1408"/>
        <w:gridCol w:w="1276"/>
        <w:gridCol w:w="775"/>
        <w:gridCol w:w="1635"/>
      </w:tblGrid>
      <w:tr w:rsidR="00D65838" w:rsidRPr="00F12DF2" w:rsidTr="00F73ACA">
        <w:trPr>
          <w:cantSplit/>
          <w:trHeight w:val="293"/>
          <w:jc w:val="center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3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65838" w:rsidRPr="00F12DF2" w:rsidTr="00F73ACA">
        <w:trPr>
          <w:cantSplit/>
          <w:trHeight w:val="293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pStyle w:val="2"/>
              <w:jc w:val="center"/>
              <w:rPr>
                <w:sz w:val="20"/>
                <w:szCs w:val="20"/>
              </w:rPr>
            </w:pPr>
            <w:r w:rsidRPr="007723F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206B9" w:rsidRPr="00F12DF2" w:rsidTr="00F73ACA">
        <w:trPr>
          <w:cantSplit/>
          <w:trHeight w:val="293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7F5C0D" w:rsidP="000206B9">
            <w:pPr>
              <w:jc w:val="center"/>
              <w:rPr>
                <w:rStyle w:val="spelle"/>
                <w:snapToGrid w:val="0"/>
                <w:lang w:val="ru-RU"/>
              </w:rPr>
            </w:pPr>
            <w:bookmarkStart w:id="1" w:name="_Hlk147409976"/>
            <w:r w:rsidRPr="007703EB">
              <w:rPr>
                <w:rStyle w:val="spelle"/>
                <w:snapToGrid w:val="0"/>
              </w:rPr>
              <w:t>650</w:t>
            </w:r>
            <w:r w:rsidR="00B35EFC" w:rsidRPr="007703EB">
              <w:rPr>
                <w:rStyle w:val="spelle"/>
                <w:snapToGrid w:val="0"/>
              </w:rPr>
              <w:t>00</w:t>
            </w:r>
            <w:r w:rsidR="00D100EC" w:rsidRPr="007703EB">
              <w:rPr>
                <w:rStyle w:val="spelle"/>
                <w:snapToGrid w:val="0"/>
                <w:lang w:val="en-US"/>
              </w:rPr>
              <w:t>0</w:t>
            </w:r>
            <w:r w:rsidR="000206B9" w:rsidRPr="007703EB">
              <w:rPr>
                <w:rStyle w:val="spelle"/>
                <w:snapToGrid w:val="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7F5C0D" w:rsidP="000206B9">
            <w:pPr>
              <w:jc w:val="center"/>
              <w:rPr>
                <w:rStyle w:val="spelle"/>
                <w:snapToGrid w:val="0"/>
              </w:rPr>
            </w:pPr>
            <w:r w:rsidRPr="007703EB">
              <w:rPr>
                <w:rStyle w:val="spelle"/>
                <w:snapToGrid w:val="0"/>
              </w:rPr>
              <w:t>650</w:t>
            </w:r>
            <w:r w:rsidR="00B35EFC" w:rsidRPr="007703EB">
              <w:rPr>
                <w:rStyle w:val="spelle"/>
                <w:snapToGrid w:val="0"/>
              </w:rPr>
              <w:t>000</w:t>
            </w:r>
            <w:r w:rsidR="000206B9" w:rsidRPr="007703EB">
              <w:rPr>
                <w:rStyle w:val="spelle"/>
                <w:snapToGrid w:val="0"/>
              </w:rPr>
              <w:t>,00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0206B9" w:rsidP="000206B9">
            <w:pPr>
              <w:jc w:val="center"/>
              <w:rPr>
                <w:rStyle w:val="grame"/>
                <w:snapToGrid w:val="0"/>
              </w:rPr>
            </w:pPr>
            <w:r w:rsidRPr="007703EB">
              <w:rPr>
                <w:rStyle w:val="grame"/>
                <w:snapToGrid w:val="0"/>
              </w:rPr>
              <w:t>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AA43B6" w:rsidP="000206B9">
            <w:pPr>
              <w:jc w:val="center"/>
              <w:rPr>
                <w:rStyle w:val="spelle"/>
                <w:snapToGrid w:val="0"/>
                <w:lang w:val="ru-RU"/>
              </w:rPr>
            </w:pPr>
            <w:r>
              <w:rPr>
                <w:rStyle w:val="spelle"/>
                <w:snapToGrid w:val="0"/>
                <w:lang w:val="ru-RU"/>
              </w:rPr>
              <w:t>10590</w:t>
            </w:r>
            <w:r w:rsidR="009F5500" w:rsidRPr="007703EB">
              <w:rPr>
                <w:rStyle w:val="spelle"/>
                <w:snapToGrid w:val="0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AA43B6" w:rsidP="000206B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10590</w:t>
            </w:r>
            <w:r w:rsidR="009F5500" w:rsidRPr="007703EB">
              <w:rPr>
                <w:rStyle w:val="spelle"/>
                <w:snapToGrid w:val="0"/>
              </w:rPr>
              <w:t>,00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0206B9" w:rsidP="000206B9">
            <w:pPr>
              <w:jc w:val="center"/>
              <w:rPr>
                <w:rStyle w:val="grame"/>
                <w:snapToGrid w:val="0"/>
              </w:rPr>
            </w:pPr>
            <w:r w:rsidRPr="007703EB">
              <w:rPr>
                <w:rStyle w:val="grame"/>
                <w:snapToGrid w:val="0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F73ACA" w:rsidP="00AA43B6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AA43B6">
              <w:rPr>
                <w:rStyle w:val="spelle"/>
                <w:snapToGrid w:val="0"/>
              </w:rPr>
              <w:t>639410</w:t>
            </w:r>
            <w:r w:rsidR="007F5C0D" w:rsidRPr="007703EB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F73ACA" w:rsidP="000206B9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  <w:r w:rsidR="00AA43B6">
              <w:rPr>
                <w:rStyle w:val="spelle"/>
                <w:snapToGrid w:val="0"/>
              </w:rPr>
              <w:t>63941</w:t>
            </w:r>
            <w:r w:rsidR="007F5C0D" w:rsidRPr="007703EB">
              <w:rPr>
                <w:rStyle w:val="spelle"/>
                <w:snapToGrid w:val="0"/>
              </w:rPr>
              <w:t>0,00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6B9" w:rsidRPr="007703EB" w:rsidRDefault="000206B9" w:rsidP="000206B9">
            <w:pPr>
              <w:jc w:val="center"/>
              <w:rPr>
                <w:rStyle w:val="grame"/>
                <w:snapToGrid w:val="0"/>
              </w:rPr>
            </w:pPr>
            <w:r w:rsidRPr="007703EB">
              <w:rPr>
                <w:rStyle w:val="spelle"/>
                <w:snapToGrid w:val="0"/>
              </w:rPr>
              <w:t>-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CEB" w:rsidRDefault="00820CEB" w:rsidP="00820CE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</w:t>
            </w:r>
            <w:r w:rsidRPr="002D7B16">
              <w:rPr>
                <w:sz w:val="22"/>
                <w:szCs w:val="22"/>
              </w:rPr>
              <w:t>внаслідок нижчої ціни, ніж було заплановано</w:t>
            </w:r>
            <w:r w:rsidRPr="002D7B16">
              <w:rPr>
                <w:rStyle w:val="grame"/>
                <w:snapToGrid w:val="0"/>
                <w:sz w:val="22"/>
                <w:szCs w:val="22"/>
              </w:rPr>
              <w:t>;</w:t>
            </w:r>
          </w:p>
          <w:p w:rsidR="00820CEB" w:rsidRDefault="00820CEB" w:rsidP="00820CE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820CEB" w:rsidRDefault="00820CEB" w:rsidP="00820CEB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0206B9" w:rsidRPr="007703EB" w:rsidRDefault="000206B9" w:rsidP="000206B9">
            <w:pPr>
              <w:jc w:val="center"/>
              <w:rPr>
                <w:rStyle w:val="grame"/>
                <w:snapToGrid w:val="0"/>
              </w:rPr>
            </w:pPr>
          </w:p>
        </w:tc>
      </w:tr>
      <w:bookmarkEnd w:id="1"/>
    </w:tbl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85007E" w:rsidRDefault="0085007E" w:rsidP="003E64ED">
      <w:pPr>
        <w:rPr>
          <w:sz w:val="28"/>
          <w:szCs w:val="28"/>
        </w:rPr>
      </w:pPr>
    </w:p>
    <w:p w:rsidR="0085007E" w:rsidRDefault="0085007E" w:rsidP="003E64ED">
      <w:pPr>
        <w:rPr>
          <w:sz w:val="28"/>
          <w:szCs w:val="28"/>
        </w:rPr>
      </w:pPr>
    </w:p>
    <w:p w:rsidR="003E64ED" w:rsidRDefault="003E64ED" w:rsidP="003E64ED">
      <w:pPr>
        <w:rPr>
          <w:sz w:val="28"/>
          <w:szCs w:val="28"/>
        </w:rPr>
      </w:pPr>
      <w:r w:rsidRPr="0099544F">
        <w:rPr>
          <w:sz w:val="28"/>
          <w:szCs w:val="28"/>
        </w:rPr>
        <w:t>3. Напрями діяльності та завдання міської цільової програми</w:t>
      </w: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2"/>
        <w:gridCol w:w="2127"/>
        <w:gridCol w:w="1701"/>
        <w:gridCol w:w="1310"/>
        <w:gridCol w:w="850"/>
        <w:gridCol w:w="1135"/>
        <w:gridCol w:w="850"/>
        <w:gridCol w:w="2552"/>
      </w:tblGrid>
      <w:tr w:rsidR="005E53D3" w:rsidRPr="00F12DF2" w:rsidTr="00FF7082">
        <w:trPr>
          <w:cantSplit/>
          <w:trHeight w:val="655"/>
        </w:trPr>
        <w:tc>
          <w:tcPr>
            <w:tcW w:w="562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№</w:t>
            </w:r>
          </w:p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  <w:snapToGrid w:val="0"/>
              </w:rPr>
              <w:t>з</w:t>
            </w:r>
            <w:r w:rsidRPr="00A4136A">
              <w:rPr>
                <w:snapToGrid w:val="0"/>
              </w:rPr>
              <w:t>/</w:t>
            </w:r>
            <w:r w:rsidRPr="00A4136A">
              <w:rPr>
                <w:rStyle w:val="grame"/>
                <w:snapToGrid w:val="0"/>
              </w:rPr>
              <w:t>п</w:t>
            </w:r>
          </w:p>
        </w:tc>
        <w:tc>
          <w:tcPr>
            <w:tcW w:w="2127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Завдання/напрямки/</w:t>
            </w:r>
          </w:p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заходи</w:t>
            </w:r>
          </w:p>
        </w:tc>
        <w:tc>
          <w:tcPr>
            <w:tcW w:w="1701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</w:rPr>
              <w:t>Відповідальний виконавець</w:t>
            </w:r>
            <w:r w:rsidRPr="00A4136A">
              <w:rPr>
                <w:snapToGrid w:val="0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5E53D3" w:rsidRPr="00A4136A" w:rsidRDefault="005E53D3" w:rsidP="00B80398">
            <w:pPr>
              <w:jc w:val="center"/>
            </w:pPr>
            <w:r w:rsidRPr="00A4136A">
              <w:t>Планові  обсяги фінансування, грн.</w:t>
            </w:r>
          </w:p>
        </w:tc>
        <w:tc>
          <w:tcPr>
            <w:tcW w:w="1985" w:type="dxa"/>
            <w:gridSpan w:val="2"/>
          </w:tcPr>
          <w:p w:rsidR="005E53D3" w:rsidRPr="00A4136A" w:rsidRDefault="005E53D3" w:rsidP="00B80398">
            <w:pPr>
              <w:jc w:val="center"/>
            </w:pPr>
            <w:r w:rsidRPr="00A4136A">
              <w:t>Фактичні  обсяги фінансування, грн.</w:t>
            </w:r>
          </w:p>
        </w:tc>
        <w:tc>
          <w:tcPr>
            <w:tcW w:w="2552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  <w:r w:rsidRPr="00A4136A">
              <w:t xml:space="preserve">Стан </w:t>
            </w:r>
            <w:r w:rsidRPr="00A4136A">
              <w:rPr>
                <w:rStyle w:val="spelle"/>
              </w:rPr>
              <w:t>виконання</w:t>
            </w:r>
            <w:r w:rsidRPr="00A4136A">
              <w:t xml:space="preserve"> завдань (</w:t>
            </w:r>
            <w:r w:rsidRPr="00A4136A">
              <w:rPr>
                <w:rStyle w:val="spelle"/>
              </w:rPr>
              <w:t>результативні показники виконання програми</w:t>
            </w:r>
            <w:r w:rsidRPr="00A4136A">
              <w:t>)</w:t>
            </w:r>
          </w:p>
        </w:tc>
      </w:tr>
      <w:tr w:rsidR="005E53D3" w:rsidRPr="00F12DF2" w:rsidTr="00FF7082">
        <w:trPr>
          <w:cantSplit/>
          <w:trHeight w:val="705"/>
        </w:trPr>
        <w:tc>
          <w:tcPr>
            <w:tcW w:w="562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5E53D3" w:rsidRPr="00A4136A" w:rsidRDefault="005E53D3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310" w:type="dxa"/>
          </w:tcPr>
          <w:p w:rsidR="005E53D3" w:rsidRPr="00A4136A" w:rsidRDefault="005E53D3" w:rsidP="00B80398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0" w:type="dxa"/>
          </w:tcPr>
          <w:p w:rsidR="005E53D3" w:rsidRPr="00A4136A" w:rsidRDefault="005E53D3" w:rsidP="00B80398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1135" w:type="dxa"/>
          </w:tcPr>
          <w:p w:rsidR="005E53D3" w:rsidRPr="00A4136A" w:rsidRDefault="005E53D3" w:rsidP="00B80398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0" w:type="dxa"/>
          </w:tcPr>
          <w:p w:rsidR="005E53D3" w:rsidRPr="00A4136A" w:rsidRDefault="005E53D3" w:rsidP="00B80398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2552" w:type="dxa"/>
            <w:vMerge/>
            <w:vAlign w:val="center"/>
          </w:tcPr>
          <w:p w:rsidR="005E53D3" w:rsidRPr="00A4136A" w:rsidRDefault="005E53D3" w:rsidP="00B80398">
            <w:pPr>
              <w:jc w:val="center"/>
            </w:pPr>
          </w:p>
        </w:tc>
      </w:tr>
      <w:tr w:rsidR="005E53D3" w:rsidRPr="00A4136A" w:rsidTr="00FF7082">
        <w:trPr>
          <w:cantSplit/>
          <w:trHeight w:val="976"/>
        </w:trPr>
        <w:tc>
          <w:tcPr>
            <w:tcW w:w="562" w:type="dxa"/>
            <w:vAlign w:val="center"/>
          </w:tcPr>
          <w:p w:rsidR="005E53D3" w:rsidRPr="00A4136A" w:rsidRDefault="008E7664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127" w:type="dxa"/>
            <w:vAlign w:val="center"/>
          </w:tcPr>
          <w:p w:rsidR="005E53D3" w:rsidRPr="00A4136A" w:rsidRDefault="005E53D3" w:rsidP="00B80398">
            <w:pPr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Проведення незалежних оцінок цілісних майнових комплексів, нерухомого майна та іншого, крім нерухомого, окремого індивідуального визначеного майна (транспортні засоби, технологічне обладнання, устаткування тощо)</w:t>
            </w:r>
          </w:p>
        </w:tc>
        <w:tc>
          <w:tcPr>
            <w:tcW w:w="1701" w:type="dxa"/>
            <w:vMerge w:val="restart"/>
            <w:vAlign w:val="center"/>
          </w:tcPr>
          <w:p w:rsidR="005E53D3" w:rsidRPr="00A4136A" w:rsidRDefault="005E53D3" w:rsidP="00B80398">
            <w:pPr>
              <w:jc w:val="center"/>
              <w:rPr>
                <w:rStyle w:val="spelle"/>
              </w:rPr>
            </w:pPr>
            <w:r w:rsidRPr="00A4136A">
              <w:rPr>
                <w:rStyle w:val="spelle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10" w:type="dxa"/>
            <w:vMerge w:val="restart"/>
          </w:tcPr>
          <w:p w:rsidR="005E53D3" w:rsidRPr="00B74573" w:rsidRDefault="00CE54C1" w:rsidP="00B80398">
            <w:pPr>
              <w:jc w:val="center"/>
            </w:pPr>
            <w:r w:rsidRPr="00B74573">
              <w:t>650</w:t>
            </w:r>
            <w:r w:rsidR="00572C9B" w:rsidRPr="00B74573">
              <w:t> 000,00</w:t>
            </w:r>
          </w:p>
        </w:tc>
        <w:tc>
          <w:tcPr>
            <w:tcW w:w="850" w:type="dxa"/>
            <w:vMerge w:val="restart"/>
          </w:tcPr>
          <w:p w:rsidR="005E53D3" w:rsidRPr="00A4136A" w:rsidRDefault="005E53D3" w:rsidP="00B80398">
            <w:pPr>
              <w:jc w:val="center"/>
            </w:pPr>
          </w:p>
        </w:tc>
        <w:tc>
          <w:tcPr>
            <w:tcW w:w="1135" w:type="dxa"/>
          </w:tcPr>
          <w:p w:rsidR="005E53D3" w:rsidRPr="00B74573" w:rsidRDefault="00944251" w:rsidP="00B80398">
            <w:pPr>
              <w:jc w:val="center"/>
            </w:pPr>
            <w:r w:rsidRPr="00B74573">
              <w:t>4 500,00</w:t>
            </w:r>
          </w:p>
        </w:tc>
        <w:tc>
          <w:tcPr>
            <w:tcW w:w="850" w:type="dxa"/>
          </w:tcPr>
          <w:p w:rsidR="005E53D3" w:rsidRPr="00922A2D" w:rsidRDefault="005E53D3" w:rsidP="00B80398">
            <w:pPr>
              <w:jc w:val="center"/>
            </w:pPr>
          </w:p>
        </w:tc>
        <w:tc>
          <w:tcPr>
            <w:tcW w:w="2552" w:type="dxa"/>
            <w:vAlign w:val="center"/>
          </w:tcPr>
          <w:p w:rsidR="005E53D3" w:rsidRPr="00B74573" w:rsidRDefault="005E53D3" w:rsidP="00B80398">
            <w:pPr>
              <w:jc w:val="center"/>
            </w:pPr>
            <w:r w:rsidRPr="00B74573">
              <w:t>Проведення незалежної оцінки нерухомого майна    (</w:t>
            </w:r>
            <w:r w:rsidR="00D13307" w:rsidRPr="00B74573">
              <w:rPr>
                <w:lang w:val="ru-RU"/>
              </w:rPr>
              <w:t>1</w:t>
            </w:r>
            <w:r w:rsidRPr="00B74573">
              <w:t>од.)</w:t>
            </w:r>
          </w:p>
        </w:tc>
      </w:tr>
      <w:tr w:rsidR="003A5B2E" w:rsidRPr="00A4136A" w:rsidTr="00FF7082">
        <w:trPr>
          <w:cantSplit/>
          <w:trHeight w:val="1962"/>
        </w:trPr>
        <w:tc>
          <w:tcPr>
            <w:tcW w:w="562" w:type="dxa"/>
            <w:vAlign w:val="center"/>
          </w:tcPr>
          <w:p w:rsidR="003A5B2E" w:rsidRPr="00A4136A" w:rsidRDefault="003A5B2E" w:rsidP="00B803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3A5B2E" w:rsidRDefault="003A5B2E" w:rsidP="00B80398">
            <w:pPr>
              <w:jc w:val="center"/>
              <w:rPr>
                <w:snapToGrid w:val="0"/>
              </w:rPr>
            </w:pPr>
          </w:p>
          <w:p w:rsidR="003A5B2E" w:rsidRPr="00A4136A" w:rsidRDefault="003A5B2E" w:rsidP="00B8039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3A5B2E" w:rsidRPr="00A4136A" w:rsidRDefault="003A5B2E" w:rsidP="00B80398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Послуги з технічної інвентаризації майна</w:t>
            </w:r>
          </w:p>
        </w:tc>
        <w:tc>
          <w:tcPr>
            <w:tcW w:w="1701" w:type="dxa"/>
            <w:vMerge/>
            <w:vAlign w:val="center"/>
          </w:tcPr>
          <w:p w:rsidR="003A5B2E" w:rsidRPr="00A4136A" w:rsidRDefault="003A5B2E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310" w:type="dxa"/>
            <w:vMerge/>
          </w:tcPr>
          <w:p w:rsidR="003A5B2E" w:rsidRPr="00A4136A" w:rsidRDefault="003A5B2E" w:rsidP="00B80398">
            <w:pPr>
              <w:jc w:val="center"/>
            </w:pPr>
          </w:p>
        </w:tc>
        <w:tc>
          <w:tcPr>
            <w:tcW w:w="850" w:type="dxa"/>
            <w:vMerge/>
          </w:tcPr>
          <w:p w:rsidR="003A5B2E" w:rsidRPr="00A4136A" w:rsidRDefault="003A5B2E" w:rsidP="00B80398">
            <w:pPr>
              <w:jc w:val="center"/>
            </w:pPr>
          </w:p>
        </w:tc>
        <w:tc>
          <w:tcPr>
            <w:tcW w:w="1135" w:type="dxa"/>
          </w:tcPr>
          <w:p w:rsidR="003A5B2E" w:rsidRPr="00B74573" w:rsidRDefault="00F66CB4" w:rsidP="006B00A3">
            <w:pPr>
              <w:jc w:val="center"/>
            </w:pPr>
            <w:r>
              <w:t>6090</w:t>
            </w:r>
            <w:r w:rsidR="00C86CE9" w:rsidRPr="00B74573">
              <w:t>,00</w:t>
            </w:r>
          </w:p>
        </w:tc>
        <w:tc>
          <w:tcPr>
            <w:tcW w:w="850" w:type="dxa"/>
          </w:tcPr>
          <w:p w:rsidR="003A5B2E" w:rsidRPr="00922A2D" w:rsidRDefault="003A5B2E" w:rsidP="00B80398">
            <w:pPr>
              <w:jc w:val="center"/>
            </w:pPr>
          </w:p>
        </w:tc>
        <w:tc>
          <w:tcPr>
            <w:tcW w:w="2552" w:type="dxa"/>
            <w:vAlign w:val="center"/>
          </w:tcPr>
          <w:p w:rsidR="0040622F" w:rsidRPr="00B74573" w:rsidRDefault="00F66CB4" w:rsidP="00234C19">
            <w:r>
              <w:t>П</w:t>
            </w:r>
            <w:r w:rsidR="00211FB8" w:rsidRPr="00B74573">
              <w:t>ослуги з надання інформації про реєстрацію права власності</w:t>
            </w:r>
            <w:r w:rsidR="001C57C6" w:rsidRPr="00B74573">
              <w:t xml:space="preserve"> ( 4одн.);</w:t>
            </w:r>
            <w:r w:rsidR="00400EAB" w:rsidRPr="00B74573">
              <w:t xml:space="preserve"> послу</w:t>
            </w:r>
            <w:r w:rsidR="00D91F6C" w:rsidRPr="00B74573">
              <w:t xml:space="preserve">ги з надання розрахунку вартості часток в нежитловому приміщенні (1 </w:t>
            </w:r>
            <w:proofErr w:type="spellStart"/>
            <w:r w:rsidR="00D91F6C" w:rsidRPr="00B74573">
              <w:t>одн</w:t>
            </w:r>
            <w:proofErr w:type="spellEnd"/>
            <w:r w:rsidR="00D91F6C" w:rsidRPr="00B74573">
              <w:t>.);</w:t>
            </w:r>
            <w:r w:rsidR="00455217" w:rsidRPr="00B74573">
              <w:t xml:space="preserve"> послуги з надання інформації </w:t>
            </w:r>
            <w:r w:rsidR="006C0957" w:rsidRPr="00B74573">
              <w:t xml:space="preserve">про статус кімнат </w:t>
            </w:r>
            <w:r w:rsidR="00254729" w:rsidRPr="00B74573">
              <w:t>(</w:t>
            </w:r>
            <w:bookmarkStart w:id="2" w:name="_GoBack"/>
            <w:bookmarkEnd w:id="2"/>
            <w:r w:rsidR="006C0957" w:rsidRPr="00B74573">
              <w:t xml:space="preserve">1 </w:t>
            </w:r>
            <w:proofErr w:type="spellStart"/>
            <w:r w:rsidR="006C0957" w:rsidRPr="00B74573">
              <w:t>одн</w:t>
            </w:r>
            <w:proofErr w:type="spellEnd"/>
            <w:r w:rsidR="006C0957" w:rsidRPr="00B74573">
              <w:t>.)</w:t>
            </w:r>
            <w:r w:rsidR="00C86CE9" w:rsidRPr="00B74573">
              <w:t xml:space="preserve">; виготовлення довідки про відсутність забудови на земельній ділянці. (1 </w:t>
            </w:r>
            <w:proofErr w:type="spellStart"/>
            <w:r w:rsidR="00C86CE9" w:rsidRPr="00B74573">
              <w:t>одн</w:t>
            </w:r>
            <w:proofErr w:type="spellEnd"/>
            <w:r w:rsidR="00C86CE9" w:rsidRPr="00B74573">
              <w:t>.).</w:t>
            </w:r>
          </w:p>
        </w:tc>
      </w:tr>
      <w:tr w:rsidR="00B13E38" w:rsidRPr="00A4136A" w:rsidTr="00495367">
        <w:trPr>
          <w:cantSplit/>
          <w:trHeight w:val="619"/>
        </w:trPr>
        <w:tc>
          <w:tcPr>
            <w:tcW w:w="562" w:type="dxa"/>
            <w:vAlign w:val="center"/>
          </w:tcPr>
          <w:p w:rsidR="00B13E38" w:rsidRPr="00A4136A" w:rsidRDefault="00B13E38" w:rsidP="00B8039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B13E38" w:rsidRPr="008C188D" w:rsidRDefault="00B13E38" w:rsidP="00B74573">
            <w:pPr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B13E38" w:rsidRPr="00A4136A" w:rsidRDefault="00B13E38" w:rsidP="00B80398">
            <w:pPr>
              <w:jc w:val="center"/>
              <w:rPr>
                <w:rStyle w:val="spelle"/>
              </w:rPr>
            </w:pPr>
          </w:p>
        </w:tc>
        <w:tc>
          <w:tcPr>
            <w:tcW w:w="1310" w:type="dxa"/>
            <w:vMerge/>
          </w:tcPr>
          <w:p w:rsidR="00B13E38" w:rsidRPr="00A4136A" w:rsidRDefault="00B13E38" w:rsidP="00B80398">
            <w:pPr>
              <w:jc w:val="center"/>
            </w:pPr>
          </w:p>
        </w:tc>
        <w:tc>
          <w:tcPr>
            <w:tcW w:w="850" w:type="dxa"/>
            <w:vMerge/>
          </w:tcPr>
          <w:p w:rsidR="00B13E38" w:rsidRPr="00A4136A" w:rsidRDefault="00B13E38" w:rsidP="00B80398">
            <w:pPr>
              <w:jc w:val="center"/>
            </w:pPr>
          </w:p>
        </w:tc>
        <w:tc>
          <w:tcPr>
            <w:tcW w:w="1135" w:type="dxa"/>
          </w:tcPr>
          <w:p w:rsidR="00B13E38" w:rsidRPr="00FF7082" w:rsidRDefault="00FF7082" w:rsidP="00495367">
            <w:pPr>
              <w:jc w:val="center"/>
            </w:pPr>
            <w:r w:rsidRPr="00FF7082">
              <w:t>58740,00</w:t>
            </w:r>
          </w:p>
        </w:tc>
        <w:tc>
          <w:tcPr>
            <w:tcW w:w="850" w:type="dxa"/>
          </w:tcPr>
          <w:p w:rsidR="00B13E38" w:rsidRPr="00A4136A" w:rsidRDefault="00B13E38" w:rsidP="00B80398">
            <w:pPr>
              <w:jc w:val="center"/>
            </w:pPr>
          </w:p>
        </w:tc>
        <w:tc>
          <w:tcPr>
            <w:tcW w:w="2552" w:type="dxa"/>
            <w:vAlign w:val="center"/>
          </w:tcPr>
          <w:p w:rsidR="00B13E38" w:rsidRPr="00FF7082" w:rsidRDefault="00FF7082" w:rsidP="00FF7082">
            <w:pPr>
              <w:jc w:val="center"/>
            </w:pPr>
            <w:r w:rsidRPr="00FF7082">
              <w:t>9,04%</w:t>
            </w:r>
          </w:p>
        </w:tc>
      </w:tr>
    </w:tbl>
    <w:p w:rsidR="00B13E38" w:rsidRDefault="00B13E38" w:rsidP="00FC7270"/>
    <w:p w:rsidR="00B13E38" w:rsidRDefault="00B13E38" w:rsidP="00FC7270"/>
    <w:p w:rsidR="00B13E38" w:rsidRPr="00DF38DC" w:rsidRDefault="005E53D3" w:rsidP="00FC7270">
      <w:pPr>
        <w:rPr>
          <w:sz w:val="28"/>
          <w:szCs w:val="28"/>
        </w:rPr>
      </w:pPr>
      <w:r w:rsidRPr="00DF38DC">
        <w:rPr>
          <w:sz w:val="28"/>
          <w:szCs w:val="28"/>
        </w:rPr>
        <w:t xml:space="preserve">Начальник Управління комунального майна </w:t>
      </w:r>
    </w:p>
    <w:p w:rsidR="00B26C2C" w:rsidRPr="00DF38DC" w:rsidRDefault="005E53D3" w:rsidP="00FC7270">
      <w:pPr>
        <w:rPr>
          <w:sz w:val="28"/>
          <w:szCs w:val="28"/>
        </w:rPr>
      </w:pPr>
      <w:r w:rsidRPr="00DF38DC">
        <w:rPr>
          <w:sz w:val="28"/>
          <w:szCs w:val="28"/>
        </w:rPr>
        <w:t>та</w:t>
      </w:r>
      <w:r w:rsidR="00E212BE" w:rsidRPr="00DF38DC">
        <w:rPr>
          <w:sz w:val="28"/>
          <w:szCs w:val="28"/>
        </w:rPr>
        <w:t xml:space="preserve"> </w:t>
      </w:r>
      <w:r w:rsidRPr="00DF38DC">
        <w:rPr>
          <w:sz w:val="28"/>
          <w:szCs w:val="28"/>
        </w:rPr>
        <w:t>земельних відносин</w:t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</w:r>
      <w:r w:rsidRPr="00DF38DC">
        <w:rPr>
          <w:sz w:val="28"/>
          <w:szCs w:val="28"/>
        </w:rPr>
        <w:tab/>
        <w:t xml:space="preserve">    </w:t>
      </w:r>
      <w:r w:rsidR="00714F91" w:rsidRPr="00DF38DC">
        <w:rPr>
          <w:sz w:val="28"/>
          <w:szCs w:val="28"/>
        </w:rPr>
        <w:t xml:space="preserve">              </w:t>
      </w:r>
      <w:r w:rsidR="001C7A85" w:rsidRPr="00DF38DC">
        <w:rPr>
          <w:sz w:val="28"/>
          <w:szCs w:val="28"/>
        </w:rPr>
        <w:t xml:space="preserve"> </w:t>
      </w:r>
      <w:r w:rsidR="00B13E38" w:rsidRPr="00DF38DC">
        <w:rPr>
          <w:sz w:val="28"/>
          <w:szCs w:val="28"/>
        </w:rPr>
        <w:t xml:space="preserve">           </w:t>
      </w:r>
      <w:r w:rsidRPr="00DF38DC">
        <w:rPr>
          <w:sz w:val="28"/>
          <w:szCs w:val="28"/>
        </w:rPr>
        <w:t>Ірина ОНОКАЛО</w:t>
      </w:r>
      <w:r w:rsidR="00E40363" w:rsidRPr="00DF38DC">
        <w:rPr>
          <w:sz w:val="28"/>
          <w:szCs w:val="28"/>
        </w:rPr>
        <w:t xml:space="preserve">  </w:t>
      </w:r>
    </w:p>
    <w:p w:rsidR="00B13E38" w:rsidRPr="00DF38DC" w:rsidRDefault="00B13E38">
      <w:pPr>
        <w:spacing w:after="240"/>
        <w:rPr>
          <w:sz w:val="28"/>
          <w:szCs w:val="28"/>
        </w:rPr>
      </w:pPr>
    </w:p>
    <w:p w:rsidR="00513082" w:rsidRPr="00DF38DC" w:rsidRDefault="00E40363">
      <w:pPr>
        <w:spacing w:after="240"/>
        <w:rPr>
          <w:sz w:val="28"/>
          <w:szCs w:val="28"/>
        </w:rPr>
      </w:pPr>
      <w:r w:rsidRPr="00DF38DC">
        <w:rPr>
          <w:sz w:val="28"/>
          <w:szCs w:val="28"/>
        </w:rPr>
        <w:t xml:space="preserve"> </w:t>
      </w:r>
      <w:r w:rsidR="00B26C2C" w:rsidRPr="00DF38DC">
        <w:rPr>
          <w:sz w:val="28"/>
          <w:szCs w:val="28"/>
        </w:rPr>
        <w:t>Начальник відділу – головний бухгалтер</w:t>
      </w:r>
      <w:r w:rsidR="00B26C2C" w:rsidRPr="00DF38DC">
        <w:rPr>
          <w:sz w:val="28"/>
          <w:szCs w:val="28"/>
        </w:rPr>
        <w:tab/>
      </w:r>
      <w:r w:rsidR="00B26C2C" w:rsidRPr="00DF38DC">
        <w:rPr>
          <w:sz w:val="28"/>
          <w:szCs w:val="28"/>
        </w:rPr>
        <w:tab/>
      </w:r>
      <w:r w:rsidR="00B26C2C" w:rsidRPr="00DF38DC">
        <w:rPr>
          <w:sz w:val="28"/>
          <w:szCs w:val="28"/>
        </w:rPr>
        <w:tab/>
      </w:r>
      <w:r w:rsidR="00B26C2C" w:rsidRPr="00DF38DC">
        <w:rPr>
          <w:sz w:val="28"/>
          <w:szCs w:val="28"/>
        </w:rPr>
        <w:tab/>
      </w:r>
      <w:r w:rsidR="00B26C2C" w:rsidRPr="00DF38DC">
        <w:rPr>
          <w:sz w:val="28"/>
          <w:szCs w:val="28"/>
        </w:rPr>
        <w:tab/>
        <w:t xml:space="preserve"> </w:t>
      </w:r>
      <w:r w:rsidR="00714F91" w:rsidRPr="00DF38DC">
        <w:rPr>
          <w:sz w:val="28"/>
          <w:szCs w:val="28"/>
        </w:rPr>
        <w:t xml:space="preserve">       </w:t>
      </w:r>
      <w:r w:rsidR="00B26C2C" w:rsidRPr="00DF38DC">
        <w:rPr>
          <w:sz w:val="28"/>
          <w:szCs w:val="28"/>
        </w:rPr>
        <w:t xml:space="preserve">  Валентина МІСА</w:t>
      </w:r>
      <w:r w:rsidR="001C7A85" w:rsidRPr="00DF38DC">
        <w:rPr>
          <w:sz w:val="28"/>
          <w:szCs w:val="28"/>
        </w:rPr>
        <w:t>Н</w:t>
      </w:r>
    </w:p>
    <w:sectPr w:rsidR="00513082" w:rsidRPr="00DF38DC" w:rsidSect="00F24412">
      <w:footerReference w:type="even" r:id="rId7"/>
      <w:footerReference w:type="default" r:id="rId8"/>
      <w:pgSz w:w="11906" w:h="16838"/>
      <w:pgMar w:top="0" w:right="282" w:bottom="23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B1" w:rsidRDefault="00AD72B1">
      <w:r>
        <w:separator/>
      </w:r>
    </w:p>
  </w:endnote>
  <w:endnote w:type="continuationSeparator" w:id="0">
    <w:p w:rsidR="00AD72B1" w:rsidRDefault="00AD7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1492C" w:rsidP="005D267A">
    <w:pPr>
      <w:framePr w:wrap="around" w:vAnchor="text" w:hAnchor="margin" w:xAlign="right" w:y="1"/>
    </w:pPr>
    <w:r>
      <w:fldChar w:fldCharType="begin"/>
    </w:r>
    <w:r w:rsidR="00150DB6">
      <w:instrText xml:space="preserve">PAGE  </w:instrText>
    </w:r>
    <w:r>
      <w:fldChar w:fldCharType="end"/>
    </w:r>
  </w:p>
  <w:p w:rsidR="005D267A" w:rsidRDefault="00AD72B1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AD72B1">
    <w:pPr>
      <w:pStyle w:val="a3"/>
    </w:pPr>
  </w:p>
  <w:p w:rsidR="005D267A" w:rsidRDefault="00AD72B1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B1" w:rsidRDefault="00AD72B1">
      <w:r>
        <w:separator/>
      </w:r>
    </w:p>
  </w:footnote>
  <w:footnote w:type="continuationSeparator" w:id="0">
    <w:p w:rsidR="00AD72B1" w:rsidRDefault="00AD7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65838"/>
    <w:rsid w:val="00002254"/>
    <w:rsid w:val="00004009"/>
    <w:rsid w:val="00005012"/>
    <w:rsid w:val="000206B9"/>
    <w:rsid w:val="00023544"/>
    <w:rsid w:val="00031FF1"/>
    <w:rsid w:val="00035C6C"/>
    <w:rsid w:val="00037956"/>
    <w:rsid w:val="00041868"/>
    <w:rsid w:val="00063153"/>
    <w:rsid w:val="0007683F"/>
    <w:rsid w:val="00085263"/>
    <w:rsid w:val="000908B9"/>
    <w:rsid w:val="000931CA"/>
    <w:rsid w:val="00093E8C"/>
    <w:rsid w:val="000A2A57"/>
    <w:rsid w:val="000D691E"/>
    <w:rsid w:val="000F2450"/>
    <w:rsid w:val="000F47C1"/>
    <w:rsid w:val="00113969"/>
    <w:rsid w:val="00121677"/>
    <w:rsid w:val="00122876"/>
    <w:rsid w:val="00125D26"/>
    <w:rsid w:val="00127DA1"/>
    <w:rsid w:val="001327EA"/>
    <w:rsid w:val="00141C54"/>
    <w:rsid w:val="00150DB6"/>
    <w:rsid w:val="00152B29"/>
    <w:rsid w:val="00161828"/>
    <w:rsid w:val="00175DF0"/>
    <w:rsid w:val="001765EE"/>
    <w:rsid w:val="001813FD"/>
    <w:rsid w:val="0018203C"/>
    <w:rsid w:val="001908C3"/>
    <w:rsid w:val="00193D88"/>
    <w:rsid w:val="001A2B54"/>
    <w:rsid w:val="001B0832"/>
    <w:rsid w:val="001B431F"/>
    <w:rsid w:val="001C57C6"/>
    <w:rsid w:val="001C7A85"/>
    <w:rsid w:val="001D340A"/>
    <w:rsid w:val="001D412C"/>
    <w:rsid w:val="001E4B5A"/>
    <w:rsid w:val="001F778C"/>
    <w:rsid w:val="0020306B"/>
    <w:rsid w:val="00206232"/>
    <w:rsid w:val="00211C33"/>
    <w:rsid w:val="00211FB8"/>
    <w:rsid w:val="002124AA"/>
    <w:rsid w:val="0022158B"/>
    <w:rsid w:val="002237CE"/>
    <w:rsid w:val="00234218"/>
    <w:rsid w:val="00234C19"/>
    <w:rsid w:val="00242D06"/>
    <w:rsid w:val="0024575B"/>
    <w:rsid w:val="00251529"/>
    <w:rsid w:val="00254729"/>
    <w:rsid w:val="00255E53"/>
    <w:rsid w:val="00263D5B"/>
    <w:rsid w:val="00265624"/>
    <w:rsid w:val="00270753"/>
    <w:rsid w:val="00287511"/>
    <w:rsid w:val="002A750D"/>
    <w:rsid w:val="002C7846"/>
    <w:rsid w:val="002D648B"/>
    <w:rsid w:val="002E2834"/>
    <w:rsid w:val="002F6BA1"/>
    <w:rsid w:val="003109D5"/>
    <w:rsid w:val="003178F7"/>
    <w:rsid w:val="00333746"/>
    <w:rsid w:val="00341F41"/>
    <w:rsid w:val="00367F82"/>
    <w:rsid w:val="00375DA4"/>
    <w:rsid w:val="00380771"/>
    <w:rsid w:val="00390915"/>
    <w:rsid w:val="00395D19"/>
    <w:rsid w:val="003A3A2C"/>
    <w:rsid w:val="003A55E4"/>
    <w:rsid w:val="003A5B2E"/>
    <w:rsid w:val="003B1DAD"/>
    <w:rsid w:val="003B2D0B"/>
    <w:rsid w:val="003B7D3C"/>
    <w:rsid w:val="003C4BD5"/>
    <w:rsid w:val="003D6BC2"/>
    <w:rsid w:val="003E531E"/>
    <w:rsid w:val="003E64ED"/>
    <w:rsid w:val="00400EAB"/>
    <w:rsid w:val="004024C5"/>
    <w:rsid w:val="0040622F"/>
    <w:rsid w:val="00421AFB"/>
    <w:rsid w:val="004315F4"/>
    <w:rsid w:val="00434929"/>
    <w:rsid w:val="004410EC"/>
    <w:rsid w:val="004436F3"/>
    <w:rsid w:val="00447A09"/>
    <w:rsid w:val="00455217"/>
    <w:rsid w:val="00455FD2"/>
    <w:rsid w:val="004704CB"/>
    <w:rsid w:val="00492030"/>
    <w:rsid w:val="00495367"/>
    <w:rsid w:val="004A33FD"/>
    <w:rsid w:val="004A3894"/>
    <w:rsid w:val="004A4FA4"/>
    <w:rsid w:val="004A6A7B"/>
    <w:rsid w:val="004A72FB"/>
    <w:rsid w:val="004C01F2"/>
    <w:rsid w:val="004C28A5"/>
    <w:rsid w:val="004E0A09"/>
    <w:rsid w:val="004E68FD"/>
    <w:rsid w:val="004E7250"/>
    <w:rsid w:val="004F6798"/>
    <w:rsid w:val="00504231"/>
    <w:rsid w:val="0050654D"/>
    <w:rsid w:val="00513082"/>
    <w:rsid w:val="0051712C"/>
    <w:rsid w:val="00534340"/>
    <w:rsid w:val="00553332"/>
    <w:rsid w:val="005700F0"/>
    <w:rsid w:val="005722DD"/>
    <w:rsid w:val="00572C9B"/>
    <w:rsid w:val="00582966"/>
    <w:rsid w:val="00584574"/>
    <w:rsid w:val="00591808"/>
    <w:rsid w:val="00595D73"/>
    <w:rsid w:val="005A1A38"/>
    <w:rsid w:val="005D0B4F"/>
    <w:rsid w:val="005D785D"/>
    <w:rsid w:val="005E53D3"/>
    <w:rsid w:val="005E6437"/>
    <w:rsid w:val="00611431"/>
    <w:rsid w:val="006131FB"/>
    <w:rsid w:val="00616319"/>
    <w:rsid w:val="00633AD2"/>
    <w:rsid w:val="00634687"/>
    <w:rsid w:val="006520E3"/>
    <w:rsid w:val="00652D57"/>
    <w:rsid w:val="00662470"/>
    <w:rsid w:val="006743B5"/>
    <w:rsid w:val="006846F2"/>
    <w:rsid w:val="00696107"/>
    <w:rsid w:val="006A6150"/>
    <w:rsid w:val="006B00A3"/>
    <w:rsid w:val="006C0957"/>
    <w:rsid w:val="006C2980"/>
    <w:rsid w:val="006D2C39"/>
    <w:rsid w:val="006D656A"/>
    <w:rsid w:val="00701C4F"/>
    <w:rsid w:val="00705D37"/>
    <w:rsid w:val="00714F91"/>
    <w:rsid w:val="007211ED"/>
    <w:rsid w:val="007259CC"/>
    <w:rsid w:val="00725E1F"/>
    <w:rsid w:val="00741ACF"/>
    <w:rsid w:val="007501C8"/>
    <w:rsid w:val="00756800"/>
    <w:rsid w:val="00760D91"/>
    <w:rsid w:val="00764109"/>
    <w:rsid w:val="00764A3A"/>
    <w:rsid w:val="007673A1"/>
    <w:rsid w:val="00767862"/>
    <w:rsid w:val="007703EB"/>
    <w:rsid w:val="00771D2C"/>
    <w:rsid w:val="007723F1"/>
    <w:rsid w:val="00774258"/>
    <w:rsid w:val="0079663D"/>
    <w:rsid w:val="007B2168"/>
    <w:rsid w:val="007B7865"/>
    <w:rsid w:val="007D658B"/>
    <w:rsid w:val="007D70D7"/>
    <w:rsid w:val="007E1646"/>
    <w:rsid w:val="007E6CE2"/>
    <w:rsid w:val="007F0723"/>
    <w:rsid w:val="007F5C0D"/>
    <w:rsid w:val="007F6EF8"/>
    <w:rsid w:val="008001D0"/>
    <w:rsid w:val="00813453"/>
    <w:rsid w:val="00820CEB"/>
    <w:rsid w:val="008248F2"/>
    <w:rsid w:val="00833E82"/>
    <w:rsid w:val="0083481A"/>
    <w:rsid w:val="008353E7"/>
    <w:rsid w:val="008405F5"/>
    <w:rsid w:val="0085007E"/>
    <w:rsid w:val="00855AEA"/>
    <w:rsid w:val="0085725A"/>
    <w:rsid w:val="0087026B"/>
    <w:rsid w:val="008718E6"/>
    <w:rsid w:val="00884130"/>
    <w:rsid w:val="008C188D"/>
    <w:rsid w:val="008E7664"/>
    <w:rsid w:val="008F7CAF"/>
    <w:rsid w:val="00907DE2"/>
    <w:rsid w:val="0091300D"/>
    <w:rsid w:val="0091492C"/>
    <w:rsid w:val="009206E0"/>
    <w:rsid w:val="00922A2D"/>
    <w:rsid w:val="00924562"/>
    <w:rsid w:val="00937E39"/>
    <w:rsid w:val="00942269"/>
    <w:rsid w:val="00944251"/>
    <w:rsid w:val="00946F44"/>
    <w:rsid w:val="009520AF"/>
    <w:rsid w:val="00952DE4"/>
    <w:rsid w:val="00956FE4"/>
    <w:rsid w:val="0096192E"/>
    <w:rsid w:val="00970060"/>
    <w:rsid w:val="009926F7"/>
    <w:rsid w:val="00994782"/>
    <w:rsid w:val="0099544F"/>
    <w:rsid w:val="009B2D81"/>
    <w:rsid w:val="009B520B"/>
    <w:rsid w:val="009B5D0C"/>
    <w:rsid w:val="009B61B0"/>
    <w:rsid w:val="009B717A"/>
    <w:rsid w:val="009D7024"/>
    <w:rsid w:val="009E0066"/>
    <w:rsid w:val="009E4436"/>
    <w:rsid w:val="009F5500"/>
    <w:rsid w:val="009F773D"/>
    <w:rsid w:val="00A15F00"/>
    <w:rsid w:val="00A37B08"/>
    <w:rsid w:val="00A37B35"/>
    <w:rsid w:val="00A40CDD"/>
    <w:rsid w:val="00A4136A"/>
    <w:rsid w:val="00A44D74"/>
    <w:rsid w:val="00A60A58"/>
    <w:rsid w:val="00A62EBC"/>
    <w:rsid w:val="00A81DDE"/>
    <w:rsid w:val="00A864BF"/>
    <w:rsid w:val="00A87955"/>
    <w:rsid w:val="00A920B3"/>
    <w:rsid w:val="00A932E5"/>
    <w:rsid w:val="00A9766A"/>
    <w:rsid w:val="00A97D73"/>
    <w:rsid w:val="00AA43B6"/>
    <w:rsid w:val="00AC07C6"/>
    <w:rsid w:val="00AC4D9A"/>
    <w:rsid w:val="00AD72B1"/>
    <w:rsid w:val="00AE0437"/>
    <w:rsid w:val="00AE360A"/>
    <w:rsid w:val="00AE4A22"/>
    <w:rsid w:val="00B027D5"/>
    <w:rsid w:val="00B0474B"/>
    <w:rsid w:val="00B11B54"/>
    <w:rsid w:val="00B13E38"/>
    <w:rsid w:val="00B1625F"/>
    <w:rsid w:val="00B2171D"/>
    <w:rsid w:val="00B221BC"/>
    <w:rsid w:val="00B26C2C"/>
    <w:rsid w:val="00B278E2"/>
    <w:rsid w:val="00B35EFC"/>
    <w:rsid w:val="00B36EC4"/>
    <w:rsid w:val="00B43AB5"/>
    <w:rsid w:val="00B4583D"/>
    <w:rsid w:val="00B74573"/>
    <w:rsid w:val="00B90110"/>
    <w:rsid w:val="00B943AF"/>
    <w:rsid w:val="00BC1BEF"/>
    <w:rsid w:val="00BC78D6"/>
    <w:rsid w:val="00BD2094"/>
    <w:rsid w:val="00BE6676"/>
    <w:rsid w:val="00C11EB8"/>
    <w:rsid w:val="00C167C1"/>
    <w:rsid w:val="00C37B84"/>
    <w:rsid w:val="00C457B1"/>
    <w:rsid w:val="00C51A7A"/>
    <w:rsid w:val="00C63E6F"/>
    <w:rsid w:val="00C66433"/>
    <w:rsid w:val="00C6652C"/>
    <w:rsid w:val="00C70B1C"/>
    <w:rsid w:val="00C7685E"/>
    <w:rsid w:val="00C84898"/>
    <w:rsid w:val="00C85343"/>
    <w:rsid w:val="00C86CE9"/>
    <w:rsid w:val="00C9715C"/>
    <w:rsid w:val="00CA1BA5"/>
    <w:rsid w:val="00CB0589"/>
    <w:rsid w:val="00CB3678"/>
    <w:rsid w:val="00CB7049"/>
    <w:rsid w:val="00CC6F0E"/>
    <w:rsid w:val="00CD19E3"/>
    <w:rsid w:val="00CD2BD1"/>
    <w:rsid w:val="00CD7A5D"/>
    <w:rsid w:val="00CE54C1"/>
    <w:rsid w:val="00D06BF0"/>
    <w:rsid w:val="00D100EC"/>
    <w:rsid w:val="00D13307"/>
    <w:rsid w:val="00D144CD"/>
    <w:rsid w:val="00D17159"/>
    <w:rsid w:val="00D24837"/>
    <w:rsid w:val="00D350C6"/>
    <w:rsid w:val="00D3610C"/>
    <w:rsid w:val="00D5562C"/>
    <w:rsid w:val="00D613DE"/>
    <w:rsid w:val="00D638C3"/>
    <w:rsid w:val="00D65838"/>
    <w:rsid w:val="00D66BC7"/>
    <w:rsid w:val="00D7216F"/>
    <w:rsid w:val="00D861CD"/>
    <w:rsid w:val="00D91F6C"/>
    <w:rsid w:val="00DB02BE"/>
    <w:rsid w:val="00DB2DEF"/>
    <w:rsid w:val="00DC0DAD"/>
    <w:rsid w:val="00DC3450"/>
    <w:rsid w:val="00DC5C2C"/>
    <w:rsid w:val="00DD0FA5"/>
    <w:rsid w:val="00DF38DC"/>
    <w:rsid w:val="00E037C6"/>
    <w:rsid w:val="00E212BE"/>
    <w:rsid w:val="00E23F6E"/>
    <w:rsid w:val="00E35C47"/>
    <w:rsid w:val="00E40363"/>
    <w:rsid w:val="00E46626"/>
    <w:rsid w:val="00E65019"/>
    <w:rsid w:val="00E67059"/>
    <w:rsid w:val="00E76661"/>
    <w:rsid w:val="00E80A71"/>
    <w:rsid w:val="00E810A0"/>
    <w:rsid w:val="00E96FB8"/>
    <w:rsid w:val="00EA1DF0"/>
    <w:rsid w:val="00EB33F8"/>
    <w:rsid w:val="00EC1CC6"/>
    <w:rsid w:val="00EC4384"/>
    <w:rsid w:val="00ED197E"/>
    <w:rsid w:val="00ED6650"/>
    <w:rsid w:val="00F12DF2"/>
    <w:rsid w:val="00F240F1"/>
    <w:rsid w:val="00F24412"/>
    <w:rsid w:val="00F33D37"/>
    <w:rsid w:val="00F4104B"/>
    <w:rsid w:val="00F44F65"/>
    <w:rsid w:val="00F66CB4"/>
    <w:rsid w:val="00F70408"/>
    <w:rsid w:val="00F71B19"/>
    <w:rsid w:val="00F73ACA"/>
    <w:rsid w:val="00F85583"/>
    <w:rsid w:val="00F87EAD"/>
    <w:rsid w:val="00FB6C30"/>
    <w:rsid w:val="00FB7496"/>
    <w:rsid w:val="00FC09CA"/>
    <w:rsid w:val="00FC7270"/>
    <w:rsid w:val="00FD56D0"/>
    <w:rsid w:val="00FF334B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5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83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83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58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65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D65838"/>
  </w:style>
  <w:style w:type="character" w:customStyle="1" w:styleId="grame">
    <w:name w:val="grame"/>
    <w:basedOn w:val="a0"/>
    <w:rsid w:val="00D65838"/>
  </w:style>
  <w:style w:type="paragraph" w:styleId="a3">
    <w:name w:val="footer"/>
    <w:basedOn w:val="a"/>
    <w:link w:val="a4"/>
    <w:uiPriority w:val="99"/>
    <w:rsid w:val="00D65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403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363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77A0-AD5F-4CD4-B5A7-5AA0E008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2024-12-09T11:59:00Z</cp:lastPrinted>
  <dcterms:created xsi:type="dcterms:W3CDTF">2025-04-03T11:33:00Z</dcterms:created>
  <dcterms:modified xsi:type="dcterms:W3CDTF">2025-04-07T12:25:00Z</dcterms:modified>
</cp:coreProperties>
</file>