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BE589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63A02310" w14:textId="77777777" w:rsidR="00C9535B" w:rsidRPr="00BE589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634EE6E0" w14:textId="654BACB0" w:rsidR="007F1047" w:rsidRPr="00BE5892" w:rsidRDefault="00F06906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/>
          <w:sz w:val="26"/>
          <w:szCs w:val="26"/>
          <w:lang w:val="uk-UA" w:eastAsia="ru-RU"/>
        </w:rPr>
        <w:t>06 травня</w:t>
      </w:r>
      <w:r w:rsidR="007F1047" w:rsidRPr="00BE5892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A4696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року</w:t>
      </w:r>
    </w:p>
    <w:p w14:paraId="0E7945C4" w14:textId="77777777" w:rsidR="007F1047" w:rsidRPr="00BE5892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4FBFAB6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розміру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бюджетного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призначення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</w:p>
    <w:p w14:paraId="31CE0211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5892">
        <w:rPr>
          <w:rFonts w:eastAsia="Times New Roman" w:cs="Times New Roman"/>
          <w:sz w:val="26"/>
          <w:szCs w:val="26"/>
          <w:lang w:eastAsia="ru-RU"/>
        </w:rPr>
        <w:t>до пункту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41 постанови КМУ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11.10.2016 № 710 «Про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ефективне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використання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державних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коштів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» 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змінами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))</w:t>
      </w:r>
    </w:p>
    <w:p w14:paraId="473219DF" w14:textId="52F70354" w:rsidR="007F1047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1. </w:t>
      </w:r>
      <w:proofErr w:type="spellStart"/>
      <w:proofErr w:type="gram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Замовник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: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> В</w:t>
      </w:r>
      <w:proofErr w:type="spellStart"/>
      <w:r w:rsidRPr="00BE5892">
        <w:rPr>
          <w:rFonts w:eastAsia="Times New Roman" w:cs="Times New Roman"/>
          <w:sz w:val="26"/>
          <w:szCs w:val="26"/>
          <w:lang w:val="uk-UA" w:eastAsia="ru-RU"/>
        </w:rPr>
        <w:t>иконавчий</w:t>
      </w:r>
      <w:proofErr w:type="spellEnd"/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 комітет Ніжинської міської ради Чернігівської області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код ЄДРПОУ </w:t>
      </w:r>
      <w:proofErr w:type="gramStart"/>
      <w:r w:rsidRPr="00BE5892">
        <w:rPr>
          <w:rFonts w:eastAsia="Times New Roman" w:cs="Times New Roman"/>
          <w:sz w:val="26"/>
          <w:szCs w:val="26"/>
          <w:lang w:val="uk-UA" w:eastAsia="ru-RU"/>
        </w:rPr>
        <w:t>04061783</w:t>
      </w:r>
      <w:r w:rsidRPr="00BE5892">
        <w:rPr>
          <w:rFonts w:eastAsia="Times New Roman" w:cs="Times New Roman"/>
          <w:sz w:val="26"/>
          <w:szCs w:val="26"/>
          <w:lang w:eastAsia="ru-RU"/>
        </w:rPr>
        <w:t>,  м.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Ніжин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площа імені Івана Франка, </w:t>
      </w:r>
      <w:r w:rsidR="00507B5F" w:rsidRPr="00BE5892">
        <w:rPr>
          <w:rFonts w:eastAsia="Times New Roman" w:cs="Times New Roman"/>
          <w:sz w:val="26"/>
          <w:szCs w:val="26"/>
          <w:lang w:val="uk-UA" w:eastAsia="ru-RU"/>
        </w:rPr>
        <w:t xml:space="preserve">будинок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1</w:t>
      </w:r>
      <w:r w:rsidRPr="00BE5892">
        <w:rPr>
          <w:rFonts w:eastAsia="Times New Roman" w:cs="Times New Roman"/>
          <w:sz w:val="26"/>
          <w:szCs w:val="26"/>
          <w:lang w:eastAsia="ru-RU"/>
        </w:rPr>
        <w:t>.</w:t>
      </w:r>
    </w:p>
    <w:p w14:paraId="1EAB993E" w14:textId="2E61A6C4" w:rsidR="00E3727C" w:rsidRPr="00BE5892" w:rsidRDefault="007F1047" w:rsidP="00944A44">
      <w:pPr>
        <w:shd w:val="clear" w:color="auto" w:fill="FFFFFF"/>
        <w:spacing w:after="0" w:line="240" w:lineRule="atLeast"/>
        <w:rPr>
          <w:rFonts w:cs="Times New Roman"/>
          <w:sz w:val="26"/>
          <w:szCs w:val="26"/>
          <w:shd w:val="clear" w:color="auto" w:fill="F0F5F2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2.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Ідентифікатор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="00A5707B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:</w:t>
      </w:r>
      <w:r w:rsidR="00A5707B" w:rsidRPr="00BE5892">
        <w:rPr>
          <w:rFonts w:ascii="Arial" w:hAnsi="Arial" w:cs="Arial"/>
          <w:color w:val="454545"/>
          <w:sz w:val="26"/>
          <w:szCs w:val="26"/>
          <w:shd w:val="clear" w:color="auto" w:fill="F0F5F2"/>
        </w:rPr>
        <w:t xml:space="preserve"> 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UA-202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5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0</w:t>
      </w:r>
      <w:r w:rsidR="00F06906">
        <w:rPr>
          <w:rFonts w:eastAsia="Times New Roman" w:cs="Times New Roman"/>
          <w:sz w:val="26"/>
          <w:szCs w:val="26"/>
          <w:u w:val="single"/>
          <w:lang w:val="uk-UA" w:eastAsia="ru-RU"/>
        </w:rPr>
        <w:t>5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F06906">
        <w:rPr>
          <w:rFonts w:eastAsia="Times New Roman" w:cs="Times New Roman"/>
          <w:sz w:val="26"/>
          <w:szCs w:val="26"/>
          <w:u w:val="single"/>
          <w:lang w:val="uk-UA" w:eastAsia="ru-RU"/>
        </w:rPr>
        <w:t>06</w:t>
      </w:r>
      <w:r w:rsidR="00902465">
        <w:rPr>
          <w:rFonts w:eastAsia="Times New Roman" w:cs="Times New Roman"/>
          <w:sz w:val="26"/>
          <w:szCs w:val="26"/>
          <w:u w:val="single"/>
          <w:lang w:val="uk-UA" w:eastAsia="ru-RU"/>
        </w:rPr>
        <w:t>-</w:t>
      </w:r>
      <w:r w:rsidR="00F06906">
        <w:rPr>
          <w:rFonts w:eastAsia="Times New Roman" w:cs="Times New Roman"/>
          <w:sz w:val="26"/>
          <w:szCs w:val="26"/>
          <w:u w:val="single"/>
          <w:lang w:val="uk-UA" w:eastAsia="ru-RU"/>
        </w:rPr>
        <w:t>012735</w:t>
      </w:r>
      <w:r w:rsidR="00902465">
        <w:rPr>
          <w:rFonts w:eastAsia="Times New Roman" w:cs="Times New Roman"/>
          <w:sz w:val="26"/>
          <w:szCs w:val="26"/>
          <w:u w:val="single"/>
          <w:lang w:val="uk-UA" w:eastAsia="ru-RU"/>
        </w:rPr>
        <w:t>-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a</w:t>
      </w:r>
    </w:p>
    <w:p w14:paraId="3BAD8C9B" w14:textId="77777777" w:rsidR="00A5707B" w:rsidRPr="00BE5892" w:rsidRDefault="007F1047" w:rsidP="00E3727C">
      <w:pPr>
        <w:shd w:val="clear" w:color="auto" w:fill="FFFFFF"/>
        <w:spacing w:after="0" w:line="240" w:lineRule="atLeast"/>
        <w:rPr>
          <w:bCs/>
          <w:sz w:val="26"/>
          <w:szCs w:val="26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):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D56826" w:rsidRPr="00BE5892">
        <w:rPr>
          <w:rFonts w:eastAsia="Times New Roman" w:cs="Times New Roman"/>
          <w:sz w:val="26"/>
          <w:szCs w:val="26"/>
          <w:lang w:eastAsia="ru-RU"/>
        </w:rPr>
        <w:t>Бензин А-95 (</w:t>
      </w:r>
      <w:proofErr w:type="spellStart"/>
      <w:r w:rsidR="00D56826" w:rsidRPr="00BE5892">
        <w:rPr>
          <w:rFonts w:eastAsia="Times New Roman" w:cs="Times New Roman"/>
          <w:sz w:val="26"/>
          <w:szCs w:val="26"/>
          <w:lang w:eastAsia="ru-RU"/>
        </w:rPr>
        <w:t>Євро</w:t>
      </w:r>
      <w:proofErr w:type="spellEnd"/>
      <w:r w:rsidR="00D56826" w:rsidRPr="00BE5892">
        <w:rPr>
          <w:rFonts w:eastAsia="Times New Roman" w:cs="Times New Roman"/>
          <w:sz w:val="26"/>
          <w:szCs w:val="26"/>
          <w:lang w:eastAsia="ru-RU"/>
        </w:rPr>
        <w:t xml:space="preserve"> 5), талон</w:t>
      </w:r>
      <w:r w:rsidR="00E3727C" w:rsidRPr="00BE5892">
        <w:rPr>
          <w:rFonts w:eastAsia="Calibri"/>
          <w:bCs/>
          <w:sz w:val="26"/>
          <w:szCs w:val="26"/>
          <w:lang w:val="uk-UA"/>
        </w:rPr>
        <w:t xml:space="preserve"> </w:t>
      </w:r>
      <w:r w:rsidR="00E3727C" w:rsidRPr="00BE5892">
        <w:rPr>
          <w:bCs/>
          <w:sz w:val="26"/>
          <w:szCs w:val="26"/>
          <w:lang w:val="uk-UA"/>
        </w:rPr>
        <w:t xml:space="preserve">за ДК 021:2015 – </w:t>
      </w:r>
      <w:r w:rsidR="00D56826" w:rsidRPr="00BE5892">
        <w:rPr>
          <w:bCs/>
          <w:sz w:val="26"/>
          <w:szCs w:val="26"/>
        </w:rPr>
        <w:t xml:space="preserve">09130000-9 — Нафта і </w:t>
      </w:r>
      <w:proofErr w:type="spellStart"/>
      <w:r w:rsidR="00D56826" w:rsidRPr="00BE5892">
        <w:rPr>
          <w:bCs/>
          <w:sz w:val="26"/>
          <w:szCs w:val="26"/>
        </w:rPr>
        <w:t>дистиляти</w:t>
      </w:r>
      <w:proofErr w:type="spellEnd"/>
      <w:r w:rsidR="00A5707B" w:rsidRPr="00BE5892">
        <w:rPr>
          <w:bCs/>
          <w:sz w:val="26"/>
          <w:szCs w:val="26"/>
          <w:lang w:val="uk-UA"/>
        </w:rPr>
        <w:t>.</w:t>
      </w:r>
    </w:p>
    <w:p w14:paraId="68054B0D" w14:textId="6D64EE8C" w:rsidR="007F1047" w:rsidRPr="00BE5892" w:rsidRDefault="00A5707B" w:rsidP="00E3727C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</w:t>
      </w:r>
      <w:r w:rsidR="007F1047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бґрунтування технічних та якісних характеристик предмета закупівлі:</w:t>
      </w:r>
    </w:p>
    <w:p w14:paraId="0D322B31" w14:textId="658B6BFB" w:rsidR="00995270" w:rsidRPr="00BE5892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6"/>
          <w:szCs w:val="26"/>
          <w:lang w:val="uk-UA"/>
        </w:rPr>
      </w:pPr>
      <w:r w:rsidRPr="00BE5892">
        <w:rPr>
          <w:rFonts w:cs="Times New Roman"/>
          <w:b/>
          <w:sz w:val="26"/>
          <w:szCs w:val="26"/>
          <w:lang w:val="uk-UA"/>
        </w:rPr>
        <w:t>Інформація про технічні, якісні та кількісні характеристики предмета закупівлі:</w:t>
      </w:r>
      <w:r w:rsidR="001671DD" w:rsidRPr="00BE5892">
        <w:rPr>
          <w:color w:val="000000"/>
          <w:sz w:val="26"/>
          <w:szCs w:val="26"/>
          <w:lang w:val="uk-UA"/>
        </w:rPr>
        <w:t xml:space="preserve"> Бензин А-95 (Євро 5) – відповідність ДСТУ 7687:2015; октанове число – 95; вміст сірки – 10 мг/кг. </w:t>
      </w:r>
      <w:r w:rsidR="001671DD" w:rsidRPr="00BE5892">
        <w:rPr>
          <w:color w:val="000000"/>
          <w:sz w:val="26"/>
          <w:szCs w:val="26"/>
        </w:rPr>
        <w:t>Бензин А-95 (</w:t>
      </w:r>
      <w:proofErr w:type="spellStart"/>
      <w:r w:rsidR="001671DD" w:rsidRPr="00BE5892">
        <w:rPr>
          <w:color w:val="000000"/>
          <w:sz w:val="26"/>
          <w:szCs w:val="26"/>
        </w:rPr>
        <w:t>Євро</w:t>
      </w:r>
      <w:proofErr w:type="spellEnd"/>
      <w:r w:rsidR="001671DD" w:rsidRPr="00BE5892">
        <w:rPr>
          <w:color w:val="000000"/>
          <w:sz w:val="26"/>
          <w:szCs w:val="26"/>
        </w:rPr>
        <w:t xml:space="preserve"> 5) – талон</w:t>
      </w:r>
      <w:r w:rsidR="001671DD" w:rsidRPr="00BE5892">
        <w:rPr>
          <w:color w:val="000000"/>
          <w:sz w:val="26"/>
          <w:szCs w:val="26"/>
          <w:lang w:val="uk-UA"/>
        </w:rPr>
        <w:t>и.</w:t>
      </w:r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номіналом</w:t>
      </w:r>
      <w:proofErr w:type="spellEnd"/>
      <w:r w:rsidR="001671DD" w:rsidRPr="00BE5892">
        <w:rPr>
          <w:color w:val="000000"/>
          <w:sz w:val="26"/>
          <w:szCs w:val="26"/>
        </w:rPr>
        <w:t xml:space="preserve"> 10 </w:t>
      </w:r>
      <w:proofErr w:type="spellStart"/>
      <w:r w:rsidR="001671DD" w:rsidRPr="00BE5892">
        <w:rPr>
          <w:color w:val="000000"/>
          <w:sz w:val="26"/>
          <w:szCs w:val="26"/>
        </w:rPr>
        <w:t>літрів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на бензин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бути </w:t>
      </w:r>
      <w:proofErr w:type="spellStart"/>
      <w:r w:rsidR="001671DD" w:rsidRPr="00BE5892">
        <w:rPr>
          <w:color w:val="000000"/>
          <w:sz w:val="26"/>
          <w:szCs w:val="26"/>
        </w:rPr>
        <w:t>захищені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Відпуск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товарів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шляхом </w:t>
      </w:r>
      <w:proofErr w:type="spellStart"/>
      <w:r w:rsidR="001671DD" w:rsidRPr="00BE5892">
        <w:rPr>
          <w:color w:val="000000"/>
          <w:sz w:val="26"/>
          <w:szCs w:val="26"/>
        </w:rPr>
        <w:t>відпуску</w:t>
      </w:r>
      <w:proofErr w:type="spellEnd"/>
      <w:r w:rsidR="001671DD" w:rsidRPr="00BE5892">
        <w:rPr>
          <w:color w:val="000000"/>
          <w:sz w:val="26"/>
          <w:szCs w:val="26"/>
        </w:rPr>
        <w:t xml:space="preserve"> по талонах, </w:t>
      </w:r>
      <w:proofErr w:type="spellStart"/>
      <w:r w:rsidR="001671DD" w:rsidRPr="00BE5892">
        <w:rPr>
          <w:color w:val="000000"/>
          <w:sz w:val="26"/>
          <w:szCs w:val="26"/>
        </w:rPr>
        <w:t>що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підставою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для </w:t>
      </w:r>
      <w:proofErr w:type="spellStart"/>
      <w:r w:rsidR="001671DD" w:rsidRPr="00BE5892">
        <w:rPr>
          <w:color w:val="000000"/>
          <w:sz w:val="26"/>
          <w:szCs w:val="26"/>
        </w:rPr>
        <w:t>відвантаження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нафтопродуктів</w:t>
      </w:r>
      <w:proofErr w:type="spellEnd"/>
      <w:r w:rsidR="001671DD" w:rsidRPr="00BE5892">
        <w:rPr>
          <w:color w:val="000000"/>
          <w:sz w:val="26"/>
          <w:szCs w:val="26"/>
        </w:rPr>
        <w:t xml:space="preserve"> з </w:t>
      </w:r>
      <w:proofErr w:type="spellStart"/>
      <w:r w:rsidR="001671DD" w:rsidRPr="00BE5892">
        <w:rPr>
          <w:color w:val="000000"/>
          <w:sz w:val="26"/>
          <w:szCs w:val="26"/>
        </w:rPr>
        <w:t>усіх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Заправка автотранспорту </w:t>
      </w:r>
      <w:proofErr w:type="spellStart"/>
      <w:r w:rsidR="001671DD" w:rsidRPr="00BE5892">
        <w:rPr>
          <w:color w:val="000000"/>
          <w:sz w:val="26"/>
          <w:szCs w:val="26"/>
        </w:rPr>
        <w:t>здійснюється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відповідно</w:t>
      </w:r>
      <w:proofErr w:type="spellEnd"/>
      <w:r w:rsidR="001671DD" w:rsidRPr="00BE5892">
        <w:rPr>
          <w:color w:val="000000"/>
          <w:sz w:val="26"/>
          <w:szCs w:val="26"/>
        </w:rPr>
        <w:t xml:space="preserve"> до потреб </w:t>
      </w:r>
      <w:proofErr w:type="spellStart"/>
      <w:r w:rsidR="001671DD" w:rsidRPr="00BE5892">
        <w:rPr>
          <w:color w:val="000000"/>
          <w:sz w:val="26"/>
          <w:szCs w:val="26"/>
        </w:rPr>
        <w:t>Замовника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Обов’язковою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умовою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спроможність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надати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товар в межах </w:t>
      </w:r>
      <w:proofErr w:type="spellStart"/>
      <w:r w:rsidR="001671DD" w:rsidRPr="00BE5892">
        <w:rPr>
          <w:color w:val="000000"/>
          <w:sz w:val="26"/>
          <w:szCs w:val="26"/>
        </w:rPr>
        <w:t>міста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Ніжина</w:t>
      </w:r>
      <w:proofErr w:type="spellEnd"/>
      <w:r w:rsidR="001671DD" w:rsidRPr="00BE5892">
        <w:rPr>
          <w:color w:val="000000"/>
          <w:sz w:val="26"/>
          <w:szCs w:val="26"/>
        </w:rPr>
        <w:t xml:space="preserve">, </w:t>
      </w:r>
      <w:proofErr w:type="spellStart"/>
      <w:r w:rsidR="001671DD" w:rsidRPr="00BE5892">
        <w:rPr>
          <w:color w:val="000000"/>
          <w:sz w:val="26"/>
          <w:szCs w:val="26"/>
        </w:rPr>
        <w:t>Ніжинського</w:t>
      </w:r>
      <w:proofErr w:type="spellEnd"/>
      <w:r w:rsidR="001671DD" w:rsidRPr="00BE5892">
        <w:rPr>
          <w:color w:val="000000"/>
          <w:sz w:val="26"/>
          <w:szCs w:val="26"/>
        </w:rPr>
        <w:t xml:space="preserve"> району, </w:t>
      </w:r>
      <w:proofErr w:type="spellStart"/>
      <w:r w:rsidR="001671DD" w:rsidRPr="00BE5892">
        <w:rPr>
          <w:color w:val="000000"/>
          <w:sz w:val="26"/>
          <w:szCs w:val="26"/>
        </w:rPr>
        <w:t>Чернігівської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області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мати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вільний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обіг</w:t>
      </w:r>
      <w:proofErr w:type="spellEnd"/>
      <w:r w:rsidR="001671DD" w:rsidRPr="00BE5892">
        <w:rPr>
          <w:color w:val="000000"/>
          <w:sz w:val="26"/>
          <w:szCs w:val="26"/>
        </w:rPr>
        <w:t xml:space="preserve"> у </w:t>
      </w:r>
      <w:proofErr w:type="spellStart"/>
      <w:r w:rsidR="001671DD" w:rsidRPr="00BE5892">
        <w:rPr>
          <w:color w:val="000000"/>
          <w:sz w:val="26"/>
          <w:szCs w:val="26"/>
        </w:rPr>
        <w:t>власній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(</w:t>
      </w:r>
      <w:proofErr w:type="spellStart"/>
      <w:r w:rsidR="001671DD" w:rsidRPr="00BE5892">
        <w:rPr>
          <w:color w:val="000000"/>
          <w:sz w:val="26"/>
          <w:szCs w:val="26"/>
        </w:rPr>
        <w:t>або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партнерській</w:t>
      </w:r>
      <w:proofErr w:type="spellEnd"/>
      <w:r w:rsidR="001671DD" w:rsidRPr="00BE5892">
        <w:rPr>
          <w:color w:val="000000"/>
          <w:sz w:val="26"/>
          <w:szCs w:val="26"/>
        </w:rPr>
        <w:t xml:space="preserve">) </w:t>
      </w:r>
      <w:proofErr w:type="spellStart"/>
      <w:r w:rsidR="001671DD" w:rsidRPr="00BE5892">
        <w:rPr>
          <w:color w:val="000000"/>
          <w:sz w:val="26"/>
          <w:szCs w:val="26"/>
        </w:rPr>
        <w:t>мережі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по </w:t>
      </w:r>
      <w:proofErr w:type="spellStart"/>
      <w:r w:rsidR="001671DD" w:rsidRPr="00BE5892">
        <w:rPr>
          <w:color w:val="000000"/>
          <w:sz w:val="26"/>
          <w:szCs w:val="26"/>
        </w:rPr>
        <w:t>всій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підконтрольній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території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України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r w:rsidR="001671DD" w:rsidRPr="00BE5892">
        <w:rPr>
          <w:color w:val="000000"/>
          <w:sz w:val="26"/>
          <w:szCs w:val="26"/>
          <w:lang w:val="uk-UA"/>
        </w:rPr>
        <w:t xml:space="preserve"> </w:t>
      </w:r>
      <w:r w:rsidRPr="00BE5892">
        <w:rPr>
          <w:rFonts w:cs="Times New Roman"/>
          <w:b/>
          <w:iCs/>
          <w:sz w:val="26"/>
          <w:szCs w:val="26"/>
        </w:rPr>
        <w:t xml:space="preserve">  </w:t>
      </w:r>
    </w:p>
    <w:p w14:paraId="7FE75F8C" w14:textId="3B837CA3" w:rsidR="006E101C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5.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розміру бюджетного призначення: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944A44" w:rsidRPr="00BE5892">
        <w:rPr>
          <w:rFonts w:eastAsia="Times New Roman" w:cs="Times New Roman"/>
          <w:sz w:val="26"/>
          <w:szCs w:val="26"/>
          <w:lang w:val="uk-UA" w:eastAsia="ru-RU"/>
        </w:rPr>
        <w:t xml:space="preserve">Згідно 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>кошторисних призначень на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рік</w:t>
      </w:r>
      <w:r w:rsidR="00866D89" w:rsidRPr="00BE5892">
        <w:rPr>
          <w:rFonts w:cs="Times New Roman"/>
          <w:sz w:val="26"/>
          <w:szCs w:val="26"/>
          <w:lang w:val="uk-UA"/>
        </w:rPr>
        <w:t>.</w:t>
      </w:r>
    </w:p>
    <w:p w14:paraId="13FA1339" w14:textId="22BB3CC9" w:rsidR="00866D89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6.</w:t>
      </w:r>
      <w:r w:rsidRPr="00BE5892">
        <w:rPr>
          <w:rFonts w:eastAsia="Times New Roman" w:cs="Times New Roman"/>
          <w:sz w:val="26"/>
          <w:szCs w:val="26"/>
          <w:lang w:eastAsia="ru-RU"/>
        </w:rPr>
        <w:t> 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Очікувана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вартість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: </w:t>
      </w:r>
      <w:r w:rsidR="00F06906" w:rsidRPr="00F06906">
        <w:rPr>
          <w:rFonts w:eastAsia="Times New Roman" w:cs="Times New Roman"/>
          <w:sz w:val="26"/>
          <w:szCs w:val="26"/>
          <w:lang w:val="uk-UA" w:eastAsia="ru-RU"/>
        </w:rPr>
        <w:t>162000,00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грн.</w:t>
      </w:r>
    </w:p>
    <w:p w14:paraId="7C6FA4FA" w14:textId="77777777" w:rsidR="004748C4" w:rsidRPr="00BE5892" w:rsidRDefault="007F1047" w:rsidP="007B5990">
      <w:pPr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7.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очікуваної вартості предмета закупівлі: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E5892">
        <w:rPr>
          <w:rFonts w:eastAsia="Times New Roman" w:cs="Times New Roman"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№ 275 (далі – Методика).</w:t>
      </w:r>
    </w:p>
    <w:p w14:paraId="62191702" w14:textId="77777777" w:rsidR="004748C4" w:rsidRPr="00BE5892" w:rsidRDefault="004748C4" w:rsidP="007B5990">
      <w:pPr>
        <w:spacing w:after="0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 xml:space="preserve">Метод,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що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застосовано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до Методики: Метод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порівняння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ринкових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цін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який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передбачає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визначення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підставі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даних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ринку.</w:t>
      </w:r>
    </w:p>
    <w:p w14:paraId="276996FB" w14:textId="689FC380" w:rsidR="00262A5B" w:rsidRPr="00BE5892" w:rsidRDefault="00262A5B" w:rsidP="007B5990">
      <w:pPr>
        <w:spacing w:after="0" w:line="240" w:lineRule="atLeast"/>
        <w:ind w:firstLine="709"/>
        <w:jc w:val="both"/>
        <w:rPr>
          <w:rFonts w:cs="Times New Roman"/>
          <w:sz w:val="26"/>
          <w:szCs w:val="26"/>
          <w:lang w:val="uk-UA"/>
        </w:rPr>
      </w:pP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Відповідно до застосованого методу працівниками відділу </w:t>
      </w:r>
      <w:r w:rsidR="001D411B" w:rsidRPr="00BE5892">
        <w:rPr>
          <w:rFonts w:eastAsia="Times New Roman" w:cs="Times New Roman"/>
          <w:sz w:val="26"/>
          <w:szCs w:val="26"/>
          <w:lang w:val="uk-UA" w:eastAsia="uk-UA"/>
        </w:rPr>
        <w:t>господарського забезпечення</w:t>
      </w: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BE5892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sz w:val="26"/>
          <w:szCs w:val="26"/>
          <w:lang w:val="uk-UA" w:eastAsia="ru-RU"/>
        </w:rPr>
        <w:t>8.</w:t>
      </w:r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Процедура </w:t>
      </w:r>
      <w:proofErr w:type="spellStart"/>
      <w:r w:rsidRPr="00BE5892">
        <w:rPr>
          <w:rFonts w:eastAsia="Times New Roman" w:cs="Times New Roman"/>
          <w:b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: 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Запит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пропозиці</w:t>
      </w:r>
      <w:proofErr w:type="spellEnd"/>
      <w:r w:rsidR="00B309CE" w:rsidRPr="00BE5892">
        <w:rPr>
          <w:rFonts w:eastAsia="Times New Roman" w:cs="Times New Roman"/>
          <w:sz w:val="26"/>
          <w:szCs w:val="26"/>
          <w:lang w:val="uk-UA" w:eastAsia="ru-RU"/>
        </w:rPr>
        <w:t>й</w:t>
      </w:r>
      <w:r w:rsidR="00E3727C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постачальників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6A91268E" w14:textId="77777777" w:rsidR="00C9559A" w:rsidRPr="00BE5892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4796D"/>
    <w:rsid w:val="001671DD"/>
    <w:rsid w:val="00171302"/>
    <w:rsid w:val="001D411B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2F4444"/>
    <w:rsid w:val="00325C4F"/>
    <w:rsid w:val="00365384"/>
    <w:rsid w:val="00397713"/>
    <w:rsid w:val="003D3599"/>
    <w:rsid w:val="00400894"/>
    <w:rsid w:val="00415F88"/>
    <w:rsid w:val="00425450"/>
    <w:rsid w:val="004748C4"/>
    <w:rsid w:val="004D2457"/>
    <w:rsid w:val="00507B5F"/>
    <w:rsid w:val="005826CD"/>
    <w:rsid w:val="005B4255"/>
    <w:rsid w:val="00653B38"/>
    <w:rsid w:val="0066791B"/>
    <w:rsid w:val="00693614"/>
    <w:rsid w:val="006B5A63"/>
    <w:rsid w:val="006C0B77"/>
    <w:rsid w:val="006C5ED2"/>
    <w:rsid w:val="006D1295"/>
    <w:rsid w:val="006E0BCE"/>
    <w:rsid w:val="006E101C"/>
    <w:rsid w:val="006E1DAD"/>
    <w:rsid w:val="00781E79"/>
    <w:rsid w:val="007A7C13"/>
    <w:rsid w:val="007B5990"/>
    <w:rsid w:val="007C2F9E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02465"/>
    <w:rsid w:val="00922C48"/>
    <w:rsid w:val="00944A44"/>
    <w:rsid w:val="00976933"/>
    <w:rsid w:val="00995270"/>
    <w:rsid w:val="009A6B3E"/>
    <w:rsid w:val="00A07A7E"/>
    <w:rsid w:val="00A46962"/>
    <w:rsid w:val="00A47677"/>
    <w:rsid w:val="00A5355D"/>
    <w:rsid w:val="00A5707B"/>
    <w:rsid w:val="00AD3388"/>
    <w:rsid w:val="00AF5226"/>
    <w:rsid w:val="00B309CE"/>
    <w:rsid w:val="00B709A5"/>
    <w:rsid w:val="00B915B7"/>
    <w:rsid w:val="00BD12DB"/>
    <w:rsid w:val="00BE5892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436FE"/>
    <w:rsid w:val="00E62A40"/>
    <w:rsid w:val="00E63D99"/>
    <w:rsid w:val="00EA59DF"/>
    <w:rsid w:val="00EE2646"/>
    <w:rsid w:val="00EE4070"/>
    <w:rsid w:val="00F06906"/>
    <w:rsid w:val="00F11CAE"/>
    <w:rsid w:val="00F12C76"/>
    <w:rsid w:val="00F16209"/>
    <w:rsid w:val="00F20215"/>
    <w:rsid w:val="00F72DB0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2025-05-06T13:37:00Z</cp:lastPrinted>
  <dcterms:created xsi:type="dcterms:W3CDTF">2025-05-06T13:46:00Z</dcterms:created>
  <dcterms:modified xsi:type="dcterms:W3CDTF">2025-05-06T13:46:00Z</dcterms:modified>
</cp:coreProperties>
</file>