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4E" w:rsidRDefault="000D4FD8" w:rsidP="00D61323">
      <w:pPr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97155</wp:posOffset>
            </wp:positionV>
            <wp:extent cx="481330" cy="587375"/>
            <wp:effectExtent l="0" t="0" r="0" b="317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54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36454E" w:rsidRPr="005E3CC5" w:rsidRDefault="0036454E" w:rsidP="005E3CC5">
      <w:pPr>
        <w:ind w:firstLine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  <w:t xml:space="preserve">           УКРАЇНА                                                                                 Ч</w:t>
      </w:r>
      <w:r w:rsidRPr="00F85F46">
        <w:rPr>
          <w:rFonts w:ascii="Times New Roman" w:hAnsi="Times New Roman"/>
          <w:b/>
          <w:sz w:val="28"/>
          <w:szCs w:val="28"/>
        </w:rPr>
        <w:t>ЕРНІГІВСЬКА ОБЛАСТЬ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F85F46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F85F46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Н</w:t>
      </w:r>
      <w:r w:rsidRPr="008A4C73">
        <w:rPr>
          <w:rFonts w:ascii="Times New Roman" w:hAnsi="Times New Roman"/>
          <w:sz w:val="28"/>
          <w:szCs w:val="28"/>
        </w:rPr>
        <w:t xml:space="preserve"> І Ж И Н С Ь К А    М І С Ь К А    Р А Д 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 w:rsidRPr="008A4C73">
        <w:rPr>
          <w:rFonts w:ascii="Times New Roman" w:hAnsi="Times New Roman"/>
          <w:b/>
          <w:sz w:val="32"/>
          <w:szCs w:val="32"/>
          <w:lang w:val="uk-UA"/>
        </w:rPr>
        <w:t>В И К О Н А В Ч И Й  К О М І Т Е Т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</w:t>
      </w:r>
      <w:r w:rsidRPr="005E3CC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Р І Ш Е Н Н Я</w:t>
      </w:r>
    </w:p>
    <w:p w:rsidR="0036454E" w:rsidRDefault="0036454E" w:rsidP="004A3D27">
      <w:pPr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6454E" w:rsidRPr="00F85F46" w:rsidRDefault="0036454E" w:rsidP="004A3D27">
      <w:pPr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85F4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01 травня</w:t>
      </w:r>
      <w:r w:rsidRPr="00F85F4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85F46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F85F4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F85F46">
        <w:rPr>
          <w:rFonts w:ascii="Times New Roman" w:hAnsi="Times New Roman"/>
          <w:sz w:val="28"/>
          <w:szCs w:val="28"/>
          <w:lang w:val="uk-UA"/>
        </w:rPr>
        <w:t xml:space="preserve">  м. Ніжин</w:t>
      </w:r>
      <w:r w:rsidRPr="00F85F46">
        <w:rPr>
          <w:rFonts w:ascii="Times New Roman" w:hAnsi="Times New Roman"/>
          <w:sz w:val="28"/>
          <w:szCs w:val="28"/>
          <w:lang w:val="uk-UA"/>
        </w:rPr>
        <w:tab/>
      </w:r>
      <w:r w:rsidRPr="00F85F4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F85F4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210 </w:t>
      </w:r>
    </w:p>
    <w:p w:rsidR="0036454E" w:rsidRDefault="0036454E" w:rsidP="004A3D27">
      <w:pPr>
        <w:pStyle w:val="11"/>
        <w:ind w:left="-426" w:firstLine="567"/>
        <w:rPr>
          <w:noProof/>
          <w:sz w:val="28"/>
          <w:lang w:val="uk-UA"/>
        </w:rPr>
      </w:pPr>
      <w:r w:rsidRPr="00117184">
        <w:rPr>
          <w:noProof/>
          <w:sz w:val="28"/>
          <w:lang w:val="uk-UA"/>
        </w:rPr>
        <w:t>Про</w:t>
      </w:r>
      <w:r>
        <w:rPr>
          <w:noProof/>
          <w:sz w:val="28"/>
          <w:lang w:val="uk-UA"/>
        </w:rPr>
        <w:t xml:space="preserve">  надання дозволу на списання </w:t>
      </w:r>
    </w:p>
    <w:p w:rsidR="0036454E" w:rsidRDefault="0036454E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з балансу  Ніжинського міського центру </w:t>
      </w:r>
    </w:p>
    <w:p w:rsidR="0036454E" w:rsidRDefault="0036454E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соціальних служб Ніжинської міської </w:t>
      </w:r>
    </w:p>
    <w:p w:rsidR="0036454E" w:rsidRDefault="0036454E" w:rsidP="004A3D27">
      <w:pPr>
        <w:pStyle w:val="11"/>
        <w:ind w:left="-426" w:firstLine="56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ради Чернігівської області </w:t>
      </w:r>
    </w:p>
    <w:p w:rsidR="0036454E" w:rsidRDefault="0036454E" w:rsidP="004A3D27">
      <w:pPr>
        <w:pStyle w:val="11"/>
        <w:ind w:left="-426" w:firstLine="567"/>
        <w:rPr>
          <w:sz w:val="28"/>
          <w:szCs w:val="28"/>
          <w:lang w:val="uk-UA"/>
        </w:rPr>
      </w:pPr>
      <w:r>
        <w:rPr>
          <w:noProof/>
          <w:sz w:val="28"/>
          <w:lang w:val="uk-UA"/>
        </w:rPr>
        <w:t>інших необоротних матеріальних активів</w:t>
      </w:r>
    </w:p>
    <w:p w:rsidR="0036454E" w:rsidRDefault="0036454E" w:rsidP="004A3D27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6454E" w:rsidRPr="00ED14D1" w:rsidRDefault="0036454E" w:rsidP="004A3D27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54E" w:rsidRDefault="0036454E" w:rsidP="00016DD3">
      <w:pPr>
        <w:pStyle w:val="a9"/>
        <w:jc w:val="both"/>
        <w:rPr>
          <w:szCs w:val="28"/>
          <w:shd w:val="clear" w:color="auto" w:fill="FFFFFF"/>
        </w:rPr>
      </w:pPr>
      <w:r w:rsidRPr="00ED14D1">
        <w:rPr>
          <w:szCs w:val="28"/>
        </w:rPr>
        <w:t xml:space="preserve">        Відповідно до ст</w:t>
      </w:r>
      <w:r>
        <w:rPr>
          <w:szCs w:val="28"/>
        </w:rPr>
        <w:t>атей</w:t>
      </w:r>
      <w:r w:rsidRPr="00ED14D1">
        <w:rPr>
          <w:szCs w:val="28"/>
        </w:rPr>
        <w:t xml:space="preserve"> 2</w:t>
      </w:r>
      <w:r>
        <w:rPr>
          <w:szCs w:val="28"/>
        </w:rPr>
        <w:t>9</w:t>
      </w:r>
      <w:r w:rsidRPr="00ED14D1">
        <w:rPr>
          <w:szCs w:val="28"/>
        </w:rPr>
        <w:t xml:space="preserve">, </w:t>
      </w:r>
      <w:r>
        <w:rPr>
          <w:szCs w:val="28"/>
        </w:rPr>
        <w:t>52</w:t>
      </w:r>
      <w:r w:rsidRPr="00ED14D1">
        <w:rPr>
          <w:szCs w:val="28"/>
        </w:rPr>
        <w:t>,</w:t>
      </w:r>
      <w:r>
        <w:rPr>
          <w:szCs w:val="28"/>
        </w:rPr>
        <w:t xml:space="preserve"> 53,</w:t>
      </w:r>
      <w:r w:rsidRPr="00ED14D1">
        <w:rPr>
          <w:szCs w:val="28"/>
        </w:rPr>
        <w:t xml:space="preserve"> 59, 73 Закону України «Про місцеве самоврядування в Україні»,</w:t>
      </w:r>
      <w:r>
        <w:rPr>
          <w:szCs w:val="28"/>
        </w:rPr>
        <w:t xml:space="preserve"> </w:t>
      </w:r>
      <w:r w:rsidRPr="00ED14D1">
        <w:rPr>
          <w:szCs w:val="28"/>
        </w:rPr>
        <w:t>Порядку списання об’єктів державної власності, затвердженого постановою Кабінету Міністрів</w:t>
      </w:r>
      <w:r>
        <w:rPr>
          <w:szCs w:val="28"/>
        </w:rPr>
        <w:t xml:space="preserve"> </w:t>
      </w:r>
      <w:r w:rsidRPr="00ED14D1">
        <w:rPr>
          <w:szCs w:val="28"/>
        </w:rPr>
        <w:t>України</w:t>
      </w:r>
      <w:r>
        <w:rPr>
          <w:szCs w:val="28"/>
        </w:rPr>
        <w:t xml:space="preserve"> </w:t>
      </w:r>
      <w:r w:rsidRPr="00ED14D1">
        <w:rPr>
          <w:szCs w:val="28"/>
        </w:rPr>
        <w:t>від 08 листопада 2007</w:t>
      </w:r>
      <w:r>
        <w:rPr>
          <w:szCs w:val="28"/>
        </w:rPr>
        <w:t xml:space="preserve"> року</w:t>
      </w:r>
      <w:r w:rsidRPr="00ED14D1">
        <w:rPr>
          <w:szCs w:val="28"/>
        </w:rPr>
        <w:t xml:space="preserve"> № 1314, Регламенту</w:t>
      </w:r>
      <w:r>
        <w:rPr>
          <w:szCs w:val="28"/>
        </w:rPr>
        <w:t xml:space="preserve"> виконавчого комітету</w:t>
      </w:r>
      <w:r w:rsidRPr="00ED14D1">
        <w:rPr>
          <w:szCs w:val="28"/>
        </w:rPr>
        <w:t xml:space="preserve"> Ніжинської міської ради Чернігівської області, затвердженого  рішенням Ніжинської міської ради Чернігівської області </w:t>
      </w:r>
      <w:r w:rsidRPr="00ED14D1">
        <w:rPr>
          <w:szCs w:val="28"/>
          <w:lang w:val="en-US"/>
        </w:rPr>
        <w:t>VII</w:t>
      </w:r>
      <w:r>
        <w:rPr>
          <w:szCs w:val="28"/>
        </w:rPr>
        <w:t>І</w:t>
      </w:r>
      <w:r w:rsidRPr="00ED14D1">
        <w:rPr>
          <w:szCs w:val="28"/>
        </w:rPr>
        <w:t xml:space="preserve"> скликання від</w:t>
      </w:r>
      <w:r w:rsidRPr="008A7F4D">
        <w:t xml:space="preserve"> 2</w:t>
      </w:r>
      <w:r>
        <w:t xml:space="preserve">4 грудня  </w:t>
      </w:r>
      <w:r w:rsidRPr="008A7F4D">
        <w:t>2020 року №</w:t>
      </w:r>
      <w:r>
        <w:t>27</w:t>
      </w:r>
      <w:r w:rsidRPr="008A7F4D">
        <w:t>-</w:t>
      </w:r>
      <w:r>
        <w:t>4</w:t>
      </w:r>
      <w:r w:rsidRPr="008A7F4D">
        <w:t>/2020</w:t>
      </w:r>
      <w:r>
        <w:t xml:space="preserve"> </w:t>
      </w:r>
      <w:r w:rsidRPr="00ED14D1">
        <w:rPr>
          <w:szCs w:val="28"/>
        </w:rPr>
        <w:t xml:space="preserve"> (зі змінами), Положення про порядок відчуження та списання майна власності територіальної громади м.</w:t>
      </w:r>
      <w:r>
        <w:rPr>
          <w:szCs w:val="28"/>
        </w:rPr>
        <w:t xml:space="preserve"> </w:t>
      </w:r>
      <w:r w:rsidRPr="00ED14D1">
        <w:rPr>
          <w:szCs w:val="28"/>
        </w:rPr>
        <w:t>Ніжина, затвердженого  рішенням Ніжинської міської ради 6 скликання від 24 лютого 2012 р. №12-24/2012</w:t>
      </w:r>
      <w:r>
        <w:rPr>
          <w:szCs w:val="28"/>
        </w:rPr>
        <w:t xml:space="preserve">, враховуючи рішення Ніжинської міської ради від 20 січня 2022р.№16-19/2022 «Про передачу окремих повноважень виконавчого комітету Ніжинської міської ради», виконавчий комітет Ніжинської  </w:t>
      </w:r>
      <w:r w:rsidRPr="00ED14D1">
        <w:rPr>
          <w:szCs w:val="28"/>
        </w:rPr>
        <w:t>міськ</w:t>
      </w:r>
      <w:r>
        <w:rPr>
          <w:szCs w:val="28"/>
        </w:rPr>
        <w:t>ої</w:t>
      </w:r>
      <w:r w:rsidRPr="00ED14D1">
        <w:rPr>
          <w:szCs w:val="28"/>
        </w:rPr>
        <w:t xml:space="preserve"> рада виріши</w:t>
      </w:r>
      <w:r>
        <w:rPr>
          <w:szCs w:val="28"/>
        </w:rPr>
        <w:t>в</w:t>
      </w:r>
      <w:r w:rsidRPr="00ED14D1">
        <w:rPr>
          <w:szCs w:val="28"/>
          <w:shd w:val="clear" w:color="auto" w:fill="FFFFFF"/>
        </w:rPr>
        <w:t>:</w:t>
      </w:r>
    </w:p>
    <w:p w:rsidR="0036454E" w:rsidRPr="00ED14D1" w:rsidRDefault="0036454E" w:rsidP="004A3D27">
      <w:pPr>
        <w:pStyle w:val="12"/>
        <w:ind w:left="0" w:firstLine="567"/>
        <w:jc w:val="both"/>
        <w:rPr>
          <w:sz w:val="28"/>
          <w:szCs w:val="28"/>
          <w:lang w:val="uk-UA"/>
        </w:rPr>
      </w:pPr>
    </w:p>
    <w:p w:rsidR="0036454E" w:rsidRDefault="0036454E" w:rsidP="00F37DD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Ніжинському міському центру соціальних служб 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(Людмила КУЦ)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списа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інші необоротні матеріальні активи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зв’язку з фізичною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моральною</w:t>
      </w:r>
      <w:r w:rsidRPr="00A55E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зношеністю, недоцільністю ремонту та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 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непридатні для використання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роботі</w:t>
      </w:r>
      <w:r w:rsidRPr="0028399F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>:</w:t>
      </w:r>
    </w:p>
    <w:p w:rsidR="0036454E" w:rsidRDefault="0036454E" w:rsidP="00284D94">
      <w:pPr>
        <w:spacing w:after="0" w:line="240" w:lineRule="auto"/>
        <w:ind w:left="987"/>
        <w:jc w:val="both"/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</w:pPr>
    </w:p>
    <w:p w:rsidR="0036454E" w:rsidRPr="00AD40F3" w:rsidRDefault="0036454E" w:rsidP="004A3D27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40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Інші необоротні матеріальні активи</w:t>
      </w:r>
    </w:p>
    <w:p w:rsidR="0036454E" w:rsidRDefault="0036454E" w:rsidP="004A3D27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tbl>
      <w:tblPr>
        <w:tblW w:w="98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440"/>
        <w:gridCol w:w="720"/>
        <w:gridCol w:w="1100"/>
        <w:gridCol w:w="1170"/>
        <w:gridCol w:w="698"/>
        <w:gridCol w:w="20"/>
        <w:gridCol w:w="1055"/>
        <w:gridCol w:w="1260"/>
      </w:tblGrid>
      <w:tr w:rsidR="0036454E" w:rsidRPr="00D74D66" w:rsidTr="005F57B6">
        <w:trPr>
          <w:trHeight w:val="6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Інвентарний 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Залишкова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</w:p>
        </w:tc>
      </w:tr>
      <w:tr w:rsidR="0036454E" w:rsidRPr="00D74D66" w:rsidTr="005F57B6">
        <w:trPr>
          <w:trHeight w:val="60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10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74D66" w:rsidRDefault="0036454E" w:rsidP="00A80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36454E" w:rsidRPr="00CC4733" w:rsidTr="005F57B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CA615D" w:rsidRDefault="0036454E" w:rsidP="002D2C5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Калькулятор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Default="0036454E" w:rsidP="002D2C5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1B77E6" w:rsidRDefault="0036454E" w:rsidP="002D2C5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Default="0036454E" w:rsidP="002D2C5B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23,00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Default="0036454E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815BE6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До 2003р</w:t>
            </w:r>
          </w:p>
        </w:tc>
      </w:tr>
      <w:tr w:rsidR="0036454E" w:rsidRPr="00CC4733" w:rsidTr="005F57B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F072BA" w:rsidRDefault="0036454E" w:rsidP="002D2C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2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Телефонн</w:t>
            </w:r>
            <w:r w:rsidRPr="00F072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 w:rsidRPr="00F07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апарат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7730EB" w:rsidRDefault="0036454E" w:rsidP="002D2C5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1B77E6" w:rsidRDefault="0036454E" w:rsidP="002D2C5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1B77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7730EB" w:rsidRDefault="0036454E" w:rsidP="002D2C5B">
            <w:pPr>
              <w:spacing w:after="0"/>
              <w:ind w:firstLine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25E1B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80D60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25E1B" w:rsidRDefault="0036454E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815BE6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15BE6">
              <w:rPr>
                <w:rFonts w:ascii="Times New Roman" w:hAnsi="Times New Roman"/>
                <w:lang w:val="uk-UA" w:eastAsia="uk-UA"/>
              </w:rPr>
              <w:t xml:space="preserve">До </w:t>
            </w:r>
            <w:r>
              <w:rPr>
                <w:rFonts w:ascii="Times New Roman" w:hAnsi="Times New Roman"/>
                <w:lang w:val="uk-UA" w:eastAsia="uk-UA"/>
              </w:rPr>
              <w:t>2003р</w:t>
            </w:r>
            <w:r w:rsidRPr="00815BE6">
              <w:rPr>
                <w:rFonts w:ascii="Times New Roman" w:hAnsi="Times New Roman"/>
                <w:lang w:val="uk-UA" w:eastAsia="uk-UA"/>
              </w:rPr>
              <w:t>.</w:t>
            </w:r>
          </w:p>
        </w:tc>
      </w:tr>
      <w:tr w:rsidR="0036454E" w:rsidRPr="00CC4733" w:rsidTr="005F57B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F072BA" w:rsidRDefault="0036454E" w:rsidP="00BE20D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072BA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r w:rsidRPr="00F072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ний  апарат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7730EB" w:rsidRDefault="0036454E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1B77E6" w:rsidRDefault="0036454E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1B77E6"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7730EB" w:rsidRDefault="0036454E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25E1B" w:rsidRDefault="0036454E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80D60" w:rsidRDefault="0036454E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25E1B" w:rsidRDefault="0036454E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815BE6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15BE6">
              <w:rPr>
                <w:rFonts w:ascii="Times New Roman" w:hAnsi="Times New Roman"/>
                <w:lang w:val="uk-UA" w:eastAsia="uk-UA"/>
              </w:rPr>
              <w:t>До 200</w:t>
            </w:r>
            <w:r>
              <w:rPr>
                <w:rFonts w:ascii="Times New Roman" w:hAnsi="Times New Roman"/>
                <w:lang w:val="uk-UA" w:eastAsia="uk-UA"/>
              </w:rPr>
              <w:t>3</w:t>
            </w:r>
            <w:r w:rsidRPr="00815BE6">
              <w:rPr>
                <w:rFonts w:ascii="Times New Roman" w:hAnsi="Times New Roman"/>
                <w:lang w:val="uk-UA" w:eastAsia="uk-UA"/>
              </w:rPr>
              <w:t xml:space="preserve"> р.</w:t>
            </w:r>
          </w:p>
        </w:tc>
      </w:tr>
      <w:tr w:rsidR="0036454E" w:rsidRPr="00CC4733" w:rsidTr="005F57B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F072BA" w:rsidRDefault="0036454E" w:rsidP="00BE20D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072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Годинник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7730EB" w:rsidRDefault="0036454E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7730EB" w:rsidRDefault="0036454E" w:rsidP="00BE20DF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7730E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7730EB" w:rsidRDefault="0036454E" w:rsidP="00BE20DF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25E1B" w:rsidRDefault="0036454E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80D60" w:rsidRDefault="0036454E" w:rsidP="00BE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</w:t>
            </w:r>
            <w:r w:rsidRPr="00D80D60">
              <w:rPr>
                <w:rFonts w:ascii="Times New Roman" w:hAnsi="Times New Roman"/>
                <w:iCs/>
                <w:lang w:val="uk-UA" w:eastAsia="uk-U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25E1B" w:rsidRDefault="0036454E" w:rsidP="00BE20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2008 р.</w:t>
            </w:r>
          </w:p>
        </w:tc>
      </w:tr>
      <w:tr w:rsidR="0036454E" w:rsidRPr="00CC4733" w:rsidTr="00A47902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F072BA" w:rsidRDefault="0036454E" w:rsidP="004815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/>
              </w:rPr>
              <w:t>Годинник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Default="0036454E" w:rsidP="0048156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Default="0036454E" w:rsidP="002D2C5B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Default="0036454E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2008 р.</w:t>
            </w:r>
          </w:p>
        </w:tc>
      </w:tr>
      <w:tr w:rsidR="0036454E" w:rsidRPr="00CC4733" w:rsidTr="00A47902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F072BA" w:rsidRDefault="0036454E" w:rsidP="0048156F">
            <w:pPr>
              <w:rPr>
                <w:rFonts w:ascii="Times New Roman" w:hAnsi="Times New Roman"/>
                <w:sz w:val="24"/>
                <w:szCs w:val="24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/>
              </w:rPr>
              <w:t>Годинник</w:t>
            </w:r>
            <w:r w:rsidRPr="00F072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7730EB" w:rsidRDefault="0036454E" w:rsidP="0048156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11130025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1B77E6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7730EB" w:rsidRDefault="0036454E" w:rsidP="002D2C5B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25E1B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80D60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25E1B" w:rsidRDefault="0036454E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2008 р.</w:t>
            </w:r>
          </w:p>
        </w:tc>
      </w:tr>
      <w:tr w:rsidR="0036454E" w:rsidRPr="00CC4733" w:rsidTr="00A47902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F072BA" w:rsidRDefault="0036454E" w:rsidP="004815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Годинник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7730EB" w:rsidRDefault="0036454E" w:rsidP="0048156F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11130026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48156F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7730EB" w:rsidRDefault="0036454E" w:rsidP="002D2C5B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25E1B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80D60" w:rsidRDefault="0036454E" w:rsidP="002676DF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25E1B" w:rsidRDefault="0036454E" w:rsidP="002D2C5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F072BA" w:rsidRDefault="0036454E" w:rsidP="002D2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Годинник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11130027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A74DFE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25E1B" w:rsidRDefault="0036454E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25E1B" w:rsidRDefault="0036454E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80D60" w:rsidRDefault="0036454E" w:rsidP="002D2C5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uk-UA" w:eastAsia="uk-UA"/>
              </w:rPr>
            </w:pPr>
            <w:r>
              <w:rPr>
                <w:rFonts w:ascii="Times New Roman" w:hAnsi="Times New Roman"/>
                <w:iCs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D80D60" w:rsidRDefault="0036454E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F072BA" w:rsidRDefault="0036454E" w:rsidP="002D2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Картридж</w:t>
            </w:r>
            <w:r w:rsidRPr="00F072BA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MINOLTA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11130053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A74DFE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F072BA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F072BA" w:rsidRDefault="0036454E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uk-UA"/>
              </w:rPr>
            </w:pPr>
            <w:r>
              <w:rPr>
                <w:rFonts w:ascii="Times New Roman" w:hAnsi="Times New Roman"/>
                <w:lang w:val="en-US" w:eastAsia="uk-UA"/>
              </w:rPr>
              <w:t>150</w:t>
            </w:r>
            <w:r>
              <w:rPr>
                <w:rFonts w:ascii="Times New Roman" w:hAnsi="Times New Roman"/>
                <w:lang w:val="uk-UA" w:eastAsia="uk-UA"/>
              </w:rPr>
              <w:t>,</w:t>
            </w:r>
            <w:r>
              <w:rPr>
                <w:rFonts w:ascii="Times New Roman" w:hAnsi="Times New Roman"/>
                <w:lang w:val="en-US" w:eastAsia="uk-UA"/>
              </w:rPr>
              <w:t>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2D2C5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uk-UA"/>
              </w:rPr>
            </w:pPr>
            <w:r>
              <w:rPr>
                <w:rFonts w:ascii="Times New Roman" w:hAnsi="Times New Roman"/>
                <w:iCs/>
                <w:lang w:val="en-US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D0536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uk-UA"/>
              </w:rPr>
            </w:pPr>
            <w:r>
              <w:rPr>
                <w:rFonts w:ascii="Times New Roman" w:hAnsi="Times New Roman"/>
                <w:lang w:val="en-US" w:eastAsia="uk-UA"/>
              </w:rPr>
              <w:t>150</w:t>
            </w:r>
            <w:r>
              <w:rPr>
                <w:rFonts w:ascii="Times New Roman" w:hAnsi="Times New Roman"/>
                <w:lang w:val="uk-UA" w:eastAsia="uk-UA"/>
              </w:rPr>
              <w:t>,0</w:t>
            </w:r>
            <w:r>
              <w:rPr>
                <w:rFonts w:ascii="Times New Roman" w:hAnsi="Times New Roman"/>
                <w:lang w:val="en-US" w:eastAsia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2010 </w:t>
            </w:r>
            <w:r w:rsidRPr="00F072BA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F072BA" w:rsidRDefault="0036454E" w:rsidP="002D2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Картридж</w:t>
            </w:r>
          </w:p>
          <w:p w:rsidR="0036454E" w:rsidRPr="00F072BA" w:rsidRDefault="0036454E" w:rsidP="002D2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 w:rsidRPr="00F072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PATRON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11130139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F072BA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F072BA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F072BA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747A68" w:rsidRDefault="0036454E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F072BA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2015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2D2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Картридж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577,00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288,00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289,00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2016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2D2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Картридж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577,00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289,00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288,00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2016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A7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Флеш карта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11130078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2D2C5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74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747A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ind w:right="-1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3C5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Флеш карта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11130079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3C5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Флеш карта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3C5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Флеш карта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11130081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3C5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Флеш карта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11130082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3C5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Флеш карта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11130083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3C56F5" w:rsidRDefault="0036454E" w:rsidP="003C5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Флеш карта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11130084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C56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C56F5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3C56F5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F5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3C56F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C56F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C56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C56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ind w:right="-1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3E5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3E5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3E5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3E5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3E5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3E5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2008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3E5D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3E5D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2D2C5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54E" w:rsidRPr="005E1F2C" w:rsidRDefault="0036454E" w:rsidP="005E1F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Стільці сір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11130068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E1F2C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5E1F2C" w:rsidRDefault="0036454E" w:rsidP="005E1F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F2C">
              <w:rPr>
                <w:rFonts w:ascii="Times New Roman" w:hAnsi="Times New Roman"/>
                <w:sz w:val="24"/>
                <w:szCs w:val="24"/>
                <w:lang w:val="uk-UA"/>
              </w:rPr>
              <w:t>2012 р.</w:t>
            </w:r>
          </w:p>
        </w:tc>
      </w:tr>
      <w:tr w:rsidR="0036454E" w:rsidRPr="00CC4733" w:rsidTr="005F57B6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D10E91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BC3134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BC3134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BC3134" w:rsidRDefault="0036454E" w:rsidP="005E1F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5461,00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4E" w:rsidRPr="00BC3134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2741,00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BC3134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BC3134" w:rsidRDefault="0036454E" w:rsidP="005E1F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4E" w:rsidRPr="00BC3134" w:rsidRDefault="0036454E" w:rsidP="005E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36454E" w:rsidRDefault="0036454E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54E" w:rsidRDefault="0036454E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54E" w:rsidRDefault="0036454E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54E" w:rsidRPr="00C85B50" w:rsidRDefault="0036454E" w:rsidP="00F37DD0">
      <w:pPr>
        <w:spacing w:after="0" w:line="240" w:lineRule="auto"/>
        <w:ind w:left="-426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C85B50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Т. в. о. директора Ніжинського міського центру соціальних служб </w:t>
      </w:r>
      <w:r w:rsidRPr="00C85B50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Людмилі КУЦ</w:t>
      </w:r>
      <w:r w:rsidRPr="00C85B50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6454E" w:rsidRPr="00C85B50" w:rsidRDefault="0036454E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54E" w:rsidRDefault="0036454E" w:rsidP="00F37DD0">
      <w:pPr>
        <w:spacing w:after="0" w:line="240" w:lineRule="auto"/>
        <w:ind w:left="-426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 xml:space="preserve">3. Організацію виконання даного рішення покласти на 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Ірину ГРОЗЕНКО та т. в. о. директора Ніжинського міського центру соціальних служб Ніжинської міської ради Чернігівської області Людмилу КУЦ</w:t>
      </w:r>
    </w:p>
    <w:p w:rsidR="0036454E" w:rsidRPr="00143B65" w:rsidRDefault="0036454E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54E" w:rsidRDefault="0036454E" w:rsidP="00F37DD0">
      <w:pPr>
        <w:spacing w:after="0" w:line="240" w:lineRule="auto"/>
        <w:ind w:left="-426" w:right="-1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3B65">
        <w:rPr>
          <w:rFonts w:ascii="Times New Roman" w:hAnsi="Times New Roman"/>
          <w:sz w:val="28"/>
          <w:szCs w:val="28"/>
          <w:lang w:val="uk-UA"/>
        </w:rPr>
        <w:t>4. Контроль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 виконанням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покласти </w:t>
      </w:r>
      <w:r w:rsidRPr="00143B65">
        <w:rPr>
          <w:rFonts w:ascii="Times New Roman" w:hAnsi="Times New Roman"/>
          <w:sz w:val="28"/>
          <w:szCs w:val="28"/>
          <w:lang w:val="uk-UA"/>
        </w:rPr>
        <w:t xml:space="preserve">на 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Ірину ГРОЗЕНКО</w:t>
      </w:r>
    </w:p>
    <w:p w:rsidR="0036454E" w:rsidRDefault="0036454E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spacing w:after="0" w:line="240" w:lineRule="auto"/>
        <w:ind w:left="-426" w:right="-1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3E4A9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</w:p>
    <w:p w:rsidR="0036454E" w:rsidRDefault="0036454E" w:rsidP="003E4A9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36454E" w:rsidRDefault="0036454E" w:rsidP="003E4A9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</w:t>
      </w:r>
    </w:p>
    <w:p w:rsidR="0036454E" w:rsidRDefault="0036454E" w:rsidP="003E4A9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голови з питань діяльності</w:t>
      </w:r>
    </w:p>
    <w:p w:rsidR="0036454E" w:rsidRDefault="0036454E" w:rsidP="000047C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Федір ВОВЧЕНКО</w:t>
      </w: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Pr="00D40C49" w:rsidRDefault="0036454E" w:rsidP="000047CC">
      <w:pPr>
        <w:pStyle w:val="a9"/>
        <w:jc w:val="center"/>
        <w:rPr>
          <w:b/>
          <w:color w:val="000000"/>
          <w:szCs w:val="28"/>
        </w:rPr>
      </w:pPr>
      <w:r w:rsidRPr="00D40C49">
        <w:rPr>
          <w:b/>
          <w:color w:val="000000"/>
          <w:szCs w:val="28"/>
        </w:rPr>
        <w:lastRenderedPageBreak/>
        <w:t>ПОЯСНЮВАЛЬНА ЗАПИСКА</w:t>
      </w:r>
    </w:p>
    <w:p w:rsidR="0036454E" w:rsidRPr="004C4A37" w:rsidRDefault="0036454E" w:rsidP="000047C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4A37">
        <w:rPr>
          <w:rFonts w:ascii="Times New Roman" w:hAnsi="Times New Roman"/>
          <w:color w:val="000000"/>
          <w:sz w:val="28"/>
          <w:szCs w:val="28"/>
          <w:lang w:val="uk-UA" w:eastAsia="uk-UA"/>
        </w:rPr>
        <w:t>до проекту рішення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виконавчого комітету</w:t>
      </w:r>
      <w:r w:rsidRPr="004C4A37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</w:t>
      </w:r>
    </w:p>
    <w:p w:rsidR="0036454E" w:rsidRPr="00565E8F" w:rsidRDefault="0036454E" w:rsidP="000047C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65E8F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565E8F">
        <w:rPr>
          <w:rFonts w:ascii="Times New Roman" w:hAnsi="Times New Roman"/>
          <w:noProof/>
          <w:sz w:val="28"/>
          <w:lang w:val="uk-UA"/>
        </w:rPr>
        <w:t xml:space="preserve">надання дозволу на списання  з балансу </w:t>
      </w:r>
      <w:r>
        <w:rPr>
          <w:rFonts w:ascii="Times New Roman" w:hAnsi="Times New Roman"/>
          <w:noProof/>
          <w:sz w:val="28"/>
          <w:lang w:val="uk-UA"/>
        </w:rPr>
        <w:t xml:space="preserve">Ніжинського міського центру соціальних служб </w:t>
      </w:r>
      <w:r w:rsidRPr="00565E8F">
        <w:rPr>
          <w:rFonts w:ascii="Times New Roman" w:hAnsi="Times New Roman"/>
          <w:noProof/>
          <w:sz w:val="28"/>
          <w:lang w:val="uk-UA"/>
        </w:rPr>
        <w:t xml:space="preserve"> Ніжинської міської ради Чернігівської області  інших необоротних матеріальних активів</w:t>
      </w:r>
      <w:r w:rsidRPr="00565E8F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36454E" w:rsidRPr="00CA50AB" w:rsidRDefault="0036454E" w:rsidP="00D73D0A">
      <w:pPr>
        <w:pStyle w:val="11"/>
        <w:ind w:firstLine="709"/>
        <w:jc w:val="both"/>
        <w:rPr>
          <w:sz w:val="28"/>
          <w:szCs w:val="28"/>
          <w:lang w:val="uk-UA"/>
        </w:rPr>
      </w:pPr>
      <w:r w:rsidRPr="006F75AC">
        <w:rPr>
          <w:color w:val="000000"/>
          <w:sz w:val="28"/>
          <w:szCs w:val="28"/>
          <w:lang w:val="uk-UA"/>
        </w:rPr>
        <w:t>Проект рішення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виконавчого комітету</w:t>
      </w:r>
      <w:r w:rsidRPr="004C4A37">
        <w:rPr>
          <w:sz w:val="28"/>
          <w:szCs w:val="28"/>
          <w:lang w:val="uk-UA"/>
        </w:rPr>
        <w:t xml:space="preserve"> Ніжинської міської ради</w:t>
      </w:r>
      <w:r w:rsidRPr="006F75AC">
        <w:rPr>
          <w:color w:val="000000"/>
          <w:sz w:val="28"/>
          <w:szCs w:val="28"/>
          <w:lang w:val="uk-UA"/>
        </w:rPr>
        <w:t xml:space="preserve"> </w:t>
      </w:r>
      <w:r w:rsidRPr="006F75AC">
        <w:rPr>
          <w:sz w:val="28"/>
          <w:szCs w:val="28"/>
          <w:lang w:val="uk-UA"/>
        </w:rPr>
        <w:t>«</w:t>
      </w:r>
      <w:r w:rsidRPr="006F75AC">
        <w:rPr>
          <w:noProof/>
          <w:sz w:val="28"/>
          <w:lang w:val="uk-UA"/>
        </w:rPr>
        <w:t>Про</w:t>
      </w:r>
      <w:r>
        <w:rPr>
          <w:noProof/>
          <w:sz w:val="28"/>
          <w:lang w:val="uk-UA"/>
        </w:rPr>
        <w:t xml:space="preserve">  надання дозволу на списання  з балансу  Ніжинського міського центру соціальних служб Ніжинської міської ради Чернігівської області  інших необоротних матеріальних активів</w:t>
      </w:r>
      <w:r w:rsidRPr="00CA50AB">
        <w:rPr>
          <w:sz w:val="28"/>
          <w:szCs w:val="28"/>
          <w:lang w:val="uk-UA"/>
        </w:rPr>
        <w:t>» передбачає:</w:t>
      </w:r>
    </w:p>
    <w:p w:rsidR="0036454E" w:rsidRDefault="0036454E" w:rsidP="000047CC">
      <w:pPr>
        <w:pStyle w:val="a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36454E" w:rsidRDefault="0036454E" w:rsidP="000047CC">
      <w:pPr>
        <w:pStyle w:val="a9"/>
        <w:suppressAutoHyphens/>
        <w:jc w:val="both"/>
        <w:rPr>
          <w:color w:val="000000"/>
          <w:szCs w:val="28"/>
        </w:rPr>
      </w:pPr>
      <w:r w:rsidRPr="00EA3A2F">
        <w:rPr>
          <w:szCs w:val="28"/>
        </w:rPr>
        <w:t>1.</w:t>
      </w:r>
      <w:r>
        <w:rPr>
          <w:szCs w:val="28"/>
        </w:rPr>
        <w:t xml:space="preserve">  Н</w:t>
      </w:r>
      <w:r>
        <w:rPr>
          <w:noProof/>
        </w:rPr>
        <w:t>адання дозволу на списання  з балансу  Ніжинського міського центру соціальних служб  Ніжинської міської ради Чернігівської області  інших необоротних матеріальних активів</w:t>
      </w:r>
      <w:r>
        <w:rPr>
          <w:color w:val="000000"/>
          <w:szCs w:val="28"/>
        </w:rPr>
        <w:t>.</w:t>
      </w:r>
    </w:p>
    <w:p w:rsidR="0036454E" w:rsidRPr="00D40C49" w:rsidRDefault="0036454E" w:rsidP="000047CC">
      <w:pPr>
        <w:pStyle w:val="a9"/>
        <w:ind w:firstLine="567"/>
        <w:jc w:val="both"/>
        <w:rPr>
          <w:color w:val="000000"/>
          <w:szCs w:val="28"/>
        </w:rPr>
      </w:pPr>
    </w:p>
    <w:p w:rsidR="0036454E" w:rsidRPr="00EA3A2F" w:rsidRDefault="0036454E" w:rsidP="000047C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 П</w:t>
      </w:r>
      <w:r w:rsidRPr="00EA3A2F">
        <w:rPr>
          <w:rFonts w:ascii="Times New Roman" w:hAnsi="Times New Roman"/>
          <w:sz w:val="28"/>
          <w:szCs w:val="28"/>
          <w:lang w:val="uk-UA"/>
        </w:rPr>
        <w:t xml:space="preserve">ідстава для підготовки: </w:t>
      </w:r>
      <w:r>
        <w:rPr>
          <w:rFonts w:ascii="Times New Roman" w:hAnsi="Times New Roman"/>
          <w:sz w:val="28"/>
          <w:szCs w:val="28"/>
          <w:lang w:val="uk-UA"/>
        </w:rPr>
        <w:t>те</w:t>
      </w:r>
      <w:r w:rsidRPr="00EA3A2F">
        <w:rPr>
          <w:rFonts w:ascii="Times New Roman" w:hAnsi="Times New Roman"/>
          <w:sz w:val="28"/>
          <w:szCs w:val="28"/>
          <w:lang w:val="uk-UA" w:eastAsia="ru-RU"/>
        </w:rPr>
        <w:t xml:space="preserve">хніко-економічне обґрунтування необхідності списання </w:t>
      </w:r>
      <w:r w:rsidRPr="00EA3A2F">
        <w:rPr>
          <w:rFonts w:ascii="Times New Roman" w:hAnsi="Times New Roman"/>
          <w:noProof/>
          <w:sz w:val="28"/>
          <w:szCs w:val="28"/>
          <w:lang w:val="uk-UA"/>
        </w:rPr>
        <w:t>інших необоротних матеріальних активів,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ідомість </w:t>
      </w:r>
      <w:r w:rsidRPr="00C548B8">
        <w:rPr>
          <w:rFonts w:ascii="Times New Roman" w:hAnsi="Times New Roman"/>
          <w:sz w:val="28"/>
          <w:szCs w:val="28"/>
          <w:lang w:val="uk-UA"/>
        </w:rPr>
        <w:t>про вартість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548B8">
        <w:rPr>
          <w:rFonts w:ascii="Times New Roman" w:hAnsi="Times New Roman"/>
          <w:sz w:val="28"/>
          <w:szCs w:val="28"/>
          <w:lang w:val="uk-UA"/>
        </w:rPr>
        <w:t xml:space="preserve"> яке пропонується до списання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A3A2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</w:t>
      </w:r>
      <w:r w:rsidRPr="00EA3A2F">
        <w:rPr>
          <w:rFonts w:ascii="Times New Roman" w:hAnsi="Times New Roman"/>
          <w:sz w:val="28"/>
          <w:szCs w:val="28"/>
          <w:lang w:val="uk-UA"/>
        </w:rPr>
        <w:t>ротокол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3A2F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Pr="00EA3A2F">
        <w:rPr>
          <w:rFonts w:ascii="Times New Roman" w:hAnsi="Times New Roman"/>
          <w:bCs/>
          <w:sz w:val="28"/>
          <w:szCs w:val="28"/>
          <w:lang w:val="uk-UA"/>
        </w:rPr>
        <w:t xml:space="preserve"> постійно діючої комісії на списання</w:t>
      </w:r>
      <w:r>
        <w:rPr>
          <w:rFonts w:ascii="Times New Roman" w:hAnsi="Times New Roman"/>
          <w:bCs/>
          <w:sz w:val="28"/>
          <w:szCs w:val="28"/>
          <w:lang w:val="uk-UA"/>
        </w:rPr>
        <w:t>, оприбуткування та переоцінки</w:t>
      </w:r>
      <w:r w:rsidRPr="00EA3A2F">
        <w:rPr>
          <w:rFonts w:ascii="Times New Roman" w:hAnsi="Times New Roman"/>
          <w:bCs/>
          <w:sz w:val="28"/>
          <w:szCs w:val="28"/>
          <w:lang w:val="uk-UA"/>
        </w:rPr>
        <w:t xml:space="preserve"> основних засобів, інших необоротних матеріальних активів,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товарно-матеріальних цінностей </w:t>
      </w:r>
      <w:r w:rsidRPr="00EA3A2F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05 лютого </w:t>
      </w:r>
      <w:r w:rsidRPr="00EA3A2F">
        <w:rPr>
          <w:rFonts w:ascii="Times New Roman" w:hAnsi="Times New Roman"/>
          <w:sz w:val="28"/>
          <w:szCs w:val="28"/>
          <w:lang w:val="uk-UA" w:eastAsia="ru-RU"/>
        </w:rPr>
        <w:t>202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EA3A2F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 w:rsidRPr="00EA3A2F">
        <w:rPr>
          <w:rFonts w:ascii="Times New Roman" w:hAnsi="Times New Roman"/>
          <w:sz w:val="28"/>
          <w:szCs w:val="28"/>
          <w:lang w:val="uk-UA"/>
        </w:rPr>
        <w:t>.</w:t>
      </w:r>
    </w:p>
    <w:p w:rsidR="0036454E" w:rsidRDefault="0036454E" w:rsidP="000047CC">
      <w:pPr>
        <w:pStyle w:val="a9"/>
        <w:numPr>
          <w:ilvl w:val="0"/>
          <w:numId w:val="7"/>
        </w:numPr>
        <w:suppressAutoHyphens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D40C49">
        <w:rPr>
          <w:color w:val="000000"/>
          <w:szCs w:val="28"/>
        </w:rPr>
        <w:t>роект рішення підготовлений</w:t>
      </w:r>
      <w:r>
        <w:rPr>
          <w:color w:val="000000"/>
          <w:szCs w:val="28"/>
        </w:rPr>
        <w:t xml:space="preserve"> з</w:t>
      </w:r>
      <w:r w:rsidRPr="00D40C49">
        <w:rPr>
          <w:color w:val="000000"/>
          <w:szCs w:val="28"/>
        </w:rPr>
        <w:t xml:space="preserve"> </w:t>
      </w:r>
      <w:r w:rsidRPr="005A3AC3">
        <w:rPr>
          <w:color w:val="000000"/>
          <w:szCs w:val="28"/>
        </w:rPr>
        <w:t>дотриманням норм Конституції</w:t>
      </w:r>
      <w:r>
        <w:rPr>
          <w:color w:val="000000"/>
          <w:szCs w:val="28"/>
        </w:rPr>
        <w:t xml:space="preserve"> України та </w:t>
      </w:r>
      <w:r w:rsidRPr="00D40C49">
        <w:rPr>
          <w:color w:val="000000"/>
          <w:szCs w:val="28"/>
        </w:rPr>
        <w:t>у відповідності до ст.</w:t>
      </w:r>
      <w:r>
        <w:rPr>
          <w:color w:val="000000"/>
          <w:szCs w:val="28"/>
        </w:rPr>
        <w:t>25,</w:t>
      </w:r>
      <w:r w:rsidRPr="00D40C49">
        <w:rPr>
          <w:color w:val="000000"/>
          <w:szCs w:val="28"/>
        </w:rPr>
        <w:t xml:space="preserve"> 26, 42, 59, 61, 73 Закону України «Про місцеве самоврядування в Україні, </w:t>
      </w:r>
      <w:r w:rsidRPr="00D40C49">
        <w:rPr>
          <w:color w:val="000000"/>
          <w:szCs w:val="28"/>
          <w:lang w:eastAsia="uk-UA"/>
        </w:rPr>
        <w:t xml:space="preserve">керуючись </w:t>
      </w:r>
      <w:r w:rsidRPr="00D40C49">
        <w:rPr>
          <w:color w:val="000000"/>
          <w:szCs w:val="28"/>
        </w:rPr>
        <w:t>Регламентом</w:t>
      </w:r>
      <w:r>
        <w:rPr>
          <w:color w:val="000000"/>
          <w:szCs w:val="28"/>
        </w:rPr>
        <w:t xml:space="preserve"> виконавчого комітету</w:t>
      </w:r>
      <w:r w:rsidRPr="00D40C49">
        <w:rPr>
          <w:color w:val="000000"/>
          <w:szCs w:val="28"/>
        </w:rPr>
        <w:t xml:space="preserve"> Ніжинської міської ради  затвердженого рішенням Ніжинської міської ради від 2</w:t>
      </w:r>
      <w:r>
        <w:rPr>
          <w:color w:val="000000"/>
          <w:szCs w:val="28"/>
        </w:rPr>
        <w:t>4</w:t>
      </w:r>
      <w:r w:rsidRPr="00D40C49">
        <w:rPr>
          <w:color w:val="000000"/>
          <w:szCs w:val="28"/>
        </w:rPr>
        <w:t>.1</w:t>
      </w:r>
      <w:r>
        <w:rPr>
          <w:color w:val="000000"/>
          <w:szCs w:val="28"/>
        </w:rPr>
        <w:t>2</w:t>
      </w:r>
      <w:r w:rsidRPr="00D40C49">
        <w:rPr>
          <w:color w:val="000000"/>
          <w:szCs w:val="28"/>
        </w:rPr>
        <w:t>.2020 року №</w:t>
      </w:r>
      <w:r>
        <w:rPr>
          <w:color w:val="000000"/>
          <w:szCs w:val="28"/>
        </w:rPr>
        <w:t>27</w:t>
      </w:r>
      <w:r w:rsidRPr="00D40C49">
        <w:rPr>
          <w:color w:val="000000"/>
          <w:szCs w:val="28"/>
        </w:rPr>
        <w:t>-</w:t>
      </w:r>
      <w:r>
        <w:rPr>
          <w:color w:val="000000"/>
          <w:szCs w:val="28"/>
        </w:rPr>
        <w:t>4</w:t>
      </w:r>
      <w:r w:rsidRPr="00D40C49">
        <w:rPr>
          <w:color w:val="000000"/>
          <w:szCs w:val="28"/>
        </w:rPr>
        <w:t>/2020</w:t>
      </w:r>
      <w:r>
        <w:rPr>
          <w:color w:val="000000"/>
          <w:szCs w:val="28"/>
        </w:rPr>
        <w:t>(зі змінами),</w:t>
      </w:r>
      <w:r w:rsidRPr="00444050">
        <w:rPr>
          <w:szCs w:val="28"/>
        </w:rPr>
        <w:t xml:space="preserve"> </w:t>
      </w:r>
      <w:r w:rsidRPr="00ED14D1">
        <w:rPr>
          <w:szCs w:val="28"/>
        </w:rPr>
        <w:t>Положення про порядок відчуження та списання майна власності територіальної громади м.</w:t>
      </w:r>
      <w:r>
        <w:rPr>
          <w:szCs w:val="28"/>
        </w:rPr>
        <w:t xml:space="preserve"> </w:t>
      </w:r>
      <w:r w:rsidRPr="00ED14D1">
        <w:rPr>
          <w:szCs w:val="28"/>
        </w:rPr>
        <w:t>Ніжина, затвердженого  рішенням Ніжинської міської ради 6 скликання від 24 лютого 2012 р. №12-24/2012</w:t>
      </w:r>
      <w:r>
        <w:rPr>
          <w:color w:val="000000"/>
          <w:szCs w:val="28"/>
        </w:rPr>
        <w:t xml:space="preserve"> </w:t>
      </w:r>
    </w:p>
    <w:p w:rsidR="0036454E" w:rsidRPr="00EA3A2F" w:rsidRDefault="0036454E" w:rsidP="000047CC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454E" w:rsidRDefault="0036454E" w:rsidP="000047CC">
      <w:pPr>
        <w:pStyle w:val="a9"/>
        <w:numPr>
          <w:ilvl w:val="0"/>
          <w:numId w:val="7"/>
        </w:numPr>
        <w:suppressAutoHyphens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Реалізація зазначеного проекту не потребує додаткових фінансових витрат з бюджету Ніжинської міської територіальної громади на 2025 рік.</w:t>
      </w:r>
    </w:p>
    <w:p w:rsidR="0036454E" w:rsidRDefault="0036454E" w:rsidP="000047CC">
      <w:pPr>
        <w:pStyle w:val="a9"/>
        <w:suppressAutoHyphens/>
        <w:jc w:val="both"/>
        <w:rPr>
          <w:color w:val="000000"/>
          <w:szCs w:val="28"/>
        </w:rPr>
      </w:pPr>
    </w:p>
    <w:p w:rsidR="0036454E" w:rsidRPr="00183361" w:rsidRDefault="0036454E" w:rsidP="000047CC">
      <w:pPr>
        <w:pStyle w:val="a9"/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color w:val="000000"/>
          <w:szCs w:val="28"/>
        </w:rPr>
      </w:pPr>
      <w:r w:rsidRPr="00183361">
        <w:rPr>
          <w:color w:val="000000"/>
          <w:szCs w:val="28"/>
        </w:rPr>
        <w:t xml:space="preserve">Відповідальний за підготовку проекту рішення </w:t>
      </w:r>
      <w:r>
        <w:rPr>
          <w:color w:val="000000"/>
          <w:szCs w:val="28"/>
        </w:rPr>
        <w:t>т.в.о. директора Ніжинського міського центру соціальних служб Н</w:t>
      </w:r>
      <w:r w:rsidRPr="00183361">
        <w:rPr>
          <w:color w:val="000000"/>
          <w:szCs w:val="28"/>
        </w:rPr>
        <w:t xml:space="preserve">іжинської міської ради Людмила  </w:t>
      </w:r>
      <w:r>
        <w:rPr>
          <w:color w:val="000000"/>
          <w:szCs w:val="28"/>
        </w:rPr>
        <w:t>КУЦ</w:t>
      </w:r>
      <w:r w:rsidRPr="00183361">
        <w:t>.</w:t>
      </w:r>
    </w:p>
    <w:p w:rsidR="0036454E" w:rsidRPr="008542E3" w:rsidRDefault="0036454E" w:rsidP="000047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6454E" w:rsidRPr="00DA3A35" w:rsidRDefault="0036454E" w:rsidP="00004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0047C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Т. в. о директора Ніжинського міського</w:t>
      </w:r>
    </w:p>
    <w:p w:rsidR="0036454E" w:rsidRPr="00903286" w:rsidRDefault="0036454E" w:rsidP="000047C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Центру соціальних служб </w:t>
      </w:r>
    </w:p>
    <w:p w:rsidR="0036454E" w:rsidRDefault="0036454E" w:rsidP="000047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Людмила  КУЦ</w:t>
      </w: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4A3D27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6454E" w:rsidRDefault="0036454E" w:rsidP="00686D9E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Подає</w:t>
      </w:r>
      <w:r w:rsidRPr="00CA5E6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6454E" w:rsidRDefault="0036454E" w:rsidP="006E647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 в. о директора Ніжинського</w:t>
      </w:r>
    </w:p>
    <w:p w:rsidR="0036454E" w:rsidRDefault="0036454E" w:rsidP="006E647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міського центру соціальних служб</w:t>
      </w:r>
    </w:p>
    <w:p w:rsidR="0036454E" w:rsidRDefault="0036454E" w:rsidP="006E647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Людмила КУЦ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6454E" w:rsidRDefault="0036454E" w:rsidP="006E647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6454E" w:rsidRDefault="0036454E" w:rsidP="00B0105B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Погоджують</w:t>
      </w:r>
      <w:r w:rsidRPr="00CA5E6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6454E" w:rsidRPr="006E6476" w:rsidRDefault="0036454E" w:rsidP="00686D9E">
      <w:pPr>
        <w:pStyle w:val="a3"/>
        <w:ind w:right="-185"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6E6476">
        <w:rPr>
          <w:sz w:val="28"/>
          <w:szCs w:val="28"/>
          <w:lang w:val="uk-UA"/>
        </w:rPr>
        <w:t xml:space="preserve">аступник міського голови </w:t>
      </w:r>
    </w:p>
    <w:p w:rsidR="0036454E" w:rsidRPr="006E6476" w:rsidRDefault="0036454E" w:rsidP="00686D9E">
      <w:pPr>
        <w:pStyle w:val="a3"/>
        <w:ind w:right="-185" w:firstLine="567"/>
        <w:contextualSpacing/>
        <w:rPr>
          <w:sz w:val="28"/>
          <w:szCs w:val="28"/>
          <w:lang w:val="uk-UA"/>
        </w:rPr>
      </w:pPr>
      <w:r w:rsidRPr="006E6476">
        <w:rPr>
          <w:sz w:val="28"/>
          <w:szCs w:val="28"/>
          <w:lang w:val="uk-UA"/>
        </w:rPr>
        <w:t>з питань діяльності виконавчих органів ради</w:t>
      </w:r>
      <w:r w:rsidRPr="006E6476">
        <w:rPr>
          <w:sz w:val="28"/>
          <w:szCs w:val="28"/>
          <w:lang w:val="uk-UA"/>
        </w:rPr>
        <w:tab/>
      </w:r>
      <w:r w:rsidRPr="006E64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Ірина ГРОЗЕНКО</w:t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правління комунального </w:t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майна та земельних відносин</w:t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>І</w:t>
      </w:r>
      <w:r>
        <w:rPr>
          <w:rFonts w:ascii="Times New Roman" w:hAnsi="Times New Roman"/>
          <w:sz w:val="28"/>
          <w:szCs w:val="28"/>
          <w:lang w:val="uk-UA"/>
        </w:rPr>
        <w:t>рина  ОНОКАЛО</w:t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6D9E">
        <w:rPr>
          <w:rFonts w:ascii="Times New Roman" w:hAnsi="Times New Roman"/>
          <w:sz w:val="28"/>
          <w:szCs w:val="28"/>
        </w:rPr>
        <w:t>Начальник відділу юридично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D9E">
        <w:rPr>
          <w:rFonts w:ascii="Times New Roman" w:hAnsi="Times New Roman"/>
          <w:sz w:val="28"/>
          <w:szCs w:val="28"/>
        </w:rPr>
        <w:t>-</w:t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</w:rPr>
        <w:t>кадрового забезпечення</w:t>
      </w:r>
      <w:r w:rsidRPr="00686D9E">
        <w:rPr>
          <w:rFonts w:ascii="Times New Roman" w:hAnsi="Times New Roman"/>
          <w:sz w:val="28"/>
          <w:szCs w:val="28"/>
          <w:lang w:val="uk-UA"/>
        </w:rPr>
        <w:t xml:space="preserve"> апарату </w:t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виконавчого комітету Ніжинської</w:t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Чернігівської області </w:t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>В</w:t>
      </w:r>
      <w:r>
        <w:rPr>
          <w:rFonts w:ascii="Times New Roman" w:hAnsi="Times New Roman"/>
          <w:sz w:val="28"/>
          <w:szCs w:val="28"/>
          <w:lang w:val="uk-UA"/>
        </w:rPr>
        <w:t>’ячеслав  ЛЕГА</w:t>
      </w:r>
    </w:p>
    <w:p w:rsidR="0036454E" w:rsidRPr="00686D9E" w:rsidRDefault="0036454E" w:rsidP="00686D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:rsidR="0036454E" w:rsidRPr="00686D9E" w:rsidRDefault="0036454E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</w:r>
      <w:r w:rsidRPr="00686D9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:rsidR="0036454E" w:rsidRPr="00686D9E" w:rsidRDefault="0036454E" w:rsidP="001161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36454E" w:rsidRPr="00686D9E" w:rsidRDefault="0036454E" w:rsidP="00686D9E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36454E" w:rsidRPr="00686D9E" w:rsidRDefault="0036454E" w:rsidP="00686D9E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 </w:t>
      </w:r>
    </w:p>
    <w:p w:rsidR="0036454E" w:rsidRDefault="0036454E" w:rsidP="00686D9E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D9E">
        <w:rPr>
          <w:rFonts w:ascii="Times New Roman" w:hAnsi="Times New Roman"/>
          <w:sz w:val="28"/>
          <w:szCs w:val="28"/>
          <w:lang w:val="uk-UA"/>
        </w:rPr>
        <w:t>Ко</w:t>
      </w:r>
      <w:r>
        <w:rPr>
          <w:rFonts w:ascii="Times New Roman" w:hAnsi="Times New Roman"/>
          <w:sz w:val="28"/>
          <w:szCs w:val="28"/>
          <w:lang w:val="uk-UA"/>
        </w:rPr>
        <w:t>мітету Ніжинської міської ради</w:t>
      </w:r>
    </w:p>
    <w:p w:rsidR="0036454E" w:rsidRPr="00686D9E" w:rsidRDefault="0036454E" w:rsidP="00686D9E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області                                               </w:t>
      </w:r>
      <w:r w:rsidRPr="00686D9E">
        <w:rPr>
          <w:rFonts w:ascii="Times New Roman" w:hAnsi="Times New Roman"/>
          <w:sz w:val="28"/>
          <w:szCs w:val="28"/>
          <w:lang w:val="uk-UA"/>
        </w:rPr>
        <w:tab/>
        <w:t>В</w:t>
      </w:r>
      <w:r>
        <w:rPr>
          <w:rFonts w:ascii="Times New Roman" w:hAnsi="Times New Roman"/>
          <w:sz w:val="28"/>
          <w:szCs w:val="28"/>
          <w:lang w:val="uk-UA"/>
        </w:rPr>
        <w:t>алерій  САЛОГУБ</w:t>
      </w:r>
    </w:p>
    <w:p w:rsidR="0036454E" w:rsidRDefault="0036454E" w:rsidP="00C95F1F">
      <w:pPr>
        <w:ind w:left="-567" w:firstLine="567"/>
        <w:jc w:val="center"/>
        <w:rPr>
          <w:rFonts w:ascii="Times New Roman" w:hAnsi="Times New Roman"/>
          <w:lang w:val="uk-UA"/>
        </w:rPr>
      </w:pPr>
    </w:p>
    <w:p w:rsidR="0036454E" w:rsidRDefault="0036454E" w:rsidP="00C95F1F">
      <w:pPr>
        <w:ind w:left="-567" w:firstLine="567"/>
        <w:jc w:val="center"/>
        <w:rPr>
          <w:rFonts w:ascii="Times New Roman" w:hAnsi="Times New Roman"/>
          <w:lang w:val="uk-UA"/>
        </w:rPr>
      </w:pPr>
    </w:p>
    <w:p w:rsidR="0036454E" w:rsidRDefault="0036454E" w:rsidP="00C95F1F">
      <w:pPr>
        <w:ind w:left="-567" w:firstLine="567"/>
        <w:jc w:val="center"/>
        <w:rPr>
          <w:rFonts w:ascii="Times New Roman" w:hAnsi="Times New Roman"/>
          <w:lang w:val="uk-UA"/>
        </w:rPr>
      </w:pPr>
    </w:p>
    <w:p w:rsidR="0036454E" w:rsidRDefault="0036454E" w:rsidP="00C95F1F">
      <w:pPr>
        <w:ind w:left="-567" w:firstLine="567"/>
        <w:jc w:val="center"/>
        <w:rPr>
          <w:rFonts w:ascii="Times New Roman" w:hAnsi="Times New Roman"/>
          <w:lang w:val="uk-UA"/>
        </w:rPr>
      </w:pPr>
    </w:p>
    <w:p w:rsidR="0036454E" w:rsidRPr="00C95F1F" w:rsidRDefault="0036454E" w:rsidP="00C95F1F">
      <w:pPr>
        <w:ind w:left="-567" w:firstLine="567"/>
        <w:jc w:val="center"/>
        <w:rPr>
          <w:rFonts w:ascii="Times New Roman" w:hAnsi="Times New Roman"/>
          <w:lang w:val="uk-UA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p w:rsidR="0036454E" w:rsidRDefault="0036454E" w:rsidP="006F75AC">
      <w:pPr>
        <w:pStyle w:val="a9"/>
        <w:jc w:val="center"/>
        <w:rPr>
          <w:b/>
          <w:color w:val="000000"/>
          <w:szCs w:val="28"/>
        </w:rPr>
      </w:pPr>
    </w:p>
    <w:sectPr w:rsidR="0036454E" w:rsidSect="002D64E7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03E62"/>
    <w:multiLevelType w:val="hybridMultilevel"/>
    <w:tmpl w:val="B272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F14A9"/>
    <w:multiLevelType w:val="hybridMultilevel"/>
    <w:tmpl w:val="6638E6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DF3DD4"/>
    <w:multiLevelType w:val="hybridMultilevel"/>
    <w:tmpl w:val="2050271E"/>
    <w:lvl w:ilvl="0" w:tplc="C568C46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D480621"/>
    <w:multiLevelType w:val="hybridMultilevel"/>
    <w:tmpl w:val="2E80290E"/>
    <w:lvl w:ilvl="0" w:tplc="81B45C3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52CC2F11"/>
    <w:multiLevelType w:val="hybridMultilevel"/>
    <w:tmpl w:val="3C0E71BA"/>
    <w:lvl w:ilvl="0" w:tplc="D228DA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EB17774"/>
    <w:multiLevelType w:val="hybridMultilevel"/>
    <w:tmpl w:val="110AF488"/>
    <w:lvl w:ilvl="0" w:tplc="6284F9A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5855A94"/>
    <w:multiLevelType w:val="hybridMultilevel"/>
    <w:tmpl w:val="D0D8723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6"/>
    <w:rsid w:val="000002CF"/>
    <w:rsid w:val="00001586"/>
    <w:rsid w:val="000047CC"/>
    <w:rsid w:val="00014029"/>
    <w:rsid w:val="00014F13"/>
    <w:rsid w:val="00016DD3"/>
    <w:rsid w:val="000263A4"/>
    <w:rsid w:val="000468BE"/>
    <w:rsid w:val="000723DF"/>
    <w:rsid w:val="00075B90"/>
    <w:rsid w:val="00095EFC"/>
    <w:rsid w:val="000A2835"/>
    <w:rsid w:val="000A4AD8"/>
    <w:rsid w:val="000B5CF9"/>
    <w:rsid w:val="000B7D4D"/>
    <w:rsid w:val="000C0DAD"/>
    <w:rsid w:val="000D4FD8"/>
    <w:rsid w:val="000E2854"/>
    <w:rsid w:val="000E44A4"/>
    <w:rsid w:val="000E5BB7"/>
    <w:rsid w:val="000F0A91"/>
    <w:rsid w:val="000F5260"/>
    <w:rsid w:val="001130D9"/>
    <w:rsid w:val="001161E0"/>
    <w:rsid w:val="001165F1"/>
    <w:rsid w:val="00117184"/>
    <w:rsid w:val="001269DD"/>
    <w:rsid w:val="00130178"/>
    <w:rsid w:val="0013688F"/>
    <w:rsid w:val="00143B65"/>
    <w:rsid w:val="00144FEC"/>
    <w:rsid w:val="001527EF"/>
    <w:rsid w:val="00183361"/>
    <w:rsid w:val="001962A5"/>
    <w:rsid w:val="001A02C4"/>
    <w:rsid w:val="001B77E6"/>
    <w:rsid w:val="001C38FD"/>
    <w:rsid w:val="001C59AE"/>
    <w:rsid w:val="001E230B"/>
    <w:rsid w:val="001E49E6"/>
    <w:rsid w:val="001E5189"/>
    <w:rsid w:val="001F5147"/>
    <w:rsid w:val="001F6ACA"/>
    <w:rsid w:val="00204DA7"/>
    <w:rsid w:val="0021399D"/>
    <w:rsid w:val="0021564C"/>
    <w:rsid w:val="002214F3"/>
    <w:rsid w:val="00250FC8"/>
    <w:rsid w:val="002676DF"/>
    <w:rsid w:val="00274C37"/>
    <w:rsid w:val="0028399F"/>
    <w:rsid w:val="00284D94"/>
    <w:rsid w:val="0029216E"/>
    <w:rsid w:val="002A4C31"/>
    <w:rsid w:val="002A759C"/>
    <w:rsid w:val="002A75D9"/>
    <w:rsid w:val="002B381E"/>
    <w:rsid w:val="002D2C5B"/>
    <w:rsid w:val="002D5F97"/>
    <w:rsid w:val="002D64E7"/>
    <w:rsid w:val="002E1717"/>
    <w:rsid w:val="002E4DDC"/>
    <w:rsid w:val="002E50CC"/>
    <w:rsid w:val="002F6B03"/>
    <w:rsid w:val="003127D4"/>
    <w:rsid w:val="00313A93"/>
    <w:rsid w:val="00317308"/>
    <w:rsid w:val="00322901"/>
    <w:rsid w:val="00325B67"/>
    <w:rsid w:val="00337CAA"/>
    <w:rsid w:val="003456C4"/>
    <w:rsid w:val="00363E1E"/>
    <w:rsid w:val="0036454E"/>
    <w:rsid w:val="003677AD"/>
    <w:rsid w:val="00371056"/>
    <w:rsid w:val="00375113"/>
    <w:rsid w:val="00393841"/>
    <w:rsid w:val="00396112"/>
    <w:rsid w:val="003A6A14"/>
    <w:rsid w:val="003C16B5"/>
    <w:rsid w:val="003C1AB6"/>
    <w:rsid w:val="003C350D"/>
    <w:rsid w:val="003C56F5"/>
    <w:rsid w:val="003E3374"/>
    <w:rsid w:val="003E4A9A"/>
    <w:rsid w:val="003E5DC8"/>
    <w:rsid w:val="003F1514"/>
    <w:rsid w:val="003F1BA8"/>
    <w:rsid w:val="003F3986"/>
    <w:rsid w:val="003F61C2"/>
    <w:rsid w:val="0040000D"/>
    <w:rsid w:val="00403645"/>
    <w:rsid w:val="0042211B"/>
    <w:rsid w:val="004317B1"/>
    <w:rsid w:val="00431EE4"/>
    <w:rsid w:val="00433F65"/>
    <w:rsid w:val="00435899"/>
    <w:rsid w:val="00444050"/>
    <w:rsid w:val="00445591"/>
    <w:rsid w:val="004518B8"/>
    <w:rsid w:val="004710C7"/>
    <w:rsid w:val="00472A07"/>
    <w:rsid w:val="00480A0B"/>
    <w:rsid w:val="0048156F"/>
    <w:rsid w:val="00486D8B"/>
    <w:rsid w:val="00486F61"/>
    <w:rsid w:val="00494FAE"/>
    <w:rsid w:val="004A3D27"/>
    <w:rsid w:val="004B338D"/>
    <w:rsid w:val="004B64F7"/>
    <w:rsid w:val="004C4A37"/>
    <w:rsid w:val="004F29DB"/>
    <w:rsid w:val="004F4A5F"/>
    <w:rsid w:val="005162CC"/>
    <w:rsid w:val="00521FD4"/>
    <w:rsid w:val="005369DE"/>
    <w:rsid w:val="00554AB6"/>
    <w:rsid w:val="00556A29"/>
    <w:rsid w:val="005577AE"/>
    <w:rsid w:val="00565E8F"/>
    <w:rsid w:val="00584515"/>
    <w:rsid w:val="005A3AC3"/>
    <w:rsid w:val="005B664A"/>
    <w:rsid w:val="005D2282"/>
    <w:rsid w:val="005D349C"/>
    <w:rsid w:val="005D7592"/>
    <w:rsid w:val="005E1467"/>
    <w:rsid w:val="005E1F2C"/>
    <w:rsid w:val="005E3B14"/>
    <w:rsid w:val="005E3CC5"/>
    <w:rsid w:val="005F57B6"/>
    <w:rsid w:val="005F623A"/>
    <w:rsid w:val="006200F7"/>
    <w:rsid w:val="00625F39"/>
    <w:rsid w:val="00630FA0"/>
    <w:rsid w:val="0063589A"/>
    <w:rsid w:val="00636E65"/>
    <w:rsid w:val="006460E7"/>
    <w:rsid w:val="00647C37"/>
    <w:rsid w:val="00656978"/>
    <w:rsid w:val="00657480"/>
    <w:rsid w:val="006623A6"/>
    <w:rsid w:val="0066707B"/>
    <w:rsid w:val="00671B22"/>
    <w:rsid w:val="00673028"/>
    <w:rsid w:val="00686D9E"/>
    <w:rsid w:val="00691CB1"/>
    <w:rsid w:val="006A4FDE"/>
    <w:rsid w:val="006A5B85"/>
    <w:rsid w:val="006B17D2"/>
    <w:rsid w:val="006B1FF2"/>
    <w:rsid w:val="006B44A2"/>
    <w:rsid w:val="006C11E4"/>
    <w:rsid w:val="006C2D10"/>
    <w:rsid w:val="006D775C"/>
    <w:rsid w:val="006E0F88"/>
    <w:rsid w:val="006E6476"/>
    <w:rsid w:val="006F4B15"/>
    <w:rsid w:val="006F5E64"/>
    <w:rsid w:val="006F75AC"/>
    <w:rsid w:val="00704A0C"/>
    <w:rsid w:val="00723096"/>
    <w:rsid w:val="00724964"/>
    <w:rsid w:val="00725854"/>
    <w:rsid w:val="00726D20"/>
    <w:rsid w:val="00747A68"/>
    <w:rsid w:val="007730EB"/>
    <w:rsid w:val="0078318A"/>
    <w:rsid w:val="007963BC"/>
    <w:rsid w:val="007A175A"/>
    <w:rsid w:val="007B2018"/>
    <w:rsid w:val="007C122A"/>
    <w:rsid w:val="007D165C"/>
    <w:rsid w:val="007D6F99"/>
    <w:rsid w:val="008013A7"/>
    <w:rsid w:val="008019EE"/>
    <w:rsid w:val="00812A70"/>
    <w:rsid w:val="00815BE6"/>
    <w:rsid w:val="008269D9"/>
    <w:rsid w:val="008316E3"/>
    <w:rsid w:val="008353AB"/>
    <w:rsid w:val="00840846"/>
    <w:rsid w:val="00852117"/>
    <w:rsid w:val="00852EFE"/>
    <w:rsid w:val="008542E3"/>
    <w:rsid w:val="00860366"/>
    <w:rsid w:val="00887D0B"/>
    <w:rsid w:val="008A4C73"/>
    <w:rsid w:val="008A68C8"/>
    <w:rsid w:val="008A7F4D"/>
    <w:rsid w:val="008B2D45"/>
    <w:rsid w:val="008C5C99"/>
    <w:rsid w:val="008E0492"/>
    <w:rsid w:val="008E0CF2"/>
    <w:rsid w:val="008E7130"/>
    <w:rsid w:val="008E7E31"/>
    <w:rsid w:val="008F07FD"/>
    <w:rsid w:val="00900C42"/>
    <w:rsid w:val="00903286"/>
    <w:rsid w:val="0091186C"/>
    <w:rsid w:val="0091229B"/>
    <w:rsid w:val="00917138"/>
    <w:rsid w:val="0092306B"/>
    <w:rsid w:val="00926333"/>
    <w:rsid w:val="00926B22"/>
    <w:rsid w:val="00930F3A"/>
    <w:rsid w:val="00962932"/>
    <w:rsid w:val="009647B8"/>
    <w:rsid w:val="00965936"/>
    <w:rsid w:val="00972CF0"/>
    <w:rsid w:val="0097456A"/>
    <w:rsid w:val="00981D91"/>
    <w:rsid w:val="00992858"/>
    <w:rsid w:val="00992ADA"/>
    <w:rsid w:val="0099517F"/>
    <w:rsid w:val="00996141"/>
    <w:rsid w:val="009A1C70"/>
    <w:rsid w:val="009A2F0D"/>
    <w:rsid w:val="009A74D4"/>
    <w:rsid w:val="009F19F5"/>
    <w:rsid w:val="00A01684"/>
    <w:rsid w:val="00A05309"/>
    <w:rsid w:val="00A0533B"/>
    <w:rsid w:val="00A0644B"/>
    <w:rsid w:val="00A1343C"/>
    <w:rsid w:val="00A15024"/>
    <w:rsid w:val="00A23C78"/>
    <w:rsid w:val="00A400F8"/>
    <w:rsid w:val="00A40FDA"/>
    <w:rsid w:val="00A47902"/>
    <w:rsid w:val="00A55E42"/>
    <w:rsid w:val="00A647C1"/>
    <w:rsid w:val="00A74DFE"/>
    <w:rsid w:val="00A806D5"/>
    <w:rsid w:val="00A87B61"/>
    <w:rsid w:val="00A93909"/>
    <w:rsid w:val="00AA1F57"/>
    <w:rsid w:val="00AA3B73"/>
    <w:rsid w:val="00AB353E"/>
    <w:rsid w:val="00AB3B8C"/>
    <w:rsid w:val="00AC5513"/>
    <w:rsid w:val="00AC5AB2"/>
    <w:rsid w:val="00AD0888"/>
    <w:rsid w:val="00AD19D3"/>
    <w:rsid w:val="00AD2B37"/>
    <w:rsid w:val="00AD40F3"/>
    <w:rsid w:val="00AE4168"/>
    <w:rsid w:val="00AF4508"/>
    <w:rsid w:val="00B0105B"/>
    <w:rsid w:val="00B02537"/>
    <w:rsid w:val="00B130C1"/>
    <w:rsid w:val="00B22FA8"/>
    <w:rsid w:val="00B256DA"/>
    <w:rsid w:val="00B2702F"/>
    <w:rsid w:val="00B46217"/>
    <w:rsid w:val="00B5332B"/>
    <w:rsid w:val="00B76436"/>
    <w:rsid w:val="00B8704E"/>
    <w:rsid w:val="00BC3134"/>
    <w:rsid w:val="00BE20DF"/>
    <w:rsid w:val="00C11754"/>
    <w:rsid w:val="00C16576"/>
    <w:rsid w:val="00C22855"/>
    <w:rsid w:val="00C229D8"/>
    <w:rsid w:val="00C23022"/>
    <w:rsid w:val="00C233D2"/>
    <w:rsid w:val="00C36C11"/>
    <w:rsid w:val="00C4314F"/>
    <w:rsid w:val="00C465EA"/>
    <w:rsid w:val="00C548B8"/>
    <w:rsid w:val="00C61A8B"/>
    <w:rsid w:val="00C72AC2"/>
    <w:rsid w:val="00C7333D"/>
    <w:rsid w:val="00C75B8D"/>
    <w:rsid w:val="00C85B50"/>
    <w:rsid w:val="00C86471"/>
    <w:rsid w:val="00C95F1F"/>
    <w:rsid w:val="00CA4C54"/>
    <w:rsid w:val="00CA5080"/>
    <w:rsid w:val="00CA50AB"/>
    <w:rsid w:val="00CA5E6C"/>
    <w:rsid w:val="00CA615D"/>
    <w:rsid w:val="00CB0AF3"/>
    <w:rsid w:val="00CB1059"/>
    <w:rsid w:val="00CC4733"/>
    <w:rsid w:val="00CD092F"/>
    <w:rsid w:val="00CD7B3D"/>
    <w:rsid w:val="00CE7EE1"/>
    <w:rsid w:val="00D05360"/>
    <w:rsid w:val="00D10E91"/>
    <w:rsid w:val="00D12A9E"/>
    <w:rsid w:val="00D25995"/>
    <w:rsid w:val="00D25E1B"/>
    <w:rsid w:val="00D33F52"/>
    <w:rsid w:val="00D40C49"/>
    <w:rsid w:val="00D4410A"/>
    <w:rsid w:val="00D61323"/>
    <w:rsid w:val="00D65E9F"/>
    <w:rsid w:val="00D66BE9"/>
    <w:rsid w:val="00D73D0A"/>
    <w:rsid w:val="00D74D66"/>
    <w:rsid w:val="00D776A7"/>
    <w:rsid w:val="00D80D60"/>
    <w:rsid w:val="00D900F0"/>
    <w:rsid w:val="00D9371A"/>
    <w:rsid w:val="00D961C1"/>
    <w:rsid w:val="00DA1BEC"/>
    <w:rsid w:val="00DA25E9"/>
    <w:rsid w:val="00DA3A35"/>
    <w:rsid w:val="00DA4B82"/>
    <w:rsid w:val="00DB09AC"/>
    <w:rsid w:val="00DB5EC0"/>
    <w:rsid w:val="00DC4F66"/>
    <w:rsid w:val="00DC5672"/>
    <w:rsid w:val="00DC62E8"/>
    <w:rsid w:val="00DC6D45"/>
    <w:rsid w:val="00DD7D2B"/>
    <w:rsid w:val="00E043C3"/>
    <w:rsid w:val="00E21F50"/>
    <w:rsid w:val="00E2782D"/>
    <w:rsid w:val="00E6165A"/>
    <w:rsid w:val="00E71E3A"/>
    <w:rsid w:val="00E722BE"/>
    <w:rsid w:val="00E8603F"/>
    <w:rsid w:val="00E955F2"/>
    <w:rsid w:val="00EA3A2F"/>
    <w:rsid w:val="00EA67D5"/>
    <w:rsid w:val="00ED14D1"/>
    <w:rsid w:val="00ED7758"/>
    <w:rsid w:val="00EE3C2C"/>
    <w:rsid w:val="00EE5997"/>
    <w:rsid w:val="00EF2750"/>
    <w:rsid w:val="00EF6539"/>
    <w:rsid w:val="00EF6D4F"/>
    <w:rsid w:val="00F072BA"/>
    <w:rsid w:val="00F073A7"/>
    <w:rsid w:val="00F16AE6"/>
    <w:rsid w:val="00F17A2B"/>
    <w:rsid w:val="00F27AAA"/>
    <w:rsid w:val="00F37DD0"/>
    <w:rsid w:val="00F85F46"/>
    <w:rsid w:val="00F86E26"/>
    <w:rsid w:val="00F91119"/>
    <w:rsid w:val="00F9225B"/>
    <w:rsid w:val="00FA192C"/>
    <w:rsid w:val="00FA3524"/>
    <w:rsid w:val="00FB02B9"/>
    <w:rsid w:val="00FB404B"/>
    <w:rsid w:val="00FB7B61"/>
    <w:rsid w:val="00FC338E"/>
    <w:rsid w:val="00FC4565"/>
    <w:rsid w:val="00FD6A66"/>
    <w:rsid w:val="00FE3DF0"/>
    <w:rsid w:val="00FE4FEB"/>
    <w:rsid w:val="00FF5CE8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F62645-837F-41B0-8226-E688F983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86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1586"/>
    <w:pPr>
      <w:keepNext/>
      <w:spacing w:after="0" w:line="240" w:lineRule="auto"/>
      <w:jc w:val="center"/>
      <w:outlineLvl w:val="0"/>
    </w:pPr>
    <w:rPr>
      <w:rFonts w:ascii="Tms Rmn" w:hAnsi="Tms Rm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1586"/>
    <w:rPr>
      <w:rFonts w:ascii="Tms Rmn" w:hAnsi="Tms Rmn" w:cs="Times New Roman"/>
      <w:b/>
      <w:sz w:val="20"/>
      <w:lang w:val="uk-UA" w:eastAsia="ru-RU"/>
    </w:rPr>
  </w:style>
  <w:style w:type="paragraph" w:styleId="a3">
    <w:name w:val="Body Text"/>
    <w:basedOn w:val="a"/>
    <w:link w:val="a4"/>
    <w:uiPriority w:val="99"/>
    <w:semiHidden/>
    <w:rsid w:val="00001586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01586"/>
    <w:rPr>
      <w:rFonts w:eastAsia="Times New Roman" w:cs="Times New Roman"/>
      <w:noProof/>
      <w:sz w:val="20"/>
      <w:lang w:eastAsia="ru-RU"/>
    </w:rPr>
  </w:style>
  <w:style w:type="paragraph" w:customStyle="1" w:styleId="11">
    <w:name w:val="Обычный1"/>
    <w:uiPriority w:val="99"/>
    <w:rsid w:val="00001586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0158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586"/>
    <w:rPr>
      <w:rFonts w:ascii="Tahoma" w:hAnsi="Tahoma" w:cs="Times New Roman"/>
      <w:sz w:val="16"/>
    </w:rPr>
  </w:style>
  <w:style w:type="paragraph" w:customStyle="1" w:styleId="12">
    <w:name w:val="Абзац списку1"/>
    <w:basedOn w:val="a"/>
    <w:uiPriority w:val="99"/>
    <w:rsid w:val="00F91119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D961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locked/>
    <w:rsid w:val="00D961C1"/>
    <w:rPr>
      <w:rFonts w:cs="Times New Roman"/>
      <w:lang w:val="ru-RU" w:eastAsia="ar-SA" w:bidi="ar-SA"/>
    </w:rPr>
  </w:style>
  <w:style w:type="paragraph" w:customStyle="1" w:styleId="13">
    <w:name w:val="Звичайний1"/>
    <w:uiPriority w:val="99"/>
    <w:rsid w:val="00D961C1"/>
    <w:pPr>
      <w:suppressAutoHyphens/>
    </w:pPr>
    <w:rPr>
      <w:sz w:val="20"/>
      <w:szCs w:val="20"/>
      <w:lang w:eastAsia="ar-SA"/>
    </w:rPr>
  </w:style>
  <w:style w:type="paragraph" w:styleId="a9">
    <w:name w:val="No Spacing"/>
    <w:uiPriority w:val="99"/>
    <w:qFormat/>
    <w:rsid w:val="00016DD3"/>
    <w:rPr>
      <w:sz w:val="28"/>
      <w:lang w:val="uk-UA" w:eastAsia="en-US"/>
    </w:rPr>
  </w:style>
  <w:style w:type="paragraph" w:customStyle="1" w:styleId="21">
    <w:name w:val="Основной текст (2)1"/>
    <w:basedOn w:val="a"/>
    <w:uiPriority w:val="99"/>
    <w:rsid w:val="00016DD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a">
    <w:name w:val="List Paragraph"/>
    <w:basedOn w:val="a"/>
    <w:uiPriority w:val="99"/>
    <w:qFormat/>
    <w:rsid w:val="006F75AC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uiPriority w:val="99"/>
    <w:rsid w:val="006F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5205</Words>
  <Characters>2968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101400275</cp:lastModifiedBy>
  <cp:revision>3</cp:revision>
  <cp:lastPrinted>2025-05-05T13:16:00Z</cp:lastPrinted>
  <dcterms:created xsi:type="dcterms:W3CDTF">2025-05-06T05:30:00Z</dcterms:created>
  <dcterms:modified xsi:type="dcterms:W3CDTF">2025-05-06T05:30:00Z</dcterms:modified>
</cp:coreProperties>
</file>