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14BE3" w14:textId="77777777" w:rsidR="00E33C2D" w:rsidRPr="00E33C2D" w:rsidRDefault="00E33C2D" w:rsidP="00E33C2D">
      <w:pPr>
        <w:tabs>
          <w:tab w:val="left" w:pos="284"/>
        </w:tabs>
        <w:ind w:firstLine="5670"/>
        <w:jc w:val="both"/>
        <w:rPr>
          <w:sz w:val="28"/>
          <w:szCs w:val="28"/>
          <w:lang w:val="uk-UA" w:eastAsia="uk-UA"/>
        </w:rPr>
      </w:pPr>
      <w:r w:rsidRPr="00E33C2D">
        <w:rPr>
          <w:sz w:val="28"/>
          <w:szCs w:val="28"/>
          <w:lang w:val="uk-UA" w:eastAsia="uk-UA"/>
        </w:rPr>
        <w:t>ЗАТВЕРДЖЕНО</w:t>
      </w:r>
    </w:p>
    <w:p w14:paraId="49391F67" w14:textId="77777777" w:rsidR="00E33C2D" w:rsidRPr="00E33C2D" w:rsidRDefault="00E33C2D" w:rsidP="00E33C2D">
      <w:pPr>
        <w:suppressAutoHyphens/>
        <w:ind w:left="5670"/>
        <w:rPr>
          <w:sz w:val="28"/>
          <w:szCs w:val="28"/>
          <w:lang w:eastAsia="uk-UA"/>
        </w:rPr>
      </w:pPr>
      <w:r w:rsidRPr="00E33C2D">
        <w:rPr>
          <w:sz w:val="28"/>
          <w:szCs w:val="28"/>
          <w:lang w:val="uk-UA" w:eastAsia="uk-UA"/>
        </w:rPr>
        <w:t xml:space="preserve">Наказ начальника </w:t>
      </w:r>
      <w:r w:rsidRPr="00E33C2D">
        <w:rPr>
          <w:sz w:val="28"/>
          <w:szCs w:val="28"/>
          <w:lang w:eastAsia="uk-UA"/>
        </w:rPr>
        <w:t xml:space="preserve">Управління </w:t>
      </w:r>
      <w:proofErr w:type="spellStart"/>
      <w:r w:rsidRPr="00E33C2D">
        <w:rPr>
          <w:sz w:val="28"/>
          <w:szCs w:val="28"/>
          <w:lang w:eastAsia="uk-UA"/>
        </w:rPr>
        <w:t>соціального</w:t>
      </w:r>
      <w:proofErr w:type="spellEnd"/>
      <w:r w:rsidRPr="00E33C2D">
        <w:rPr>
          <w:sz w:val="28"/>
          <w:szCs w:val="28"/>
          <w:lang w:eastAsia="uk-UA"/>
        </w:rPr>
        <w:t xml:space="preserve"> </w:t>
      </w:r>
      <w:proofErr w:type="spellStart"/>
      <w:r w:rsidRPr="00E33C2D">
        <w:rPr>
          <w:sz w:val="28"/>
          <w:szCs w:val="28"/>
          <w:lang w:eastAsia="uk-UA"/>
        </w:rPr>
        <w:t>захисту</w:t>
      </w:r>
      <w:proofErr w:type="spellEnd"/>
      <w:r w:rsidRPr="00E33C2D">
        <w:rPr>
          <w:sz w:val="28"/>
          <w:szCs w:val="28"/>
          <w:lang w:eastAsia="uk-UA"/>
        </w:rPr>
        <w:t xml:space="preserve"> населення </w:t>
      </w:r>
      <w:proofErr w:type="spellStart"/>
      <w:r w:rsidRPr="00E33C2D">
        <w:rPr>
          <w:sz w:val="28"/>
          <w:szCs w:val="28"/>
          <w:lang w:eastAsia="uk-UA"/>
        </w:rPr>
        <w:t>Ніжинської</w:t>
      </w:r>
      <w:proofErr w:type="spellEnd"/>
      <w:r w:rsidRPr="00E33C2D">
        <w:rPr>
          <w:sz w:val="28"/>
          <w:szCs w:val="28"/>
          <w:lang w:eastAsia="uk-UA"/>
        </w:rPr>
        <w:t xml:space="preserve"> </w:t>
      </w:r>
      <w:proofErr w:type="spellStart"/>
      <w:r w:rsidRPr="00E33C2D">
        <w:rPr>
          <w:sz w:val="28"/>
          <w:szCs w:val="28"/>
          <w:lang w:eastAsia="uk-UA"/>
        </w:rPr>
        <w:t>міської</w:t>
      </w:r>
      <w:proofErr w:type="spellEnd"/>
      <w:r w:rsidRPr="00E33C2D">
        <w:rPr>
          <w:sz w:val="28"/>
          <w:szCs w:val="28"/>
          <w:lang w:eastAsia="uk-UA"/>
        </w:rPr>
        <w:t xml:space="preserve"> ради</w:t>
      </w:r>
    </w:p>
    <w:p w14:paraId="2F768763" w14:textId="77777777" w:rsidR="00E33C2D" w:rsidRPr="00E33C2D" w:rsidRDefault="00E33C2D" w:rsidP="00E33C2D">
      <w:pPr>
        <w:ind w:firstLine="5670"/>
        <w:rPr>
          <w:b/>
          <w:sz w:val="28"/>
          <w:szCs w:val="28"/>
          <w:lang w:val="uk-UA" w:eastAsia="uk-UA"/>
        </w:rPr>
      </w:pPr>
      <w:r w:rsidRPr="00E33C2D">
        <w:rPr>
          <w:sz w:val="28"/>
          <w:szCs w:val="28"/>
          <w:u w:val="single"/>
          <w:lang w:val="uk-UA" w:eastAsia="uk-UA"/>
        </w:rPr>
        <w:t>28.01.2025</w:t>
      </w:r>
      <w:r w:rsidRPr="00E33C2D">
        <w:rPr>
          <w:sz w:val="28"/>
          <w:szCs w:val="28"/>
          <w:lang w:val="uk-UA" w:eastAsia="uk-UA"/>
        </w:rPr>
        <w:t xml:space="preserve"> №</w:t>
      </w:r>
      <w:r w:rsidRPr="00E33C2D">
        <w:rPr>
          <w:sz w:val="28"/>
          <w:szCs w:val="28"/>
          <w:u w:val="single"/>
          <w:lang w:val="uk-UA" w:eastAsia="uk-UA"/>
        </w:rPr>
        <w:t xml:space="preserve"> 6</w:t>
      </w:r>
    </w:p>
    <w:p w14:paraId="3A032E19" w14:textId="77777777" w:rsidR="00130E9C" w:rsidRPr="00130E9C" w:rsidRDefault="00130E9C" w:rsidP="00130E9C">
      <w:pPr>
        <w:ind w:left="5245"/>
        <w:rPr>
          <w:lang w:val="uk-UA" w:eastAsia="uk-UA"/>
        </w:rPr>
      </w:pPr>
    </w:p>
    <w:p w14:paraId="361ECD48" w14:textId="3BA948F5" w:rsidR="00841683" w:rsidRPr="00130E9C" w:rsidRDefault="00823E5A" w:rsidP="00823E5A">
      <w:pPr>
        <w:ind w:right="-229"/>
        <w:rPr>
          <w:b/>
          <w:sz w:val="28"/>
          <w:szCs w:val="28"/>
          <w:lang w:val="uk-UA"/>
        </w:rPr>
      </w:pPr>
      <w:r w:rsidRPr="00130E9C">
        <w:rPr>
          <w:b/>
          <w:sz w:val="28"/>
          <w:szCs w:val="28"/>
          <w:lang w:val="uk-UA"/>
        </w:rPr>
        <w:t xml:space="preserve">              </w:t>
      </w:r>
      <w:r w:rsidR="00130E9C">
        <w:rPr>
          <w:b/>
          <w:sz w:val="28"/>
          <w:szCs w:val="28"/>
          <w:lang w:val="uk-UA"/>
        </w:rPr>
        <w:t xml:space="preserve">                             </w:t>
      </w:r>
      <w:r w:rsidR="006E0F36" w:rsidRPr="00130E9C">
        <w:rPr>
          <w:b/>
          <w:sz w:val="28"/>
          <w:szCs w:val="28"/>
          <w:lang w:val="uk-UA"/>
        </w:rPr>
        <w:t xml:space="preserve">  </w:t>
      </w:r>
      <w:r w:rsidR="00841683" w:rsidRPr="00130E9C">
        <w:rPr>
          <w:b/>
          <w:sz w:val="28"/>
          <w:szCs w:val="28"/>
          <w:lang w:val="uk-UA"/>
        </w:rPr>
        <w:t>ІНФОРМАЦІЙНА КАРТКА</w:t>
      </w:r>
    </w:p>
    <w:p w14:paraId="56B62397" w14:textId="77777777" w:rsidR="00841683" w:rsidRPr="00130E9C" w:rsidRDefault="00841683" w:rsidP="003D6C05">
      <w:pPr>
        <w:ind w:right="-229"/>
        <w:jc w:val="center"/>
        <w:rPr>
          <w:b/>
          <w:sz w:val="28"/>
          <w:szCs w:val="28"/>
          <w:lang w:val="uk-UA"/>
        </w:rPr>
      </w:pPr>
      <w:r w:rsidRPr="00130E9C">
        <w:rPr>
          <w:b/>
          <w:sz w:val="28"/>
          <w:szCs w:val="28"/>
          <w:lang w:val="uk-UA"/>
        </w:rPr>
        <w:t>адміністративної послуги</w:t>
      </w:r>
    </w:p>
    <w:p w14:paraId="248028EE" w14:textId="140399C5" w:rsidR="00841683" w:rsidRPr="00130E9C" w:rsidRDefault="00570366" w:rsidP="003D6C05">
      <w:pPr>
        <w:ind w:right="-229"/>
        <w:jc w:val="center"/>
        <w:rPr>
          <w:b/>
          <w:sz w:val="28"/>
          <w:szCs w:val="28"/>
          <w:lang w:val="uk-UA"/>
        </w:rPr>
      </w:pPr>
      <w:r w:rsidRPr="00130E9C">
        <w:rPr>
          <w:rStyle w:val="rvts23"/>
          <w:b/>
          <w:bCs/>
          <w:sz w:val="28"/>
          <w:szCs w:val="28"/>
          <w:bdr w:val="none" w:sz="0" w:space="0" w:color="auto" w:frame="1"/>
          <w:lang w:val="uk-UA"/>
        </w:rPr>
        <w:t xml:space="preserve">„ПРИЗНАЧЕННЯ КОМПЕНСАЦІЙ ТА ДОПОМОГИ </w:t>
      </w:r>
      <w:r w:rsidRPr="00130E9C">
        <w:rPr>
          <w:b/>
          <w:sz w:val="28"/>
          <w:szCs w:val="28"/>
          <w:lang w:val="uk-UA"/>
        </w:rPr>
        <w:t>УЧАСНИКАМ ЛІКВІДАЦІЇ НАСЛІДКІВ АВАРІЇ НА ЧОРНОБИЛЬСЬКІЙ АЕС, ГРОМАДЯНАМ, ЯКІ БРАЛИ УЧАСТЬ У ЛІКВІДАЦІЇ ІНШИХ ЯДЕРН</w:t>
      </w:r>
      <w:r w:rsidR="00130E9C">
        <w:rPr>
          <w:b/>
          <w:sz w:val="28"/>
          <w:szCs w:val="28"/>
          <w:lang w:val="uk-UA"/>
        </w:rPr>
        <w:t>ИХ АВАРІЙ ТА ВИПРОБУВАНЬ,</w:t>
      </w:r>
      <w:r w:rsidR="00FB3B92" w:rsidRPr="00130E9C">
        <w:rPr>
          <w:b/>
          <w:sz w:val="28"/>
          <w:szCs w:val="28"/>
          <w:lang w:val="uk-UA"/>
        </w:rPr>
        <w:t xml:space="preserve"> </w:t>
      </w:r>
      <w:r w:rsidRPr="00130E9C">
        <w:rPr>
          <w:b/>
          <w:sz w:val="28"/>
          <w:szCs w:val="28"/>
          <w:lang w:val="uk-UA"/>
        </w:rPr>
        <w:t>У ВІЙСЬКОВИХ НАВЧАННЯХ ІЗ ЗАСТОСУВАННЯМ ЯДЕРНОЇ ЗБРОЇ,</w:t>
      </w:r>
      <w:r w:rsidR="00FB3B92" w:rsidRPr="00130E9C">
        <w:rPr>
          <w:b/>
          <w:sz w:val="28"/>
          <w:szCs w:val="28"/>
          <w:lang w:val="uk-UA"/>
        </w:rPr>
        <w:t xml:space="preserve"> </w:t>
      </w:r>
      <w:r w:rsidRPr="00130E9C">
        <w:rPr>
          <w:b/>
          <w:sz w:val="28"/>
          <w:szCs w:val="28"/>
          <w:lang w:val="uk-UA"/>
        </w:rPr>
        <w:t xml:space="preserve">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w:t>
      </w:r>
      <w:r w:rsidR="00FB3B92" w:rsidRPr="00130E9C">
        <w:rPr>
          <w:b/>
          <w:sz w:val="28"/>
          <w:szCs w:val="28"/>
          <w:lang w:val="uk-UA"/>
        </w:rPr>
        <w:t xml:space="preserve">                      </w:t>
      </w:r>
      <w:r w:rsidRPr="00130E9C">
        <w:rPr>
          <w:b/>
          <w:sz w:val="28"/>
          <w:szCs w:val="28"/>
          <w:lang w:val="uk-UA"/>
        </w:rPr>
        <w:t>ДО КАТЕГОРІЙ 1 АБО 2ˮ</w:t>
      </w:r>
    </w:p>
    <w:p w14:paraId="0D89E097" w14:textId="5F10A3C9" w:rsidR="00525673" w:rsidRPr="00130E9C" w:rsidRDefault="00130E9C" w:rsidP="00130E9C">
      <w:pPr>
        <w:suppressAutoHyphens/>
        <w:rPr>
          <w:color w:val="000000"/>
          <w:sz w:val="28"/>
          <w:szCs w:val="28"/>
          <w:u w:val="single"/>
          <w:lang w:val="uk-UA" w:eastAsia="ar-SA"/>
        </w:rPr>
      </w:pPr>
      <w:r>
        <w:rPr>
          <w:sz w:val="28"/>
          <w:szCs w:val="28"/>
          <w:lang w:val="uk-UA"/>
        </w:rPr>
        <w:t xml:space="preserve">           </w:t>
      </w:r>
      <w:r w:rsidR="00525673" w:rsidRPr="00130E9C">
        <w:rPr>
          <w:color w:val="000000"/>
          <w:sz w:val="28"/>
          <w:szCs w:val="28"/>
          <w:u w:val="single"/>
          <w:lang w:val="uk-UA" w:eastAsia="ar-SA"/>
        </w:rPr>
        <w:t>Управління соціального захисту населення  Ніжинської міської ради</w:t>
      </w:r>
    </w:p>
    <w:p w14:paraId="133B31F5" w14:textId="03E1AA9E" w:rsidR="00525673" w:rsidRPr="00130E9C" w:rsidRDefault="00525673" w:rsidP="00525673">
      <w:pPr>
        <w:jc w:val="center"/>
        <w:rPr>
          <w:lang w:val="uk-UA" w:eastAsia="uk-UA"/>
        </w:rPr>
      </w:pPr>
      <w:r w:rsidRPr="00130E9C">
        <w:rPr>
          <w:lang w:val="uk-UA" w:eastAsia="uk-UA"/>
        </w:rPr>
        <w:t>(найменування суб’єкта н</w:t>
      </w:r>
      <w:r w:rsidR="00130E9C">
        <w:rPr>
          <w:lang w:val="uk-UA" w:eastAsia="uk-UA"/>
        </w:rPr>
        <w:t>адання адміністративної послуги</w:t>
      </w:r>
      <w:r w:rsidRPr="00130E9C">
        <w:rPr>
          <w:lang w:val="uk-UA" w:eastAsia="uk-UA"/>
        </w:rPr>
        <w:t>)</w:t>
      </w:r>
      <w:r w:rsidRPr="00130E9C">
        <w:rPr>
          <w:lang w:val="uk-UA"/>
        </w:rPr>
        <w:t xml:space="preserve"> </w:t>
      </w:r>
    </w:p>
    <w:p w14:paraId="60F84F4E" w14:textId="77777777" w:rsidR="00525673" w:rsidRPr="00130E9C" w:rsidRDefault="00525673" w:rsidP="00FB3B92">
      <w:pPr>
        <w:jc w:val="center"/>
        <w:rPr>
          <w:bCs/>
          <w:sz w:val="28"/>
          <w:szCs w:val="28"/>
          <w:bdr w:val="none" w:sz="0" w:space="0" w:color="auto" w:frame="1"/>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007"/>
        <w:gridCol w:w="6487"/>
      </w:tblGrid>
      <w:tr w:rsidR="007066B0" w:rsidRPr="00130E9C" w14:paraId="38B910D9" w14:textId="77777777" w:rsidTr="00897AB3">
        <w:tc>
          <w:tcPr>
            <w:tcW w:w="9990" w:type="dxa"/>
            <w:gridSpan w:val="3"/>
          </w:tcPr>
          <w:p w14:paraId="7F569C59" w14:textId="3105E99B" w:rsidR="00841683" w:rsidRPr="00130E9C" w:rsidRDefault="007066B0" w:rsidP="003D6C05">
            <w:pPr>
              <w:pStyle w:val="a3"/>
              <w:shd w:val="clear" w:color="auto" w:fill="FFFFFF"/>
              <w:spacing w:before="0" w:beforeAutospacing="0" w:after="0" w:afterAutospacing="0"/>
              <w:jc w:val="center"/>
              <w:textAlignment w:val="baseline"/>
              <w:rPr>
                <w:b/>
                <w:sz w:val="28"/>
                <w:szCs w:val="28"/>
              </w:rPr>
            </w:pPr>
            <w:r w:rsidRPr="00130E9C">
              <w:rPr>
                <w:b/>
                <w:sz w:val="28"/>
                <w:szCs w:val="28"/>
              </w:rPr>
              <w:t>Інформація про суб’єкт</w:t>
            </w:r>
            <w:r w:rsidR="00841683" w:rsidRPr="00130E9C">
              <w:rPr>
                <w:b/>
                <w:sz w:val="28"/>
                <w:szCs w:val="28"/>
              </w:rPr>
              <w:t xml:space="preserve"> н</w:t>
            </w:r>
            <w:r w:rsidR="00335266" w:rsidRPr="00130E9C">
              <w:rPr>
                <w:b/>
                <w:sz w:val="28"/>
                <w:szCs w:val="28"/>
              </w:rPr>
              <w:t>адання адміністративної послуги</w:t>
            </w:r>
          </w:p>
        </w:tc>
      </w:tr>
      <w:tr w:rsidR="00425005" w:rsidRPr="00130E9C" w14:paraId="459DCF6E" w14:textId="77777777" w:rsidTr="007066B0">
        <w:tc>
          <w:tcPr>
            <w:tcW w:w="456" w:type="dxa"/>
          </w:tcPr>
          <w:p w14:paraId="2EC81AE4" w14:textId="77777777" w:rsidR="00425005" w:rsidRPr="00130E9C" w:rsidRDefault="00425005" w:rsidP="004D7218">
            <w:pPr>
              <w:jc w:val="center"/>
              <w:rPr>
                <w:sz w:val="28"/>
                <w:szCs w:val="28"/>
                <w:lang w:val="uk-UA"/>
              </w:rPr>
            </w:pPr>
            <w:r w:rsidRPr="00130E9C">
              <w:rPr>
                <w:sz w:val="28"/>
                <w:szCs w:val="28"/>
                <w:lang w:val="uk-UA"/>
              </w:rPr>
              <w:t>1</w:t>
            </w:r>
          </w:p>
        </w:tc>
        <w:tc>
          <w:tcPr>
            <w:tcW w:w="3013" w:type="dxa"/>
          </w:tcPr>
          <w:p w14:paraId="4DBC704C" w14:textId="77777777" w:rsidR="00425005" w:rsidRPr="00130E9C" w:rsidRDefault="00425005" w:rsidP="003D6C05">
            <w:pPr>
              <w:jc w:val="both"/>
              <w:rPr>
                <w:sz w:val="28"/>
                <w:szCs w:val="28"/>
                <w:lang w:val="uk-UA"/>
              </w:rPr>
            </w:pPr>
            <w:r w:rsidRPr="00130E9C">
              <w:rPr>
                <w:sz w:val="28"/>
                <w:szCs w:val="28"/>
                <w:lang w:val="uk-UA"/>
              </w:rPr>
              <w:t xml:space="preserve">Місцезнаходження </w:t>
            </w:r>
          </w:p>
        </w:tc>
        <w:tc>
          <w:tcPr>
            <w:tcW w:w="6521" w:type="dxa"/>
          </w:tcPr>
          <w:p w14:paraId="37516D4D" w14:textId="77777777" w:rsidR="00615BF5" w:rsidRPr="00130E9C" w:rsidRDefault="00615BF5" w:rsidP="00615BF5">
            <w:pPr>
              <w:spacing w:line="45" w:lineRule="atLeast"/>
              <w:jc w:val="center"/>
              <w:rPr>
                <w:iCs/>
                <w:sz w:val="28"/>
                <w:szCs w:val="28"/>
                <w:lang w:eastAsia="en-US"/>
              </w:rPr>
            </w:pPr>
            <w:r w:rsidRPr="00130E9C">
              <w:rPr>
                <w:iCs/>
                <w:sz w:val="28"/>
                <w:szCs w:val="28"/>
                <w:lang w:val="uk-UA" w:eastAsia="en-US"/>
              </w:rPr>
              <w:t>Чернігівська область, місто Ніжин,</w:t>
            </w:r>
          </w:p>
          <w:p w14:paraId="512CFAC9" w14:textId="49DAE1C4" w:rsidR="00425005" w:rsidRPr="00130E9C" w:rsidRDefault="00615BF5" w:rsidP="00615BF5">
            <w:pPr>
              <w:pStyle w:val="a3"/>
              <w:shd w:val="clear" w:color="auto" w:fill="FFFFFF"/>
              <w:spacing w:before="0" w:beforeAutospacing="0" w:after="0" w:afterAutospacing="0" w:line="312" w:lineRule="atLeast"/>
              <w:jc w:val="center"/>
              <w:textAlignment w:val="baseline"/>
              <w:rPr>
                <w:sz w:val="28"/>
                <w:szCs w:val="28"/>
              </w:rPr>
            </w:pPr>
            <w:r w:rsidRPr="00130E9C">
              <w:rPr>
                <w:iCs/>
                <w:sz w:val="28"/>
                <w:szCs w:val="28"/>
                <w:lang w:eastAsia="en-US"/>
              </w:rPr>
              <w:t>вул. Гоголя, буд.6, 16600</w:t>
            </w:r>
          </w:p>
        </w:tc>
      </w:tr>
      <w:tr w:rsidR="00425005" w:rsidRPr="00130E9C" w14:paraId="7098C1D0" w14:textId="77777777" w:rsidTr="007066B0">
        <w:tc>
          <w:tcPr>
            <w:tcW w:w="456" w:type="dxa"/>
          </w:tcPr>
          <w:p w14:paraId="522B83B4" w14:textId="77777777" w:rsidR="00425005" w:rsidRPr="00130E9C" w:rsidRDefault="00425005" w:rsidP="004D7218">
            <w:pPr>
              <w:jc w:val="center"/>
              <w:rPr>
                <w:sz w:val="28"/>
                <w:szCs w:val="28"/>
                <w:lang w:val="uk-UA"/>
              </w:rPr>
            </w:pPr>
            <w:r w:rsidRPr="00130E9C">
              <w:rPr>
                <w:sz w:val="28"/>
                <w:szCs w:val="28"/>
                <w:lang w:val="uk-UA"/>
              </w:rPr>
              <w:t>2</w:t>
            </w:r>
          </w:p>
        </w:tc>
        <w:tc>
          <w:tcPr>
            <w:tcW w:w="3013" w:type="dxa"/>
          </w:tcPr>
          <w:p w14:paraId="6A687AF0" w14:textId="2B95D141" w:rsidR="00425005" w:rsidRPr="00130E9C" w:rsidRDefault="00130E9C" w:rsidP="00130E9C">
            <w:pPr>
              <w:rPr>
                <w:sz w:val="28"/>
                <w:szCs w:val="28"/>
                <w:lang w:val="uk-UA"/>
              </w:rPr>
            </w:pPr>
            <w:r>
              <w:rPr>
                <w:sz w:val="28"/>
                <w:szCs w:val="28"/>
                <w:lang w:val="uk-UA"/>
              </w:rPr>
              <w:t xml:space="preserve">Інформація </w:t>
            </w:r>
            <w:r w:rsidR="00425005" w:rsidRPr="00130E9C">
              <w:rPr>
                <w:sz w:val="28"/>
                <w:szCs w:val="28"/>
                <w:lang w:val="uk-UA"/>
              </w:rPr>
              <w:t xml:space="preserve">щодо режиму роботи </w:t>
            </w:r>
          </w:p>
        </w:tc>
        <w:tc>
          <w:tcPr>
            <w:tcW w:w="6521" w:type="dxa"/>
          </w:tcPr>
          <w:p w14:paraId="557E37C2" w14:textId="77777777" w:rsidR="00425005" w:rsidRPr="00130E9C" w:rsidRDefault="00425005" w:rsidP="00425005">
            <w:pPr>
              <w:spacing w:line="45" w:lineRule="atLeast"/>
              <w:jc w:val="center"/>
              <w:rPr>
                <w:iCs/>
                <w:sz w:val="28"/>
                <w:szCs w:val="28"/>
              </w:rPr>
            </w:pPr>
            <w:proofErr w:type="spellStart"/>
            <w:r w:rsidRPr="00130E9C">
              <w:rPr>
                <w:iCs/>
                <w:sz w:val="28"/>
                <w:szCs w:val="28"/>
              </w:rPr>
              <w:t>Понеділок</w:t>
            </w:r>
            <w:proofErr w:type="spellEnd"/>
            <w:r w:rsidRPr="00130E9C">
              <w:rPr>
                <w:iCs/>
                <w:sz w:val="28"/>
                <w:szCs w:val="28"/>
              </w:rPr>
              <w:t xml:space="preserve"> – </w:t>
            </w:r>
            <w:proofErr w:type="spellStart"/>
            <w:r w:rsidRPr="00130E9C">
              <w:rPr>
                <w:iCs/>
                <w:sz w:val="28"/>
                <w:szCs w:val="28"/>
              </w:rPr>
              <w:t>п’ятниця</w:t>
            </w:r>
            <w:proofErr w:type="spellEnd"/>
            <w:r w:rsidRPr="00130E9C">
              <w:rPr>
                <w:iCs/>
                <w:sz w:val="28"/>
                <w:szCs w:val="28"/>
              </w:rPr>
              <w:t>: з 8</w:t>
            </w:r>
            <w:r w:rsidRPr="00130E9C">
              <w:rPr>
                <w:iCs/>
                <w:sz w:val="28"/>
                <w:szCs w:val="28"/>
                <w:vertAlign w:val="superscript"/>
              </w:rPr>
              <w:t>00</w:t>
            </w:r>
            <w:r w:rsidRPr="00130E9C">
              <w:rPr>
                <w:iCs/>
                <w:sz w:val="28"/>
                <w:szCs w:val="28"/>
              </w:rPr>
              <w:t xml:space="preserve"> до 17</w:t>
            </w:r>
            <w:r w:rsidRPr="00130E9C">
              <w:rPr>
                <w:iCs/>
                <w:sz w:val="28"/>
                <w:szCs w:val="28"/>
                <w:vertAlign w:val="superscript"/>
              </w:rPr>
              <w:t>00</w:t>
            </w:r>
          </w:p>
          <w:p w14:paraId="662DF001" w14:textId="77777777" w:rsidR="00425005" w:rsidRPr="00130E9C" w:rsidRDefault="00425005" w:rsidP="00425005">
            <w:pPr>
              <w:spacing w:line="45" w:lineRule="atLeast"/>
              <w:jc w:val="center"/>
              <w:rPr>
                <w:iCs/>
                <w:sz w:val="28"/>
                <w:szCs w:val="28"/>
              </w:rPr>
            </w:pPr>
            <w:proofErr w:type="spellStart"/>
            <w:proofErr w:type="gramStart"/>
            <w:r w:rsidRPr="00130E9C">
              <w:rPr>
                <w:iCs/>
                <w:sz w:val="28"/>
                <w:szCs w:val="28"/>
              </w:rPr>
              <w:t>об</w:t>
            </w:r>
            <w:proofErr w:type="gramEnd"/>
            <w:r w:rsidRPr="00130E9C">
              <w:rPr>
                <w:iCs/>
                <w:sz w:val="28"/>
                <w:szCs w:val="28"/>
              </w:rPr>
              <w:t>ідня</w:t>
            </w:r>
            <w:proofErr w:type="spellEnd"/>
            <w:r w:rsidRPr="00130E9C">
              <w:rPr>
                <w:iCs/>
                <w:sz w:val="28"/>
                <w:szCs w:val="28"/>
              </w:rPr>
              <w:t xml:space="preserve"> </w:t>
            </w:r>
            <w:proofErr w:type="spellStart"/>
            <w:r w:rsidRPr="00130E9C">
              <w:rPr>
                <w:iCs/>
                <w:sz w:val="28"/>
                <w:szCs w:val="28"/>
              </w:rPr>
              <w:t>перерва</w:t>
            </w:r>
            <w:proofErr w:type="spellEnd"/>
            <w:r w:rsidRPr="00130E9C">
              <w:rPr>
                <w:iCs/>
                <w:sz w:val="28"/>
                <w:szCs w:val="28"/>
              </w:rPr>
              <w:t>: з 13</w:t>
            </w:r>
            <w:r w:rsidRPr="00130E9C">
              <w:rPr>
                <w:iCs/>
                <w:sz w:val="28"/>
                <w:szCs w:val="28"/>
                <w:vertAlign w:val="superscript"/>
              </w:rPr>
              <w:t>00</w:t>
            </w:r>
            <w:r w:rsidRPr="00130E9C">
              <w:rPr>
                <w:iCs/>
                <w:sz w:val="28"/>
                <w:szCs w:val="28"/>
              </w:rPr>
              <w:t xml:space="preserve"> до 14</w:t>
            </w:r>
            <w:r w:rsidRPr="00130E9C">
              <w:rPr>
                <w:iCs/>
                <w:sz w:val="28"/>
                <w:szCs w:val="28"/>
                <w:vertAlign w:val="superscript"/>
              </w:rPr>
              <w:t>00</w:t>
            </w:r>
          </w:p>
          <w:p w14:paraId="45412E44" w14:textId="0B5D5119" w:rsidR="00425005" w:rsidRPr="00130E9C" w:rsidRDefault="00425005" w:rsidP="00425005">
            <w:pPr>
              <w:pStyle w:val="a3"/>
              <w:shd w:val="clear" w:color="auto" w:fill="FFFFFF"/>
              <w:spacing w:before="0" w:beforeAutospacing="0" w:after="0" w:afterAutospacing="0" w:line="312" w:lineRule="atLeast"/>
              <w:jc w:val="center"/>
              <w:textAlignment w:val="baseline"/>
              <w:rPr>
                <w:sz w:val="28"/>
                <w:szCs w:val="28"/>
              </w:rPr>
            </w:pPr>
            <w:r w:rsidRPr="00130E9C">
              <w:rPr>
                <w:sz w:val="28"/>
                <w:szCs w:val="28"/>
              </w:rPr>
              <w:t>Субота, неділя: вихідний</w:t>
            </w:r>
          </w:p>
        </w:tc>
      </w:tr>
      <w:tr w:rsidR="00425005" w:rsidRPr="00130E9C" w14:paraId="40562458" w14:textId="77777777" w:rsidTr="007066B0">
        <w:tc>
          <w:tcPr>
            <w:tcW w:w="456" w:type="dxa"/>
          </w:tcPr>
          <w:p w14:paraId="2F5043F9" w14:textId="77777777" w:rsidR="00425005" w:rsidRPr="00130E9C" w:rsidRDefault="00425005" w:rsidP="004D7218">
            <w:pPr>
              <w:jc w:val="center"/>
              <w:rPr>
                <w:sz w:val="28"/>
                <w:szCs w:val="28"/>
                <w:lang w:val="uk-UA"/>
              </w:rPr>
            </w:pPr>
            <w:r w:rsidRPr="00130E9C">
              <w:rPr>
                <w:sz w:val="28"/>
                <w:szCs w:val="28"/>
                <w:lang w:val="uk-UA"/>
              </w:rPr>
              <w:t>3</w:t>
            </w:r>
          </w:p>
        </w:tc>
        <w:tc>
          <w:tcPr>
            <w:tcW w:w="3013" w:type="dxa"/>
          </w:tcPr>
          <w:p w14:paraId="354C613A" w14:textId="25314CB3" w:rsidR="00425005" w:rsidRPr="00130E9C" w:rsidRDefault="00996D4B" w:rsidP="00130E9C">
            <w:pPr>
              <w:rPr>
                <w:sz w:val="28"/>
                <w:szCs w:val="28"/>
                <w:lang w:val="uk-UA"/>
              </w:rPr>
            </w:pPr>
            <w:r w:rsidRPr="00996D4B">
              <w:rPr>
                <w:sz w:val="28"/>
                <w:szCs w:val="28"/>
                <w:lang w:eastAsia="uk-UA"/>
              </w:rPr>
              <w:t xml:space="preserve">Телефон / факс, </w:t>
            </w:r>
            <w:proofErr w:type="spellStart"/>
            <w:r w:rsidRPr="00996D4B">
              <w:rPr>
                <w:sz w:val="28"/>
                <w:szCs w:val="28"/>
                <w:lang w:eastAsia="uk-UA"/>
              </w:rPr>
              <w:t>електронна</w:t>
            </w:r>
            <w:proofErr w:type="spellEnd"/>
            <w:r w:rsidRPr="00996D4B">
              <w:rPr>
                <w:sz w:val="28"/>
                <w:szCs w:val="28"/>
                <w:lang w:eastAsia="uk-UA"/>
              </w:rPr>
              <w:t xml:space="preserve">  адреса, </w:t>
            </w:r>
            <w:proofErr w:type="spellStart"/>
            <w:r w:rsidRPr="00996D4B">
              <w:rPr>
                <w:sz w:val="28"/>
                <w:szCs w:val="28"/>
                <w:lang w:eastAsia="uk-UA"/>
              </w:rPr>
              <w:t>офіційний</w:t>
            </w:r>
            <w:proofErr w:type="spellEnd"/>
            <w:r w:rsidRPr="00996D4B">
              <w:rPr>
                <w:sz w:val="28"/>
                <w:szCs w:val="28"/>
                <w:lang w:eastAsia="uk-UA"/>
              </w:rPr>
              <w:t xml:space="preserve"> веб-сайт</w:t>
            </w:r>
          </w:p>
        </w:tc>
        <w:tc>
          <w:tcPr>
            <w:tcW w:w="6521" w:type="dxa"/>
          </w:tcPr>
          <w:p w14:paraId="24215FB5" w14:textId="22AB8175" w:rsidR="00425005" w:rsidRPr="00130E9C" w:rsidRDefault="00BB1C6F" w:rsidP="00425005">
            <w:pPr>
              <w:spacing w:line="45" w:lineRule="atLeast"/>
              <w:jc w:val="center"/>
              <w:rPr>
                <w:iCs/>
                <w:sz w:val="28"/>
                <w:szCs w:val="28"/>
              </w:rPr>
            </w:pPr>
            <w:r w:rsidRPr="00130E9C">
              <w:rPr>
                <w:iCs/>
                <w:sz w:val="28"/>
                <w:szCs w:val="28"/>
              </w:rPr>
              <w:t xml:space="preserve">телефон: (04631) 7 </w:t>
            </w:r>
            <w:r w:rsidRPr="00130E9C">
              <w:rPr>
                <w:iCs/>
                <w:sz w:val="28"/>
                <w:szCs w:val="28"/>
                <w:lang w:val="uk-UA"/>
              </w:rPr>
              <w:t>18 12</w:t>
            </w:r>
            <w:r w:rsidR="00425005" w:rsidRPr="00130E9C">
              <w:rPr>
                <w:iCs/>
                <w:sz w:val="28"/>
                <w:szCs w:val="28"/>
              </w:rPr>
              <w:t>,</w:t>
            </w:r>
          </w:p>
          <w:p w14:paraId="2F6155A2" w14:textId="77777777" w:rsidR="00425005" w:rsidRPr="00130E9C" w:rsidRDefault="00425005" w:rsidP="00425005">
            <w:pPr>
              <w:spacing w:line="45" w:lineRule="atLeast"/>
              <w:jc w:val="center"/>
              <w:rPr>
                <w:iCs/>
                <w:sz w:val="28"/>
                <w:szCs w:val="28"/>
              </w:rPr>
            </w:pPr>
            <w:r w:rsidRPr="00130E9C">
              <w:rPr>
                <w:iCs/>
                <w:sz w:val="28"/>
                <w:szCs w:val="28"/>
              </w:rPr>
              <w:t>(098) 348 51 83</w:t>
            </w:r>
          </w:p>
          <w:p w14:paraId="4E3AC9A2" w14:textId="441EE824" w:rsidR="00425005" w:rsidRPr="00130E9C" w:rsidRDefault="00425005" w:rsidP="00425005">
            <w:pPr>
              <w:pStyle w:val="a3"/>
              <w:shd w:val="clear" w:color="auto" w:fill="FFFFFF"/>
              <w:spacing w:before="0" w:beforeAutospacing="0" w:after="0" w:afterAutospacing="0" w:line="312" w:lineRule="atLeast"/>
              <w:jc w:val="center"/>
              <w:textAlignment w:val="baseline"/>
              <w:rPr>
                <w:sz w:val="28"/>
                <w:szCs w:val="28"/>
              </w:rPr>
            </w:pPr>
            <w:r w:rsidRPr="00130E9C">
              <w:rPr>
                <w:sz w:val="28"/>
                <w:szCs w:val="28"/>
                <w:lang w:val="en-US"/>
              </w:rPr>
              <w:t>e</w:t>
            </w:r>
            <w:r w:rsidRPr="00130E9C">
              <w:rPr>
                <w:sz w:val="28"/>
                <w:szCs w:val="28"/>
              </w:rPr>
              <w:t>-</w:t>
            </w:r>
            <w:r w:rsidRPr="00130E9C">
              <w:rPr>
                <w:sz w:val="28"/>
                <w:szCs w:val="28"/>
                <w:lang w:val="en-US"/>
              </w:rPr>
              <w:t>mail</w:t>
            </w:r>
            <w:r w:rsidRPr="00130E9C">
              <w:rPr>
                <w:sz w:val="28"/>
                <w:szCs w:val="28"/>
              </w:rPr>
              <w:t xml:space="preserve">: </w:t>
            </w:r>
            <w:proofErr w:type="spellStart"/>
            <w:r w:rsidRPr="00130E9C">
              <w:rPr>
                <w:sz w:val="28"/>
                <w:szCs w:val="28"/>
                <w:lang w:val="en-GB"/>
              </w:rPr>
              <w:t>sobes</w:t>
            </w:r>
            <w:proofErr w:type="spellEnd"/>
            <w:r w:rsidRPr="00130E9C">
              <w:rPr>
                <w:sz w:val="28"/>
                <w:szCs w:val="28"/>
                <w:lang w:val="ru-RU"/>
              </w:rPr>
              <w:t>_7427</w:t>
            </w:r>
            <w:r w:rsidRPr="00130E9C">
              <w:rPr>
                <w:sz w:val="28"/>
                <w:szCs w:val="28"/>
              </w:rPr>
              <w:t>@</w:t>
            </w:r>
            <w:proofErr w:type="spellStart"/>
            <w:r w:rsidRPr="00130E9C">
              <w:rPr>
                <w:sz w:val="28"/>
                <w:szCs w:val="28"/>
                <w:lang w:val="en-GB"/>
              </w:rPr>
              <w:t>ukr</w:t>
            </w:r>
            <w:proofErr w:type="spellEnd"/>
            <w:r w:rsidRPr="00130E9C">
              <w:rPr>
                <w:sz w:val="28"/>
                <w:szCs w:val="28"/>
                <w:lang w:val="ru-RU"/>
              </w:rPr>
              <w:t>.</w:t>
            </w:r>
            <w:r w:rsidRPr="00130E9C">
              <w:rPr>
                <w:sz w:val="28"/>
                <w:szCs w:val="28"/>
                <w:lang w:val="en-GB"/>
              </w:rPr>
              <w:t>net</w:t>
            </w:r>
          </w:p>
        </w:tc>
      </w:tr>
      <w:tr w:rsidR="00425005" w:rsidRPr="00130E9C" w14:paraId="46675FD1" w14:textId="77777777" w:rsidTr="00897AB3">
        <w:tc>
          <w:tcPr>
            <w:tcW w:w="9990" w:type="dxa"/>
            <w:gridSpan w:val="3"/>
          </w:tcPr>
          <w:p w14:paraId="43BD0B4D" w14:textId="77777777" w:rsidR="00425005" w:rsidRPr="00130E9C" w:rsidRDefault="00425005" w:rsidP="00897AB3">
            <w:pPr>
              <w:jc w:val="center"/>
              <w:rPr>
                <w:b/>
                <w:sz w:val="28"/>
                <w:szCs w:val="28"/>
                <w:lang w:val="uk-UA"/>
              </w:rPr>
            </w:pPr>
            <w:r w:rsidRPr="00130E9C">
              <w:rPr>
                <w:b/>
                <w:sz w:val="28"/>
                <w:szCs w:val="28"/>
                <w:lang w:val="uk-UA"/>
              </w:rPr>
              <w:t>Нормативні акти, якими регламентується надання адміністративної послуги</w:t>
            </w:r>
          </w:p>
        </w:tc>
      </w:tr>
      <w:tr w:rsidR="00425005" w:rsidRPr="00130E9C" w14:paraId="6C5C03C0" w14:textId="77777777" w:rsidTr="007066B0">
        <w:tc>
          <w:tcPr>
            <w:tcW w:w="456" w:type="dxa"/>
          </w:tcPr>
          <w:p w14:paraId="06D39C69" w14:textId="77777777" w:rsidR="00425005" w:rsidRPr="00130E9C" w:rsidRDefault="00425005" w:rsidP="004D7218">
            <w:pPr>
              <w:jc w:val="center"/>
              <w:rPr>
                <w:sz w:val="28"/>
                <w:szCs w:val="28"/>
                <w:lang w:val="uk-UA"/>
              </w:rPr>
            </w:pPr>
            <w:r w:rsidRPr="00130E9C">
              <w:rPr>
                <w:sz w:val="28"/>
                <w:szCs w:val="28"/>
                <w:lang w:val="uk-UA"/>
              </w:rPr>
              <w:t>4</w:t>
            </w:r>
          </w:p>
        </w:tc>
        <w:tc>
          <w:tcPr>
            <w:tcW w:w="3013" w:type="dxa"/>
          </w:tcPr>
          <w:p w14:paraId="7F24268E" w14:textId="77777777" w:rsidR="00425005" w:rsidRPr="00130E9C" w:rsidRDefault="00425005" w:rsidP="003D6C05">
            <w:pPr>
              <w:jc w:val="both"/>
              <w:rPr>
                <w:sz w:val="28"/>
                <w:szCs w:val="28"/>
                <w:lang w:val="uk-UA"/>
              </w:rPr>
            </w:pPr>
            <w:r w:rsidRPr="00130E9C">
              <w:rPr>
                <w:sz w:val="28"/>
                <w:szCs w:val="28"/>
                <w:lang w:val="uk-UA"/>
              </w:rPr>
              <w:t>Закони України</w:t>
            </w:r>
          </w:p>
        </w:tc>
        <w:tc>
          <w:tcPr>
            <w:tcW w:w="6521" w:type="dxa"/>
          </w:tcPr>
          <w:p w14:paraId="28E8218E" w14:textId="6727C31F" w:rsidR="00425005" w:rsidRPr="00130E9C" w:rsidRDefault="00425005" w:rsidP="00897AB3">
            <w:pPr>
              <w:jc w:val="both"/>
              <w:rPr>
                <w:sz w:val="28"/>
                <w:szCs w:val="28"/>
                <w:lang w:val="uk-UA"/>
              </w:rPr>
            </w:pPr>
            <w:r w:rsidRPr="00130E9C">
              <w:rPr>
                <w:sz w:val="28"/>
                <w:szCs w:val="28"/>
                <w:lang w:val="uk-UA"/>
              </w:rPr>
              <w:t xml:space="preserve">Закон України „Про статус і соціальний захист громадян, які постраждали внаслідок Чорнобильської катастрофи” </w:t>
            </w:r>
            <w:r w:rsidRPr="00130E9C">
              <w:rPr>
                <w:sz w:val="28"/>
                <w:szCs w:val="28"/>
                <w:lang w:val="uk-UA"/>
              </w:rPr>
              <w:br/>
              <w:t>від 28.02.1991 № 796-XII</w:t>
            </w:r>
          </w:p>
        </w:tc>
      </w:tr>
      <w:tr w:rsidR="00425005" w:rsidRPr="00E33C2D" w14:paraId="08C8551C" w14:textId="77777777" w:rsidTr="007066B0">
        <w:tc>
          <w:tcPr>
            <w:tcW w:w="456" w:type="dxa"/>
          </w:tcPr>
          <w:p w14:paraId="2108BB50" w14:textId="77777777" w:rsidR="00425005" w:rsidRPr="00130E9C" w:rsidRDefault="00425005" w:rsidP="004D7218">
            <w:pPr>
              <w:jc w:val="center"/>
              <w:rPr>
                <w:sz w:val="28"/>
                <w:szCs w:val="28"/>
                <w:lang w:val="uk-UA"/>
              </w:rPr>
            </w:pPr>
            <w:r w:rsidRPr="00130E9C">
              <w:rPr>
                <w:sz w:val="28"/>
                <w:szCs w:val="28"/>
                <w:lang w:val="uk-UA"/>
              </w:rPr>
              <w:t>5</w:t>
            </w:r>
          </w:p>
        </w:tc>
        <w:tc>
          <w:tcPr>
            <w:tcW w:w="3013" w:type="dxa"/>
          </w:tcPr>
          <w:p w14:paraId="6706A887" w14:textId="77777777" w:rsidR="00425005" w:rsidRPr="00130E9C" w:rsidRDefault="00425005" w:rsidP="003D6C05">
            <w:pPr>
              <w:jc w:val="both"/>
              <w:rPr>
                <w:sz w:val="28"/>
                <w:szCs w:val="28"/>
                <w:lang w:val="uk-UA"/>
              </w:rPr>
            </w:pPr>
            <w:r w:rsidRPr="00130E9C">
              <w:rPr>
                <w:sz w:val="28"/>
                <w:szCs w:val="28"/>
                <w:lang w:val="uk-UA"/>
              </w:rPr>
              <w:t>Акти Кабінету Міністрів України</w:t>
            </w:r>
          </w:p>
        </w:tc>
        <w:tc>
          <w:tcPr>
            <w:tcW w:w="6521" w:type="dxa"/>
          </w:tcPr>
          <w:p w14:paraId="057C334A" w14:textId="3BB2533C" w:rsidR="00425005" w:rsidRPr="00130E9C" w:rsidRDefault="00425005" w:rsidP="00684A3E">
            <w:pPr>
              <w:pStyle w:val="a3"/>
              <w:shd w:val="clear" w:color="auto" w:fill="FFFFFF"/>
              <w:spacing w:before="0" w:beforeAutospacing="0" w:after="0" w:afterAutospacing="0"/>
              <w:jc w:val="both"/>
              <w:textAlignment w:val="baseline"/>
              <w:rPr>
                <w:sz w:val="28"/>
                <w:szCs w:val="28"/>
              </w:rPr>
            </w:pPr>
            <w:r w:rsidRPr="00130E9C">
              <w:rPr>
                <w:sz w:val="28"/>
                <w:szCs w:val="28"/>
              </w:rPr>
              <w:t>Постанови Кабінету Міністрів України від</w:t>
            </w:r>
            <w:r w:rsidRPr="00130E9C">
              <w:rPr>
                <w:rStyle w:val="apple-converted-space"/>
                <w:sz w:val="28"/>
                <w:szCs w:val="28"/>
              </w:rPr>
              <w:t> </w:t>
            </w:r>
            <w:hyperlink r:id="rId8" w:tgtFrame="_blank" w:history="1">
              <w:r w:rsidRPr="00130E9C">
                <w:rPr>
                  <w:rStyle w:val="a4"/>
                  <w:color w:val="auto"/>
                  <w:sz w:val="28"/>
                  <w:szCs w:val="28"/>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130E9C">
              <w:rPr>
                <w:sz w:val="28"/>
                <w:szCs w:val="28"/>
              </w:rPr>
              <w:t>, від</w:t>
            </w:r>
            <w:r w:rsidRPr="00130E9C">
              <w:rPr>
                <w:rStyle w:val="apple-converted-space"/>
                <w:sz w:val="28"/>
                <w:szCs w:val="28"/>
              </w:rPr>
              <w:t> </w:t>
            </w:r>
            <w:hyperlink r:id="rId9" w:tgtFrame="_blank" w:history="1">
              <w:r w:rsidRPr="00130E9C">
                <w:rPr>
                  <w:rStyle w:val="a4"/>
                  <w:color w:val="auto"/>
                  <w:sz w:val="28"/>
                  <w:szCs w:val="28"/>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rsidRPr="00130E9C">
              <w:rPr>
                <w:sz w:val="28"/>
                <w:szCs w:val="28"/>
              </w:rPr>
              <w:t xml:space="preserve">, </w:t>
            </w:r>
            <w:r w:rsidRPr="00130E9C">
              <w:rPr>
                <w:sz w:val="28"/>
                <w:szCs w:val="28"/>
              </w:rPr>
              <w:br/>
              <w:t xml:space="preserve">від 20.09.2005 № 936 „Про затвердження Порядку використання коштів державного бюджету для виконання програм, пов’язаних із соціальним </w:t>
            </w:r>
            <w:r w:rsidRPr="00130E9C">
              <w:rPr>
                <w:sz w:val="28"/>
                <w:szCs w:val="28"/>
              </w:rPr>
              <w:lastRenderedPageBreak/>
              <w:t xml:space="preserve">захистом громадян, які постраждали внаслідок Чорнобильської катастрофи”, </w:t>
            </w:r>
            <w:r w:rsidRPr="00130E9C">
              <w:rPr>
                <w:sz w:val="28"/>
                <w:szCs w:val="28"/>
              </w:rPr>
              <w:br/>
              <w:t>від 14.05.2015  № 285 „</w:t>
            </w:r>
            <w:r w:rsidRPr="00130E9C">
              <w:rPr>
                <w:sz w:val="28"/>
                <w:szCs w:val="28"/>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sidRPr="00130E9C">
              <w:rPr>
                <w:sz w:val="28"/>
                <w:szCs w:val="28"/>
              </w:rPr>
              <w:t xml:space="preserve"> від 26.10.2016 № 760 „</w:t>
            </w:r>
            <w:r w:rsidRPr="00130E9C">
              <w:rPr>
                <w:rStyle w:val="rvts23"/>
                <w:sz w:val="28"/>
                <w:szCs w:val="28"/>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425005" w:rsidRPr="00E33C2D" w14:paraId="2984CF42" w14:textId="77777777" w:rsidTr="007066B0">
        <w:tc>
          <w:tcPr>
            <w:tcW w:w="456" w:type="dxa"/>
          </w:tcPr>
          <w:p w14:paraId="0875C1A2" w14:textId="77777777" w:rsidR="00425005" w:rsidRPr="00130E9C" w:rsidRDefault="00425005" w:rsidP="004D7218">
            <w:pPr>
              <w:jc w:val="center"/>
              <w:rPr>
                <w:sz w:val="28"/>
                <w:szCs w:val="28"/>
                <w:lang w:val="uk-UA"/>
              </w:rPr>
            </w:pPr>
            <w:r w:rsidRPr="00130E9C">
              <w:rPr>
                <w:sz w:val="28"/>
                <w:szCs w:val="28"/>
                <w:lang w:val="uk-UA"/>
              </w:rPr>
              <w:lastRenderedPageBreak/>
              <w:t>6</w:t>
            </w:r>
          </w:p>
        </w:tc>
        <w:tc>
          <w:tcPr>
            <w:tcW w:w="3013" w:type="dxa"/>
          </w:tcPr>
          <w:p w14:paraId="289208A5" w14:textId="77777777" w:rsidR="00425005" w:rsidRPr="00130E9C" w:rsidRDefault="00425005" w:rsidP="003D6C05">
            <w:pPr>
              <w:jc w:val="both"/>
              <w:rPr>
                <w:sz w:val="28"/>
                <w:szCs w:val="28"/>
                <w:lang w:val="uk-UA"/>
              </w:rPr>
            </w:pPr>
            <w:r w:rsidRPr="00130E9C">
              <w:rPr>
                <w:sz w:val="28"/>
                <w:szCs w:val="28"/>
                <w:lang w:val="uk-UA"/>
              </w:rPr>
              <w:t xml:space="preserve">Акти центральних органів виконавчої влади </w:t>
            </w:r>
          </w:p>
        </w:tc>
        <w:tc>
          <w:tcPr>
            <w:tcW w:w="6521" w:type="dxa"/>
          </w:tcPr>
          <w:p w14:paraId="05625C8A" w14:textId="110DC3E2" w:rsidR="00425005" w:rsidRPr="00130E9C" w:rsidRDefault="00425005" w:rsidP="00684A3E">
            <w:pPr>
              <w:jc w:val="both"/>
              <w:rPr>
                <w:sz w:val="28"/>
                <w:szCs w:val="28"/>
                <w:lang w:val="uk-UA"/>
              </w:rPr>
            </w:pPr>
            <w:r w:rsidRPr="00130E9C">
              <w:rPr>
                <w:sz w:val="28"/>
                <w:szCs w:val="28"/>
                <w:lang w:val="uk-UA"/>
              </w:rPr>
              <w:t xml:space="preserve">Наказ Міністерства праці та соціальної політики України </w:t>
            </w:r>
            <w:r w:rsidRPr="00130E9C">
              <w:rPr>
                <w:sz w:val="28"/>
                <w:szCs w:val="28"/>
                <w:lang w:val="uk-UA"/>
              </w:rPr>
              <w:br/>
              <w:t xml:space="preserve">від 19.09.2006  № 345 „ Про затвердження Інструкції щодо порядку оформлення і ведення особових справ отримувачів усіх видів соціальної </w:t>
            </w:r>
            <w:proofErr w:type="spellStart"/>
            <w:r w:rsidRPr="00130E9C">
              <w:rPr>
                <w:sz w:val="28"/>
                <w:szCs w:val="28"/>
                <w:lang w:val="uk-UA"/>
              </w:rPr>
              <w:t>допомогиˮ</w:t>
            </w:r>
            <w:proofErr w:type="spellEnd"/>
            <w:r w:rsidRPr="00130E9C">
              <w:rPr>
                <w:sz w:val="28"/>
                <w:szCs w:val="28"/>
                <w:lang w:val="uk-UA"/>
              </w:rPr>
              <w:t>, зареєстрований в Міністерстві юстиції України 06.10.2006 за № 1098/12972</w:t>
            </w:r>
            <w:r w:rsidRPr="00130E9C">
              <w:rPr>
                <w:sz w:val="28"/>
                <w:szCs w:val="28"/>
                <w:shd w:val="clear" w:color="auto" w:fill="FFFFFF"/>
                <w:lang w:val="uk-UA"/>
              </w:rPr>
              <w:t xml:space="preserve">  </w:t>
            </w:r>
          </w:p>
        </w:tc>
      </w:tr>
      <w:tr w:rsidR="00425005" w:rsidRPr="00130E9C" w14:paraId="685741F3" w14:textId="77777777" w:rsidTr="00897AB3">
        <w:tc>
          <w:tcPr>
            <w:tcW w:w="9990" w:type="dxa"/>
            <w:gridSpan w:val="3"/>
          </w:tcPr>
          <w:p w14:paraId="670FE87F" w14:textId="77777777" w:rsidR="00425005" w:rsidRPr="00130E9C" w:rsidRDefault="00425005" w:rsidP="00897AB3">
            <w:pPr>
              <w:jc w:val="center"/>
              <w:rPr>
                <w:b/>
                <w:sz w:val="28"/>
                <w:szCs w:val="28"/>
                <w:lang w:val="uk-UA"/>
              </w:rPr>
            </w:pPr>
            <w:r w:rsidRPr="00130E9C">
              <w:rPr>
                <w:b/>
                <w:sz w:val="28"/>
                <w:szCs w:val="28"/>
                <w:lang w:val="uk-UA"/>
              </w:rPr>
              <w:t xml:space="preserve">Умови отримання адміністративної послуги </w:t>
            </w:r>
          </w:p>
        </w:tc>
      </w:tr>
      <w:tr w:rsidR="00425005" w:rsidRPr="00E33C2D" w14:paraId="56B13FBF" w14:textId="77777777" w:rsidTr="007066B0">
        <w:tc>
          <w:tcPr>
            <w:tcW w:w="456" w:type="dxa"/>
          </w:tcPr>
          <w:p w14:paraId="768A041B" w14:textId="77777777" w:rsidR="00425005" w:rsidRPr="00130E9C" w:rsidRDefault="00425005" w:rsidP="004D7218">
            <w:pPr>
              <w:jc w:val="center"/>
              <w:rPr>
                <w:sz w:val="28"/>
                <w:szCs w:val="28"/>
                <w:lang w:val="uk-UA"/>
              </w:rPr>
            </w:pPr>
            <w:r w:rsidRPr="00130E9C">
              <w:rPr>
                <w:sz w:val="28"/>
                <w:szCs w:val="28"/>
                <w:lang w:val="uk-UA"/>
              </w:rPr>
              <w:t>7</w:t>
            </w:r>
          </w:p>
        </w:tc>
        <w:tc>
          <w:tcPr>
            <w:tcW w:w="3013" w:type="dxa"/>
          </w:tcPr>
          <w:p w14:paraId="27CC712D" w14:textId="77777777" w:rsidR="00425005" w:rsidRPr="00130E9C" w:rsidRDefault="00425005" w:rsidP="003D6C05">
            <w:pPr>
              <w:jc w:val="both"/>
              <w:rPr>
                <w:sz w:val="28"/>
                <w:szCs w:val="28"/>
                <w:lang w:val="uk-UA"/>
              </w:rPr>
            </w:pPr>
            <w:r w:rsidRPr="00130E9C">
              <w:rPr>
                <w:sz w:val="28"/>
                <w:szCs w:val="28"/>
                <w:lang w:val="uk-UA"/>
              </w:rPr>
              <w:t xml:space="preserve">Підстава для отримання адміністративної послуги </w:t>
            </w:r>
          </w:p>
        </w:tc>
        <w:tc>
          <w:tcPr>
            <w:tcW w:w="6521" w:type="dxa"/>
          </w:tcPr>
          <w:p w14:paraId="691E9E71" w14:textId="77777777" w:rsidR="00425005" w:rsidRPr="00130E9C" w:rsidRDefault="00425005" w:rsidP="003D6C05">
            <w:pPr>
              <w:jc w:val="both"/>
              <w:rPr>
                <w:sz w:val="28"/>
                <w:szCs w:val="28"/>
                <w:lang w:val="uk-UA"/>
              </w:rPr>
            </w:pPr>
            <w:r w:rsidRPr="00130E9C">
              <w:rPr>
                <w:sz w:val="28"/>
                <w:szCs w:val="28"/>
                <w:lang w:val="uk-UA"/>
              </w:rPr>
              <w:t>Встановлення статусу учасника 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425005" w:rsidRPr="00130E9C" w14:paraId="227112D6" w14:textId="77777777" w:rsidTr="007066B0">
        <w:tc>
          <w:tcPr>
            <w:tcW w:w="456" w:type="dxa"/>
          </w:tcPr>
          <w:p w14:paraId="68E77566" w14:textId="77777777" w:rsidR="00425005" w:rsidRPr="00130E9C" w:rsidRDefault="00425005" w:rsidP="004D7218">
            <w:pPr>
              <w:jc w:val="center"/>
              <w:rPr>
                <w:sz w:val="28"/>
                <w:szCs w:val="28"/>
                <w:lang w:val="uk-UA"/>
              </w:rPr>
            </w:pPr>
            <w:r w:rsidRPr="00130E9C">
              <w:rPr>
                <w:sz w:val="28"/>
                <w:szCs w:val="28"/>
                <w:lang w:val="uk-UA"/>
              </w:rPr>
              <w:t>8</w:t>
            </w:r>
          </w:p>
        </w:tc>
        <w:tc>
          <w:tcPr>
            <w:tcW w:w="3013" w:type="dxa"/>
          </w:tcPr>
          <w:p w14:paraId="128FC34B" w14:textId="77777777" w:rsidR="00425005" w:rsidRPr="00130E9C" w:rsidRDefault="00425005" w:rsidP="003D6C05">
            <w:pPr>
              <w:jc w:val="both"/>
              <w:rPr>
                <w:sz w:val="28"/>
                <w:szCs w:val="28"/>
                <w:lang w:val="uk-UA"/>
              </w:rPr>
            </w:pPr>
            <w:r w:rsidRPr="00130E9C">
              <w:rPr>
                <w:sz w:val="28"/>
                <w:szCs w:val="28"/>
                <w:lang w:val="uk-UA"/>
              </w:rPr>
              <w:t>Перелік документів, необхідних для надання (отримання) адміністративної послуги</w:t>
            </w:r>
          </w:p>
        </w:tc>
        <w:tc>
          <w:tcPr>
            <w:tcW w:w="6521" w:type="dxa"/>
          </w:tcPr>
          <w:p w14:paraId="46B1378B" w14:textId="77777777" w:rsidR="00845766" w:rsidRPr="00845766" w:rsidRDefault="00845766" w:rsidP="00845766">
            <w:pPr>
              <w:shd w:val="clear" w:color="auto" w:fill="FFFFFF"/>
              <w:jc w:val="both"/>
              <w:textAlignment w:val="baseline"/>
              <w:rPr>
                <w:sz w:val="28"/>
                <w:szCs w:val="28"/>
                <w:u w:val="single"/>
                <w:lang w:val="uk-UA"/>
              </w:rPr>
            </w:pPr>
            <w:r w:rsidRPr="00845766">
              <w:rPr>
                <w:sz w:val="28"/>
                <w:szCs w:val="28"/>
                <w:lang w:val="uk-UA"/>
              </w:rPr>
              <w:t xml:space="preserve">Для призначення та виплати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(далі – особи), </w:t>
            </w:r>
            <w:r w:rsidRPr="00845766">
              <w:rPr>
                <w:sz w:val="28"/>
                <w:szCs w:val="28"/>
                <w:u w:val="single"/>
                <w:lang w:val="uk-UA"/>
              </w:rPr>
              <w:t>віднесеним до категорії 1 подається:</w:t>
            </w:r>
          </w:p>
          <w:p w14:paraId="17ACA538" w14:textId="77777777" w:rsidR="00845766" w:rsidRPr="00845766" w:rsidRDefault="00845766" w:rsidP="00845766">
            <w:pPr>
              <w:shd w:val="clear" w:color="auto" w:fill="FFFFFF"/>
              <w:jc w:val="both"/>
              <w:textAlignment w:val="baseline"/>
              <w:rPr>
                <w:sz w:val="28"/>
                <w:szCs w:val="28"/>
                <w:lang w:val="uk-UA"/>
              </w:rPr>
            </w:pPr>
            <w:r w:rsidRPr="00845766">
              <w:rPr>
                <w:sz w:val="28"/>
                <w:szCs w:val="28"/>
                <w:lang w:val="uk-UA"/>
              </w:rPr>
              <w:t xml:space="preserve">заява, за формою затвердженою </w:t>
            </w:r>
            <w:r w:rsidRPr="00845766">
              <w:rPr>
                <w:sz w:val="28"/>
                <w:szCs w:val="28"/>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845766">
              <w:rPr>
                <w:sz w:val="28"/>
                <w:szCs w:val="28"/>
                <w:lang w:val="uk-UA"/>
              </w:rPr>
              <w:t>;</w:t>
            </w:r>
          </w:p>
          <w:p w14:paraId="554B0107" w14:textId="77777777" w:rsidR="00845766" w:rsidRPr="00845766" w:rsidRDefault="00845766" w:rsidP="00845766">
            <w:pPr>
              <w:shd w:val="clear" w:color="auto" w:fill="FFFFFF"/>
              <w:jc w:val="both"/>
              <w:textAlignment w:val="baseline"/>
              <w:rPr>
                <w:sz w:val="28"/>
                <w:szCs w:val="28"/>
                <w:lang w:val="uk-UA"/>
              </w:rPr>
            </w:pPr>
            <w:r w:rsidRPr="00845766">
              <w:rPr>
                <w:sz w:val="28"/>
                <w:szCs w:val="28"/>
                <w:lang w:val="uk-UA"/>
              </w:rPr>
              <w:t xml:space="preserve">копія паспорта громадянина України; </w:t>
            </w:r>
          </w:p>
          <w:p w14:paraId="39733F69" w14:textId="77777777" w:rsidR="00845766" w:rsidRPr="00845766" w:rsidRDefault="00845766" w:rsidP="00845766">
            <w:pPr>
              <w:shd w:val="clear" w:color="auto" w:fill="FFFFFF"/>
              <w:jc w:val="both"/>
              <w:textAlignment w:val="baseline"/>
              <w:rPr>
                <w:sz w:val="28"/>
                <w:szCs w:val="28"/>
                <w:lang w:val="uk-UA"/>
              </w:rPr>
            </w:pPr>
            <w:r w:rsidRPr="00845766">
              <w:rPr>
                <w:sz w:val="28"/>
                <w:szCs w:val="28"/>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p>
          <w:p w14:paraId="15547F21" w14:textId="77777777" w:rsidR="00845766" w:rsidRPr="00845766" w:rsidRDefault="00845766" w:rsidP="00845766">
            <w:pPr>
              <w:shd w:val="clear" w:color="auto" w:fill="FFFFFF"/>
              <w:jc w:val="both"/>
              <w:textAlignment w:val="baseline"/>
              <w:rPr>
                <w:sz w:val="28"/>
                <w:szCs w:val="28"/>
                <w:lang w:val="uk-UA"/>
              </w:rPr>
            </w:pPr>
            <w:r w:rsidRPr="00845766">
              <w:rPr>
                <w:sz w:val="28"/>
                <w:szCs w:val="28"/>
                <w:lang w:val="uk-UA"/>
              </w:rPr>
              <w:lastRenderedPageBreak/>
              <w:t xml:space="preserve">копія довідки спеціалізованої МСЕК про встановлення інвалідності відповідної групи </w:t>
            </w:r>
            <w:r w:rsidRPr="00845766">
              <w:rPr>
                <w:sz w:val="28"/>
                <w:szCs w:val="28"/>
                <w:lang w:val="uk-UA" w:eastAsia="ar-SA"/>
              </w:rPr>
              <w:t>/ витяг з рішення експертної команди з оцінювання повсякденного функціонування особи (в електронній формі)</w:t>
            </w:r>
            <w:r w:rsidRPr="00845766">
              <w:rPr>
                <w:sz w:val="28"/>
                <w:szCs w:val="28"/>
                <w:lang w:val="uk-UA"/>
              </w:rPr>
              <w:t xml:space="preserve"> (для одноразової компенсації учасникам ліквідації наслідків аварії на Чорнобильській АЕС, які стали особами з інвалідністю внаслідок Чорнобильської катастрофи, </w:t>
            </w:r>
            <w:r w:rsidRPr="00250F0D">
              <w:rPr>
                <w:sz w:val="28"/>
                <w:szCs w:val="28"/>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845766">
              <w:rPr>
                <w:sz w:val="28"/>
                <w:szCs w:val="28"/>
                <w:lang w:val="uk-UA"/>
              </w:rPr>
              <w:t>та щорічної допомоги на оздоровлення);</w:t>
            </w:r>
          </w:p>
          <w:p w14:paraId="659DE29D" w14:textId="77777777" w:rsidR="00845766" w:rsidRPr="00845766" w:rsidRDefault="00845766" w:rsidP="00845766">
            <w:pPr>
              <w:shd w:val="clear" w:color="auto" w:fill="FFFFFF"/>
              <w:jc w:val="both"/>
              <w:textAlignment w:val="baseline"/>
              <w:rPr>
                <w:sz w:val="28"/>
                <w:szCs w:val="28"/>
                <w:lang w:val="uk-UA"/>
              </w:rPr>
            </w:pPr>
            <w:r w:rsidRPr="00845766">
              <w:rPr>
                <w:sz w:val="28"/>
                <w:szCs w:val="28"/>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750B81C4" w14:textId="77777777" w:rsidR="00845766" w:rsidRPr="00845766" w:rsidRDefault="00845766" w:rsidP="00845766">
            <w:pPr>
              <w:shd w:val="clear" w:color="auto" w:fill="FFFFFF"/>
              <w:jc w:val="both"/>
              <w:textAlignment w:val="baseline"/>
              <w:rPr>
                <w:sz w:val="28"/>
                <w:szCs w:val="28"/>
                <w:lang w:val="uk-UA"/>
              </w:rPr>
            </w:pPr>
            <w:r w:rsidRPr="00845766">
              <w:rPr>
                <w:sz w:val="28"/>
                <w:szCs w:val="28"/>
                <w:lang w:val="uk-UA"/>
              </w:rPr>
              <w:t xml:space="preserve">Для призначення та виплати компенсацій та допомоги особам, </w:t>
            </w:r>
            <w:r w:rsidRPr="00845766">
              <w:rPr>
                <w:sz w:val="28"/>
                <w:szCs w:val="28"/>
                <w:u w:val="single"/>
                <w:lang w:val="uk-UA"/>
              </w:rPr>
              <w:t>віднесеним до категорії 2 подається</w:t>
            </w:r>
            <w:r w:rsidRPr="00845766">
              <w:rPr>
                <w:sz w:val="28"/>
                <w:szCs w:val="28"/>
                <w:lang w:val="uk-UA"/>
              </w:rPr>
              <w:t>:</w:t>
            </w:r>
          </w:p>
          <w:p w14:paraId="557E2926" w14:textId="77777777" w:rsidR="00845766" w:rsidRPr="00845766" w:rsidRDefault="00845766" w:rsidP="00845766">
            <w:pPr>
              <w:shd w:val="clear" w:color="auto" w:fill="FFFFFF"/>
              <w:jc w:val="both"/>
              <w:textAlignment w:val="baseline"/>
              <w:rPr>
                <w:sz w:val="28"/>
                <w:szCs w:val="28"/>
                <w:lang w:val="uk-UA"/>
              </w:rPr>
            </w:pPr>
            <w:r w:rsidRPr="00845766">
              <w:rPr>
                <w:sz w:val="28"/>
                <w:szCs w:val="28"/>
                <w:lang w:val="uk-UA"/>
              </w:rPr>
              <w:t xml:space="preserve">заява, за формою затвердженою </w:t>
            </w:r>
            <w:r w:rsidRPr="00845766">
              <w:rPr>
                <w:sz w:val="28"/>
                <w:szCs w:val="28"/>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845766">
              <w:rPr>
                <w:sz w:val="28"/>
                <w:szCs w:val="28"/>
                <w:lang w:val="uk-UA"/>
              </w:rPr>
              <w:t>;</w:t>
            </w:r>
          </w:p>
          <w:p w14:paraId="63FD74D6" w14:textId="77777777" w:rsidR="00845766" w:rsidRPr="00845766" w:rsidRDefault="00845766" w:rsidP="00845766">
            <w:pPr>
              <w:shd w:val="clear" w:color="auto" w:fill="FFFFFF"/>
              <w:jc w:val="both"/>
              <w:textAlignment w:val="baseline"/>
              <w:rPr>
                <w:sz w:val="28"/>
                <w:szCs w:val="28"/>
                <w:lang w:val="uk-UA"/>
              </w:rPr>
            </w:pPr>
            <w:r w:rsidRPr="00845766">
              <w:rPr>
                <w:sz w:val="28"/>
                <w:szCs w:val="28"/>
                <w:lang w:val="uk-UA"/>
              </w:rPr>
              <w:t xml:space="preserve">копія паспорта громадянина України; </w:t>
            </w:r>
          </w:p>
          <w:p w14:paraId="0D783460" w14:textId="77777777" w:rsidR="00845766" w:rsidRPr="00845766" w:rsidRDefault="00845766" w:rsidP="00845766">
            <w:pPr>
              <w:shd w:val="clear" w:color="auto" w:fill="FFFFFF"/>
              <w:jc w:val="both"/>
              <w:textAlignment w:val="baseline"/>
              <w:rPr>
                <w:sz w:val="28"/>
                <w:szCs w:val="28"/>
                <w:lang w:val="uk-UA"/>
              </w:rPr>
            </w:pPr>
            <w:r w:rsidRPr="00845766">
              <w:rPr>
                <w:sz w:val="28"/>
                <w:szCs w:val="28"/>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w:t>
            </w:r>
          </w:p>
          <w:p w14:paraId="577DF94D" w14:textId="77777777" w:rsidR="00845766" w:rsidRPr="00845766" w:rsidRDefault="00845766" w:rsidP="00845766">
            <w:pPr>
              <w:shd w:val="clear" w:color="auto" w:fill="FFFFFF"/>
              <w:jc w:val="both"/>
              <w:textAlignment w:val="baseline"/>
              <w:rPr>
                <w:sz w:val="28"/>
                <w:szCs w:val="28"/>
                <w:lang w:val="uk-UA"/>
              </w:rPr>
            </w:pPr>
            <w:r w:rsidRPr="00845766">
              <w:rPr>
                <w:sz w:val="28"/>
                <w:szCs w:val="28"/>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16D1E22E" w14:textId="77777777" w:rsidR="00845766" w:rsidRPr="00845766" w:rsidRDefault="00845766" w:rsidP="00845766">
            <w:pPr>
              <w:shd w:val="clear" w:color="auto" w:fill="FFFFFF"/>
              <w:jc w:val="both"/>
              <w:textAlignment w:val="baseline"/>
              <w:rPr>
                <w:sz w:val="28"/>
                <w:szCs w:val="28"/>
                <w:lang w:val="uk-UA"/>
              </w:rPr>
            </w:pPr>
            <w:r w:rsidRPr="00845766">
              <w:rPr>
                <w:sz w:val="28"/>
                <w:szCs w:val="28"/>
                <w:lang w:val="uk-UA"/>
              </w:rPr>
              <w:t xml:space="preserve">Для призначення та виплати компенсацій та допомоги особам, </w:t>
            </w:r>
            <w:r w:rsidRPr="00845766">
              <w:rPr>
                <w:sz w:val="28"/>
                <w:szCs w:val="28"/>
                <w:u w:val="single"/>
                <w:lang w:val="uk-UA"/>
              </w:rPr>
              <w:t>віднесеним до категорії 3 подається</w:t>
            </w:r>
            <w:r w:rsidRPr="00845766">
              <w:rPr>
                <w:sz w:val="28"/>
                <w:szCs w:val="28"/>
                <w:lang w:val="uk-UA"/>
              </w:rPr>
              <w:t>:</w:t>
            </w:r>
          </w:p>
          <w:p w14:paraId="0CDEC512" w14:textId="77777777" w:rsidR="00845766" w:rsidRPr="00845766" w:rsidRDefault="00845766" w:rsidP="00845766">
            <w:pPr>
              <w:shd w:val="clear" w:color="auto" w:fill="FFFFFF"/>
              <w:jc w:val="both"/>
              <w:textAlignment w:val="baseline"/>
              <w:rPr>
                <w:sz w:val="28"/>
                <w:szCs w:val="28"/>
                <w:lang w:val="uk-UA"/>
              </w:rPr>
            </w:pPr>
            <w:r w:rsidRPr="00845766">
              <w:rPr>
                <w:sz w:val="28"/>
                <w:szCs w:val="28"/>
                <w:lang w:val="uk-UA"/>
              </w:rPr>
              <w:t xml:space="preserve">заява, за формою затвердженою </w:t>
            </w:r>
            <w:r w:rsidRPr="00845766">
              <w:rPr>
                <w:sz w:val="28"/>
                <w:szCs w:val="28"/>
                <w:lang w:val="uk-UA" w:eastAsia="uk-UA"/>
              </w:rPr>
              <w:t xml:space="preserve">наказом </w:t>
            </w:r>
            <w:r w:rsidRPr="00845766">
              <w:rPr>
                <w:sz w:val="28"/>
                <w:szCs w:val="28"/>
                <w:lang w:val="uk-UA" w:eastAsia="uk-UA"/>
              </w:rPr>
              <w:lastRenderedPageBreak/>
              <w:t>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845766">
              <w:rPr>
                <w:sz w:val="28"/>
                <w:szCs w:val="28"/>
                <w:lang w:val="uk-UA"/>
              </w:rPr>
              <w:t>;</w:t>
            </w:r>
          </w:p>
          <w:p w14:paraId="593B0C85" w14:textId="77777777" w:rsidR="00845766" w:rsidRPr="00845766" w:rsidRDefault="00845766" w:rsidP="00845766">
            <w:pPr>
              <w:shd w:val="clear" w:color="auto" w:fill="FFFFFF"/>
              <w:jc w:val="both"/>
              <w:textAlignment w:val="baseline"/>
              <w:rPr>
                <w:sz w:val="28"/>
                <w:szCs w:val="28"/>
                <w:lang w:val="uk-UA"/>
              </w:rPr>
            </w:pPr>
            <w:r w:rsidRPr="00845766">
              <w:rPr>
                <w:sz w:val="28"/>
                <w:szCs w:val="28"/>
                <w:lang w:val="uk-UA"/>
              </w:rPr>
              <w:t xml:space="preserve">копія паспорта громадянина України; </w:t>
            </w:r>
          </w:p>
          <w:p w14:paraId="495C2102" w14:textId="77777777" w:rsidR="00845766" w:rsidRPr="00845766" w:rsidRDefault="00845766" w:rsidP="00845766">
            <w:pPr>
              <w:shd w:val="clear" w:color="auto" w:fill="FFFFFF"/>
              <w:jc w:val="both"/>
              <w:textAlignment w:val="baseline"/>
              <w:rPr>
                <w:sz w:val="28"/>
                <w:szCs w:val="28"/>
                <w:lang w:val="uk-UA"/>
              </w:rPr>
            </w:pPr>
            <w:r w:rsidRPr="00845766">
              <w:rPr>
                <w:sz w:val="28"/>
                <w:szCs w:val="28"/>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p>
          <w:p w14:paraId="202918E0" w14:textId="77777777" w:rsidR="00845766" w:rsidRPr="00250F0D" w:rsidRDefault="00845766" w:rsidP="00845766">
            <w:pPr>
              <w:pStyle w:val="rvps2"/>
              <w:shd w:val="clear" w:color="auto" w:fill="FFFFFF"/>
              <w:spacing w:before="0" w:beforeAutospacing="0" w:after="0" w:afterAutospacing="0"/>
              <w:jc w:val="both"/>
              <w:textAlignment w:val="baseline"/>
              <w:rPr>
                <w:sz w:val="28"/>
                <w:szCs w:val="28"/>
                <w:lang w:val="uk-UA"/>
              </w:rPr>
            </w:pPr>
            <w:r w:rsidRPr="00250F0D">
              <w:rPr>
                <w:sz w:val="28"/>
                <w:szCs w:val="28"/>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66032A0D" w14:textId="59B975BA" w:rsidR="00425005" w:rsidRPr="00250F0D" w:rsidRDefault="00425005" w:rsidP="003D6C05">
            <w:pPr>
              <w:pStyle w:val="rvps2"/>
              <w:shd w:val="clear" w:color="auto" w:fill="FFFFFF"/>
              <w:spacing w:before="0" w:beforeAutospacing="0" w:after="0" w:afterAutospacing="0"/>
              <w:jc w:val="both"/>
              <w:textAlignment w:val="baseline"/>
              <w:rPr>
                <w:sz w:val="28"/>
                <w:szCs w:val="28"/>
                <w:lang w:val="uk-UA"/>
              </w:rPr>
            </w:pPr>
            <w:bookmarkStart w:id="0" w:name="n42"/>
            <w:bookmarkStart w:id="1" w:name="n43"/>
            <w:bookmarkEnd w:id="0"/>
            <w:bookmarkEnd w:id="1"/>
          </w:p>
        </w:tc>
      </w:tr>
      <w:tr w:rsidR="00425005" w:rsidRPr="00E33C2D" w14:paraId="1D213D1D" w14:textId="77777777" w:rsidTr="007066B0">
        <w:tc>
          <w:tcPr>
            <w:tcW w:w="456" w:type="dxa"/>
          </w:tcPr>
          <w:p w14:paraId="66EC549C" w14:textId="77777777" w:rsidR="00425005" w:rsidRPr="00130E9C" w:rsidRDefault="00425005" w:rsidP="004D7218">
            <w:pPr>
              <w:jc w:val="center"/>
              <w:rPr>
                <w:sz w:val="28"/>
                <w:szCs w:val="28"/>
                <w:lang w:val="uk-UA"/>
              </w:rPr>
            </w:pPr>
            <w:r w:rsidRPr="00130E9C">
              <w:rPr>
                <w:sz w:val="28"/>
                <w:szCs w:val="28"/>
                <w:lang w:val="uk-UA"/>
              </w:rPr>
              <w:lastRenderedPageBreak/>
              <w:t>9</w:t>
            </w:r>
          </w:p>
        </w:tc>
        <w:tc>
          <w:tcPr>
            <w:tcW w:w="3013" w:type="dxa"/>
          </w:tcPr>
          <w:p w14:paraId="1376DFB5" w14:textId="77777777" w:rsidR="00425005" w:rsidRPr="00130E9C" w:rsidRDefault="00425005" w:rsidP="003D6C05">
            <w:pPr>
              <w:jc w:val="both"/>
              <w:rPr>
                <w:sz w:val="28"/>
                <w:szCs w:val="28"/>
                <w:lang w:val="uk-UA"/>
              </w:rPr>
            </w:pPr>
            <w:r w:rsidRPr="00130E9C">
              <w:rPr>
                <w:sz w:val="28"/>
                <w:szCs w:val="28"/>
                <w:lang w:val="uk-UA"/>
              </w:rPr>
              <w:t xml:space="preserve">Спосіб подання документів, необхідних для отримання адміністративної послуги </w:t>
            </w:r>
          </w:p>
        </w:tc>
        <w:tc>
          <w:tcPr>
            <w:tcW w:w="6521" w:type="dxa"/>
          </w:tcPr>
          <w:p w14:paraId="00C6EAF6" w14:textId="57B156A3" w:rsidR="00721A5C" w:rsidRPr="00250F0D" w:rsidRDefault="00425005" w:rsidP="00721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proofErr w:type="spellStart"/>
            <w:r w:rsidRPr="00250F0D">
              <w:rPr>
                <w:sz w:val="28"/>
                <w:szCs w:val="28"/>
              </w:rPr>
              <w:t>Заява</w:t>
            </w:r>
            <w:proofErr w:type="spellEnd"/>
            <w:r w:rsidRPr="00250F0D">
              <w:rPr>
                <w:sz w:val="28"/>
                <w:szCs w:val="28"/>
              </w:rPr>
              <w:t xml:space="preserve"> та </w:t>
            </w:r>
            <w:proofErr w:type="spellStart"/>
            <w:r w:rsidRPr="00250F0D">
              <w:rPr>
                <w:sz w:val="28"/>
                <w:szCs w:val="28"/>
              </w:rPr>
              <w:t>документи</w:t>
            </w:r>
            <w:proofErr w:type="spellEnd"/>
            <w:r w:rsidRPr="00250F0D">
              <w:rPr>
                <w:sz w:val="28"/>
                <w:szCs w:val="28"/>
              </w:rPr>
              <w:t xml:space="preserve">, </w:t>
            </w:r>
            <w:proofErr w:type="spellStart"/>
            <w:r w:rsidRPr="00250F0D">
              <w:rPr>
                <w:sz w:val="28"/>
                <w:szCs w:val="28"/>
              </w:rPr>
              <w:t>необхідні</w:t>
            </w:r>
            <w:proofErr w:type="spellEnd"/>
            <w:r w:rsidRPr="00250F0D">
              <w:rPr>
                <w:sz w:val="28"/>
                <w:szCs w:val="28"/>
              </w:rPr>
              <w:t xml:space="preserve"> для </w:t>
            </w:r>
            <w:proofErr w:type="spellStart"/>
            <w:r w:rsidRPr="00250F0D">
              <w:rPr>
                <w:sz w:val="28"/>
                <w:szCs w:val="28"/>
              </w:rPr>
              <w:t>призначення</w:t>
            </w:r>
            <w:proofErr w:type="spellEnd"/>
            <w:r w:rsidRPr="00250F0D">
              <w:rPr>
                <w:sz w:val="28"/>
                <w:szCs w:val="28"/>
              </w:rPr>
              <w:t xml:space="preserve"> </w:t>
            </w:r>
            <w:r w:rsidRPr="00250F0D">
              <w:rPr>
                <w:sz w:val="28"/>
                <w:szCs w:val="28"/>
                <w:lang w:val="uk-UA"/>
              </w:rPr>
              <w:t xml:space="preserve">компенсацій та </w:t>
            </w:r>
            <w:proofErr w:type="spellStart"/>
            <w:r w:rsidR="00BB2CCA" w:rsidRPr="00250F0D">
              <w:rPr>
                <w:sz w:val="28"/>
                <w:szCs w:val="28"/>
              </w:rPr>
              <w:t>допомоги</w:t>
            </w:r>
            <w:proofErr w:type="spellEnd"/>
            <w:r w:rsidR="00BB2CCA" w:rsidRPr="00250F0D">
              <w:rPr>
                <w:sz w:val="28"/>
                <w:szCs w:val="28"/>
              </w:rPr>
              <w:t xml:space="preserve">, </w:t>
            </w:r>
            <w:proofErr w:type="spellStart"/>
            <w:r w:rsidR="00BB2CCA" w:rsidRPr="00250F0D">
              <w:rPr>
                <w:sz w:val="28"/>
                <w:szCs w:val="28"/>
              </w:rPr>
              <w:t>подаються</w:t>
            </w:r>
            <w:proofErr w:type="spellEnd"/>
            <w:r w:rsidR="00BB2CCA" w:rsidRPr="00250F0D">
              <w:rPr>
                <w:sz w:val="28"/>
                <w:szCs w:val="28"/>
              </w:rPr>
              <w:t xml:space="preserve"> </w:t>
            </w:r>
            <w:r w:rsidRPr="00250F0D">
              <w:rPr>
                <w:sz w:val="28"/>
                <w:szCs w:val="28"/>
              </w:rPr>
              <w:t xml:space="preserve"> </w:t>
            </w:r>
            <w:r w:rsidR="00721A5C" w:rsidRPr="00250F0D">
              <w:rPr>
                <w:sz w:val="28"/>
                <w:szCs w:val="28"/>
              </w:rPr>
              <w:t>особою</w:t>
            </w:r>
            <w:r w:rsidR="00721A5C" w:rsidRPr="00250F0D">
              <w:rPr>
                <w:sz w:val="28"/>
                <w:szCs w:val="28"/>
                <w:lang w:val="uk-UA"/>
              </w:rPr>
              <w:t xml:space="preserve"> </w:t>
            </w:r>
            <w:r w:rsidR="00721A5C" w:rsidRPr="00250F0D">
              <w:rPr>
                <w:sz w:val="28"/>
                <w:szCs w:val="28"/>
                <w:lang w:val="uk-UA" w:eastAsia="uk-UA"/>
              </w:rPr>
              <w:t xml:space="preserve"> до управління </w:t>
            </w:r>
            <w:proofErr w:type="gramStart"/>
            <w:r w:rsidR="00721A5C" w:rsidRPr="00250F0D">
              <w:rPr>
                <w:sz w:val="28"/>
                <w:szCs w:val="28"/>
                <w:lang w:val="uk-UA" w:eastAsia="uk-UA"/>
              </w:rPr>
              <w:t>соц</w:t>
            </w:r>
            <w:proofErr w:type="gramEnd"/>
            <w:r w:rsidR="00721A5C" w:rsidRPr="00250F0D">
              <w:rPr>
                <w:sz w:val="28"/>
                <w:szCs w:val="28"/>
                <w:lang w:val="uk-UA" w:eastAsia="uk-UA"/>
              </w:rPr>
              <w:t>іального захисту населення Ніжинської міської ради:</w:t>
            </w:r>
          </w:p>
          <w:p w14:paraId="028FD0FB" w14:textId="77777777" w:rsidR="00845766" w:rsidRPr="00250F0D" w:rsidRDefault="00721A5C" w:rsidP="00912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sidRPr="00250F0D">
              <w:rPr>
                <w:sz w:val="28"/>
                <w:szCs w:val="28"/>
                <w:lang w:val="uk-UA" w:eastAsia="uk-UA"/>
              </w:rPr>
              <w:t xml:space="preserve">безпосередньо через відділ прийому звернень громадян;  </w:t>
            </w:r>
          </w:p>
          <w:p w14:paraId="382ED008" w14:textId="6250F08B" w:rsidR="00912D92" w:rsidRPr="00250F0D" w:rsidRDefault="00721A5C" w:rsidP="00912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50F0D">
              <w:rPr>
                <w:sz w:val="28"/>
                <w:szCs w:val="28"/>
                <w:lang w:val="uk-UA" w:eastAsia="uk-UA"/>
              </w:rPr>
              <w:t xml:space="preserve">поштою або в </w:t>
            </w:r>
            <w:r w:rsidRPr="00250F0D">
              <w:rPr>
                <w:sz w:val="28"/>
                <w:szCs w:val="28"/>
                <w:lang w:val="uk-UA" w:eastAsia="en-US"/>
              </w:rPr>
              <w:t>електронній формі (з використанням інформаційно-комунікаційних систем, через офіційний веб-сайт Мінсоцполітики, зокрема з використанням кваліфікованого електронного підпису)</w:t>
            </w:r>
            <w:r w:rsidRPr="00250F0D">
              <w:rPr>
                <w:sz w:val="28"/>
                <w:szCs w:val="28"/>
                <w:lang w:val="uk-UA" w:eastAsia="uk-UA"/>
              </w:rPr>
              <w:t>, або через Єдиний державний веб-портал електронних послуг (у разі технічної можливості)*</w:t>
            </w:r>
          </w:p>
          <w:p w14:paraId="5B5D15FC" w14:textId="2B21F20D" w:rsidR="00425005" w:rsidRPr="00250F0D" w:rsidRDefault="00425005" w:rsidP="00912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tc>
      </w:tr>
      <w:tr w:rsidR="00425005" w:rsidRPr="00130E9C" w14:paraId="1DC3C540" w14:textId="77777777" w:rsidTr="007066B0">
        <w:tc>
          <w:tcPr>
            <w:tcW w:w="456" w:type="dxa"/>
          </w:tcPr>
          <w:p w14:paraId="1F324FD6" w14:textId="77777777" w:rsidR="00425005" w:rsidRPr="00130E9C" w:rsidRDefault="00425005" w:rsidP="004D7218">
            <w:pPr>
              <w:jc w:val="center"/>
              <w:rPr>
                <w:sz w:val="28"/>
                <w:szCs w:val="28"/>
                <w:lang w:val="uk-UA"/>
              </w:rPr>
            </w:pPr>
            <w:r w:rsidRPr="00130E9C">
              <w:rPr>
                <w:sz w:val="28"/>
                <w:szCs w:val="28"/>
                <w:lang w:val="uk-UA"/>
              </w:rPr>
              <w:t>10</w:t>
            </w:r>
          </w:p>
        </w:tc>
        <w:tc>
          <w:tcPr>
            <w:tcW w:w="3013" w:type="dxa"/>
          </w:tcPr>
          <w:p w14:paraId="682D9776" w14:textId="77777777" w:rsidR="00425005" w:rsidRPr="00130E9C" w:rsidRDefault="00425005" w:rsidP="003D6C05">
            <w:pPr>
              <w:jc w:val="both"/>
              <w:rPr>
                <w:sz w:val="28"/>
                <w:szCs w:val="28"/>
                <w:lang w:val="uk-UA"/>
              </w:rPr>
            </w:pPr>
            <w:r w:rsidRPr="00130E9C">
              <w:rPr>
                <w:sz w:val="28"/>
                <w:szCs w:val="28"/>
                <w:lang w:val="uk-UA"/>
              </w:rPr>
              <w:t xml:space="preserve">Платність (безоплатність) надання адміністративної послуги </w:t>
            </w:r>
          </w:p>
        </w:tc>
        <w:tc>
          <w:tcPr>
            <w:tcW w:w="6521" w:type="dxa"/>
          </w:tcPr>
          <w:p w14:paraId="38187816" w14:textId="77777777" w:rsidR="00425005" w:rsidRPr="00250F0D" w:rsidRDefault="00425005" w:rsidP="003D6C05">
            <w:pPr>
              <w:pStyle w:val="a3"/>
              <w:shd w:val="clear" w:color="auto" w:fill="FFFFFF"/>
              <w:spacing w:before="0" w:beforeAutospacing="0" w:after="0" w:afterAutospacing="0"/>
              <w:jc w:val="both"/>
              <w:textAlignment w:val="baseline"/>
              <w:rPr>
                <w:sz w:val="28"/>
                <w:szCs w:val="28"/>
              </w:rPr>
            </w:pPr>
            <w:r w:rsidRPr="00250F0D">
              <w:rPr>
                <w:sz w:val="28"/>
                <w:szCs w:val="28"/>
              </w:rPr>
              <w:t xml:space="preserve">Адміністративна послуга надається безоплатно </w:t>
            </w:r>
          </w:p>
        </w:tc>
      </w:tr>
      <w:tr w:rsidR="00425005" w:rsidRPr="00130E9C" w14:paraId="464CFEEF" w14:textId="77777777" w:rsidTr="007066B0">
        <w:tc>
          <w:tcPr>
            <w:tcW w:w="456" w:type="dxa"/>
          </w:tcPr>
          <w:p w14:paraId="7A72F93F" w14:textId="77777777" w:rsidR="00425005" w:rsidRPr="00130E9C" w:rsidRDefault="00425005" w:rsidP="004D7218">
            <w:pPr>
              <w:jc w:val="center"/>
              <w:rPr>
                <w:sz w:val="28"/>
                <w:szCs w:val="28"/>
                <w:lang w:val="uk-UA"/>
              </w:rPr>
            </w:pPr>
            <w:r w:rsidRPr="00130E9C">
              <w:rPr>
                <w:sz w:val="28"/>
                <w:szCs w:val="28"/>
                <w:lang w:val="uk-UA"/>
              </w:rPr>
              <w:t>11</w:t>
            </w:r>
          </w:p>
        </w:tc>
        <w:tc>
          <w:tcPr>
            <w:tcW w:w="3013" w:type="dxa"/>
          </w:tcPr>
          <w:p w14:paraId="27D0CD4A" w14:textId="77777777" w:rsidR="00425005" w:rsidRPr="00130E9C" w:rsidRDefault="00425005" w:rsidP="00DF6E72">
            <w:pPr>
              <w:jc w:val="both"/>
              <w:rPr>
                <w:sz w:val="28"/>
                <w:szCs w:val="28"/>
                <w:lang w:val="uk-UA"/>
              </w:rPr>
            </w:pPr>
            <w:r w:rsidRPr="00130E9C">
              <w:rPr>
                <w:sz w:val="28"/>
                <w:szCs w:val="28"/>
                <w:lang w:val="uk-UA"/>
              </w:rPr>
              <w:t>Строк надання адміністративної послуги, а також строк здійснення дій, прийняття рішень у процесі надання послуги</w:t>
            </w:r>
          </w:p>
        </w:tc>
        <w:tc>
          <w:tcPr>
            <w:tcW w:w="6521" w:type="dxa"/>
          </w:tcPr>
          <w:p w14:paraId="10605CD6" w14:textId="77777777" w:rsidR="00425005" w:rsidRPr="00250F0D" w:rsidRDefault="00425005" w:rsidP="003D6C05">
            <w:pPr>
              <w:pStyle w:val="a3"/>
              <w:shd w:val="clear" w:color="auto" w:fill="FFFFFF"/>
              <w:spacing w:before="0" w:beforeAutospacing="0" w:after="0" w:afterAutospacing="0"/>
              <w:jc w:val="both"/>
              <w:textAlignment w:val="baseline"/>
              <w:rPr>
                <w:sz w:val="28"/>
                <w:szCs w:val="28"/>
              </w:rPr>
            </w:pPr>
            <w:r w:rsidRPr="00250F0D">
              <w:rPr>
                <w:sz w:val="28"/>
                <w:szCs w:val="28"/>
              </w:rPr>
              <w:t>Не пізніше 10 днів після надходження заяви зі всіма необхідними документами</w:t>
            </w:r>
          </w:p>
          <w:p w14:paraId="5BD6461F" w14:textId="77777777" w:rsidR="00425005" w:rsidRPr="00250F0D" w:rsidRDefault="00425005" w:rsidP="003D6C05">
            <w:pPr>
              <w:jc w:val="both"/>
              <w:rPr>
                <w:sz w:val="28"/>
                <w:szCs w:val="28"/>
                <w:lang w:val="uk-UA" w:eastAsia="uk-UA"/>
              </w:rPr>
            </w:pPr>
          </w:p>
        </w:tc>
      </w:tr>
      <w:tr w:rsidR="00425005" w:rsidRPr="00E33C2D" w14:paraId="46E1811F" w14:textId="77777777" w:rsidTr="007066B0">
        <w:tc>
          <w:tcPr>
            <w:tcW w:w="456" w:type="dxa"/>
          </w:tcPr>
          <w:p w14:paraId="12DCF157" w14:textId="77777777" w:rsidR="00425005" w:rsidRPr="00130E9C" w:rsidRDefault="00425005" w:rsidP="004D7218">
            <w:pPr>
              <w:jc w:val="center"/>
              <w:rPr>
                <w:sz w:val="28"/>
                <w:szCs w:val="28"/>
                <w:lang w:val="uk-UA"/>
              </w:rPr>
            </w:pPr>
            <w:r w:rsidRPr="00130E9C">
              <w:rPr>
                <w:sz w:val="28"/>
                <w:szCs w:val="28"/>
                <w:lang w:val="uk-UA"/>
              </w:rPr>
              <w:t>12</w:t>
            </w:r>
          </w:p>
        </w:tc>
        <w:tc>
          <w:tcPr>
            <w:tcW w:w="3013" w:type="dxa"/>
          </w:tcPr>
          <w:p w14:paraId="41235A44" w14:textId="77777777" w:rsidR="00425005" w:rsidRPr="00130E9C" w:rsidRDefault="00425005" w:rsidP="00897AB3">
            <w:pPr>
              <w:rPr>
                <w:sz w:val="28"/>
                <w:szCs w:val="28"/>
                <w:lang w:val="uk-UA"/>
              </w:rPr>
            </w:pPr>
            <w:r w:rsidRPr="00130E9C">
              <w:rPr>
                <w:sz w:val="28"/>
                <w:szCs w:val="28"/>
                <w:lang w:val="uk-UA"/>
              </w:rPr>
              <w:t>Перелік підстав для відмови</w:t>
            </w:r>
          </w:p>
          <w:p w14:paraId="044ABD5F" w14:textId="77777777" w:rsidR="00425005" w:rsidRPr="00130E9C" w:rsidRDefault="00425005" w:rsidP="00897AB3">
            <w:pPr>
              <w:rPr>
                <w:sz w:val="28"/>
                <w:szCs w:val="28"/>
                <w:lang w:val="uk-UA"/>
              </w:rPr>
            </w:pPr>
            <w:r w:rsidRPr="00130E9C">
              <w:rPr>
                <w:sz w:val="28"/>
                <w:szCs w:val="28"/>
                <w:lang w:val="uk-UA"/>
              </w:rPr>
              <w:t>(призупинення) у наданні адміністративної послуги</w:t>
            </w:r>
          </w:p>
        </w:tc>
        <w:tc>
          <w:tcPr>
            <w:tcW w:w="6521" w:type="dxa"/>
          </w:tcPr>
          <w:p w14:paraId="424F90BF" w14:textId="77777777" w:rsidR="00425005" w:rsidRPr="00250F0D" w:rsidRDefault="00425005" w:rsidP="00DF6E72">
            <w:pPr>
              <w:jc w:val="both"/>
              <w:rPr>
                <w:sz w:val="28"/>
                <w:szCs w:val="28"/>
                <w:lang w:val="uk-UA"/>
              </w:rPr>
            </w:pPr>
            <w:r w:rsidRPr="00250F0D">
              <w:rPr>
                <w:sz w:val="28"/>
                <w:szCs w:val="28"/>
                <w:lang w:val="uk-UA"/>
              </w:rPr>
              <w:t>Компенсації та допомога не надаються у разі:</w:t>
            </w:r>
          </w:p>
          <w:p w14:paraId="0170C1D0" w14:textId="77777777" w:rsidR="00425005" w:rsidRPr="00250F0D" w:rsidRDefault="00425005" w:rsidP="00DF6E72">
            <w:pPr>
              <w:jc w:val="both"/>
              <w:rPr>
                <w:sz w:val="28"/>
                <w:szCs w:val="28"/>
                <w:lang w:val="uk-UA"/>
              </w:rPr>
            </w:pPr>
            <w:r w:rsidRPr="00250F0D">
              <w:rPr>
                <w:sz w:val="28"/>
                <w:szCs w:val="28"/>
                <w:lang w:val="uk-UA"/>
              </w:rPr>
              <w:t>подання встановленого переліку документів не в повному обсязі;</w:t>
            </w:r>
          </w:p>
          <w:p w14:paraId="5DC7F48B" w14:textId="77777777" w:rsidR="00425005" w:rsidRPr="00250F0D" w:rsidRDefault="00425005" w:rsidP="00DF6E72">
            <w:pPr>
              <w:jc w:val="both"/>
              <w:rPr>
                <w:sz w:val="28"/>
                <w:szCs w:val="28"/>
                <w:lang w:val="uk-UA"/>
              </w:rPr>
            </w:pPr>
            <w:r w:rsidRPr="00250F0D">
              <w:rPr>
                <w:sz w:val="28"/>
                <w:szCs w:val="28"/>
                <w:lang w:val="uk-UA"/>
              </w:rPr>
              <w:t>зміни місця реєстрації;</w:t>
            </w:r>
          </w:p>
          <w:p w14:paraId="10888C87" w14:textId="77777777" w:rsidR="00250F0D" w:rsidRPr="00250F0D" w:rsidRDefault="00425005" w:rsidP="00250F0D">
            <w:pPr>
              <w:jc w:val="both"/>
              <w:rPr>
                <w:spacing w:val="-4"/>
                <w:sz w:val="28"/>
                <w:szCs w:val="28"/>
                <w:lang w:val="uk-UA"/>
              </w:rPr>
            </w:pPr>
            <w:r w:rsidRPr="00250F0D">
              <w:rPr>
                <w:sz w:val="28"/>
                <w:szCs w:val="28"/>
                <w:lang w:val="uk-UA"/>
              </w:rPr>
              <w:t xml:space="preserve">втрати статусу учасника ліквідації наслідків аварії на Чорнобильській АЕС, учасника ліквідації </w:t>
            </w:r>
            <w:r w:rsidRPr="00250F0D">
              <w:rPr>
                <w:sz w:val="28"/>
                <w:szCs w:val="28"/>
                <w:lang w:val="uk-UA"/>
              </w:rPr>
              <w:lastRenderedPageBreak/>
              <w:t xml:space="preserve">ядерних аварій, віднесених до категорії 1, або 2, </w:t>
            </w:r>
            <w:r w:rsidRPr="00250F0D">
              <w:rPr>
                <w:spacing w:val="-4"/>
                <w:sz w:val="28"/>
                <w:szCs w:val="28"/>
                <w:lang w:val="uk-UA"/>
              </w:rPr>
              <w:t>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p w14:paraId="5AFD6A3D" w14:textId="1BA357F6" w:rsidR="00425005" w:rsidRPr="00250F0D" w:rsidRDefault="00425005" w:rsidP="00250F0D">
            <w:pPr>
              <w:jc w:val="both"/>
              <w:rPr>
                <w:sz w:val="28"/>
                <w:szCs w:val="28"/>
                <w:lang w:val="uk-UA"/>
              </w:rPr>
            </w:pPr>
          </w:p>
        </w:tc>
      </w:tr>
      <w:tr w:rsidR="00425005" w:rsidRPr="00130E9C" w14:paraId="1C5A6D4F" w14:textId="77777777" w:rsidTr="007066B0">
        <w:tc>
          <w:tcPr>
            <w:tcW w:w="456" w:type="dxa"/>
          </w:tcPr>
          <w:p w14:paraId="54236FBB" w14:textId="77777777" w:rsidR="00425005" w:rsidRPr="00130E9C" w:rsidRDefault="00425005" w:rsidP="004D7218">
            <w:pPr>
              <w:jc w:val="center"/>
              <w:rPr>
                <w:sz w:val="28"/>
                <w:szCs w:val="28"/>
                <w:lang w:val="uk-UA"/>
              </w:rPr>
            </w:pPr>
            <w:r w:rsidRPr="00130E9C">
              <w:rPr>
                <w:sz w:val="28"/>
                <w:szCs w:val="28"/>
                <w:lang w:val="uk-UA"/>
              </w:rPr>
              <w:lastRenderedPageBreak/>
              <w:t>13</w:t>
            </w:r>
          </w:p>
        </w:tc>
        <w:tc>
          <w:tcPr>
            <w:tcW w:w="3013" w:type="dxa"/>
          </w:tcPr>
          <w:p w14:paraId="6E82413B" w14:textId="77777777" w:rsidR="00425005" w:rsidRPr="00130E9C" w:rsidRDefault="00425005" w:rsidP="00897AB3">
            <w:pPr>
              <w:rPr>
                <w:sz w:val="28"/>
                <w:szCs w:val="28"/>
                <w:lang w:val="uk-UA"/>
              </w:rPr>
            </w:pPr>
            <w:r w:rsidRPr="00130E9C">
              <w:rPr>
                <w:sz w:val="28"/>
                <w:szCs w:val="28"/>
                <w:lang w:val="uk-UA"/>
              </w:rPr>
              <w:t>Результат надання адміністративної послуги</w:t>
            </w:r>
          </w:p>
        </w:tc>
        <w:tc>
          <w:tcPr>
            <w:tcW w:w="6521" w:type="dxa"/>
          </w:tcPr>
          <w:p w14:paraId="160D6EA5" w14:textId="77777777" w:rsidR="00425005" w:rsidRPr="00130E9C" w:rsidRDefault="00425005" w:rsidP="003D6C05">
            <w:pPr>
              <w:jc w:val="both"/>
              <w:rPr>
                <w:sz w:val="28"/>
                <w:szCs w:val="28"/>
                <w:lang w:val="uk-UA"/>
              </w:rPr>
            </w:pPr>
            <w:r w:rsidRPr="00130E9C">
              <w:rPr>
                <w:rStyle w:val="rvts23"/>
                <w:bCs/>
                <w:sz w:val="28"/>
                <w:szCs w:val="28"/>
                <w:bdr w:val="none" w:sz="0" w:space="0" w:color="auto" w:frame="1"/>
                <w:lang w:val="uk-UA"/>
              </w:rPr>
              <w:t>Призначення компенсацій та допомоги</w:t>
            </w:r>
            <w:r w:rsidRPr="00130E9C">
              <w:rPr>
                <w:sz w:val="28"/>
                <w:szCs w:val="28"/>
                <w:lang w:val="uk-UA"/>
              </w:rPr>
              <w:t xml:space="preserve"> / відмова у призначенні </w:t>
            </w:r>
            <w:r w:rsidRPr="00130E9C">
              <w:rPr>
                <w:rStyle w:val="rvts23"/>
                <w:bCs/>
                <w:sz w:val="28"/>
                <w:szCs w:val="28"/>
                <w:bdr w:val="none" w:sz="0" w:space="0" w:color="auto" w:frame="1"/>
                <w:lang w:val="uk-UA"/>
              </w:rPr>
              <w:t>компенсацій та допомоги</w:t>
            </w:r>
          </w:p>
        </w:tc>
      </w:tr>
      <w:tr w:rsidR="00425005" w:rsidRPr="00E33C2D" w14:paraId="108112B7" w14:textId="77777777" w:rsidTr="007066B0">
        <w:tc>
          <w:tcPr>
            <w:tcW w:w="456" w:type="dxa"/>
          </w:tcPr>
          <w:p w14:paraId="54204079" w14:textId="77777777" w:rsidR="00425005" w:rsidRPr="00130E9C" w:rsidRDefault="00425005" w:rsidP="004D7218">
            <w:pPr>
              <w:jc w:val="center"/>
              <w:rPr>
                <w:sz w:val="28"/>
                <w:szCs w:val="28"/>
                <w:lang w:val="uk-UA"/>
              </w:rPr>
            </w:pPr>
            <w:r w:rsidRPr="00130E9C">
              <w:rPr>
                <w:sz w:val="28"/>
                <w:szCs w:val="28"/>
                <w:lang w:val="uk-UA"/>
              </w:rPr>
              <w:t>14</w:t>
            </w:r>
          </w:p>
        </w:tc>
        <w:tc>
          <w:tcPr>
            <w:tcW w:w="3013" w:type="dxa"/>
          </w:tcPr>
          <w:p w14:paraId="74563473" w14:textId="77777777" w:rsidR="00425005" w:rsidRPr="00130E9C" w:rsidRDefault="00425005" w:rsidP="00897AB3">
            <w:pPr>
              <w:rPr>
                <w:sz w:val="28"/>
                <w:szCs w:val="28"/>
                <w:lang w:val="uk-UA"/>
              </w:rPr>
            </w:pPr>
            <w:r w:rsidRPr="00130E9C">
              <w:rPr>
                <w:sz w:val="28"/>
                <w:szCs w:val="28"/>
                <w:lang w:val="uk-UA"/>
              </w:rPr>
              <w:t>Способи отримання відповіді (результату)</w:t>
            </w:r>
          </w:p>
        </w:tc>
        <w:tc>
          <w:tcPr>
            <w:tcW w:w="6521" w:type="dxa"/>
          </w:tcPr>
          <w:p w14:paraId="39EE92C3" w14:textId="4786EE29" w:rsidR="00451D59" w:rsidRPr="00130E9C" w:rsidRDefault="00451D59" w:rsidP="00897AB3">
            <w:pPr>
              <w:jc w:val="both"/>
              <w:rPr>
                <w:b/>
                <w:sz w:val="28"/>
                <w:szCs w:val="28"/>
                <w:lang w:val="uk-UA"/>
              </w:rPr>
            </w:pPr>
            <w:r w:rsidRPr="00130E9C">
              <w:rPr>
                <w:sz w:val="28"/>
                <w:szCs w:val="28"/>
                <w:lang w:val="uk-UA" w:eastAsia="uk-UA"/>
              </w:rPr>
              <w:t>Управління соціального захисту населення Ніжинської міської ради</w:t>
            </w:r>
            <w:r w:rsidRPr="00130E9C">
              <w:rPr>
                <w:sz w:val="28"/>
                <w:szCs w:val="28"/>
                <w:lang w:val="uk-UA"/>
              </w:rPr>
              <w:t xml:space="preserve"> інформує заявника письмово, шляхом  видачі повідомлення/надсилання повідомлення поштою або в спосіб зазначений заявником в заяві, в </w:t>
            </w:r>
            <w:proofErr w:type="spellStart"/>
            <w:r w:rsidRPr="00130E9C">
              <w:rPr>
                <w:sz w:val="28"/>
                <w:szCs w:val="28"/>
                <w:lang w:val="uk-UA"/>
              </w:rPr>
              <w:t>т.ч</w:t>
            </w:r>
            <w:proofErr w:type="spellEnd"/>
            <w:r w:rsidRPr="00130E9C">
              <w:rPr>
                <w:sz w:val="28"/>
                <w:szCs w:val="28"/>
                <w:lang w:val="uk-UA"/>
              </w:rPr>
              <w:t>. шляхом надсилання СМС - повідомлення.</w:t>
            </w:r>
          </w:p>
        </w:tc>
      </w:tr>
    </w:tbl>
    <w:p w14:paraId="42B7C215" w14:textId="77777777" w:rsidR="00841683" w:rsidRPr="00130E9C" w:rsidRDefault="00841683" w:rsidP="003D6C05">
      <w:pPr>
        <w:ind w:right="-229"/>
        <w:rPr>
          <w:sz w:val="28"/>
          <w:szCs w:val="28"/>
          <w:lang w:val="uk-UA"/>
        </w:rPr>
      </w:pPr>
    </w:p>
    <w:p w14:paraId="1E9D8409" w14:textId="77777777" w:rsidR="0049251D" w:rsidRPr="00130E9C" w:rsidRDefault="00DF6E72" w:rsidP="003D6C05">
      <w:pPr>
        <w:ind w:right="-229"/>
        <w:jc w:val="both"/>
        <w:rPr>
          <w:i/>
          <w:sz w:val="28"/>
          <w:szCs w:val="28"/>
        </w:rPr>
      </w:pPr>
      <w:r w:rsidRPr="00130E9C">
        <w:rPr>
          <w:i/>
          <w:sz w:val="28"/>
          <w:szCs w:val="28"/>
        </w:rPr>
        <w:t xml:space="preserve">* </w:t>
      </w:r>
      <w:r w:rsidRPr="00130E9C">
        <w:rPr>
          <w:i/>
          <w:sz w:val="28"/>
          <w:szCs w:val="28"/>
          <w:lang w:val="uk-UA"/>
        </w:rPr>
        <w:t>Д</w:t>
      </w:r>
      <w:r w:rsidR="0049251D" w:rsidRPr="00130E9C">
        <w:rPr>
          <w:i/>
          <w:sz w:val="28"/>
          <w:szCs w:val="28"/>
        </w:rPr>
        <w:t xml:space="preserve">о </w:t>
      </w:r>
      <w:proofErr w:type="spellStart"/>
      <w:r w:rsidR="0049251D" w:rsidRPr="00130E9C">
        <w:rPr>
          <w:i/>
          <w:sz w:val="28"/>
          <w:szCs w:val="28"/>
        </w:rPr>
        <w:t>утворення</w:t>
      </w:r>
      <w:proofErr w:type="spellEnd"/>
      <w:r w:rsidR="0049251D" w:rsidRPr="00130E9C">
        <w:rPr>
          <w:i/>
          <w:sz w:val="28"/>
          <w:szCs w:val="28"/>
        </w:rPr>
        <w:t xml:space="preserve"> </w:t>
      </w:r>
      <w:proofErr w:type="spellStart"/>
      <w:r w:rsidR="0049251D" w:rsidRPr="00130E9C">
        <w:rPr>
          <w:i/>
          <w:sz w:val="28"/>
          <w:szCs w:val="28"/>
        </w:rPr>
        <w:t>територіальних</w:t>
      </w:r>
      <w:proofErr w:type="spellEnd"/>
      <w:r w:rsidR="0049251D" w:rsidRPr="00130E9C">
        <w:rPr>
          <w:i/>
          <w:sz w:val="28"/>
          <w:szCs w:val="28"/>
        </w:rPr>
        <w:t xml:space="preserve"> </w:t>
      </w:r>
      <w:proofErr w:type="spellStart"/>
      <w:r w:rsidR="0049251D" w:rsidRPr="00130E9C">
        <w:rPr>
          <w:i/>
          <w:sz w:val="28"/>
          <w:szCs w:val="28"/>
        </w:rPr>
        <w:t>органів</w:t>
      </w:r>
      <w:proofErr w:type="spellEnd"/>
      <w:r w:rsidR="0049251D" w:rsidRPr="00130E9C">
        <w:rPr>
          <w:i/>
          <w:sz w:val="28"/>
          <w:szCs w:val="28"/>
        </w:rPr>
        <w:t xml:space="preserve"> </w:t>
      </w:r>
      <w:proofErr w:type="spellStart"/>
      <w:r w:rsidR="0049251D" w:rsidRPr="00130E9C">
        <w:rPr>
          <w:i/>
          <w:sz w:val="28"/>
          <w:szCs w:val="28"/>
        </w:rPr>
        <w:t>Національної</w:t>
      </w:r>
      <w:proofErr w:type="spellEnd"/>
      <w:r w:rsidR="0049251D" w:rsidRPr="00130E9C">
        <w:rPr>
          <w:i/>
          <w:sz w:val="28"/>
          <w:szCs w:val="28"/>
        </w:rPr>
        <w:t xml:space="preserve"> </w:t>
      </w:r>
      <w:proofErr w:type="spellStart"/>
      <w:proofErr w:type="gramStart"/>
      <w:r w:rsidR="0049251D" w:rsidRPr="00130E9C">
        <w:rPr>
          <w:i/>
          <w:sz w:val="28"/>
          <w:szCs w:val="28"/>
        </w:rPr>
        <w:t>соц</w:t>
      </w:r>
      <w:proofErr w:type="gramEnd"/>
      <w:r w:rsidR="0049251D" w:rsidRPr="00130E9C">
        <w:rPr>
          <w:i/>
          <w:sz w:val="28"/>
          <w:szCs w:val="28"/>
        </w:rPr>
        <w:t>іальної</w:t>
      </w:r>
      <w:proofErr w:type="spellEnd"/>
      <w:r w:rsidR="0049251D" w:rsidRPr="00130E9C">
        <w:rPr>
          <w:i/>
          <w:sz w:val="28"/>
          <w:szCs w:val="28"/>
        </w:rPr>
        <w:t xml:space="preserve"> </w:t>
      </w:r>
      <w:proofErr w:type="spellStart"/>
      <w:r w:rsidR="0049251D" w:rsidRPr="00130E9C">
        <w:rPr>
          <w:i/>
          <w:sz w:val="28"/>
          <w:szCs w:val="28"/>
        </w:rPr>
        <w:t>сервісної</w:t>
      </w:r>
      <w:proofErr w:type="spellEnd"/>
      <w:r w:rsidR="0049251D" w:rsidRPr="00130E9C">
        <w:rPr>
          <w:i/>
          <w:sz w:val="28"/>
          <w:szCs w:val="28"/>
        </w:rPr>
        <w:t xml:space="preserve"> </w:t>
      </w:r>
      <w:proofErr w:type="spellStart"/>
      <w:r w:rsidR="0049251D" w:rsidRPr="00130E9C">
        <w:rPr>
          <w:i/>
          <w:sz w:val="28"/>
          <w:szCs w:val="28"/>
        </w:rPr>
        <w:t>служби</w:t>
      </w:r>
      <w:proofErr w:type="spellEnd"/>
      <w:r w:rsidR="0049251D" w:rsidRPr="00130E9C">
        <w:rPr>
          <w:i/>
          <w:sz w:val="28"/>
          <w:szCs w:val="28"/>
        </w:rPr>
        <w:t xml:space="preserve"> та  початку </w:t>
      </w:r>
      <w:proofErr w:type="spellStart"/>
      <w:r w:rsidR="0049251D" w:rsidRPr="00130E9C">
        <w:rPr>
          <w:i/>
          <w:sz w:val="28"/>
          <w:szCs w:val="28"/>
        </w:rPr>
        <w:t>виконання</w:t>
      </w:r>
      <w:proofErr w:type="spellEnd"/>
      <w:r w:rsidR="0049251D" w:rsidRPr="00130E9C">
        <w:rPr>
          <w:i/>
          <w:sz w:val="28"/>
          <w:szCs w:val="28"/>
        </w:rPr>
        <w:t xml:space="preserve"> </w:t>
      </w:r>
      <w:proofErr w:type="spellStart"/>
      <w:r w:rsidR="0049251D" w:rsidRPr="00130E9C">
        <w:rPr>
          <w:i/>
          <w:sz w:val="28"/>
          <w:szCs w:val="28"/>
        </w:rPr>
        <w:t>відповідних</w:t>
      </w:r>
      <w:proofErr w:type="spellEnd"/>
      <w:r w:rsidR="0049251D" w:rsidRPr="00130E9C">
        <w:rPr>
          <w:i/>
          <w:sz w:val="28"/>
          <w:szCs w:val="28"/>
        </w:rPr>
        <w:t xml:space="preserve"> </w:t>
      </w:r>
      <w:proofErr w:type="spellStart"/>
      <w:r w:rsidR="0049251D" w:rsidRPr="00130E9C">
        <w:rPr>
          <w:i/>
          <w:sz w:val="28"/>
          <w:szCs w:val="28"/>
        </w:rPr>
        <w:t>функцій</w:t>
      </w:r>
      <w:proofErr w:type="spellEnd"/>
      <w:r w:rsidR="0049251D" w:rsidRPr="00130E9C">
        <w:rPr>
          <w:i/>
          <w:sz w:val="28"/>
          <w:szCs w:val="28"/>
        </w:rPr>
        <w:t xml:space="preserve"> у </w:t>
      </w:r>
      <w:proofErr w:type="spellStart"/>
      <w:r w:rsidR="0049251D" w:rsidRPr="00130E9C">
        <w:rPr>
          <w:i/>
          <w:sz w:val="28"/>
          <w:szCs w:val="28"/>
        </w:rPr>
        <w:t>повному</w:t>
      </w:r>
      <w:proofErr w:type="spellEnd"/>
      <w:r w:rsidR="0049251D" w:rsidRPr="00130E9C">
        <w:rPr>
          <w:i/>
          <w:sz w:val="28"/>
          <w:szCs w:val="28"/>
        </w:rPr>
        <w:t xml:space="preserve"> </w:t>
      </w:r>
      <w:proofErr w:type="spellStart"/>
      <w:r w:rsidR="0049251D" w:rsidRPr="00130E9C">
        <w:rPr>
          <w:i/>
          <w:sz w:val="28"/>
          <w:szCs w:val="28"/>
        </w:rPr>
        <w:t>обсязі</w:t>
      </w:r>
      <w:proofErr w:type="spellEnd"/>
      <w:r w:rsidR="0049251D" w:rsidRPr="00130E9C">
        <w:rPr>
          <w:i/>
          <w:sz w:val="28"/>
          <w:szCs w:val="28"/>
        </w:rPr>
        <w:t xml:space="preserve"> </w:t>
      </w:r>
      <w:proofErr w:type="spellStart"/>
      <w:r w:rsidR="0049251D" w:rsidRPr="00130E9C">
        <w:rPr>
          <w:i/>
          <w:sz w:val="28"/>
          <w:szCs w:val="28"/>
        </w:rPr>
        <w:t>заява</w:t>
      </w:r>
      <w:proofErr w:type="spellEnd"/>
      <w:r w:rsidR="0049251D" w:rsidRPr="00130E9C">
        <w:rPr>
          <w:i/>
          <w:sz w:val="28"/>
          <w:szCs w:val="28"/>
        </w:rPr>
        <w:t xml:space="preserve"> та </w:t>
      </w:r>
      <w:proofErr w:type="spellStart"/>
      <w:r w:rsidR="0049251D" w:rsidRPr="00130E9C">
        <w:rPr>
          <w:i/>
          <w:sz w:val="28"/>
          <w:szCs w:val="28"/>
        </w:rPr>
        <w:t>документи</w:t>
      </w:r>
      <w:proofErr w:type="spellEnd"/>
      <w:r w:rsidR="0049251D" w:rsidRPr="00130E9C">
        <w:rPr>
          <w:i/>
          <w:sz w:val="28"/>
          <w:szCs w:val="28"/>
        </w:rPr>
        <w:t xml:space="preserve">, </w:t>
      </w:r>
      <w:proofErr w:type="spellStart"/>
      <w:r w:rsidR="0049251D" w:rsidRPr="00130E9C">
        <w:rPr>
          <w:i/>
          <w:sz w:val="28"/>
          <w:szCs w:val="28"/>
        </w:rPr>
        <w:t>необхідні</w:t>
      </w:r>
      <w:proofErr w:type="spellEnd"/>
      <w:r w:rsidR="0049251D" w:rsidRPr="00130E9C">
        <w:rPr>
          <w:i/>
          <w:sz w:val="28"/>
          <w:szCs w:val="28"/>
        </w:rPr>
        <w:t xml:space="preserve"> для </w:t>
      </w:r>
      <w:proofErr w:type="spellStart"/>
      <w:r w:rsidR="0049251D" w:rsidRPr="00130E9C">
        <w:rPr>
          <w:i/>
          <w:sz w:val="28"/>
          <w:szCs w:val="28"/>
        </w:rPr>
        <w:t>призначення</w:t>
      </w:r>
      <w:proofErr w:type="spellEnd"/>
      <w:r w:rsidR="0049251D" w:rsidRPr="00130E9C">
        <w:rPr>
          <w:i/>
          <w:sz w:val="28"/>
          <w:szCs w:val="28"/>
        </w:rPr>
        <w:t xml:space="preserve"> </w:t>
      </w:r>
      <w:r w:rsidRPr="00130E9C">
        <w:rPr>
          <w:rStyle w:val="rvts23"/>
          <w:bCs/>
          <w:i/>
          <w:sz w:val="28"/>
          <w:szCs w:val="28"/>
          <w:bdr w:val="none" w:sz="0" w:space="0" w:color="auto" w:frame="1"/>
          <w:lang w:val="uk-UA"/>
        </w:rPr>
        <w:t>компенсацій та допомоги</w:t>
      </w:r>
      <w:r w:rsidR="0049251D" w:rsidRPr="00130E9C">
        <w:rPr>
          <w:i/>
          <w:sz w:val="28"/>
          <w:szCs w:val="28"/>
        </w:rPr>
        <w:t xml:space="preserve">, </w:t>
      </w:r>
      <w:proofErr w:type="spellStart"/>
      <w:r w:rsidR="0049251D" w:rsidRPr="00130E9C">
        <w:rPr>
          <w:i/>
          <w:sz w:val="28"/>
          <w:szCs w:val="28"/>
        </w:rPr>
        <w:t>можуть</w:t>
      </w:r>
      <w:proofErr w:type="spellEnd"/>
      <w:r w:rsidR="0049251D" w:rsidRPr="00130E9C">
        <w:rPr>
          <w:i/>
          <w:sz w:val="28"/>
          <w:szCs w:val="28"/>
        </w:rPr>
        <w:t xml:space="preserve"> </w:t>
      </w:r>
      <w:proofErr w:type="spellStart"/>
      <w:r w:rsidR="0049251D" w:rsidRPr="00130E9C">
        <w:rPr>
          <w:i/>
          <w:sz w:val="28"/>
          <w:szCs w:val="28"/>
        </w:rPr>
        <w:t>подаватись</w:t>
      </w:r>
      <w:proofErr w:type="spellEnd"/>
      <w:r w:rsidR="0049251D" w:rsidRPr="00130E9C">
        <w:rPr>
          <w:i/>
          <w:sz w:val="28"/>
          <w:szCs w:val="28"/>
        </w:rPr>
        <w:t xml:space="preserve"> особою до органу </w:t>
      </w:r>
      <w:proofErr w:type="spellStart"/>
      <w:r w:rsidR="0049251D" w:rsidRPr="00130E9C">
        <w:rPr>
          <w:i/>
          <w:sz w:val="28"/>
          <w:szCs w:val="28"/>
        </w:rPr>
        <w:t>соціального</w:t>
      </w:r>
      <w:proofErr w:type="spellEnd"/>
      <w:r w:rsidR="0049251D" w:rsidRPr="00130E9C">
        <w:rPr>
          <w:i/>
          <w:sz w:val="28"/>
          <w:szCs w:val="28"/>
        </w:rPr>
        <w:t xml:space="preserve"> </w:t>
      </w:r>
      <w:proofErr w:type="spellStart"/>
      <w:r w:rsidR="0049251D" w:rsidRPr="00130E9C">
        <w:rPr>
          <w:i/>
          <w:sz w:val="28"/>
          <w:szCs w:val="28"/>
        </w:rPr>
        <w:t>захисту</w:t>
      </w:r>
      <w:proofErr w:type="spellEnd"/>
      <w:r w:rsidR="0049251D" w:rsidRPr="00130E9C">
        <w:rPr>
          <w:i/>
          <w:sz w:val="28"/>
          <w:szCs w:val="28"/>
        </w:rPr>
        <w:t xml:space="preserve"> населення </w:t>
      </w:r>
      <w:proofErr w:type="spellStart"/>
      <w:r w:rsidR="0049251D" w:rsidRPr="00130E9C">
        <w:rPr>
          <w:i/>
          <w:sz w:val="28"/>
          <w:szCs w:val="28"/>
        </w:rPr>
        <w:t>районної</w:t>
      </w:r>
      <w:proofErr w:type="spellEnd"/>
      <w:r w:rsidR="0049251D" w:rsidRPr="00130E9C">
        <w:rPr>
          <w:i/>
          <w:sz w:val="28"/>
          <w:szCs w:val="28"/>
        </w:rPr>
        <w:t xml:space="preserve"> у мм. </w:t>
      </w:r>
      <w:proofErr w:type="spellStart"/>
      <w:r w:rsidR="0049251D" w:rsidRPr="00130E9C">
        <w:rPr>
          <w:i/>
          <w:sz w:val="28"/>
          <w:szCs w:val="28"/>
        </w:rPr>
        <w:t>Києві</w:t>
      </w:r>
      <w:proofErr w:type="spellEnd"/>
      <w:r w:rsidR="0049251D" w:rsidRPr="00130E9C">
        <w:rPr>
          <w:i/>
          <w:sz w:val="28"/>
          <w:szCs w:val="28"/>
        </w:rPr>
        <w:t xml:space="preserve"> та </w:t>
      </w:r>
      <w:proofErr w:type="spellStart"/>
      <w:r w:rsidR="0049251D" w:rsidRPr="00130E9C">
        <w:rPr>
          <w:i/>
          <w:sz w:val="28"/>
          <w:szCs w:val="28"/>
        </w:rPr>
        <w:t>Севастополі</w:t>
      </w:r>
      <w:proofErr w:type="spellEnd"/>
      <w:r w:rsidR="0049251D" w:rsidRPr="00130E9C">
        <w:rPr>
          <w:i/>
          <w:sz w:val="28"/>
          <w:szCs w:val="28"/>
        </w:rPr>
        <w:t xml:space="preserve"> </w:t>
      </w:r>
      <w:proofErr w:type="spellStart"/>
      <w:r w:rsidR="0049251D" w:rsidRPr="00130E9C">
        <w:rPr>
          <w:i/>
          <w:sz w:val="28"/>
          <w:szCs w:val="28"/>
        </w:rPr>
        <w:t>державної</w:t>
      </w:r>
      <w:proofErr w:type="spellEnd"/>
      <w:r w:rsidR="0049251D" w:rsidRPr="00130E9C">
        <w:rPr>
          <w:i/>
          <w:sz w:val="28"/>
          <w:szCs w:val="28"/>
        </w:rPr>
        <w:t xml:space="preserve"> </w:t>
      </w:r>
      <w:proofErr w:type="spellStart"/>
      <w:proofErr w:type="gramStart"/>
      <w:r w:rsidR="0049251D" w:rsidRPr="00130E9C">
        <w:rPr>
          <w:i/>
          <w:sz w:val="28"/>
          <w:szCs w:val="28"/>
        </w:rPr>
        <w:t>адм</w:t>
      </w:r>
      <w:proofErr w:type="gramEnd"/>
      <w:r w:rsidR="0049251D" w:rsidRPr="00130E9C">
        <w:rPr>
          <w:i/>
          <w:sz w:val="28"/>
          <w:szCs w:val="28"/>
        </w:rPr>
        <w:t>іністрації</w:t>
      </w:r>
      <w:proofErr w:type="spellEnd"/>
      <w:r w:rsidR="0049251D" w:rsidRPr="00130E9C">
        <w:rPr>
          <w:i/>
          <w:sz w:val="28"/>
          <w:szCs w:val="28"/>
        </w:rPr>
        <w:t xml:space="preserve">, </w:t>
      </w:r>
      <w:proofErr w:type="spellStart"/>
      <w:r w:rsidR="0049251D" w:rsidRPr="00130E9C">
        <w:rPr>
          <w:i/>
          <w:sz w:val="28"/>
          <w:szCs w:val="28"/>
        </w:rPr>
        <w:t>виконавчого</w:t>
      </w:r>
      <w:proofErr w:type="spellEnd"/>
      <w:r w:rsidR="0049251D" w:rsidRPr="00130E9C">
        <w:rPr>
          <w:i/>
          <w:sz w:val="28"/>
          <w:szCs w:val="28"/>
        </w:rPr>
        <w:t xml:space="preserve"> органу </w:t>
      </w:r>
      <w:proofErr w:type="spellStart"/>
      <w:r w:rsidR="0049251D" w:rsidRPr="00130E9C">
        <w:rPr>
          <w:i/>
          <w:sz w:val="28"/>
          <w:szCs w:val="28"/>
        </w:rPr>
        <w:t>міської</w:t>
      </w:r>
      <w:proofErr w:type="spellEnd"/>
      <w:r w:rsidR="0049251D" w:rsidRPr="00130E9C">
        <w:rPr>
          <w:i/>
          <w:sz w:val="28"/>
          <w:szCs w:val="28"/>
        </w:rPr>
        <w:t xml:space="preserve"> ради </w:t>
      </w:r>
      <w:proofErr w:type="spellStart"/>
      <w:r w:rsidR="0049251D" w:rsidRPr="00130E9C">
        <w:rPr>
          <w:i/>
          <w:sz w:val="28"/>
          <w:szCs w:val="28"/>
        </w:rPr>
        <w:t>міста</w:t>
      </w:r>
      <w:proofErr w:type="spellEnd"/>
      <w:r w:rsidR="0049251D" w:rsidRPr="00130E9C">
        <w:rPr>
          <w:i/>
          <w:sz w:val="28"/>
          <w:szCs w:val="28"/>
        </w:rPr>
        <w:t xml:space="preserve"> </w:t>
      </w:r>
      <w:proofErr w:type="spellStart"/>
      <w:r w:rsidR="0049251D" w:rsidRPr="00130E9C">
        <w:rPr>
          <w:i/>
          <w:sz w:val="28"/>
          <w:szCs w:val="28"/>
        </w:rPr>
        <w:t>обласного</w:t>
      </w:r>
      <w:proofErr w:type="spellEnd"/>
      <w:r w:rsidR="0049251D" w:rsidRPr="00130E9C">
        <w:rPr>
          <w:i/>
          <w:sz w:val="28"/>
          <w:szCs w:val="28"/>
        </w:rPr>
        <w:t xml:space="preserve"> </w:t>
      </w:r>
      <w:proofErr w:type="spellStart"/>
      <w:r w:rsidR="0049251D" w:rsidRPr="00130E9C">
        <w:rPr>
          <w:i/>
          <w:sz w:val="28"/>
          <w:szCs w:val="28"/>
        </w:rPr>
        <w:t>значе</w:t>
      </w:r>
      <w:r w:rsidRPr="00130E9C">
        <w:rPr>
          <w:i/>
          <w:sz w:val="28"/>
          <w:szCs w:val="28"/>
        </w:rPr>
        <w:t>ння</w:t>
      </w:r>
      <w:proofErr w:type="spellEnd"/>
      <w:r w:rsidRPr="00130E9C">
        <w:rPr>
          <w:i/>
          <w:sz w:val="28"/>
          <w:szCs w:val="28"/>
        </w:rPr>
        <w:t xml:space="preserve">, </w:t>
      </w:r>
      <w:proofErr w:type="spellStart"/>
      <w:r w:rsidRPr="00130E9C">
        <w:rPr>
          <w:i/>
          <w:sz w:val="28"/>
          <w:szCs w:val="28"/>
        </w:rPr>
        <w:t>районної</w:t>
      </w:r>
      <w:proofErr w:type="spellEnd"/>
      <w:r w:rsidRPr="00130E9C">
        <w:rPr>
          <w:i/>
          <w:sz w:val="28"/>
          <w:szCs w:val="28"/>
        </w:rPr>
        <w:t xml:space="preserve"> у </w:t>
      </w:r>
      <w:proofErr w:type="spellStart"/>
      <w:r w:rsidRPr="00130E9C">
        <w:rPr>
          <w:i/>
          <w:sz w:val="28"/>
          <w:szCs w:val="28"/>
        </w:rPr>
        <w:t>місті</w:t>
      </w:r>
      <w:proofErr w:type="spellEnd"/>
      <w:r w:rsidRPr="00130E9C">
        <w:rPr>
          <w:i/>
          <w:sz w:val="28"/>
          <w:szCs w:val="28"/>
        </w:rPr>
        <w:t xml:space="preserve"> (у </w:t>
      </w:r>
      <w:proofErr w:type="spellStart"/>
      <w:r w:rsidRPr="00130E9C">
        <w:rPr>
          <w:i/>
          <w:sz w:val="28"/>
          <w:szCs w:val="28"/>
        </w:rPr>
        <w:t>разі</w:t>
      </w:r>
      <w:proofErr w:type="spellEnd"/>
      <w:r w:rsidR="0049251D" w:rsidRPr="00130E9C">
        <w:rPr>
          <w:i/>
          <w:sz w:val="28"/>
          <w:szCs w:val="28"/>
        </w:rPr>
        <w:t xml:space="preserve"> </w:t>
      </w:r>
      <w:proofErr w:type="spellStart"/>
      <w:r w:rsidR="0049251D" w:rsidRPr="00130E9C">
        <w:rPr>
          <w:i/>
          <w:sz w:val="28"/>
          <w:szCs w:val="28"/>
        </w:rPr>
        <w:t>утворенн</w:t>
      </w:r>
      <w:r w:rsidRPr="00130E9C">
        <w:rPr>
          <w:i/>
          <w:sz w:val="28"/>
          <w:szCs w:val="28"/>
        </w:rPr>
        <w:t>я</w:t>
      </w:r>
      <w:proofErr w:type="spellEnd"/>
      <w:r w:rsidRPr="00130E9C">
        <w:rPr>
          <w:i/>
          <w:sz w:val="28"/>
          <w:szCs w:val="28"/>
        </w:rPr>
        <w:t>) ради.</w:t>
      </w:r>
    </w:p>
    <w:p w14:paraId="1BDF1008" w14:textId="77777777" w:rsidR="00F414D7" w:rsidRPr="00130E9C" w:rsidRDefault="00F414D7">
      <w:pPr>
        <w:rPr>
          <w:sz w:val="28"/>
          <w:szCs w:val="28"/>
          <w:lang w:val="uk-UA"/>
        </w:rPr>
      </w:pPr>
    </w:p>
    <w:p w14:paraId="5AC18580" w14:textId="77777777" w:rsidR="00D950B3" w:rsidRPr="00130E9C" w:rsidRDefault="00D950B3">
      <w:pPr>
        <w:rPr>
          <w:sz w:val="28"/>
          <w:szCs w:val="28"/>
          <w:lang w:val="uk-UA"/>
        </w:rPr>
      </w:pPr>
    </w:p>
    <w:p w14:paraId="4D2B5D9C" w14:textId="77777777" w:rsidR="00D950B3" w:rsidRPr="00130E9C" w:rsidRDefault="00D950B3">
      <w:pPr>
        <w:rPr>
          <w:sz w:val="28"/>
          <w:szCs w:val="28"/>
          <w:lang w:val="uk-UA"/>
        </w:rPr>
      </w:pPr>
    </w:p>
    <w:p w14:paraId="424369EF" w14:textId="77777777" w:rsidR="00D31B66" w:rsidRPr="00130E9C" w:rsidRDefault="00D31B66" w:rsidP="009D5B7A">
      <w:pPr>
        <w:tabs>
          <w:tab w:val="left" w:pos="855"/>
          <w:tab w:val="center" w:pos="4819"/>
          <w:tab w:val="right" w:pos="9639"/>
        </w:tabs>
        <w:spacing w:before="60" w:after="60" w:line="240" w:lineRule="atLeast"/>
        <w:jc w:val="both"/>
        <w:rPr>
          <w:b/>
          <w:bCs/>
          <w:sz w:val="28"/>
          <w:szCs w:val="28"/>
          <w:lang w:val="uk-UA" w:eastAsia="en-US"/>
        </w:rPr>
      </w:pPr>
    </w:p>
    <w:p w14:paraId="0B78EA1A" w14:textId="77777777" w:rsidR="00250F0D" w:rsidRDefault="00250F0D" w:rsidP="00130E9C">
      <w:pPr>
        <w:jc w:val="center"/>
        <w:rPr>
          <w:sz w:val="28"/>
          <w:szCs w:val="28"/>
          <w:lang w:val="uk-UA" w:eastAsia="uk-UA"/>
        </w:rPr>
      </w:pPr>
    </w:p>
    <w:p w14:paraId="38B99334" w14:textId="77777777" w:rsidR="00250F0D" w:rsidRDefault="00250F0D" w:rsidP="00130E9C">
      <w:pPr>
        <w:jc w:val="center"/>
        <w:rPr>
          <w:sz w:val="28"/>
          <w:szCs w:val="28"/>
          <w:lang w:val="uk-UA" w:eastAsia="uk-UA"/>
        </w:rPr>
      </w:pPr>
    </w:p>
    <w:p w14:paraId="42510EBA" w14:textId="77777777" w:rsidR="00250F0D" w:rsidRDefault="00250F0D" w:rsidP="00130E9C">
      <w:pPr>
        <w:jc w:val="center"/>
        <w:rPr>
          <w:sz w:val="28"/>
          <w:szCs w:val="28"/>
          <w:lang w:val="uk-UA" w:eastAsia="uk-UA"/>
        </w:rPr>
      </w:pPr>
    </w:p>
    <w:p w14:paraId="3AAED16F" w14:textId="77777777" w:rsidR="00250F0D" w:rsidRDefault="00250F0D" w:rsidP="00130E9C">
      <w:pPr>
        <w:jc w:val="center"/>
        <w:rPr>
          <w:sz w:val="28"/>
          <w:szCs w:val="28"/>
          <w:lang w:val="uk-UA" w:eastAsia="uk-UA"/>
        </w:rPr>
      </w:pPr>
    </w:p>
    <w:p w14:paraId="5FA55D53" w14:textId="77777777" w:rsidR="00250F0D" w:rsidRDefault="00250F0D" w:rsidP="00130E9C">
      <w:pPr>
        <w:jc w:val="center"/>
        <w:rPr>
          <w:sz w:val="28"/>
          <w:szCs w:val="28"/>
          <w:lang w:val="uk-UA" w:eastAsia="uk-UA"/>
        </w:rPr>
      </w:pPr>
    </w:p>
    <w:p w14:paraId="66671756" w14:textId="77777777" w:rsidR="00250F0D" w:rsidRDefault="00250F0D" w:rsidP="009D5B7A">
      <w:pPr>
        <w:rPr>
          <w:sz w:val="28"/>
          <w:szCs w:val="28"/>
          <w:lang w:val="uk-UA" w:eastAsia="uk-UA"/>
        </w:rPr>
      </w:pPr>
    </w:p>
    <w:p w14:paraId="295CAE8E" w14:textId="77777777" w:rsidR="009D5B7A" w:rsidRDefault="009D5B7A" w:rsidP="009D5B7A">
      <w:pPr>
        <w:rPr>
          <w:sz w:val="28"/>
          <w:szCs w:val="28"/>
          <w:lang w:val="uk-UA" w:eastAsia="uk-UA"/>
        </w:rPr>
      </w:pPr>
    </w:p>
    <w:p w14:paraId="63A15999" w14:textId="77777777" w:rsidR="009D5B7A" w:rsidRDefault="009D5B7A" w:rsidP="009D5B7A">
      <w:pPr>
        <w:rPr>
          <w:sz w:val="28"/>
          <w:szCs w:val="28"/>
          <w:lang w:val="uk-UA" w:eastAsia="uk-UA"/>
        </w:rPr>
      </w:pPr>
    </w:p>
    <w:p w14:paraId="3FF71E85" w14:textId="77777777" w:rsidR="009D5B7A" w:rsidRDefault="009D5B7A" w:rsidP="009D5B7A">
      <w:pPr>
        <w:rPr>
          <w:sz w:val="28"/>
          <w:szCs w:val="28"/>
          <w:lang w:val="uk-UA" w:eastAsia="uk-UA"/>
        </w:rPr>
      </w:pPr>
    </w:p>
    <w:p w14:paraId="1BF73322" w14:textId="77777777" w:rsidR="00250F0D" w:rsidRDefault="00250F0D" w:rsidP="00130E9C">
      <w:pPr>
        <w:jc w:val="center"/>
        <w:rPr>
          <w:sz w:val="28"/>
          <w:szCs w:val="28"/>
          <w:lang w:val="uk-UA" w:eastAsia="uk-UA"/>
        </w:rPr>
      </w:pPr>
    </w:p>
    <w:p w14:paraId="7B463C5B" w14:textId="64722EC3" w:rsidR="00D31B66" w:rsidRPr="00130E9C" w:rsidRDefault="00130E9C" w:rsidP="00130E9C">
      <w:pPr>
        <w:jc w:val="center"/>
        <w:rPr>
          <w:b/>
          <w:sz w:val="28"/>
          <w:szCs w:val="28"/>
          <w:lang w:val="uk-UA" w:eastAsia="uk-UA"/>
        </w:rPr>
      </w:pPr>
      <w:r w:rsidRPr="00130E9C">
        <w:rPr>
          <w:sz w:val="28"/>
          <w:szCs w:val="28"/>
          <w:u w:val="single"/>
          <w:lang w:val="uk-UA" w:eastAsia="uk-UA"/>
        </w:rPr>
        <w:t xml:space="preserve"> </w:t>
      </w:r>
    </w:p>
    <w:p w14:paraId="1E9E1D03" w14:textId="77777777" w:rsidR="00D950B3" w:rsidRPr="00130E9C" w:rsidRDefault="00D950B3" w:rsidP="00D950B3">
      <w:pPr>
        <w:tabs>
          <w:tab w:val="left" w:pos="855"/>
          <w:tab w:val="center" w:pos="4819"/>
          <w:tab w:val="right" w:pos="9639"/>
        </w:tabs>
        <w:spacing w:before="60" w:after="60" w:line="240" w:lineRule="atLeast"/>
        <w:ind w:left="2124"/>
        <w:jc w:val="both"/>
        <w:rPr>
          <w:b/>
          <w:bCs/>
          <w:sz w:val="28"/>
          <w:szCs w:val="28"/>
          <w:lang w:val="uk-UA" w:eastAsia="en-US"/>
        </w:rPr>
      </w:pPr>
      <w:r w:rsidRPr="00130E9C">
        <w:rPr>
          <w:b/>
          <w:bCs/>
          <w:sz w:val="28"/>
          <w:szCs w:val="28"/>
          <w:lang w:val="uk-UA" w:eastAsia="en-US"/>
        </w:rPr>
        <w:t xml:space="preserve">   </w:t>
      </w:r>
    </w:p>
    <w:p w14:paraId="70399892" w14:textId="77777777" w:rsidR="001C227E" w:rsidRDefault="001C227E" w:rsidP="00D950B3">
      <w:pPr>
        <w:tabs>
          <w:tab w:val="right" w:pos="9639"/>
        </w:tabs>
        <w:spacing w:before="60" w:after="60" w:line="240" w:lineRule="atLeast"/>
        <w:jc w:val="center"/>
        <w:rPr>
          <w:b/>
          <w:bCs/>
          <w:sz w:val="28"/>
          <w:szCs w:val="28"/>
          <w:lang w:val="uk-UA" w:eastAsia="en-US"/>
        </w:rPr>
      </w:pPr>
    </w:p>
    <w:p w14:paraId="6C9F09A7" w14:textId="77777777" w:rsidR="001C227E" w:rsidRDefault="001C227E" w:rsidP="00D950B3">
      <w:pPr>
        <w:tabs>
          <w:tab w:val="right" w:pos="9639"/>
        </w:tabs>
        <w:spacing w:before="60" w:after="60" w:line="240" w:lineRule="atLeast"/>
        <w:jc w:val="center"/>
        <w:rPr>
          <w:b/>
          <w:bCs/>
          <w:sz w:val="28"/>
          <w:szCs w:val="28"/>
          <w:lang w:val="uk-UA" w:eastAsia="en-US"/>
        </w:rPr>
      </w:pPr>
    </w:p>
    <w:p w14:paraId="2C424C2C" w14:textId="77777777" w:rsidR="001C227E" w:rsidRDefault="001C227E" w:rsidP="00D950B3">
      <w:pPr>
        <w:tabs>
          <w:tab w:val="right" w:pos="9639"/>
        </w:tabs>
        <w:spacing w:before="60" w:after="60" w:line="240" w:lineRule="atLeast"/>
        <w:jc w:val="center"/>
        <w:rPr>
          <w:b/>
          <w:bCs/>
          <w:sz w:val="28"/>
          <w:szCs w:val="28"/>
          <w:lang w:val="uk-UA" w:eastAsia="en-US"/>
        </w:rPr>
      </w:pPr>
    </w:p>
    <w:p w14:paraId="0670FB3F" w14:textId="77777777" w:rsidR="001C227E" w:rsidRDefault="001C227E" w:rsidP="00D950B3">
      <w:pPr>
        <w:tabs>
          <w:tab w:val="right" w:pos="9639"/>
        </w:tabs>
        <w:spacing w:before="60" w:after="60" w:line="240" w:lineRule="atLeast"/>
        <w:jc w:val="center"/>
        <w:rPr>
          <w:b/>
          <w:bCs/>
          <w:sz w:val="28"/>
          <w:szCs w:val="28"/>
          <w:lang w:val="uk-UA" w:eastAsia="en-US"/>
        </w:rPr>
      </w:pPr>
    </w:p>
    <w:p w14:paraId="37634966" w14:textId="77777777" w:rsidR="001C227E" w:rsidRDefault="001C227E" w:rsidP="00D950B3">
      <w:pPr>
        <w:tabs>
          <w:tab w:val="right" w:pos="9639"/>
        </w:tabs>
        <w:spacing w:before="60" w:after="60" w:line="240" w:lineRule="atLeast"/>
        <w:jc w:val="center"/>
        <w:rPr>
          <w:b/>
          <w:bCs/>
          <w:sz w:val="28"/>
          <w:szCs w:val="28"/>
          <w:lang w:val="uk-UA" w:eastAsia="en-US"/>
        </w:rPr>
      </w:pPr>
    </w:p>
    <w:p w14:paraId="770399A8" w14:textId="77777777" w:rsidR="001C227E" w:rsidRDefault="001C227E" w:rsidP="00D950B3">
      <w:pPr>
        <w:tabs>
          <w:tab w:val="right" w:pos="9639"/>
        </w:tabs>
        <w:spacing w:before="60" w:after="60" w:line="240" w:lineRule="atLeast"/>
        <w:jc w:val="center"/>
        <w:rPr>
          <w:b/>
          <w:bCs/>
          <w:sz w:val="28"/>
          <w:szCs w:val="28"/>
          <w:lang w:val="uk-UA" w:eastAsia="en-US"/>
        </w:rPr>
      </w:pPr>
    </w:p>
    <w:p w14:paraId="602AA66F" w14:textId="77777777" w:rsidR="001C227E" w:rsidRDefault="001C227E" w:rsidP="00D950B3">
      <w:pPr>
        <w:tabs>
          <w:tab w:val="right" w:pos="9639"/>
        </w:tabs>
        <w:spacing w:before="60" w:after="60" w:line="240" w:lineRule="atLeast"/>
        <w:jc w:val="center"/>
        <w:rPr>
          <w:b/>
          <w:bCs/>
          <w:sz w:val="28"/>
          <w:szCs w:val="28"/>
          <w:lang w:val="uk-UA" w:eastAsia="en-US"/>
        </w:rPr>
      </w:pPr>
    </w:p>
    <w:p w14:paraId="32CBBD21" w14:textId="4A4C8ED0" w:rsidR="00D950B3" w:rsidRPr="00130E9C" w:rsidRDefault="00D950B3" w:rsidP="00D950B3">
      <w:pPr>
        <w:tabs>
          <w:tab w:val="right" w:pos="9639"/>
        </w:tabs>
        <w:spacing w:before="60" w:after="60" w:line="240" w:lineRule="atLeast"/>
        <w:jc w:val="center"/>
        <w:rPr>
          <w:b/>
          <w:bCs/>
          <w:sz w:val="28"/>
          <w:szCs w:val="28"/>
          <w:lang w:val="uk-UA" w:eastAsia="en-US"/>
        </w:rPr>
      </w:pPr>
      <w:bookmarkStart w:id="2" w:name="_GoBack"/>
      <w:bookmarkEnd w:id="2"/>
      <w:r w:rsidRPr="00130E9C">
        <w:rPr>
          <w:b/>
          <w:bCs/>
          <w:sz w:val="28"/>
          <w:szCs w:val="28"/>
          <w:lang w:val="uk-UA" w:eastAsia="en-US"/>
        </w:rPr>
        <w:lastRenderedPageBreak/>
        <w:t>ТЕХНОЛОГІЧНА КАРТКА</w:t>
      </w:r>
      <w:r w:rsidR="00AB2699" w:rsidRPr="00130E9C">
        <w:rPr>
          <w:b/>
          <w:bCs/>
          <w:sz w:val="28"/>
          <w:szCs w:val="28"/>
          <w:lang w:val="uk-UA" w:eastAsia="en-US"/>
        </w:rPr>
        <w:t xml:space="preserve"> </w:t>
      </w:r>
    </w:p>
    <w:p w14:paraId="0B5111A6" w14:textId="065AA94A" w:rsidR="0095729A" w:rsidRPr="00130E9C" w:rsidRDefault="00D950B3" w:rsidP="009D5B7A">
      <w:pPr>
        <w:tabs>
          <w:tab w:val="left" w:pos="3969"/>
        </w:tabs>
        <w:jc w:val="center"/>
        <w:rPr>
          <w:b/>
          <w:sz w:val="28"/>
          <w:szCs w:val="28"/>
          <w:lang w:val="uk-UA" w:eastAsia="uk-UA"/>
        </w:rPr>
      </w:pPr>
      <w:r w:rsidRPr="00130E9C">
        <w:rPr>
          <w:b/>
          <w:sz w:val="28"/>
          <w:szCs w:val="28"/>
          <w:lang w:val="uk-UA" w:eastAsia="uk-UA"/>
        </w:rPr>
        <w:t xml:space="preserve">адміністративної послуги </w:t>
      </w:r>
    </w:p>
    <w:p w14:paraId="64CA7F3B" w14:textId="3D343BCC" w:rsidR="00D950B3" w:rsidRPr="00130E9C" w:rsidRDefault="00D950B3" w:rsidP="00D950B3">
      <w:pPr>
        <w:ind w:right="-229"/>
        <w:jc w:val="center"/>
        <w:rPr>
          <w:b/>
          <w:sz w:val="28"/>
          <w:szCs w:val="28"/>
          <w:lang w:val="uk-UA"/>
        </w:rPr>
      </w:pPr>
      <w:r w:rsidRPr="00130E9C">
        <w:rPr>
          <w:rStyle w:val="rvts23"/>
          <w:b/>
          <w:bCs/>
          <w:sz w:val="28"/>
          <w:szCs w:val="28"/>
          <w:bdr w:val="none" w:sz="0" w:space="0" w:color="auto" w:frame="1"/>
          <w:lang w:val="uk-UA"/>
        </w:rPr>
        <w:t xml:space="preserve">„ПРИЗНАЧЕННЯ КОМПЕНСАЦІЙ ТА ДОПОМОГИ </w:t>
      </w:r>
      <w:r w:rsidRPr="00130E9C">
        <w:rPr>
          <w:b/>
          <w:sz w:val="28"/>
          <w:szCs w:val="28"/>
          <w:lang w:val="uk-UA"/>
        </w:rPr>
        <w:t>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w:t>
      </w:r>
      <w:r w:rsidR="0095729A">
        <w:rPr>
          <w:b/>
          <w:sz w:val="28"/>
          <w:szCs w:val="28"/>
          <w:lang w:val="uk-UA"/>
        </w:rPr>
        <w:t xml:space="preserve">РІЇ 1, АБО 2, АБО 3; ПОТЕРПІЛИМ </w:t>
      </w:r>
      <w:r w:rsidRPr="00130E9C">
        <w:rPr>
          <w:b/>
          <w:sz w:val="28"/>
          <w:szCs w:val="28"/>
          <w:lang w:val="uk-UA"/>
        </w:rPr>
        <w:t>ВІД ЧОРНОБИЛЬСЬКОЇ КАТАСТРОФИ, ВІДНЕСЕНИМ ДО КАТЕГОРІЙ 1, АБО 2, АБО 3; ПОТЕРПІЛИМ ВІД РАДІАЦІЙНОГО ОПРОМІНЕННЯ, ВІДНЕСЕНИМ                       ДО КАТЕГОРІЙ 1 АБО 2ˮ</w:t>
      </w:r>
    </w:p>
    <w:p w14:paraId="1B7755B9" w14:textId="77777777" w:rsidR="007C04B5" w:rsidRPr="007C04B5" w:rsidRDefault="007C04B5" w:rsidP="007C04B5">
      <w:pPr>
        <w:jc w:val="center"/>
        <w:rPr>
          <w:b/>
          <w:color w:val="000000"/>
          <w:sz w:val="28"/>
          <w:szCs w:val="28"/>
          <w:u w:val="single"/>
          <w:lang w:val="uk-UA" w:eastAsia="en-US"/>
        </w:rPr>
      </w:pPr>
      <w:r w:rsidRPr="007C04B5">
        <w:rPr>
          <w:b/>
          <w:color w:val="000000"/>
          <w:sz w:val="28"/>
          <w:szCs w:val="28"/>
          <w:u w:val="single"/>
          <w:lang w:val="uk-UA" w:eastAsia="en-US"/>
        </w:rPr>
        <w:t>Управління соціального захисту населення Ніжинської міської ради</w:t>
      </w:r>
    </w:p>
    <w:p w14:paraId="4C205480" w14:textId="77777777" w:rsidR="007C04B5" w:rsidRPr="007C04B5" w:rsidRDefault="007C04B5" w:rsidP="007C04B5">
      <w:pPr>
        <w:suppressAutoHyphens/>
        <w:overflowPunct w:val="0"/>
        <w:spacing w:line="100" w:lineRule="atLeast"/>
        <w:jc w:val="both"/>
        <w:rPr>
          <w:rFonts w:eastAsia="SimSun"/>
          <w:kern w:val="2"/>
          <w:sz w:val="22"/>
          <w:szCs w:val="22"/>
          <w:lang w:eastAsia="ar-SA"/>
        </w:rPr>
      </w:pPr>
    </w:p>
    <w:tbl>
      <w:tblPr>
        <w:tblW w:w="10403" w:type="dxa"/>
        <w:tblInd w:w="-557" w:type="dxa"/>
        <w:tblCellMar>
          <w:left w:w="10" w:type="dxa"/>
          <w:right w:w="10" w:type="dxa"/>
        </w:tblCellMar>
        <w:tblLook w:val="04A0" w:firstRow="1" w:lastRow="0" w:firstColumn="1" w:lastColumn="0" w:noHBand="0" w:noVBand="1"/>
      </w:tblPr>
      <w:tblGrid>
        <w:gridCol w:w="407"/>
        <w:gridCol w:w="2571"/>
        <w:gridCol w:w="2976"/>
        <w:gridCol w:w="2694"/>
        <w:gridCol w:w="1755"/>
      </w:tblGrid>
      <w:tr w:rsidR="007C04B5" w:rsidRPr="007C04B5" w14:paraId="725C977D" w14:textId="77777777" w:rsidTr="007C04B5">
        <w:tc>
          <w:tcPr>
            <w:tcW w:w="407" w:type="dxa"/>
            <w:tcBorders>
              <w:top w:val="single" w:sz="4" w:space="0" w:color="000000"/>
              <w:left w:val="single" w:sz="4" w:space="0" w:color="000000"/>
              <w:bottom w:val="single" w:sz="4" w:space="0" w:color="000000"/>
              <w:right w:val="nil"/>
            </w:tcBorders>
            <w:shd w:val="clear" w:color="auto" w:fill="FFFFFF"/>
            <w:vAlign w:val="center"/>
            <w:hideMark/>
          </w:tcPr>
          <w:p w14:paraId="0F56987B" w14:textId="77777777" w:rsidR="007C04B5" w:rsidRPr="007C04B5" w:rsidRDefault="007C04B5" w:rsidP="007C04B5">
            <w:pPr>
              <w:widowControl w:val="0"/>
              <w:shd w:val="clear" w:color="auto" w:fill="FFFFFF"/>
              <w:suppressAutoHyphens/>
              <w:overflowPunct w:val="0"/>
              <w:spacing w:line="100" w:lineRule="atLeast"/>
              <w:jc w:val="center"/>
              <w:rPr>
                <w:rFonts w:eastAsia="SimSun"/>
                <w:color w:val="000000"/>
                <w:kern w:val="2"/>
                <w:sz w:val="27"/>
                <w:szCs w:val="27"/>
                <w:lang w:val="uk-UA" w:eastAsia="ar-SA"/>
              </w:rPr>
            </w:pPr>
            <w:r w:rsidRPr="007C04B5">
              <w:rPr>
                <w:rFonts w:eastAsia="SimSun"/>
                <w:b/>
                <w:bCs/>
                <w:color w:val="000000"/>
                <w:kern w:val="2"/>
                <w:sz w:val="27"/>
                <w:szCs w:val="27"/>
                <w:lang w:val="uk-UA" w:eastAsia="ar-SA"/>
              </w:rPr>
              <w:t>№ п/п</w:t>
            </w:r>
          </w:p>
        </w:tc>
        <w:tc>
          <w:tcPr>
            <w:tcW w:w="2571" w:type="dxa"/>
            <w:tcBorders>
              <w:top w:val="single" w:sz="4" w:space="0" w:color="000000"/>
              <w:left w:val="single" w:sz="4" w:space="0" w:color="000000"/>
              <w:bottom w:val="single" w:sz="4" w:space="0" w:color="000000"/>
              <w:right w:val="nil"/>
            </w:tcBorders>
            <w:shd w:val="clear" w:color="auto" w:fill="FFFFFF"/>
            <w:vAlign w:val="center"/>
            <w:hideMark/>
          </w:tcPr>
          <w:p w14:paraId="08246255" w14:textId="77777777" w:rsidR="007C04B5" w:rsidRPr="007C04B5" w:rsidRDefault="007C04B5" w:rsidP="007C04B5">
            <w:pPr>
              <w:widowControl w:val="0"/>
              <w:shd w:val="clear" w:color="auto" w:fill="FFFFFF"/>
              <w:suppressAutoHyphens/>
              <w:overflowPunct w:val="0"/>
              <w:spacing w:line="100" w:lineRule="atLeast"/>
              <w:jc w:val="center"/>
              <w:rPr>
                <w:rFonts w:eastAsia="SimSun"/>
                <w:b/>
                <w:bCs/>
                <w:kern w:val="2"/>
                <w:sz w:val="26"/>
                <w:szCs w:val="26"/>
                <w:lang w:val="uk-UA" w:eastAsia="ar-SA"/>
              </w:rPr>
            </w:pPr>
            <w:r w:rsidRPr="007C04B5">
              <w:rPr>
                <w:rFonts w:eastAsia="SimSun"/>
                <w:b/>
                <w:bCs/>
                <w:color w:val="000000"/>
                <w:kern w:val="2"/>
                <w:sz w:val="26"/>
                <w:szCs w:val="26"/>
                <w:lang w:val="uk-UA" w:eastAsia="ar-SA"/>
              </w:rPr>
              <w:t>Етапи опрацювання звернення про надання послуги</w:t>
            </w:r>
          </w:p>
        </w:tc>
        <w:tc>
          <w:tcPr>
            <w:tcW w:w="2976" w:type="dxa"/>
            <w:tcBorders>
              <w:top w:val="single" w:sz="4" w:space="0" w:color="000000"/>
              <w:left w:val="single" w:sz="4" w:space="0" w:color="000000"/>
              <w:bottom w:val="single" w:sz="4" w:space="0" w:color="000000"/>
              <w:right w:val="nil"/>
            </w:tcBorders>
            <w:shd w:val="clear" w:color="auto" w:fill="FFFFFF"/>
            <w:vAlign w:val="center"/>
            <w:hideMark/>
          </w:tcPr>
          <w:p w14:paraId="76DCFA78" w14:textId="77777777" w:rsidR="007C04B5" w:rsidRPr="007C04B5" w:rsidRDefault="007C04B5" w:rsidP="007C04B5">
            <w:pPr>
              <w:widowControl w:val="0"/>
              <w:shd w:val="clear" w:color="auto" w:fill="FFFFFF"/>
              <w:suppressAutoHyphens/>
              <w:overflowPunct w:val="0"/>
              <w:spacing w:line="100" w:lineRule="atLeast"/>
              <w:jc w:val="center"/>
              <w:rPr>
                <w:rFonts w:eastAsia="SimSun"/>
                <w:kern w:val="2"/>
                <w:sz w:val="26"/>
                <w:szCs w:val="26"/>
                <w:lang w:val="uk-UA" w:eastAsia="ar-SA"/>
              </w:rPr>
            </w:pPr>
            <w:r w:rsidRPr="007C04B5">
              <w:rPr>
                <w:rFonts w:eastAsia="SimSun"/>
                <w:b/>
                <w:bCs/>
                <w:color w:val="000000"/>
                <w:kern w:val="2"/>
                <w:sz w:val="26"/>
                <w:szCs w:val="26"/>
                <w:lang w:val="uk-UA" w:eastAsia="ar-SA"/>
              </w:rPr>
              <w:t>Відповідальна посадова особа суб’єкта надання послуги</w:t>
            </w:r>
          </w:p>
        </w:tc>
        <w:tc>
          <w:tcPr>
            <w:tcW w:w="2694" w:type="dxa"/>
            <w:tcBorders>
              <w:top w:val="single" w:sz="4" w:space="0" w:color="000000"/>
              <w:left w:val="single" w:sz="4" w:space="0" w:color="000000"/>
              <w:bottom w:val="single" w:sz="4" w:space="0" w:color="000000"/>
              <w:right w:val="nil"/>
            </w:tcBorders>
            <w:shd w:val="clear" w:color="auto" w:fill="FFFFFF"/>
            <w:vAlign w:val="center"/>
            <w:hideMark/>
          </w:tcPr>
          <w:p w14:paraId="1681B226" w14:textId="77777777" w:rsidR="007C04B5" w:rsidRPr="007C04B5" w:rsidRDefault="007C04B5" w:rsidP="007C04B5">
            <w:pPr>
              <w:widowControl w:val="0"/>
              <w:shd w:val="clear" w:color="auto" w:fill="FFFFFF"/>
              <w:suppressAutoHyphens/>
              <w:overflowPunct w:val="0"/>
              <w:spacing w:line="100" w:lineRule="atLeast"/>
              <w:jc w:val="center"/>
              <w:rPr>
                <w:rFonts w:eastAsia="SimSun"/>
                <w:b/>
                <w:bCs/>
                <w:kern w:val="2"/>
                <w:sz w:val="26"/>
                <w:szCs w:val="26"/>
                <w:lang w:val="uk-UA" w:eastAsia="ar-SA"/>
              </w:rPr>
            </w:pPr>
            <w:r w:rsidRPr="007C04B5">
              <w:rPr>
                <w:rFonts w:eastAsia="SimSun"/>
                <w:b/>
                <w:bCs/>
                <w:color w:val="000000"/>
                <w:kern w:val="2"/>
                <w:sz w:val="26"/>
                <w:szCs w:val="26"/>
                <w:lang w:val="uk-UA" w:eastAsia="ar-SA"/>
              </w:rPr>
              <w:t>Структурні підрозділи суб’єкта надання послуги</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C2CA8" w14:textId="77777777" w:rsidR="007C04B5" w:rsidRPr="007C04B5" w:rsidRDefault="007C04B5" w:rsidP="007C04B5">
            <w:pPr>
              <w:widowControl w:val="0"/>
              <w:shd w:val="clear" w:color="auto" w:fill="FFFFFF"/>
              <w:suppressAutoHyphens/>
              <w:overflowPunct w:val="0"/>
              <w:spacing w:line="100" w:lineRule="atLeast"/>
              <w:ind w:right="113"/>
              <w:jc w:val="center"/>
              <w:rPr>
                <w:rFonts w:eastAsia="SimSun"/>
                <w:b/>
                <w:bCs/>
                <w:color w:val="000000"/>
                <w:kern w:val="2"/>
                <w:sz w:val="26"/>
                <w:szCs w:val="26"/>
                <w:lang w:val="uk-UA" w:eastAsia="ar-SA"/>
              </w:rPr>
            </w:pPr>
          </w:p>
          <w:p w14:paraId="6A69DC21" w14:textId="77777777" w:rsidR="007C04B5" w:rsidRPr="007C04B5" w:rsidRDefault="007C04B5" w:rsidP="007C04B5">
            <w:pPr>
              <w:widowControl w:val="0"/>
              <w:shd w:val="clear" w:color="auto" w:fill="FFFFFF"/>
              <w:suppressAutoHyphens/>
              <w:overflowPunct w:val="0"/>
              <w:spacing w:line="100" w:lineRule="atLeast"/>
              <w:ind w:right="113"/>
              <w:jc w:val="center"/>
              <w:rPr>
                <w:rFonts w:eastAsia="SimSun"/>
                <w:b/>
                <w:bCs/>
                <w:kern w:val="2"/>
                <w:sz w:val="26"/>
                <w:szCs w:val="26"/>
                <w:lang w:val="uk-UA" w:eastAsia="ar-SA"/>
              </w:rPr>
            </w:pPr>
            <w:r w:rsidRPr="007C04B5">
              <w:rPr>
                <w:rFonts w:eastAsia="SimSun"/>
                <w:b/>
                <w:bCs/>
                <w:color w:val="000000"/>
                <w:kern w:val="2"/>
                <w:sz w:val="26"/>
                <w:szCs w:val="26"/>
                <w:lang w:val="uk-UA" w:eastAsia="ar-SA"/>
              </w:rPr>
              <w:t>Терміни виконання</w:t>
            </w:r>
          </w:p>
          <w:p w14:paraId="7A2ED98B" w14:textId="77777777" w:rsidR="007C04B5" w:rsidRPr="007C04B5" w:rsidRDefault="007C04B5" w:rsidP="007C04B5">
            <w:pPr>
              <w:widowControl w:val="0"/>
              <w:shd w:val="clear" w:color="auto" w:fill="FFFFFF"/>
              <w:suppressAutoHyphens/>
              <w:overflowPunct w:val="0"/>
              <w:spacing w:line="100" w:lineRule="atLeast"/>
              <w:jc w:val="center"/>
              <w:rPr>
                <w:rFonts w:eastAsia="SimSun"/>
                <w:b/>
                <w:bCs/>
                <w:kern w:val="2"/>
                <w:sz w:val="26"/>
                <w:szCs w:val="26"/>
                <w:lang w:val="uk-UA" w:eastAsia="ar-SA"/>
              </w:rPr>
            </w:pPr>
            <w:r w:rsidRPr="007C04B5">
              <w:rPr>
                <w:rFonts w:eastAsia="SimSun"/>
                <w:b/>
                <w:bCs/>
                <w:color w:val="000000"/>
                <w:kern w:val="2"/>
                <w:sz w:val="26"/>
                <w:szCs w:val="26"/>
                <w:lang w:val="uk-UA" w:eastAsia="ar-SA"/>
              </w:rPr>
              <w:t>етапів опрацювання</w:t>
            </w:r>
          </w:p>
        </w:tc>
      </w:tr>
      <w:tr w:rsidR="007C04B5" w:rsidRPr="007C04B5" w14:paraId="00FCA974" w14:textId="77777777" w:rsidTr="007C04B5">
        <w:trPr>
          <w:trHeight w:val="818"/>
        </w:trPr>
        <w:tc>
          <w:tcPr>
            <w:tcW w:w="407" w:type="dxa"/>
            <w:tcBorders>
              <w:top w:val="single" w:sz="4" w:space="0" w:color="000000"/>
              <w:left w:val="single" w:sz="4" w:space="0" w:color="000000"/>
              <w:bottom w:val="single" w:sz="4" w:space="0" w:color="000000"/>
              <w:right w:val="nil"/>
            </w:tcBorders>
            <w:shd w:val="clear" w:color="auto" w:fill="FFFFFF"/>
            <w:hideMark/>
          </w:tcPr>
          <w:p w14:paraId="652C8920" w14:textId="77777777" w:rsidR="007C04B5" w:rsidRPr="007C04B5" w:rsidRDefault="007C04B5" w:rsidP="007C04B5">
            <w:pPr>
              <w:widowControl w:val="0"/>
              <w:suppressAutoHyphens/>
              <w:overflowPunct w:val="0"/>
              <w:spacing w:line="100" w:lineRule="atLeast"/>
              <w:jc w:val="center"/>
              <w:rPr>
                <w:rFonts w:eastAsia="SimSun"/>
                <w:color w:val="000000"/>
                <w:kern w:val="2"/>
                <w:sz w:val="26"/>
                <w:szCs w:val="26"/>
                <w:lang w:val="uk-UA" w:eastAsia="ar-SA"/>
              </w:rPr>
            </w:pPr>
            <w:r w:rsidRPr="007C04B5">
              <w:rPr>
                <w:rFonts w:eastAsia="SimSun"/>
                <w:color w:val="000000"/>
                <w:kern w:val="2"/>
                <w:sz w:val="26"/>
                <w:szCs w:val="26"/>
                <w:lang w:val="uk-UA" w:eastAsia="ar-SA"/>
              </w:rPr>
              <w:t xml:space="preserve"> </w:t>
            </w:r>
          </w:p>
        </w:tc>
        <w:tc>
          <w:tcPr>
            <w:tcW w:w="2571" w:type="dxa"/>
            <w:tcBorders>
              <w:top w:val="single" w:sz="4" w:space="0" w:color="000000"/>
              <w:left w:val="single" w:sz="4" w:space="0" w:color="000000"/>
              <w:bottom w:val="single" w:sz="4" w:space="0" w:color="000000"/>
              <w:right w:val="nil"/>
            </w:tcBorders>
            <w:shd w:val="clear" w:color="auto" w:fill="FFFFFF"/>
            <w:hideMark/>
          </w:tcPr>
          <w:p w14:paraId="78956E0F" w14:textId="77777777" w:rsidR="007C04B5" w:rsidRPr="007C04B5" w:rsidRDefault="007C04B5" w:rsidP="007C04B5">
            <w:pPr>
              <w:suppressAutoHyphens/>
              <w:overflowPunct w:val="0"/>
              <w:spacing w:before="60" w:after="60" w:line="276" w:lineRule="auto"/>
              <w:rPr>
                <w:rFonts w:eastAsia="SimSun"/>
                <w:color w:val="000000"/>
                <w:kern w:val="2"/>
                <w:sz w:val="26"/>
                <w:szCs w:val="26"/>
                <w:lang w:val="uk-UA" w:eastAsia="ar-SA"/>
              </w:rPr>
            </w:pPr>
            <w:r w:rsidRPr="007C04B5">
              <w:rPr>
                <w:rFonts w:eastAsia="SimSun"/>
                <w:kern w:val="2"/>
                <w:sz w:val="26"/>
                <w:szCs w:val="26"/>
                <w:lang w:val="uk-UA" w:eastAsia="ar-SA"/>
              </w:rPr>
              <w:t xml:space="preserve">Прийом  заяви, перевірка повноти  документів та реєстрація </w:t>
            </w:r>
            <w:r w:rsidRPr="007C04B5">
              <w:rPr>
                <w:rFonts w:eastAsia="SimSun"/>
                <w:color w:val="000000"/>
                <w:kern w:val="2"/>
                <w:sz w:val="26"/>
                <w:szCs w:val="26"/>
                <w:lang w:val="uk-UA" w:eastAsia="ar-SA"/>
              </w:rPr>
              <w:t>заяви;</w:t>
            </w:r>
          </w:p>
          <w:p w14:paraId="17AC22B3" w14:textId="77777777" w:rsidR="007C04B5" w:rsidRPr="007C04B5" w:rsidRDefault="007C04B5" w:rsidP="007C04B5">
            <w:pPr>
              <w:widowControl w:val="0"/>
              <w:suppressLineNumbers/>
              <w:suppressAutoHyphens/>
              <w:overflowPunct w:val="0"/>
              <w:spacing w:line="100" w:lineRule="atLeast"/>
              <w:ind w:left="50" w:right="62"/>
              <w:rPr>
                <w:rFonts w:eastAsia="SimSun"/>
                <w:kern w:val="2"/>
                <w:sz w:val="26"/>
                <w:szCs w:val="26"/>
                <w:lang w:val="uk-UA" w:eastAsia="ar-SA"/>
              </w:rPr>
            </w:pPr>
            <w:r w:rsidRPr="007C04B5">
              <w:rPr>
                <w:rFonts w:eastAsia="SimSun"/>
                <w:kern w:val="2"/>
                <w:sz w:val="26"/>
                <w:szCs w:val="26"/>
                <w:lang w:val="uk-UA" w:eastAsia="ar-SA"/>
              </w:rPr>
              <w:t>Формування  особової справи в електронному та паперовому вигляді</w:t>
            </w:r>
          </w:p>
        </w:tc>
        <w:tc>
          <w:tcPr>
            <w:tcW w:w="2976" w:type="dxa"/>
            <w:tcBorders>
              <w:top w:val="single" w:sz="4" w:space="0" w:color="000000"/>
              <w:left w:val="single" w:sz="4" w:space="0" w:color="000000"/>
              <w:bottom w:val="single" w:sz="4" w:space="0" w:color="000000"/>
              <w:right w:val="nil"/>
            </w:tcBorders>
            <w:shd w:val="clear" w:color="auto" w:fill="FFFFFF"/>
            <w:hideMark/>
          </w:tcPr>
          <w:p w14:paraId="41BBDA36" w14:textId="77777777" w:rsidR="007C04B5" w:rsidRPr="007C04B5" w:rsidRDefault="007C04B5" w:rsidP="007C04B5">
            <w:pPr>
              <w:widowControl w:val="0"/>
              <w:suppressAutoHyphens/>
              <w:overflowPunct w:val="0"/>
              <w:spacing w:line="100" w:lineRule="atLeast"/>
              <w:ind w:left="50" w:right="62"/>
              <w:rPr>
                <w:rFonts w:eastAsia="SimSun"/>
                <w:color w:val="000000"/>
                <w:kern w:val="2"/>
                <w:sz w:val="26"/>
                <w:szCs w:val="26"/>
                <w:lang w:val="uk-UA" w:eastAsia="ar-SA"/>
              </w:rPr>
            </w:pPr>
            <w:r w:rsidRPr="007C04B5">
              <w:rPr>
                <w:rFonts w:eastAsia="SimSun"/>
                <w:color w:val="000000"/>
                <w:kern w:val="2"/>
                <w:sz w:val="26"/>
                <w:szCs w:val="26"/>
                <w:lang w:val="uk-UA" w:eastAsia="ar-SA"/>
              </w:rPr>
              <w:t>Начальник відділу прийому звернень</w:t>
            </w:r>
          </w:p>
          <w:p w14:paraId="5EAF1166" w14:textId="77777777" w:rsidR="007C04B5" w:rsidRPr="007C04B5" w:rsidRDefault="007C04B5" w:rsidP="007C04B5">
            <w:pPr>
              <w:widowControl w:val="0"/>
              <w:suppressAutoHyphens/>
              <w:overflowPunct w:val="0"/>
              <w:spacing w:line="100" w:lineRule="atLeast"/>
              <w:ind w:left="50" w:right="62"/>
              <w:rPr>
                <w:rFonts w:eastAsia="SimSun"/>
                <w:color w:val="000000"/>
                <w:kern w:val="2"/>
                <w:sz w:val="26"/>
                <w:szCs w:val="26"/>
                <w:lang w:val="uk-UA" w:eastAsia="ar-SA"/>
              </w:rPr>
            </w:pPr>
            <w:r w:rsidRPr="007C04B5">
              <w:rPr>
                <w:rFonts w:eastAsia="SimSun"/>
                <w:color w:val="000000"/>
                <w:kern w:val="2"/>
                <w:sz w:val="26"/>
                <w:szCs w:val="26"/>
                <w:lang w:val="uk-UA" w:eastAsia="ar-SA"/>
              </w:rPr>
              <w:t>громадян</w:t>
            </w:r>
          </w:p>
        </w:tc>
        <w:tc>
          <w:tcPr>
            <w:tcW w:w="2694" w:type="dxa"/>
            <w:tcBorders>
              <w:top w:val="single" w:sz="4" w:space="0" w:color="000000"/>
              <w:left w:val="single" w:sz="4" w:space="0" w:color="000000"/>
              <w:bottom w:val="single" w:sz="4" w:space="0" w:color="000000"/>
              <w:right w:val="nil"/>
            </w:tcBorders>
            <w:shd w:val="clear" w:color="auto" w:fill="FFFFFF"/>
            <w:hideMark/>
          </w:tcPr>
          <w:p w14:paraId="7D3B5057" w14:textId="77777777" w:rsidR="007C04B5" w:rsidRPr="007C04B5" w:rsidRDefault="007C04B5" w:rsidP="007C04B5">
            <w:pPr>
              <w:widowControl w:val="0"/>
              <w:suppressAutoHyphens/>
              <w:overflowPunct w:val="0"/>
              <w:spacing w:line="100" w:lineRule="atLeast"/>
              <w:ind w:right="62"/>
              <w:rPr>
                <w:rFonts w:eastAsia="SimSun"/>
                <w:color w:val="000000"/>
                <w:kern w:val="2"/>
                <w:sz w:val="26"/>
                <w:szCs w:val="26"/>
                <w:lang w:val="uk-UA" w:eastAsia="ar-SA"/>
              </w:rPr>
            </w:pPr>
            <w:r w:rsidRPr="007C04B5">
              <w:rPr>
                <w:rFonts w:eastAsia="SimSun"/>
                <w:color w:val="000000"/>
                <w:kern w:val="2"/>
                <w:sz w:val="26"/>
                <w:szCs w:val="26"/>
                <w:lang w:val="uk-UA" w:eastAsia="ar-SA"/>
              </w:rPr>
              <w:t>Відділ прийому звернень</w:t>
            </w:r>
          </w:p>
          <w:p w14:paraId="67861516" w14:textId="77777777" w:rsidR="007C04B5" w:rsidRPr="007C04B5" w:rsidRDefault="007C04B5" w:rsidP="007C04B5">
            <w:pPr>
              <w:suppressLineNumbers/>
              <w:suppressAutoHyphens/>
              <w:overflowPunct w:val="0"/>
              <w:spacing w:after="200" w:line="276" w:lineRule="auto"/>
              <w:rPr>
                <w:rFonts w:eastAsia="SimSun"/>
                <w:kern w:val="2"/>
                <w:sz w:val="26"/>
                <w:szCs w:val="26"/>
                <w:lang w:val="uk-UA" w:eastAsia="ar-SA"/>
              </w:rPr>
            </w:pPr>
            <w:r w:rsidRPr="007C04B5">
              <w:rPr>
                <w:rFonts w:eastAsia="SimSun"/>
                <w:color w:val="000000"/>
                <w:kern w:val="2"/>
                <w:sz w:val="26"/>
                <w:szCs w:val="26"/>
                <w:lang w:val="uk-UA" w:eastAsia="ar-SA"/>
              </w:rPr>
              <w:t>громадян управління соціального захисту населення</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Pr>
          <w:p w14:paraId="1DE3D405" w14:textId="77777777" w:rsidR="007C04B5" w:rsidRPr="007C04B5" w:rsidRDefault="007C04B5" w:rsidP="007C04B5">
            <w:pPr>
              <w:widowControl w:val="0"/>
              <w:suppressAutoHyphens/>
              <w:overflowPunct w:val="0"/>
              <w:spacing w:line="100" w:lineRule="atLeast"/>
              <w:ind w:left="57" w:right="170"/>
              <w:rPr>
                <w:rFonts w:eastAsia="SimSun"/>
                <w:color w:val="000000"/>
                <w:kern w:val="2"/>
                <w:sz w:val="26"/>
                <w:szCs w:val="26"/>
                <w:lang w:val="uk-UA" w:eastAsia="ar-SA"/>
              </w:rPr>
            </w:pPr>
            <w:r w:rsidRPr="007C04B5">
              <w:rPr>
                <w:rFonts w:eastAsia="SimSun"/>
                <w:color w:val="000000"/>
                <w:kern w:val="2"/>
                <w:sz w:val="26"/>
                <w:szCs w:val="26"/>
                <w:lang w:val="uk-UA" w:eastAsia="ar-SA"/>
              </w:rPr>
              <w:t>В день звернення;</w:t>
            </w:r>
          </w:p>
          <w:p w14:paraId="4849944A" w14:textId="77777777" w:rsidR="007C04B5" w:rsidRPr="007C04B5" w:rsidRDefault="007C04B5" w:rsidP="007C04B5">
            <w:pPr>
              <w:widowControl w:val="0"/>
              <w:suppressAutoHyphens/>
              <w:overflowPunct w:val="0"/>
              <w:spacing w:line="100" w:lineRule="atLeast"/>
              <w:ind w:left="57" w:right="170"/>
              <w:rPr>
                <w:rFonts w:eastAsia="SimSun"/>
                <w:color w:val="000000"/>
                <w:kern w:val="2"/>
                <w:sz w:val="26"/>
                <w:szCs w:val="26"/>
                <w:lang w:val="uk-UA" w:eastAsia="ar-SA"/>
              </w:rPr>
            </w:pPr>
            <w:r w:rsidRPr="007C04B5">
              <w:rPr>
                <w:rFonts w:eastAsia="SimSun"/>
                <w:color w:val="000000"/>
                <w:kern w:val="2"/>
                <w:sz w:val="26"/>
                <w:szCs w:val="26"/>
                <w:lang w:val="uk-UA" w:eastAsia="ar-SA"/>
              </w:rPr>
              <w:t>в день надходження  звернення поштою</w:t>
            </w:r>
          </w:p>
          <w:p w14:paraId="49CAB7DE" w14:textId="77777777" w:rsidR="007C04B5" w:rsidRPr="007C04B5" w:rsidRDefault="007C04B5" w:rsidP="007C04B5">
            <w:pPr>
              <w:widowControl w:val="0"/>
              <w:suppressAutoHyphens/>
              <w:overflowPunct w:val="0"/>
              <w:spacing w:line="100" w:lineRule="atLeast"/>
              <w:ind w:left="57" w:right="170"/>
              <w:rPr>
                <w:rFonts w:eastAsia="SimSun"/>
                <w:color w:val="000000"/>
                <w:kern w:val="2"/>
                <w:sz w:val="26"/>
                <w:szCs w:val="26"/>
                <w:lang w:val="uk-UA" w:eastAsia="ar-SA"/>
              </w:rPr>
            </w:pPr>
          </w:p>
        </w:tc>
      </w:tr>
      <w:tr w:rsidR="007C04B5" w:rsidRPr="007C04B5" w14:paraId="7104E0BF" w14:textId="77777777" w:rsidTr="007C04B5">
        <w:trPr>
          <w:trHeight w:val="1237"/>
        </w:trPr>
        <w:tc>
          <w:tcPr>
            <w:tcW w:w="407" w:type="dxa"/>
            <w:vMerge w:val="restart"/>
            <w:tcBorders>
              <w:top w:val="single" w:sz="4" w:space="0" w:color="000000"/>
              <w:left w:val="single" w:sz="4" w:space="0" w:color="000000"/>
              <w:bottom w:val="single" w:sz="4" w:space="0" w:color="000000"/>
              <w:right w:val="nil"/>
            </w:tcBorders>
            <w:shd w:val="clear" w:color="auto" w:fill="FFFFFF"/>
            <w:hideMark/>
          </w:tcPr>
          <w:p w14:paraId="77FD6688" w14:textId="77777777" w:rsidR="007C04B5" w:rsidRPr="007C04B5" w:rsidRDefault="007C04B5" w:rsidP="007C04B5">
            <w:pPr>
              <w:widowControl w:val="0"/>
              <w:suppressAutoHyphens/>
              <w:overflowPunct w:val="0"/>
              <w:spacing w:line="100" w:lineRule="atLeast"/>
              <w:jc w:val="center"/>
              <w:rPr>
                <w:rFonts w:eastAsia="SimSun"/>
                <w:kern w:val="2"/>
                <w:sz w:val="26"/>
                <w:szCs w:val="26"/>
                <w:lang w:val="uk-UA" w:eastAsia="ar-SA"/>
              </w:rPr>
            </w:pPr>
            <w:r w:rsidRPr="007C04B5">
              <w:rPr>
                <w:rFonts w:eastAsia="SimSun"/>
                <w:color w:val="000000"/>
                <w:kern w:val="2"/>
                <w:sz w:val="26"/>
                <w:szCs w:val="26"/>
                <w:lang w:val="uk-UA" w:eastAsia="ar-SA"/>
              </w:rPr>
              <w:t>2</w:t>
            </w:r>
          </w:p>
        </w:tc>
        <w:tc>
          <w:tcPr>
            <w:tcW w:w="2571" w:type="dxa"/>
            <w:vMerge w:val="restart"/>
            <w:tcBorders>
              <w:top w:val="single" w:sz="4" w:space="0" w:color="000000"/>
              <w:left w:val="single" w:sz="4" w:space="0" w:color="000000"/>
              <w:bottom w:val="single" w:sz="4" w:space="0" w:color="000000"/>
              <w:right w:val="nil"/>
            </w:tcBorders>
            <w:shd w:val="clear" w:color="auto" w:fill="FFFFFF"/>
          </w:tcPr>
          <w:p w14:paraId="4F5373BB" w14:textId="77777777" w:rsidR="007C04B5" w:rsidRPr="007C04B5" w:rsidRDefault="007C04B5" w:rsidP="007C04B5">
            <w:pPr>
              <w:widowControl w:val="0"/>
              <w:suppressLineNumbers/>
              <w:suppressAutoHyphens/>
              <w:overflowPunct w:val="0"/>
              <w:spacing w:line="100" w:lineRule="atLeast"/>
              <w:ind w:left="50" w:right="62"/>
              <w:rPr>
                <w:rFonts w:eastAsia="SimSun"/>
                <w:kern w:val="2"/>
                <w:sz w:val="26"/>
                <w:szCs w:val="26"/>
                <w:lang w:val="uk-UA" w:eastAsia="ar-SA"/>
              </w:rPr>
            </w:pPr>
            <w:r w:rsidRPr="007C04B5">
              <w:rPr>
                <w:rFonts w:eastAsia="SimSun"/>
                <w:kern w:val="2"/>
                <w:sz w:val="26"/>
                <w:szCs w:val="26"/>
                <w:lang w:val="uk-UA" w:eastAsia="ar-SA"/>
              </w:rPr>
              <w:t>Опрацювання документів;</w:t>
            </w:r>
          </w:p>
          <w:p w14:paraId="4F8BA9C5" w14:textId="77777777" w:rsidR="007C04B5" w:rsidRPr="007C04B5" w:rsidRDefault="007C04B5" w:rsidP="007C04B5">
            <w:pPr>
              <w:widowControl w:val="0"/>
              <w:suppressLineNumbers/>
              <w:suppressAutoHyphens/>
              <w:overflowPunct w:val="0"/>
              <w:spacing w:line="100" w:lineRule="atLeast"/>
              <w:ind w:left="50" w:right="62"/>
              <w:rPr>
                <w:rFonts w:eastAsia="SimSun"/>
                <w:kern w:val="2"/>
                <w:sz w:val="26"/>
                <w:szCs w:val="26"/>
                <w:lang w:val="uk-UA" w:eastAsia="ar-SA"/>
              </w:rPr>
            </w:pPr>
          </w:p>
          <w:p w14:paraId="3BFCC66E" w14:textId="77777777" w:rsidR="007C04B5" w:rsidRPr="007C04B5" w:rsidRDefault="007C04B5" w:rsidP="007C04B5">
            <w:pPr>
              <w:widowControl w:val="0"/>
              <w:suppressLineNumbers/>
              <w:suppressAutoHyphens/>
              <w:overflowPunct w:val="0"/>
              <w:spacing w:line="100" w:lineRule="atLeast"/>
              <w:ind w:left="50" w:right="62"/>
              <w:rPr>
                <w:rFonts w:eastAsia="SimSun"/>
                <w:kern w:val="2"/>
                <w:sz w:val="26"/>
                <w:szCs w:val="26"/>
                <w:lang w:val="uk-UA" w:eastAsia="ar-SA"/>
              </w:rPr>
            </w:pPr>
          </w:p>
          <w:p w14:paraId="6B5537F5" w14:textId="77777777" w:rsidR="007C04B5" w:rsidRPr="007C04B5" w:rsidRDefault="007C04B5" w:rsidP="007C04B5">
            <w:pPr>
              <w:widowControl w:val="0"/>
              <w:suppressLineNumbers/>
              <w:suppressAutoHyphens/>
              <w:overflowPunct w:val="0"/>
              <w:spacing w:line="100" w:lineRule="atLeast"/>
              <w:ind w:right="62"/>
              <w:rPr>
                <w:rFonts w:eastAsia="SimSun"/>
                <w:kern w:val="2"/>
                <w:sz w:val="26"/>
                <w:szCs w:val="26"/>
                <w:lang w:val="uk-UA" w:eastAsia="ar-SA"/>
              </w:rPr>
            </w:pPr>
          </w:p>
          <w:p w14:paraId="3F50B594" w14:textId="77777777" w:rsidR="007C04B5" w:rsidRPr="007C04B5" w:rsidRDefault="007C04B5" w:rsidP="007C04B5">
            <w:pPr>
              <w:widowControl w:val="0"/>
              <w:suppressLineNumbers/>
              <w:suppressAutoHyphens/>
              <w:overflowPunct w:val="0"/>
              <w:spacing w:line="100" w:lineRule="atLeast"/>
              <w:ind w:left="50" w:right="62"/>
              <w:rPr>
                <w:rFonts w:eastAsia="SimSun"/>
                <w:kern w:val="2"/>
                <w:sz w:val="26"/>
                <w:szCs w:val="26"/>
                <w:lang w:val="uk-UA" w:eastAsia="ar-SA"/>
              </w:rPr>
            </w:pPr>
            <w:r w:rsidRPr="007C04B5">
              <w:rPr>
                <w:rFonts w:eastAsia="SimSun"/>
                <w:kern w:val="2"/>
                <w:sz w:val="26"/>
                <w:szCs w:val="26"/>
                <w:lang w:val="uk-UA" w:eastAsia="ar-SA"/>
              </w:rPr>
              <w:t>Прийняття рішення щодо призначення (відмови в призначенні) допомоги</w:t>
            </w:r>
          </w:p>
          <w:p w14:paraId="1652C71C" w14:textId="77777777" w:rsidR="007C04B5" w:rsidRPr="007C04B5" w:rsidRDefault="007C04B5" w:rsidP="007C04B5">
            <w:pPr>
              <w:widowControl w:val="0"/>
              <w:suppressLineNumbers/>
              <w:suppressAutoHyphens/>
              <w:overflowPunct w:val="0"/>
              <w:spacing w:line="100" w:lineRule="atLeast"/>
              <w:ind w:left="50" w:right="62"/>
              <w:rPr>
                <w:rFonts w:eastAsia="SimSun"/>
                <w:kern w:val="2"/>
                <w:sz w:val="26"/>
                <w:szCs w:val="26"/>
                <w:lang w:val="uk-UA" w:eastAsia="ar-SA"/>
              </w:rPr>
            </w:pPr>
          </w:p>
          <w:p w14:paraId="00AD3692" w14:textId="77777777" w:rsidR="007C04B5" w:rsidRPr="007C04B5" w:rsidRDefault="007C04B5" w:rsidP="007C04B5">
            <w:pPr>
              <w:suppressAutoHyphens/>
              <w:overflowPunct w:val="0"/>
              <w:spacing w:before="60" w:after="60" w:line="276" w:lineRule="auto"/>
              <w:rPr>
                <w:rFonts w:eastAsia="SimSun"/>
                <w:color w:val="000000"/>
                <w:kern w:val="2"/>
                <w:sz w:val="26"/>
                <w:szCs w:val="26"/>
                <w:lang w:val="uk-UA" w:eastAsia="ar-SA"/>
              </w:rPr>
            </w:pPr>
            <w:r w:rsidRPr="007C04B5">
              <w:rPr>
                <w:rFonts w:eastAsia="SimSun"/>
                <w:color w:val="000000"/>
                <w:kern w:val="2"/>
                <w:sz w:val="26"/>
                <w:szCs w:val="26"/>
                <w:lang w:val="uk-UA" w:eastAsia="ar-SA"/>
              </w:rPr>
              <w:t xml:space="preserve">Проведення нарахування призначених сум до виплати </w:t>
            </w:r>
          </w:p>
        </w:tc>
        <w:tc>
          <w:tcPr>
            <w:tcW w:w="2976" w:type="dxa"/>
            <w:tcBorders>
              <w:top w:val="single" w:sz="4" w:space="0" w:color="000000"/>
              <w:left w:val="single" w:sz="4" w:space="0" w:color="000000"/>
              <w:bottom w:val="single" w:sz="4" w:space="0" w:color="000000"/>
              <w:right w:val="nil"/>
            </w:tcBorders>
            <w:shd w:val="clear" w:color="auto" w:fill="FFFFFF"/>
          </w:tcPr>
          <w:p w14:paraId="101337C3" w14:textId="77777777" w:rsidR="007C04B5" w:rsidRPr="007C04B5" w:rsidRDefault="007C04B5" w:rsidP="007C04B5">
            <w:pPr>
              <w:widowControl w:val="0"/>
              <w:suppressAutoHyphens/>
              <w:overflowPunct w:val="0"/>
              <w:spacing w:line="100" w:lineRule="atLeast"/>
              <w:ind w:left="50" w:right="62"/>
              <w:rPr>
                <w:rFonts w:eastAsia="SimSun"/>
                <w:kern w:val="2"/>
                <w:sz w:val="26"/>
                <w:szCs w:val="26"/>
                <w:lang w:val="uk-UA" w:eastAsia="ar-SA"/>
              </w:rPr>
            </w:pPr>
            <w:r w:rsidRPr="007C04B5">
              <w:rPr>
                <w:rFonts w:eastAsia="SimSun"/>
                <w:color w:val="000000"/>
                <w:kern w:val="2"/>
                <w:sz w:val="26"/>
                <w:szCs w:val="26"/>
                <w:lang w:val="uk-UA" w:eastAsia="ar-SA"/>
              </w:rPr>
              <w:t>Начальник</w:t>
            </w:r>
            <w:r w:rsidRPr="007C04B5">
              <w:rPr>
                <w:rFonts w:eastAsia="SimSun"/>
                <w:kern w:val="2"/>
                <w:sz w:val="26"/>
                <w:szCs w:val="26"/>
                <w:lang w:val="uk-UA" w:eastAsia="ar-SA"/>
              </w:rPr>
              <w:t xml:space="preserve"> відділу соціальних допомог</w:t>
            </w:r>
          </w:p>
          <w:p w14:paraId="4C4EFA93" w14:textId="77777777" w:rsidR="007C04B5" w:rsidRPr="007C04B5" w:rsidRDefault="007C04B5" w:rsidP="007C04B5">
            <w:pPr>
              <w:widowControl w:val="0"/>
              <w:suppressAutoHyphens/>
              <w:overflowPunct w:val="0"/>
              <w:spacing w:line="100" w:lineRule="atLeast"/>
              <w:ind w:left="50" w:right="62"/>
              <w:rPr>
                <w:rFonts w:eastAsia="SimSun"/>
                <w:color w:val="000000"/>
                <w:kern w:val="2"/>
                <w:sz w:val="26"/>
                <w:szCs w:val="26"/>
                <w:lang w:val="uk-UA" w:eastAsia="ar-SA"/>
              </w:rPr>
            </w:pPr>
          </w:p>
          <w:p w14:paraId="0CEFAA5E" w14:textId="77777777" w:rsidR="007C04B5" w:rsidRPr="007C04B5" w:rsidRDefault="007C04B5" w:rsidP="007C04B5">
            <w:pPr>
              <w:widowControl w:val="0"/>
              <w:suppressAutoHyphens/>
              <w:overflowPunct w:val="0"/>
              <w:spacing w:line="100" w:lineRule="atLeast"/>
              <w:ind w:left="50" w:right="62"/>
              <w:rPr>
                <w:rFonts w:eastAsia="SimSun"/>
                <w:color w:val="000000"/>
                <w:kern w:val="2"/>
                <w:sz w:val="26"/>
                <w:szCs w:val="26"/>
                <w:lang w:val="uk-UA" w:eastAsia="ar-SA"/>
              </w:rPr>
            </w:pPr>
          </w:p>
          <w:p w14:paraId="6167828E" w14:textId="77777777" w:rsidR="007C04B5" w:rsidRPr="007C04B5" w:rsidRDefault="007C04B5" w:rsidP="007C04B5">
            <w:pPr>
              <w:widowControl w:val="0"/>
              <w:suppressAutoHyphens/>
              <w:overflowPunct w:val="0"/>
              <w:spacing w:line="100" w:lineRule="atLeast"/>
              <w:ind w:right="62"/>
              <w:rPr>
                <w:rFonts w:eastAsia="SimSun"/>
                <w:color w:val="000000"/>
                <w:kern w:val="2"/>
                <w:sz w:val="26"/>
                <w:szCs w:val="26"/>
                <w:lang w:val="uk-UA" w:eastAsia="ar-SA"/>
              </w:rPr>
            </w:pPr>
          </w:p>
        </w:tc>
        <w:tc>
          <w:tcPr>
            <w:tcW w:w="2694" w:type="dxa"/>
            <w:tcBorders>
              <w:top w:val="single" w:sz="4" w:space="0" w:color="000000"/>
              <w:left w:val="single" w:sz="4" w:space="0" w:color="000000"/>
              <w:bottom w:val="single" w:sz="4" w:space="0" w:color="000000"/>
              <w:right w:val="nil"/>
            </w:tcBorders>
            <w:shd w:val="clear" w:color="auto" w:fill="FFFFFF"/>
          </w:tcPr>
          <w:p w14:paraId="5B087A72" w14:textId="77777777" w:rsidR="007C04B5" w:rsidRPr="007C04B5" w:rsidRDefault="007C04B5" w:rsidP="007C04B5">
            <w:pPr>
              <w:widowControl w:val="0"/>
              <w:suppressAutoHyphens/>
              <w:overflowPunct w:val="0"/>
              <w:spacing w:line="100" w:lineRule="atLeast"/>
              <w:rPr>
                <w:rFonts w:eastAsia="SimSun"/>
                <w:kern w:val="2"/>
                <w:sz w:val="26"/>
                <w:szCs w:val="26"/>
                <w:lang w:val="uk-UA" w:eastAsia="ar-SA"/>
              </w:rPr>
            </w:pPr>
            <w:r w:rsidRPr="007C04B5">
              <w:rPr>
                <w:rFonts w:eastAsia="SimSun"/>
                <w:color w:val="000000"/>
                <w:kern w:val="2"/>
                <w:sz w:val="26"/>
                <w:szCs w:val="26"/>
                <w:lang w:val="uk-UA" w:eastAsia="ar-SA"/>
              </w:rPr>
              <w:t>Відділ соціальних допомог управління соціального захисту населення</w:t>
            </w:r>
          </w:p>
          <w:p w14:paraId="6F4E40BA" w14:textId="77777777" w:rsidR="007C04B5" w:rsidRPr="007C04B5" w:rsidRDefault="007C04B5" w:rsidP="007C04B5">
            <w:pPr>
              <w:widowControl w:val="0"/>
              <w:suppressAutoHyphens/>
              <w:overflowPunct w:val="0"/>
              <w:spacing w:line="100" w:lineRule="atLeast"/>
              <w:rPr>
                <w:rFonts w:eastAsia="SimSun"/>
                <w:color w:val="000000"/>
                <w:kern w:val="2"/>
                <w:sz w:val="26"/>
                <w:szCs w:val="26"/>
                <w:lang w:val="uk-UA" w:eastAsia="ar-SA"/>
              </w:rPr>
            </w:p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8160D31" w14:textId="77777777" w:rsidR="007C04B5" w:rsidRPr="007C04B5" w:rsidRDefault="007C04B5" w:rsidP="007C04B5">
            <w:pPr>
              <w:widowControl w:val="0"/>
              <w:suppressLineNumbers/>
              <w:suppressAutoHyphens/>
              <w:overflowPunct w:val="0"/>
              <w:spacing w:after="165" w:line="276" w:lineRule="auto"/>
              <w:ind w:right="57"/>
              <w:rPr>
                <w:rFonts w:eastAsia="SimSun"/>
                <w:color w:val="000000"/>
                <w:spacing w:val="-1"/>
                <w:kern w:val="2"/>
                <w:sz w:val="26"/>
                <w:szCs w:val="26"/>
                <w:lang w:val="uk-UA" w:eastAsia="ar-SA"/>
              </w:rPr>
            </w:pPr>
            <w:r w:rsidRPr="007C04B5">
              <w:rPr>
                <w:rFonts w:eastAsia="SimSun"/>
                <w:color w:val="000000"/>
                <w:kern w:val="2"/>
                <w:sz w:val="26"/>
                <w:szCs w:val="26"/>
                <w:lang w:val="uk-UA" w:eastAsia="ar-SA"/>
              </w:rPr>
              <w:t xml:space="preserve">Протягом </w:t>
            </w:r>
            <w:r w:rsidRPr="007C04B5">
              <w:rPr>
                <w:rFonts w:eastAsia="SimSun"/>
                <w:color w:val="000000"/>
                <w:spacing w:val="-1"/>
                <w:kern w:val="2"/>
                <w:sz w:val="26"/>
                <w:szCs w:val="26"/>
                <w:lang w:val="uk-UA" w:eastAsia="ar-SA"/>
              </w:rPr>
              <w:t>10 календарних днів з дня подання необхідних документів та надходження інформації, необхідної для призначення допомоги</w:t>
            </w:r>
          </w:p>
        </w:tc>
      </w:tr>
      <w:tr w:rsidR="007C04B5" w:rsidRPr="007C04B5" w14:paraId="61B5CC9C" w14:textId="77777777" w:rsidTr="007C04B5">
        <w:trPr>
          <w:trHeight w:val="1882"/>
        </w:trPr>
        <w:tc>
          <w:tcPr>
            <w:tcW w:w="0" w:type="auto"/>
            <w:vMerge/>
            <w:tcBorders>
              <w:top w:val="single" w:sz="4" w:space="0" w:color="000000"/>
              <w:left w:val="single" w:sz="4" w:space="0" w:color="000000"/>
              <w:bottom w:val="single" w:sz="4" w:space="0" w:color="000000"/>
              <w:right w:val="nil"/>
            </w:tcBorders>
            <w:vAlign w:val="center"/>
            <w:hideMark/>
          </w:tcPr>
          <w:p w14:paraId="632EF852" w14:textId="77777777" w:rsidR="007C04B5" w:rsidRPr="007C04B5" w:rsidRDefault="007C04B5" w:rsidP="007C04B5">
            <w:pPr>
              <w:rPr>
                <w:rFonts w:eastAsia="SimSun"/>
                <w:kern w:val="2"/>
                <w:sz w:val="26"/>
                <w:szCs w:val="26"/>
                <w:lang w:val="uk-UA"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1BF94239" w14:textId="77777777" w:rsidR="007C04B5" w:rsidRPr="007C04B5" w:rsidRDefault="007C04B5" w:rsidP="007C04B5">
            <w:pPr>
              <w:rPr>
                <w:rFonts w:eastAsia="SimSun"/>
                <w:color w:val="000000"/>
                <w:kern w:val="2"/>
                <w:sz w:val="26"/>
                <w:szCs w:val="26"/>
                <w:lang w:val="uk-UA" w:eastAsia="ar-SA"/>
              </w:rPr>
            </w:pPr>
          </w:p>
        </w:tc>
        <w:tc>
          <w:tcPr>
            <w:tcW w:w="2976" w:type="dxa"/>
            <w:tcBorders>
              <w:top w:val="single" w:sz="4" w:space="0" w:color="000000"/>
              <w:left w:val="single" w:sz="4" w:space="0" w:color="000000"/>
              <w:bottom w:val="single" w:sz="4" w:space="0" w:color="000000"/>
              <w:right w:val="nil"/>
            </w:tcBorders>
            <w:shd w:val="clear" w:color="auto" w:fill="FFFFFF"/>
            <w:hideMark/>
          </w:tcPr>
          <w:p w14:paraId="446E55C8" w14:textId="77777777" w:rsidR="007C04B5" w:rsidRPr="007C04B5" w:rsidRDefault="007C04B5" w:rsidP="007C04B5">
            <w:pPr>
              <w:suppressAutoHyphens/>
              <w:overflowPunct w:val="0"/>
              <w:spacing w:after="200" w:line="276" w:lineRule="auto"/>
              <w:rPr>
                <w:rFonts w:eastAsia="SimSun"/>
                <w:color w:val="000000"/>
                <w:kern w:val="2"/>
                <w:sz w:val="26"/>
                <w:szCs w:val="26"/>
                <w:lang w:val="uk-UA" w:eastAsia="ar-SA"/>
              </w:rPr>
            </w:pPr>
            <w:r w:rsidRPr="007C04B5">
              <w:rPr>
                <w:rFonts w:eastAsia="SimSun"/>
                <w:color w:val="000000"/>
                <w:kern w:val="2"/>
                <w:sz w:val="26"/>
                <w:szCs w:val="26"/>
                <w:lang w:val="uk-UA" w:eastAsia="ar-SA"/>
              </w:rPr>
              <w:t>Начальник управління - заступник начальника управління</w:t>
            </w:r>
          </w:p>
        </w:tc>
        <w:tc>
          <w:tcPr>
            <w:tcW w:w="2694" w:type="dxa"/>
            <w:tcBorders>
              <w:top w:val="single" w:sz="4" w:space="0" w:color="000000"/>
              <w:left w:val="single" w:sz="4" w:space="0" w:color="000000"/>
              <w:bottom w:val="single" w:sz="4" w:space="0" w:color="000000"/>
              <w:right w:val="nil"/>
            </w:tcBorders>
            <w:shd w:val="clear" w:color="auto" w:fill="FFFFFF"/>
          </w:tcPr>
          <w:p w14:paraId="57DDA1A9" w14:textId="77777777" w:rsidR="007C04B5" w:rsidRPr="007C04B5" w:rsidRDefault="007C04B5" w:rsidP="007C04B5">
            <w:pPr>
              <w:widowControl w:val="0"/>
              <w:suppressAutoHyphens/>
              <w:overflowPunct w:val="0"/>
              <w:spacing w:line="100" w:lineRule="atLeast"/>
              <w:rPr>
                <w:rFonts w:eastAsia="SimSun"/>
                <w:color w:val="000000"/>
                <w:kern w:val="2"/>
                <w:sz w:val="26"/>
                <w:szCs w:val="26"/>
                <w:lang w:val="uk-UA"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8FBF96" w14:textId="77777777" w:rsidR="007C04B5" w:rsidRPr="007C04B5" w:rsidRDefault="007C04B5" w:rsidP="007C04B5">
            <w:pPr>
              <w:rPr>
                <w:rFonts w:eastAsia="SimSun"/>
                <w:color w:val="000000"/>
                <w:spacing w:val="-1"/>
                <w:kern w:val="2"/>
                <w:sz w:val="26"/>
                <w:szCs w:val="26"/>
                <w:lang w:val="uk-UA" w:eastAsia="ar-SA"/>
              </w:rPr>
            </w:pPr>
          </w:p>
        </w:tc>
      </w:tr>
      <w:tr w:rsidR="007C04B5" w:rsidRPr="007C04B5" w14:paraId="1861D836" w14:textId="77777777" w:rsidTr="007C04B5">
        <w:tc>
          <w:tcPr>
            <w:tcW w:w="0" w:type="auto"/>
            <w:vMerge/>
            <w:tcBorders>
              <w:top w:val="single" w:sz="4" w:space="0" w:color="000000"/>
              <w:left w:val="single" w:sz="4" w:space="0" w:color="000000"/>
              <w:bottom w:val="single" w:sz="4" w:space="0" w:color="000000"/>
              <w:right w:val="nil"/>
            </w:tcBorders>
            <w:vAlign w:val="center"/>
            <w:hideMark/>
          </w:tcPr>
          <w:p w14:paraId="167764E6" w14:textId="77777777" w:rsidR="007C04B5" w:rsidRPr="007C04B5" w:rsidRDefault="007C04B5" w:rsidP="007C04B5">
            <w:pPr>
              <w:rPr>
                <w:rFonts w:eastAsia="SimSun"/>
                <w:kern w:val="2"/>
                <w:sz w:val="26"/>
                <w:szCs w:val="26"/>
                <w:lang w:val="uk-UA"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7D66986D" w14:textId="77777777" w:rsidR="007C04B5" w:rsidRPr="007C04B5" w:rsidRDefault="007C04B5" w:rsidP="007C04B5">
            <w:pPr>
              <w:rPr>
                <w:rFonts w:eastAsia="SimSun"/>
                <w:color w:val="000000"/>
                <w:kern w:val="2"/>
                <w:sz w:val="26"/>
                <w:szCs w:val="26"/>
                <w:lang w:val="uk-UA" w:eastAsia="ar-SA"/>
              </w:rPr>
            </w:pPr>
          </w:p>
        </w:tc>
        <w:tc>
          <w:tcPr>
            <w:tcW w:w="2976" w:type="dxa"/>
            <w:tcBorders>
              <w:top w:val="single" w:sz="4" w:space="0" w:color="000000"/>
              <w:left w:val="single" w:sz="4" w:space="0" w:color="000000"/>
              <w:bottom w:val="single" w:sz="4" w:space="0" w:color="000000"/>
              <w:right w:val="nil"/>
            </w:tcBorders>
            <w:shd w:val="clear" w:color="auto" w:fill="FFFFFF"/>
            <w:hideMark/>
          </w:tcPr>
          <w:p w14:paraId="63F29BBC" w14:textId="77777777" w:rsidR="007C04B5" w:rsidRPr="007C04B5" w:rsidRDefault="007C04B5" w:rsidP="007C04B5">
            <w:pPr>
              <w:widowControl w:val="0"/>
              <w:suppressAutoHyphens/>
              <w:overflowPunct w:val="0"/>
              <w:spacing w:line="100" w:lineRule="atLeast"/>
              <w:ind w:left="50" w:right="62"/>
              <w:rPr>
                <w:rFonts w:eastAsia="SimSun"/>
                <w:color w:val="000000"/>
                <w:kern w:val="2"/>
                <w:sz w:val="26"/>
                <w:szCs w:val="26"/>
                <w:lang w:val="uk-UA" w:eastAsia="ar-SA"/>
              </w:rPr>
            </w:pPr>
            <w:r w:rsidRPr="007C04B5">
              <w:rPr>
                <w:rFonts w:eastAsia="SimSun"/>
                <w:color w:val="000000"/>
                <w:kern w:val="2"/>
                <w:sz w:val="26"/>
                <w:szCs w:val="26"/>
                <w:lang w:val="uk-UA" w:eastAsia="ar-SA"/>
              </w:rPr>
              <w:t xml:space="preserve">Начальник відділу нарахування та  здійснення соціальних виплат </w:t>
            </w:r>
          </w:p>
        </w:tc>
        <w:tc>
          <w:tcPr>
            <w:tcW w:w="2694" w:type="dxa"/>
            <w:tcBorders>
              <w:top w:val="single" w:sz="4" w:space="0" w:color="000000"/>
              <w:left w:val="single" w:sz="4" w:space="0" w:color="000000"/>
              <w:bottom w:val="single" w:sz="4" w:space="0" w:color="000000"/>
              <w:right w:val="nil"/>
            </w:tcBorders>
            <w:shd w:val="clear" w:color="auto" w:fill="FFFFFF"/>
            <w:hideMark/>
          </w:tcPr>
          <w:p w14:paraId="6D4D6B2A" w14:textId="77777777" w:rsidR="007C04B5" w:rsidRPr="007C04B5" w:rsidRDefault="007C04B5" w:rsidP="007C04B5">
            <w:pPr>
              <w:widowControl w:val="0"/>
              <w:suppressAutoHyphens/>
              <w:overflowPunct w:val="0"/>
              <w:spacing w:line="100" w:lineRule="atLeast"/>
              <w:rPr>
                <w:rFonts w:eastAsia="SimSun"/>
                <w:color w:val="000000"/>
                <w:kern w:val="2"/>
                <w:sz w:val="26"/>
                <w:szCs w:val="26"/>
                <w:lang w:val="uk-UA" w:eastAsia="ar-SA"/>
              </w:rPr>
            </w:pPr>
            <w:r w:rsidRPr="007C04B5">
              <w:rPr>
                <w:rFonts w:eastAsia="SimSun"/>
                <w:color w:val="000000"/>
                <w:kern w:val="2"/>
                <w:sz w:val="26"/>
                <w:szCs w:val="26"/>
                <w:lang w:val="uk-UA" w:eastAsia="ar-SA"/>
              </w:rPr>
              <w:t xml:space="preserve">відділу нарахування та  здійснення соціальних виплат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150B5D" w14:textId="77777777" w:rsidR="007C04B5" w:rsidRPr="007C04B5" w:rsidRDefault="007C04B5" w:rsidP="007C04B5">
            <w:pPr>
              <w:rPr>
                <w:rFonts w:eastAsia="SimSun"/>
                <w:color w:val="000000"/>
                <w:spacing w:val="-1"/>
                <w:kern w:val="2"/>
                <w:sz w:val="26"/>
                <w:szCs w:val="26"/>
                <w:lang w:val="uk-UA" w:eastAsia="ar-SA"/>
              </w:rPr>
            </w:pPr>
          </w:p>
        </w:tc>
      </w:tr>
      <w:tr w:rsidR="007C04B5" w:rsidRPr="007C04B5" w14:paraId="561401C5" w14:textId="77777777" w:rsidTr="007C04B5">
        <w:trPr>
          <w:trHeight w:val="1356"/>
        </w:trPr>
        <w:tc>
          <w:tcPr>
            <w:tcW w:w="407" w:type="dxa"/>
            <w:tcBorders>
              <w:top w:val="single" w:sz="4" w:space="0" w:color="000000"/>
              <w:left w:val="single" w:sz="4" w:space="0" w:color="000000"/>
              <w:bottom w:val="single" w:sz="4" w:space="0" w:color="000000"/>
              <w:right w:val="nil"/>
            </w:tcBorders>
            <w:shd w:val="clear" w:color="auto" w:fill="FFFFFF"/>
            <w:hideMark/>
          </w:tcPr>
          <w:p w14:paraId="7CB058E5" w14:textId="77777777" w:rsidR="007C04B5" w:rsidRPr="007C04B5" w:rsidRDefault="007C04B5" w:rsidP="007C04B5">
            <w:pPr>
              <w:widowControl w:val="0"/>
              <w:suppressAutoHyphens/>
              <w:overflowPunct w:val="0"/>
              <w:spacing w:line="100" w:lineRule="atLeast"/>
              <w:jc w:val="center"/>
              <w:rPr>
                <w:rFonts w:eastAsia="SimSun"/>
                <w:kern w:val="2"/>
                <w:sz w:val="26"/>
                <w:szCs w:val="26"/>
                <w:lang w:val="uk-UA" w:eastAsia="ar-SA"/>
              </w:rPr>
            </w:pPr>
            <w:r w:rsidRPr="007C04B5">
              <w:rPr>
                <w:rFonts w:eastAsia="SimSun"/>
                <w:color w:val="000000"/>
                <w:kern w:val="2"/>
                <w:sz w:val="26"/>
                <w:szCs w:val="26"/>
                <w:lang w:val="uk-UA" w:eastAsia="ar-SA"/>
              </w:rPr>
              <w:t>3</w:t>
            </w:r>
          </w:p>
        </w:tc>
        <w:tc>
          <w:tcPr>
            <w:tcW w:w="2571" w:type="dxa"/>
            <w:tcBorders>
              <w:top w:val="single" w:sz="4" w:space="0" w:color="000000"/>
              <w:left w:val="single" w:sz="4" w:space="0" w:color="000000"/>
              <w:bottom w:val="single" w:sz="4" w:space="0" w:color="000000"/>
              <w:right w:val="nil"/>
            </w:tcBorders>
            <w:shd w:val="clear" w:color="auto" w:fill="FFFFFF"/>
            <w:hideMark/>
          </w:tcPr>
          <w:p w14:paraId="144F3BC2" w14:textId="77777777" w:rsidR="007C04B5" w:rsidRPr="007C04B5" w:rsidRDefault="007C04B5" w:rsidP="007C04B5">
            <w:pPr>
              <w:suppressLineNumbers/>
              <w:suppressAutoHyphens/>
              <w:overflowPunct w:val="0"/>
              <w:spacing w:after="200" w:line="276" w:lineRule="auto"/>
              <w:rPr>
                <w:rFonts w:eastAsia="SimSun"/>
                <w:kern w:val="2"/>
                <w:sz w:val="26"/>
                <w:szCs w:val="26"/>
                <w:lang w:val="uk-UA" w:eastAsia="ar-SA"/>
              </w:rPr>
            </w:pPr>
            <w:r w:rsidRPr="007C04B5">
              <w:rPr>
                <w:rFonts w:eastAsia="SimSun"/>
                <w:kern w:val="2"/>
                <w:sz w:val="26"/>
                <w:szCs w:val="26"/>
                <w:lang w:val="uk-UA" w:eastAsia="ar-SA"/>
              </w:rPr>
              <w:t xml:space="preserve">Видача результату </w:t>
            </w:r>
            <w:r w:rsidRPr="007C04B5">
              <w:rPr>
                <w:rFonts w:eastAsia="SimSun"/>
                <w:color w:val="000000"/>
                <w:kern w:val="2"/>
                <w:sz w:val="26"/>
                <w:szCs w:val="26"/>
                <w:lang w:val="uk-UA" w:eastAsia="ar-SA"/>
              </w:rPr>
              <w:t>надання послуги</w:t>
            </w:r>
          </w:p>
        </w:tc>
        <w:tc>
          <w:tcPr>
            <w:tcW w:w="2976" w:type="dxa"/>
            <w:tcBorders>
              <w:top w:val="single" w:sz="4" w:space="0" w:color="000000"/>
              <w:left w:val="single" w:sz="4" w:space="0" w:color="000000"/>
              <w:bottom w:val="single" w:sz="4" w:space="0" w:color="000000"/>
              <w:right w:val="nil"/>
            </w:tcBorders>
            <w:shd w:val="clear" w:color="auto" w:fill="FFFFFF"/>
            <w:hideMark/>
          </w:tcPr>
          <w:p w14:paraId="3EB450FA" w14:textId="77777777" w:rsidR="007C04B5" w:rsidRPr="007C04B5" w:rsidRDefault="007C04B5" w:rsidP="007C04B5">
            <w:pPr>
              <w:widowControl w:val="0"/>
              <w:suppressAutoHyphens/>
              <w:overflowPunct w:val="0"/>
              <w:spacing w:line="100" w:lineRule="atLeast"/>
              <w:ind w:left="50" w:right="62"/>
              <w:rPr>
                <w:rFonts w:eastAsia="SimSun"/>
                <w:color w:val="000000"/>
                <w:kern w:val="2"/>
                <w:sz w:val="26"/>
                <w:szCs w:val="26"/>
                <w:lang w:val="uk-UA" w:eastAsia="ar-SA"/>
              </w:rPr>
            </w:pPr>
            <w:r w:rsidRPr="007C04B5">
              <w:rPr>
                <w:rFonts w:eastAsia="SimSun"/>
                <w:color w:val="000000"/>
                <w:kern w:val="2"/>
                <w:sz w:val="26"/>
                <w:szCs w:val="26"/>
                <w:lang w:val="uk-UA" w:eastAsia="ar-SA"/>
              </w:rPr>
              <w:t>Начальник відділу прийому звернень</w:t>
            </w:r>
          </w:p>
          <w:p w14:paraId="269355F2" w14:textId="77777777" w:rsidR="007C04B5" w:rsidRPr="007C04B5" w:rsidRDefault="007C04B5" w:rsidP="007C04B5">
            <w:pPr>
              <w:widowControl w:val="0"/>
              <w:suppressAutoHyphens/>
              <w:overflowPunct w:val="0"/>
              <w:spacing w:line="100" w:lineRule="atLeast"/>
              <w:ind w:left="50" w:right="62"/>
              <w:rPr>
                <w:rFonts w:eastAsia="SimSun"/>
                <w:color w:val="000000"/>
                <w:kern w:val="2"/>
                <w:sz w:val="26"/>
                <w:szCs w:val="26"/>
                <w:lang w:val="uk-UA" w:eastAsia="ar-SA"/>
              </w:rPr>
            </w:pPr>
            <w:r w:rsidRPr="007C04B5">
              <w:rPr>
                <w:rFonts w:eastAsia="SimSun"/>
                <w:color w:val="000000"/>
                <w:kern w:val="2"/>
                <w:sz w:val="26"/>
                <w:szCs w:val="26"/>
                <w:lang w:val="uk-UA" w:eastAsia="ar-SA"/>
              </w:rPr>
              <w:t>громадян</w:t>
            </w:r>
          </w:p>
        </w:tc>
        <w:tc>
          <w:tcPr>
            <w:tcW w:w="2694" w:type="dxa"/>
            <w:tcBorders>
              <w:top w:val="single" w:sz="4" w:space="0" w:color="000000"/>
              <w:left w:val="single" w:sz="4" w:space="0" w:color="000000"/>
              <w:bottom w:val="single" w:sz="4" w:space="0" w:color="000000"/>
              <w:right w:val="nil"/>
            </w:tcBorders>
            <w:shd w:val="clear" w:color="auto" w:fill="FFFFFF"/>
            <w:hideMark/>
          </w:tcPr>
          <w:p w14:paraId="7D54F78E" w14:textId="77777777" w:rsidR="007C04B5" w:rsidRPr="007C04B5" w:rsidRDefault="007C04B5" w:rsidP="007C04B5">
            <w:pPr>
              <w:widowControl w:val="0"/>
              <w:suppressAutoHyphens/>
              <w:overflowPunct w:val="0"/>
              <w:spacing w:line="100" w:lineRule="atLeast"/>
              <w:ind w:right="62"/>
              <w:rPr>
                <w:rFonts w:eastAsia="SimSun"/>
                <w:color w:val="000000"/>
                <w:kern w:val="2"/>
                <w:sz w:val="26"/>
                <w:szCs w:val="26"/>
                <w:lang w:val="uk-UA" w:eastAsia="ar-SA"/>
              </w:rPr>
            </w:pPr>
            <w:r w:rsidRPr="007C04B5">
              <w:rPr>
                <w:rFonts w:eastAsia="SimSun"/>
                <w:color w:val="000000"/>
                <w:kern w:val="2"/>
                <w:sz w:val="26"/>
                <w:szCs w:val="26"/>
                <w:lang w:val="uk-UA" w:eastAsia="ar-SA"/>
              </w:rPr>
              <w:t>Відділ прийому звернень</w:t>
            </w:r>
          </w:p>
          <w:p w14:paraId="3FAA1033" w14:textId="77777777" w:rsidR="007C04B5" w:rsidRPr="007C04B5" w:rsidRDefault="007C04B5" w:rsidP="007C04B5">
            <w:pPr>
              <w:suppressLineNumbers/>
              <w:suppressAutoHyphens/>
              <w:overflowPunct w:val="0"/>
              <w:spacing w:after="200" w:line="276" w:lineRule="auto"/>
              <w:rPr>
                <w:rFonts w:eastAsia="SimSun"/>
                <w:kern w:val="2"/>
                <w:sz w:val="26"/>
                <w:szCs w:val="26"/>
                <w:lang w:val="uk-UA" w:eastAsia="ar-SA"/>
              </w:rPr>
            </w:pPr>
            <w:r w:rsidRPr="007C04B5">
              <w:rPr>
                <w:rFonts w:eastAsia="SimSun"/>
                <w:color w:val="000000"/>
                <w:kern w:val="2"/>
                <w:sz w:val="26"/>
                <w:szCs w:val="26"/>
                <w:lang w:val="uk-UA" w:eastAsia="ar-SA"/>
              </w:rPr>
              <w:t>громадян управління соціального захисту населення</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Pr>
          <w:p w14:paraId="7A3C5A0D" w14:textId="77777777" w:rsidR="007C04B5" w:rsidRPr="007C04B5" w:rsidRDefault="007C04B5" w:rsidP="007C04B5">
            <w:pPr>
              <w:widowControl w:val="0"/>
              <w:suppressAutoHyphens/>
              <w:overflowPunct w:val="0"/>
              <w:spacing w:line="100" w:lineRule="atLeast"/>
              <w:ind w:left="50" w:right="64"/>
              <w:rPr>
                <w:rFonts w:eastAsia="SimSun"/>
                <w:color w:val="000000"/>
                <w:kern w:val="2"/>
                <w:sz w:val="26"/>
                <w:szCs w:val="26"/>
                <w:lang w:eastAsia="ar-SA"/>
              </w:rPr>
            </w:pPr>
            <w:r w:rsidRPr="007C04B5">
              <w:rPr>
                <w:rFonts w:eastAsia="SimSun"/>
                <w:color w:val="000000"/>
                <w:kern w:val="2"/>
                <w:sz w:val="26"/>
                <w:szCs w:val="26"/>
                <w:lang w:val="uk-UA" w:eastAsia="ar-SA"/>
              </w:rPr>
              <w:t>Протягом 5 календарних днів з дня прийняття рішення</w:t>
            </w:r>
          </w:p>
          <w:p w14:paraId="7857A9A4" w14:textId="77777777" w:rsidR="007C04B5" w:rsidRPr="007C04B5" w:rsidRDefault="007C04B5" w:rsidP="007C04B5">
            <w:pPr>
              <w:widowControl w:val="0"/>
              <w:suppressAutoHyphens/>
              <w:overflowPunct w:val="0"/>
              <w:spacing w:line="100" w:lineRule="atLeast"/>
              <w:ind w:left="50" w:right="64"/>
              <w:rPr>
                <w:rFonts w:eastAsia="SimSun"/>
                <w:kern w:val="2"/>
                <w:sz w:val="26"/>
                <w:szCs w:val="26"/>
                <w:lang w:eastAsia="ar-SA"/>
              </w:rPr>
            </w:pPr>
          </w:p>
        </w:tc>
      </w:tr>
      <w:tr w:rsidR="007C04B5" w:rsidRPr="007C04B5" w14:paraId="606B0CA7" w14:textId="77777777" w:rsidTr="007C04B5">
        <w:trPr>
          <w:trHeight w:val="494"/>
        </w:trPr>
        <w:tc>
          <w:tcPr>
            <w:tcW w:w="10403" w:type="dxa"/>
            <w:gridSpan w:val="5"/>
            <w:tcBorders>
              <w:top w:val="nil"/>
              <w:left w:val="single" w:sz="4" w:space="0" w:color="000000"/>
              <w:bottom w:val="single" w:sz="4" w:space="0" w:color="000000"/>
              <w:right w:val="single" w:sz="4" w:space="0" w:color="000000"/>
            </w:tcBorders>
            <w:shd w:val="clear" w:color="auto" w:fill="FFFFFF"/>
            <w:hideMark/>
          </w:tcPr>
          <w:p w14:paraId="5894D2E2" w14:textId="77777777" w:rsidR="007C04B5" w:rsidRPr="007C04B5" w:rsidRDefault="007C04B5" w:rsidP="007C04B5">
            <w:pPr>
              <w:suppressLineNumbers/>
              <w:suppressAutoHyphens/>
              <w:overflowPunct w:val="0"/>
              <w:spacing w:after="200" w:line="276" w:lineRule="auto"/>
              <w:jc w:val="center"/>
              <w:rPr>
                <w:rFonts w:eastAsia="SimSun"/>
                <w:b/>
                <w:bCs/>
                <w:kern w:val="2"/>
                <w:sz w:val="26"/>
                <w:szCs w:val="26"/>
                <w:lang w:val="uk-UA" w:eastAsia="ar-SA"/>
              </w:rPr>
            </w:pPr>
            <w:r w:rsidRPr="007C04B5">
              <w:rPr>
                <w:rFonts w:eastAsia="SimSun"/>
                <w:b/>
                <w:bCs/>
                <w:kern w:val="2"/>
                <w:sz w:val="26"/>
                <w:szCs w:val="26"/>
                <w:lang w:val="uk-UA" w:eastAsia="ar-SA"/>
              </w:rPr>
              <w:lastRenderedPageBreak/>
              <w:t>Оскарження результату надання послуги</w:t>
            </w:r>
          </w:p>
        </w:tc>
      </w:tr>
      <w:tr w:rsidR="007C04B5" w:rsidRPr="007C04B5" w14:paraId="4B6C2676" w14:textId="77777777" w:rsidTr="007C04B5">
        <w:trPr>
          <w:trHeight w:val="1356"/>
        </w:trPr>
        <w:tc>
          <w:tcPr>
            <w:tcW w:w="10403" w:type="dxa"/>
            <w:gridSpan w:val="5"/>
            <w:tcBorders>
              <w:top w:val="nil"/>
              <w:left w:val="single" w:sz="4" w:space="0" w:color="000000"/>
              <w:bottom w:val="single" w:sz="4" w:space="0" w:color="000000"/>
              <w:right w:val="single" w:sz="4" w:space="0" w:color="000000"/>
            </w:tcBorders>
            <w:shd w:val="clear" w:color="auto" w:fill="FFFFFF"/>
            <w:hideMark/>
          </w:tcPr>
          <w:p w14:paraId="05D159BC" w14:textId="77777777" w:rsidR="007C04B5" w:rsidRPr="007C04B5" w:rsidRDefault="007C04B5" w:rsidP="007C04B5">
            <w:pPr>
              <w:widowControl w:val="0"/>
              <w:suppressLineNumbers/>
              <w:suppressAutoHyphens/>
              <w:overflowPunct w:val="0"/>
              <w:spacing w:after="200" w:line="276" w:lineRule="auto"/>
              <w:ind w:firstLine="397"/>
              <w:jc w:val="center"/>
              <w:rPr>
                <w:rFonts w:eastAsia="SimSun"/>
                <w:kern w:val="2"/>
                <w:sz w:val="26"/>
                <w:szCs w:val="26"/>
                <w:lang w:val="uk-UA" w:eastAsia="ar-SA"/>
              </w:rPr>
            </w:pPr>
            <w:r w:rsidRPr="007C04B5">
              <w:rPr>
                <w:rFonts w:eastAsia="SimSun"/>
                <w:kern w:val="2"/>
                <w:sz w:val="26"/>
                <w:szCs w:val="26"/>
                <w:lang w:val="uk-UA" w:eastAsia="zh-CN"/>
              </w:rPr>
              <w:t>Відповідно до пункту 2 статті 19 Закону України від 06 вересня 2012 року № 5203-</w:t>
            </w:r>
            <w:r w:rsidRPr="007C04B5">
              <w:rPr>
                <w:rFonts w:eastAsia="SimSun"/>
                <w:kern w:val="2"/>
                <w:sz w:val="26"/>
                <w:szCs w:val="26"/>
                <w:lang w:val="en-US" w:eastAsia="zh-CN"/>
              </w:rPr>
              <w:t>VI</w:t>
            </w:r>
            <w:r w:rsidRPr="007C04B5">
              <w:rPr>
                <w:rFonts w:eastAsia="SimSun"/>
                <w:kern w:val="2"/>
                <w:sz w:val="26"/>
                <w:szCs w:val="26"/>
                <w:lang w:eastAsia="zh-CN"/>
              </w:rPr>
              <w:t xml:space="preserve"> </w:t>
            </w:r>
            <w:r w:rsidRPr="007C04B5">
              <w:rPr>
                <w:rFonts w:eastAsia="SimSun"/>
                <w:kern w:val="2"/>
                <w:sz w:val="26"/>
                <w:szCs w:val="26"/>
                <w:lang w:val="uk-UA" w:eastAsia="zh-CN"/>
              </w:rPr>
              <w:t xml:space="preserve">“Про адміністративні послуги” дії або бездіяльність посадових осіб, уповноважених відповідно до закону надавати адміністративні послуги, адміністраторів можуть бути оскаржені до суду в порядку, встановленому законом </w:t>
            </w:r>
          </w:p>
        </w:tc>
      </w:tr>
    </w:tbl>
    <w:p w14:paraId="0F0C5A4E" w14:textId="77777777" w:rsidR="007C04B5" w:rsidRPr="007C04B5" w:rsidRDefault="007C04B5" w:rsidP="007C04B5">
      <w:pPr>
        <w:suppressAutoHyphens/>
        <w:overflowPunct w:val="0"/>
        <w:spacing w:line="100" w:lineRule="atLeast"/>
        <w:jc w:val="both"/>
        <w:rPr>
          <w:rFonts w:eastAsia="SimSun"/>
          <w:kern w:val="2"/>
          <w:sz w:val="27"/>
          <w:szCs w:val="27"/>
          <w:lang w:val="uk-UA" w:eastAsia="ar-SA"/>
        </w:rPr>
      </w:pPr>
    </w:p>
    <w:p w14:paraId="66CBDE30" w14:textId="77777777" w:rsidR="00AB2699" w:rsidRPr="00AB2699" w:rsidRDefault="00AB2699" w:rsidP="00AB2699">
      <w:pPr>
        <w:spacing w:after="60"/>
        <w:jc w:val="center"/>
        <w:rPr>
          <w:b/>
          <w:lang w:val="uk-UA" w:eastAsia="en-US"/>
        </w:rPr>
      </w:pPr>
    </w:p>
    <w:p w14:paraId="477FDC84" w14:textId="77777777" w:rsidR="00D950B3" w:rsidRDefault="00D950B3" w:rsidP="00D950B3">
      <w:pPr>
        <w:jc w:val="center"/>
        <w:rPr>
          <w:sz w:val="28"/>
          <w:szCs w:val="28"/>
          <w:lang w:val="uk-UA"/>
        </w:rPr>
      </w:pPr>
    </w:p>
    <w:sectPr w:rsidR="00D950B3" w:rsidSect="00E33C2D">
      <w:headerReference w:type="default" r:id="rId10"/>
      <w:pgSz w:w="11906" w:h="16838"/>
      <w:pgMar w:top="673" w:right="794" w:bottom="737" w:left="1418"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45F13" w14:textId="77777777" w:rsidR="006F00F8" w:rsidRDefault="006F00F8" w:rsidP="00454ACE">
      <w:r>
        <w:separator/>
      </w:r>
    </w:p>
  </w:endnote>
  <w:endnote w:type="continuationSeparator" w:id="0">
    <w:p w14:paraId="6C8FDF9C" w14:textId="77777777" w:rsidR="006F00F8" w:rsidRDefault="006F00F8" w:rsidP="0045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036F6" w14:textId="77777777" w:rsidR="006F00F8" w:rsidRDefault="006F00F8" w:rsidP="00454ACE">
      <w:r>
        <w:separator/>
      </w:r>
    </w:p>
  </w:footnote>
  <w:footnote w:type="continuationSeparator" w:id="0">
    <w:p w14:paraId="3D62EB91" w14:textId="77777777" w:rsidR="006F00F8" w:rsidRDefault="006F00F8" w:rsidP="00454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917413"/>
      <w:docPartObj>
        <w:docPartGallery w:val="Page Numbers (Top of Page)"/>
        <w:docPartUnique/>
      </w:docPartObj>
    </w:sdtPr>
    <w:sdtEndPr/>
    <w:sdtContent>
      <w:p w14:paraId="3022D395" w14:textId="5970CD0C" w:rsidR="00454ACE" w:rsidRPr="00E33C2D" w:rsidRDefault="00454ACE" w:rsidP="00E33C2D">
        <w:pPr>
          <w:pStyle w:val="a6"/>
          <w:jc w:val="center"/>
        </w:pPr>
        <w:r>
          <w:fldChar w:fldCharType="begin"/>
        </w:r>
        <w:r>
          <w:instrText>PAGE   \* MERGEFORMAT</w:instrText>
        </w:r>
        <w:r>
          <w:fldChar w:fldCharType="separate"/>
        </w:r>
        <w:r w:rsidR="001C227E" w:rsidRPr="001C227E">
          <w:rPr>
            <w:noProof/>
            <w:lang w:val="uk-UA"/>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83"/>
    <w:rsid w:val="000D536A"/>
    <w:rsid w:val="000F0096"/>
    <w:rsid w:val="00130E9C"/>
    <w:rsid w:val="00177BBD"/>
    <w:rsid w:val="0018140B"/>
    <w:rsid w:val="001C227E"/>
    <w:rsid w:val="00250F0D"/>
    <w:rsid w:val="00267350"/>
    <w:rsid w:val="00335266"/>
    <w:rsid w:val="00340BF4"/>
    <w:rsid w:val="00357A41"/>
    <w:rsid w:val="00362E8B"/>
    <w:rsid w:val="003A0B1F"/>
    <w:rsid w:val="003A68BF"/>
    <w:rsid w:val="003C69FC"/>
    <w:rsid w:val="003D6C05"/>
    <w:rsid w:val="004106F2"/>
    <w:rsid w:val="00425005"/>
    <w:rsid w:val="00451D59"/>
    <w:rsid w:val="00454ACE"/>
    <w:rsid w:val="0049251D"/>
    <w:rsid w:val="00493575"/>
    <w:rsid w:val="004D7218"/>
    <w:rsid w:val="00522643"/>
    <w:rsid w:val="00525673"/>
    <w:rsid w:val="00547E08"/>
    <w:rsid w:val="00554403"/>
    <w:rsid w:val="00570366"/>
    <w:rsid w:val="005E35F0"/>
    <w:rsid w:val="005E4597"/>
    <w:rsid w:val="005F7EC0"/>
    <w:rsid w:val="00615BF5"/>
    <w:rsid w:val="0062737A"/>
    <w:rsid w:val="0066551B"/>
    <w:rsid w:val="00684A3E"/>
    <w:rsid w:val="006E0F36"/>
    <w:rsid w:val="006F00F8"/>
    <w:rsid w:val="007001D0"/>
    <w:rsid w:val="007066B0"/>
    <w:rsid w:val="00721A5C"/>
    <w:rsid w:val="00750BEE"/>
    <w:rsid w:val="0077323C"/>
    <w:rsid w:val="007871C2"/>
    <w:rsid w:val="00793BB4"/>
    <w:rsid w:val="007C04B5"/>
    <w:rsid w:val="007F1839"/>
    <w:rsid w:val="00807F21"/>
    <w:rsid w:val="00811442"/>
    <w:rsid w:val="00823E5A"/>
    <w:rsid w:val="008414B7"/>
    <w:rsid w:val="00841683"/>
    <w:rsid w:val="00841E4C"/>
    <w:rsid w:val="00845766"/>
    <w:rsid w:val="008B0A7D"/>
    <w:rsid w:val="008D241D"/>
    <w:rsid w:val="00912D92"/>
    <w:rsid w:val="00921745"/>
    <w:rsid w:val="0095729A"/>
    <w:rsid w:val="00974077"/>
    <w:rsid w:val="0099084A"/>
    <w:rsid w:val="0099564C"/>
    <w:rsid w:val="00996D4B"/>
    <w:rsid w:val="009C0F6D"/>
    <w:rsid w:val="009D5B7A"/>
    <w:rsid w:val="00A1110A"/>
    <w:rsid w:val="00A56B6B"/>
    <w:rsid w:val="00A70667"/>
    <w:rsid w:val="00AB2699"/>
    <w:rsid w:val="00B207BA"/>
    <w:rsid w:val="00B219C8"/>
    <w:rsid w:val="00B5459E"/>
    <w:rsid w:val="00B72491"/>
    <w:rsid w:val="00B91238"/>
    <w:rsid w:val="00BB1C6F"/>
    <w:rsid w:val="00BB2CCA"/>
    <w:rsid w:val="00BE485C"/>
    <w:rsid w:val="00C64EFD"/>
    <w:rsid w:val="00C7065F"/>
    <w:rsid w:val="00D277C1"/>
    <w:rsid w:val="00D31B66"/>
    <w:rsid w:val="00D567BD"/>
    <w:rsid w:val="00D908F9"/>
    <w:rsid w:val="00D950B3"/>
    <w:rsid w:val="00DD4F3B"/>
    <w:rsid w:val="00DE5473"/>
    <w:rsid w:val="00DE6104"/>
    <w:rsid w:val="00DF6E72"/>
    <w:rsid w:val="00E02264"/>
    <w:rsid w:val="00E26935"/>
    <w:rsid w:val="00E337DC"/>
    <w:rsid w:val="00E33C2D"/>
    <w:rsid w:val="00E523D2"/>
    <w:rsid w:val="00E60340"/>
    <w:rsid w:val="00EA5F39"/>
    <w:rsid w:val="00ED4AA2"/>
    <w:rsid w:val="00EF7732"/>
    <w:rsid w:val="00F414D7"/>
    <w:rsid w:val="00F53ADD"/>
    <w:rsid w:val="00F550C9"/>
    <w:rsid w:val="00F862C3"/>
    <w:rsid w:val="00FB0CE4"/>
    <w:rsid w:val="00FB3B92"/>
    <w:rsid w:val="00FF5B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1683"/>
    <w:pPr>
      <w:spacing w:before="100" w:beforeAutospacing="1" w:after="100" w:afterAutospacing="1"/>
    </w:pPr>
    <w:rPr>
      <w:lang w:val="uk-UA" w:eastAsia="uk-UA"/>
    </w:rPr>
  </w:style>
  <w:style w:type="character" w:customStyle="1" w:styleId="rvts23">
    <w:name w:val="rvts23"/>
    <w:basedOn w:val="a0"/>
    <w:rsid w:val="00841683"/>
  </w:style>
  <w:style w:type="character" w:customStyle="1" w:styleId="apple-converted-space">
    <w:name w:val="apple-converted-space"/>
    <w:basedOn w:val="a0"/>
    <w:rsid w:val="00841683"/>
  </w:style>
  <w:style w:type="character" w:styleId="a4">
    <w:name w:val="Hyperlink"/>
    <w:basedOn w:val="a0"/>
    <w:rsid w:val="00841683"/>
    <w:rPr>
      <w:color w:val="0000FF"/>
      <w:u w:val="single"/>
    </w:rPr>
  </w:style>
  <w:style w:type="paragraph" w:customStyle="1" w:styleId="rvps2">
    <w:name w:val="rvps2"/>
    <w:basedOn w:val="a"/>
    <w:rsid w:val="00841683"/>
    <w:pPr>
      <w:spacing w:before="100" w:beforeAutospacing="1" w:after="100" w:afterAutospacing="1"/>
    </w:pPr>
  </w:style>
  <w:style w:type="character" w:customStyle="1" w:styleId="rvts0">
    <w:name w:val="rvts0"/>
    <w:basedOn w:val="a0"/>
    <w:rsid w:val="00841683"/>
  </w:style>
  <w:style w:type="paragraph" w:customStyle="1" w:styleId="Default">
    <w:name w:val="Default"/>
    <w:rsid w:val="0084168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D567BD"/>
    <w:pPr>
      <w:ind w:left="720"/>
      <w:contextualSpacing/>
      <w:jc w:val="both"/>
    </w:pPr>
    <w:rPr>
      <w:sz w:val="28"/>
      <w:szCs w:val="28"/>
      <w:lang w:val="uk-UA" w:eastAsia="en-US"/>
    </w:rPr>
  </w:style>
  <w:style w:type="paragraph" w:styleId="a6">
    <w:name w:val="header"/>
    <w:basedOn w:val="a"/>
    <w:link w:val="a7"/>
    <w:uiPriority w:val="99"/>
    <w:unhideWhenUsed/>
    <w:rsid w:val="00454ACE"/>
    <w:pPr>
      <w:tabs>
        <w:tab w:val="center" w:pos="4819"/>
        <w:tab w:val="right" w:pos="9639"/>
      </w:tabs>
    </w:pPr>
  </w:style>
  <w:style w:type="character" w:customStyle="1" w:styleId="a7">
    <w:name w:val="Верхний колонтитул Знак"/>
    <w:basedOn w:val="a0"/>
    <w:link w:val="a6"/>
    <w:uiPriority w:val="99"/>
    <w:rsid w:val="00454ACE"/>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454ACE"/>
    <w:pPr>
      <w:tabs>
        <w:tab w:val="center" w:pos="4819"/>
        <w:tab w:val="right" w:pos="9639"/>
      </w:tabs>
    </w:pPr>
  </w:style>
  <w:style w:type="character" w:customStyle="1" w:styleId="a9">
    <w:name w:val="Нижний колонтитул Знак"/>
    <w:basedOn w:val="a0"/>
    <w:link w:val="a8"/>
    <w:uiPriority w:val="99"/>
    <w:rsid w:val="00454ACE"/>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B207BA"/>
    <w:rPr>
      <w:rFonts w:ascii="Segoe UI" w:hAnsi="Segoe UI" w:cs="Segoe UI"/>
      <w:sz w:val="18"/>
      <w:szCs w:val="18"/>
    </w:rPr>
  </w:style>
  <w:style w:type="character" w:customStyle="1" w:styleId="ab">
    <w:name w:val="Текст выноски Знак"/>
    <w:basedOn w:val="a0"/>
    <w:link w:val="aa"/>
    <w:uiPriority w:val="99"/>
    <w:semiHidden/>
    <w:rsid w:val="00B207BA"/>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1683"/>
    <w:pPr>
      <w:spacing w:before="100" w:beforeAutospacing="1" w:after="100" w:afterAutospacing="1"/>
    </w:pPr>
    <w:rPr>
      <w:lang w:val="uk-UA" w:eastAsia="uk-UA"/>
    </w:rPr>
  </w:style>
  <w:style w:type="character" w:customStyle="1" w:styleId="rvts23">
    <w:name w:val="rvts23"/>
    <w:basedOn w:val="a0"/>
    <w:rsid w:val="00841683"/>
  </w:style>
  <w:style w:type="character" w:customStyle="1" w:styleId="apple-converted-space">
    <w:name w:val="apple-converted-space"/>
    <w:basedOn w:val="a0"/>
    <w:rsid w:val="00841683"/>
  </w:style>
  <w:style w:type="character" w:styleId="a4">
    <w:name w:val="Hyperlink"/>
    <w:basedOn w:val="a0"/>
    <w:rsid w:val="00841683"/>
    <w:rPr>
      <w:color w:val="0000FF"/>
      <w:u w:val="single"/>
    </w:rPr>
  </w:style>
  <w:style w:type="paragraph" w:customStyle="1" w:styleId="rvps2">
    <w:name w:val="rvps2"/>
    <w:basedOn w:val="a"/>
    <w:rsid w:val="00841683"/>
    <w:pPr>
      <w:spacing w:before="100" w:beforeAutospacing="1" w:after="100" w:afterAutospacing="1"/>
    </w:pPr>
  </w:style>
  <w:style w:type="character" w:customStyle="1" w:styleId="rvts0">
    <w:name w:val="rvts0"/>
    <w:basedOn w:val="a0"/>
    <w:rsid w:val="00841683"/>
  </w:style>
  <w:style w:type="paragraph" w:customStyle="1" w:styleId="Default">
    <w:name w:val="Default"/>
    <w:rsid w:val="0084168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D567BD"/>
    <w:pPr>
      <w:ind w:left="720"/>
      <w:contextualSpacing/>
      <w:jc w:val="both"/>
    </w:pPr>
    <w:rPr>
      <w:sz w:val="28"/>
      <w:szCs w:val="28"/>
      <w:lang w:val="uk-UA" w:eastAsia="en-US"/>
    </w:rPr>
  </w:style>
  <w:style w:type="paragraph" w:styleId="a6">
    <w:name w:val="header"/>
    <w:basedOn w:val="a"/>
    <w:link w:val="a7"/>
    <w:uiPriority w:val="99"/>
    <w:unhideWhenUsed/>
    <w:rsid w:val="00454ACE"/>
    <w:pPr>
      <w:tabs>
        <w:tab w:val="center" w:pos="4819"/>
        <w:tab w:val="right" w:pos="9639"/>
      </w:tabs>
    </w:pPr>
  </w:style>
  <w:style w:type="character" w:customStyle="1" w:styleId="a7">
    <w:name w:val="Верхний колонтитул Знак"/>
    <w:basedOn w:val="a0"/>
    <w:link w:val="a6"/>
    <w:uiPriority w:val="99"/>
    <w:rsid w:val="00454ACE"/>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454ACE"/>
    <w:pPr>
      <w:tabs>
        <w:tab w:val="center" w:pos="4819"/>
        <w:tab w:val="right" w:pos="9639"/>
      </w:tabs>
    </w:pPr>
  </w:style>
  <w:style w:type="character" w:customStyle="1" w:styleId="a9">
    <w:name w:val="Нижний колонтитул Знак"/>
    <w:basedOn w:val="a0"/>
    <w:link w:val="a8"/>
    <w:uiPriority w:val="99"/>
    <w:rsid w:val="00454ACE"/>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B207BA"/>
    <w:rPr>
      <w:rFonts w:ascii="Segoe UI" w:hAnsi="Segoe UI" w:cs="Segoe UI"/>
      <w:sz w:val="18"/>
      <w:szCs w:val="18"/>
    </w:rPr>
  </w:style>
  <w:style w:type="character" w:customStyle="1" w:styleId="ab">
    <w:name w:val="Текст выноски Знак"/>
    <w:basedOn w:val="a0"/>
    <w:link w:val="aa"/>
    <w:uiPriority w:val="99"/>
    <w:semiHidden/>
    <w:rsid w:val="00B207B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8323">
      <w:bodyDiv w:val="1"/>
      <w:marLeft w:val="0"/>
      <w:marRight w:val="0"/>
      <w:marTop w:val="0"/>
      <w:marBottom w:val="0"/>
      <w:divBdr>
        <w:top w:val="none" w:sz="0" w:space="0" w:color="auto"/>
        <w:left w:val="none" w:sz="0" w:space="0" w:color="auto"/>
        <w:bottom w:val="none" w:sz="0" w:space="0" w:color="auto"/>
        <w:right w:val="none" w:sz="0" w:space="0" w:color="auto"/>
      </w:divBdr>
    </w:div>
    <w:div w:id="833648836">
      <w:bodyDiv w:val="1"/>
      <w:marLeft w:val="0"/>
      <w:marRight w:val="0"/>
      <w:marTop w:val="0"/>
      <w:marBottom w:val="0"/>
      <w:divBdr>
        <w:top w:val="none" w:sz="0" w:space="0" w:color="auto"/>
        <w:left w:val="none" w:sz="0" w:space="0" w:color="auto"/>
        <w:bottom w:val="none" w:sz="0" w:space="0" w:color="auto"/>
        <w:right w:val="none" w:sz="0" w:space="0" w:color="auto"/>
      </w:divBdr>
    </w:div>
    <w:div w:id="1024096640">
      <w:bodyDiv w:val="1"/>
      <w:marLeft w:val="0"/>
      <w:marRight w:val="0"/>
      <w:marTop w:val="0"/>
      <w:marBottom w:val="0"/>
      <w:divBdr>
        <w:top w:val="none" w:sz="0" w:space="0" w:color="auto"/>
        <w:left w:val="none" w:sz="0" w:space="0" w:color="auto"/>
        <w:bottom w:val="none" w:sz="0" w:space="0" w:color="auto"/>
        <w:right w:val="none" w:sz="0" w:space="0" w:color="auto"/>
      </w:divBdr>
    </w:div>
    <w:div w:id="1263757792">
      <w:bodyDiv w:val="1"/>
      <w:marLeft w:val="0"/>
      <w:marRight w:val="0"/>
      <w:marTop w:val="0"/>
      <w:marBottom w:val="0"/>
      <w:divBdr>
        <w:top w:val="none" w:sz="0" w:space="0" w:color="auto"/>
        <w:left w:val="none" w:sz="0" w:space="0" w:color="auto"/>
        <w:bottom w:val="none" w:sz="0" w:space="0" w:color="auto"/>
        <w:right w:val="none" w:sz="0" w:space="0" w:color="auto"/>
      </w:divBdr>
    </w:div>
    <w:div w:id="1271930881">
      <w:bodyDiv w:val="1"/>
      <w:marLeft w:val="0"/>
      <w:marRight w:val="0"/>
      <w:marTop w:val="0"/>
      <w:marBottom w:val="0"/>
      <w:divBdr>
        <w:top w:val="none" w:sz="0" w:space="0" w:color="auto"/>
        <w:left w:val="none" w:sz="0" w:space="0" w:color="auto"/>
        <w:bottom w:val="none" w:sz="0" w:space="0" w:color="auto"/>
        <w:right w:val="none" w:sz="0" w:space="0" w:color="auto"/>
      </w:divBdr>
    </w:div>
    <w:div w:id="1297446982">
      <w:bodyDiv w:val="1"/>
      <w:marLeft w:val="0"/>
      <w:marRight w:val="0"/>
      <w:marTop w:val="0"/>
      <w:marBottom w:val="0"/>
      <w:divBdr>
        <w:top w:val="none" w:sz="0" w:space="0" w:color="auto"/>
        <w:left w:val="none" w:sz="0" w:space="0" w:color="auto"/>
        <w:bottom w:val="none" w:sz="0" w:space="0" w:color="auto"/>
        <w:right w:val="none" w:sz="0" w:space="0" w:color="auto"/>
      </w:divBdr>
    </w:div>
    <w:div w:id="1337810088">
      <w:bodyDiv w:val="1"/>
      <w:marLeft w:val="0"/>
      <w:marRight w:val="0"/>
      <w:marTop w:val="0"/>
      <w:marBottom w:val="0"/>
      <w:divBdr>
        <w:top w:val="none" w:sz="0" w:space="0" w:color="auto"/>
        <w:left w:val="none" w:sz="0" w:space="0" w:color="auto"/>
        <w:bottom w:val="none" w:sz="0" w:space="0" w:color="auto"/>
        <w:right w:val="none" w:sz="0" w:space="0" w:color="auto"/>
      </w:divBdr>
    </w:div>
    <w:div w:id="1725521558">
      <w:bodyDiv w:val="1"/>
      <w:marLeft w:val="0"/>
      <w:marRight w:val="0"/>
      <w:marTop w:val="0"/>
      <w:marBottom w:val="0"/>
      <w:divBdr>
        <w:top w:val="none" w:sz="0" w:space="0" w:color="auto"/>
        <w:left w:val="none" w:sz="0" w:space="0" w:color="auto"/>
        <w:bottom w:val="none" w:sz="0" w:space="0" w:color="auto"/>
        <w:right w:val="none" w:sz="0" w:space="0" w:color="auto"/>
      </w:divBdr>
    </w:div>
    <w:div w:id="19046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8-92-%D0%B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2.rada.gov.ua/laws/show/562-2005-%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616D7-83CA-49C3-8FB1-E0006AD5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1703</Words>
  <Characters>9711</Characters>
  <Application>Microsoft Office Word</Application>
  <DocSecurity>0</DocSecurity>
  <Lines>80</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Администратор</cp:lastModifiedBy>
  <cp:revision>59</cp:revision>
  <cp:lastPrinted>2021-03-15T11:57:00Z</cp:lastPrinted>
  <dcterms:created xsi:type="dcterms:W3CDTF">2021-03-19T11:33:00Z</dcterms:created>
  <dcterms:modified xsi:type="dcterms:W3CDTF">2025-02-17T07:03:00Z</dcterms:modified>
</cp:coreProperties>
</file>