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1A" w:rsidRPr="00AF671A" w:rsidRDefault="00AF671A" w:rsidP="00AF671A">
      <w:pPr>
        <w:tabs>
          <w:tab w:val="left" w:pos="284"/>
        </w:tabs>
        <w:ind w:firstLine="5670"/>
        <w:jc w:val="both"/>
        <w:rPr>
          <w:sz w:val="28"/>
          <w:szCs w:val="28"/>
          <w:lang w:val="uk-UA" w:eastAsia="uk-UA"/>
        </w:rPr>
      </w:pPr>
      <w:r w:rsidRPr="00AF671A">
        <w:rPr>
          <w:sz w:val="28"/>
          <w:szCs w:val="28"/>
          <w:lang w:val="uk-UA" w:eastAsia="uk-UA"/>
        </w:rPr>
        <w:t>ЗАТВЕРДЖЕНО</w:t>
      </w:r>
    </w:p>
    <w:p w:rsidR="00AF671A" w:rsidRPr="00AF671A" w:rsidRDefault="00AF671A" w:rsidP="00AF671A">
      <w:pPr>
        <w:suppressAutoHyphens/>
        <w:ind w:left="5670"/>
        <w:rPr>
          <w:sz w:val="28"/>
          <w:szCs w:val="28"/>
          <w:lang w:eastAsia="uk-UA"/>
        </w:rPr>
      </w:pPr>
      <w:r w:rsidRPr="00AF671A">
        <w:rPr>
          <w:sz w:val="28"/>
          <w:szCs w:val="28"/>
          <w:lang w:val="uk-UA" w:eastAsia="uk-UA"/>
        </w:rPr>
        <w:t xml:space="preserve">Наказ начальника </w:t>
      </w:r>
      <w:r w:rsidRPr="00AF671A">
        <w:rPr>
          <w:sz w:val="28"/>
          <w:szCs w:val="28"/>
          <w:lang w:eastAsia="uk-UA"/>
        </w:rPr>
        <w:t>Управління соціального захисту населення Ніжинської міської ради</w:t>
      </w:r>
    </w:p>
    <w:p w:rsidR="00AF671A" w:rsidRPr="00AF671A" w:rsidRDefault="00AF671A" w:rsidP="00AF671A">
      <w:pPr>
        <w:ind w:firstLine="5670"/>
        <w:rPr>
          <w:b/>
          <w:sz w:val="28"/>
          <w:szCs w:val="28"/>
          <w:lang w:val="uk-UA" w:eastAsia="uk-UA"/>
        </w:rPr>
      </w:pPr>
      <w:r w:rsidRPr="00AF671A">
        <w:rPr>
          <w:sz w:val="28"/>
          <w:szCs w:val="28"/>
          <w:u w:val="single"/>
          <w:lang w:val="uk-UA" w:eastAsia="uk-UA"/>
        </w:rPr>
        <w:t>28.01.2025</w:t>
      </w:r>
      <w:r w:rsidRPr="00AF671A">
        <w:rPr>
          <w:sz w:val="28"/>
          <w:szCs w:val="28"/>
          <w:lang w:val="uk-UA" w:eastAsia="uk-UA"/>
        </w:rPr>
        <w:t xml:space="preserve"> №</w:t>
      </w:r>
      <w:r w:rsidRPr="00AF671A">
        <w:rPr>
          <w:sz w:val="28"/>
          <w:szCs w:val="28"/>
          <w:u w:val="single"/>
          <w:lang w:val="uk-UA" w:eastAsia="uk-UA"/>
        </w:rPr>
        <w:t xml:space="preserve"> 6</w:t>
      </w:r>
    </w:p>
    <w:p w:rsidR="002173ED" w:rsidRPr="00AF671A" w:rsidRDefault="002173ED" w:rsidP="002173ED">
      <w:pPr>
        <w:jc w:val="center"/>
        <w:rPr>
          <w:b/>
          <w:sz w:val="28"/>
          <w:szCs w:val="28"/>
          <w:lang w:eastAsia="uk-UA"/>
        </w:rPr>
      </w:pPr>
    </w:p>
    <w:p w:rsidR="002173ED" w:rsidRPr="002173ED" w:rsidRDefault="002173ED" w:rsidP="002173ED">
      <w:pPr>
        <w:jc w:val="center"/>
        <w:rPr>
          <w:b/>
          <w:sz w:val="28"/>
          <w:szCs w:val="28"/>
          <w:lang w:val="uk-UA" w:eastAsia="uk-UA"/>
        </w:rPr>
      </w:pPr>
    </w:p>
    <w:p w:rsidR="00240832" w:rsidRPr="0086671F" w:rsidRDefault="000E179C" w:rsidP="00E97927">
      <w:pPr>
        <w:ind w:left="-142" w:right="-1"/>
        <w:jc w:val="center"/>
        <w:rPr>
          <w:b/>
          <w:sz w:val="28"/>
          <w:szCs w:val="28"/>
          <w:lang w:val="uk-UA"/>
        </w:rPr>
      </w:pPr>
      <w:r w:rsidRPr="0086671F">
        <w:rPr>
          <w:b/>
          <w:sz w:val="28"/>
          <w:szCs w:val="28"/>
          <w:lang w:val="uk-UA"/>
        </w:rPr>
        <w:t xml:space="preserve">     </w:t>
      </w:r>
      <w:r w:rsidR="00240832" w:rsidRPr="0086671F">
        <w:rPr>
          <w:b/>
          <w:sz w:val="28"/>
          <w:szCs w:val="28"/>
          <w:lang w:val="uk-UA"/>
        </w:rPr>
        <w:t xml:space="preserve"> ІНФОРМАЦІЙНА КАРТКА</w:t>
      </w:r>
    </w:p>
    <w:p w:rsidR="00240832" w:rsidRPr="0086671F" w:rsidRDefault="00240832" w:rsidP="00E97927">
      <w:pPr>
        <w:ind w:left="-142" w:right="-1"/>
        <w:jc w:val="center"/>
        <w:rPr>
          <w:b/>
          <w:sz w:val="28"/>
          <w:szCs w:val="28"/>
          <w:lang w:val="uk-UA"/>
        </w:rPr>
      </w:pPr>
      <w:r w:rsidRPr="0086671F">
        <w:rPr>
          <w:b/>
          <w:sz w:val="28"/>
          <w:szCs w:val="28"/>
          <w:lang w:val="uk-UA"/>
        </w:rPr>
        <w:t>адміністративної послуги</w:t>
      </w:r>
    </w:p>
    <w:p w:rsidR="00240832" w:rsidRPr="0086671F" w:rsidRDefault="001237CA" w:rsidP="00E97927">
      <w:pPr>
        <w:ind w:left="-142" w:right="-1"/>
        <w:jc w:val="center"/>
        <w:rPr>
          <w:b/>
          <w:sz w:val="28"/>
          <w:szCs w:val="28"/>
          <w:lang w:val="uk-UA"/>
        </w:rPr>
      </w:pPr>
      <w:r w:rsidRPr="0086671F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>„</w:t>
      </w:r>
      <w:r w:rsidR="008B01A5" w:rsidRPr="0086671F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ПРИЗНАЧЕННЯ </w:t>
      </w:r>
      <w:r w:rsidR="008B01A5" w:rsidRPr="0086671F">
        <w:rPr>
          <w:b/>
          <w:sz w:val="28"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86671F">
        <w:rPr>
          <w:b/>
          <w:sz w:val="28"/>
          <w:szCs w:val="28"/>
          <w:lang w:val="uk-UA"/>
        </w:rPr>
        <w:t>”</w:t>
      </w:r>
      <w:r w:rsidR="008B01A5" w:rsidRPr="0086671F">
        <w:rPr>
          <w:b/>
          <w:sz w:val="28"/>
          <w:szCs w:val="28"/>
          <w:lang w:val="uk-UA"/>
        </w:rPr>
        <w:t xml:space="preserve"> </w:t>
      </w:r>
    </w:p>
    <w:p w:rsidR="00240832" w:rsidRPr="002173ED" w:rsidRDefault="002173ED" w:rsidP="002173ED">
      <w:pPr>
        <w:spacing w:after="60"/>
        <w:rPr>
          <w:sz w:val="28"/>
          <w:szCs w:val="28"/>
          <w:u w:val="single"/>
          <w:lang w:val="uk-UA" w:eastAsia="en-US"/>
        </w:rPr>
      </w:pPr>
      <w:r w:rsidRPr="002173ED">
        <w:rPr>
          <w:b/>
          <w:color w:val="000000"/>
          <w:sz w:val="28"/>
          <w:szCs w:val="28"/>
          <w:lang w:val="uk-UA" w:eastAsia="en-US"/>
        </w:rPr>
        <w:t xml:space="preserve">          </w:t>
      </w:r>
      <w:r w:rsidR="00CF46C7" w:rsidRPr="002173ED">
        <w:rPr>
          <w:color w:val="000000"/>
          <w:sz w:val="28"/>
          <w:szCs w:val="28"/>
          <w:u w:val="single"/>
          <w:lang w:val="uk-UA" w:eastAsia="en-US"/>
        </w:rPr>
        <w:t xml:space="preserve">Управління соціального захисту населення Ніжинської міської ради                      </w:t>
      </w:r>
    </w:p>
    <w:p w:rsidR="00240832" w:rsidRPr="002173ED" w:rsidRDefault="00240832" w:rsidP="0099525C">
      <w:pPr>
        <w:jc w:val="center"/>
        <w:rPr>
          <w:rStyle w:val="rvts23"/>
          <w:bCs/>
          <w:bdr w:val="none" w:sz="0" w:space="0" w:color="auto" w:frame="1"/>
          <w:lang w:val="uk-UA"/>
        </w:rPr>
      </w:pPr>
      <w:r w:rsidRPr="002173ED">
        <w:rPr>
          <w:rStyle w:val="rvts23"/>
          <w:bCs/>
          <w:bdr w:val="none" w:sz="0" w:space="0" w:color="auto" w:frame="1"/>
          <w:lang w:val="uk-UA"/>
        </w:rPr>
        <w:t>(найменування суб’єкта надання адміністративної послуги)</w:t>
      </w:r>
    </w:p>
    <w:p w:rsidR="0099525C" w:rsidRPr="002173ED" w:rsidRDefault="0099525C" w:rsidP="0099525C">
      <w:pPr>
        <w:jc w:val="center"/>
        <w:rPr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047"/>
        <w:gridCol w:w="6163"/>
      </w:tblGrid>
      <w:tr w:rsidR="00E97927" w:rsidRPr="0086671F" w:rsidTr="00E97927">
        <w:tc>
          <w:tcPr>
            <w:tcW w:w="9706" w:type="dxa"/>
            <w:gridSpan w:val="3"/>
          </w:tcPr>
          <w:p w:rsidR="00240832" w:rsidRPr="0086671F" w:rsidRDefault="00E97927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6671F">
              <w:rPr>
                <w:b/>
                <w:sz w:val="28"/>
                <w:szCs w:val="28"/>
              </w:rPr>
              <w:t>Інформація про суб’єкт</w:t>
            </w:r>
            <w:r w:rsidR="00240832" w:rsidRPr="0086671F">
              <w:rPr>
                <w:b/>
                <w:sz w:val="28"/>
                <w:szCs w:val="28"/>
              </w:rPr>
              <w:t xml:space="preserve"> н</w:t>
            </w:r>
            <w:r w:rsidR="00CF46C7" w:rsidRPr="0086671F">
              <w:rPr>
                <w:b/>
                <w:sz w:val="28"/>
                <w:szCs w:val="28"/>
              </w:rPr>
              <w:t>адання адміністративної послуги</w:t>
            </w:r>
          </w:p>
        </w:tc>
      </w:tr>
      <w:tr w:rsidR="00643195" w:rsidRPr="0086671F" w:rsidTr="00E97927">
        <w:tc>
          <w:tcPr>
            <w:tcW w:w="456" w:type="dxa"/>
          </w:tcPr>
          <w:p w:rsidR="00643195" w:rsidRPr="0086671F" w:rsidRDefault="00643195" w:rsidP="00897AB3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13" w:type="dxa"/>
          </w:tcPr>
          <w:p w:rsidR="00643195" w:rsidRPr="0086671F" w:rsidRDefault="00643195" w:rsidP="00210D79">
            <w:pPr>
              <w:jc w:val="both"/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A5444C" w:rsidRPr="0086671F" w:rsidRDefault="00A5444C" w:rsidP="00A5444C">
            <w:pPr>
              <w:spacing w:line="45" w:lineRule="atLeast"/>
              <w:jc w:val="center"/>
              <w:rPr>
                <w:iCs/>
                <w:sz w:val="28"/>
                <w:szCs w:val="28"/>
                <w:lang w:eastAsia="en-US"/>
              </w:rPr>
            </w:pPr>
            <w:r w:rsidRPr="0086671F">
              <w:rPr>
                <w:iCs/>
                <w:sz w:val="28"/>
                <w:szCs w:val="28"/>
                <w:lang w:val="uk-UA" w:eastAsia="en-US"/>
              </w:rPr>
              <w:t>Чернігівська область, місто Ніжин,</w:t>
            </w:r>
          </w:p>
          <w:p w:rsidR="00643195" w:rsidRPr="0086671F" w:rsidRDefault="00A5444C" w:rsidP="00A5444C">
            <w:pPr>
              <w:spacing w:line="45" w:lineRule="atLeast"/>
              <w:jc w:val="center"/>
              <w:rPr>
                <w:iCs/>
                <w:sz w:val="28"/>
                <w:szCs w:val="28"/>
                <w:lang w:val="uk-UA" w:eastAsia="en-US"/>
              </w:rPr>
            </w:pPr>
            <w:r w:rsidRPr="0086671F">
              <w:rPr>
                <w:iCs/>
                <w:sz w:val="28"/>
                <w:szCs w:val="28"/>
                <w:lang w:val="uk-UA" w:eastAsia="en-US"/>
              </w:rPr>
              <w:t>вул. Гоголя, буд.6, 16600</w:t>
            </w:r>
          </w:p>
        </w:tc>
      </w:tr>
      <w:tr w:rsidR="00643195" w:rsidRPr="0086671F" w:rsidTr="00E97927">
        <w:tc>
          <w:tcPr>
            <w:tcW w:w="456" w:type="dxa"/>
          </w:tcPr>
          <w:p w:rsidR="00643195" w:rsidRPr="0086671F" w:rsidRDefault="00643195" w:rsidP="00897AB3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13" w:type="dxa"/>
          </w:tcPr>
          <w:p w:rsidR="00643195" w:rsidRPr="0086671F" w:rsidRDefault="00643195" w:rsidP="00B9065A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643195" w:rsidRPr="0086671F" w:rsidRDefault="00643195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86671F">
              <w:rPr>
                <w:iCs/>
                <w:sz w:val="28"/>
                <w:szCs w:val="28"/>
              </w:rPr>
              <w:t>Понеділок – п’ятниця: з 8</w:t>
            </w:r>
            <w:r w:rsidRPr="0086671F">
              <w:rPr>
                <w:iCs/>
                <w:sz w:val="28"/>
                <w:szCs w:val="28"/>
                <w:vertAlign w:val="superscript"/>
              </w:rPr>
              <w:t>00</w:t>
            </w:r>
            <w:r w:rsidRPr="0086671F">
              <w:rPr>
                <w:iCs/>
                <w:sz w:val="28"/>
                <w:szCs w:val="28"/>
              </w:rPr>
              <w:t xml:space="preserve"> до 17</w:t>
            </w:r>
            <w:r w:rsidRPr="0086671F">
              <w:rPr>
                <w:iCs/>
                <w:sz w:val="28"/>
                <w:szCs w:val="28"/>
                <w:vertAlign w:val="superscript"/>
              </w:rPr>
              <w:t>00</w:t>
            </w:r>
          </w:p>
          <w:p w:rsidR="00643195" w:rsidRPr="0086671F" w:rsidRDefault="00643195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86671F">
              <w:rPr>
                <w:iCs/>
                <w:sz w:val="28"/>
                <w:szCs w:val="28"/>
              </w:rPr>
              <w:t>обідня перерва: з 13</w:t>
            </w:r>
            <w:r w:rsidRPr="0086671F">
              <w:rPr>
                <w:iCs/>
                <w:sz w:val="28"/>
                <w:szCs w:val="28"/>
                <w:vertAlign w:val="superscript"/>
              </w:rPr>
              <w:t>00</w:t>
            </w:r>
            <w:r w:rsidRPr="0086671F">
              <w:rPr>
                <w:iCs/>
                <w:sz w:val="28"/>
                <w:szCs w:val="28"/>
              </w:rPr>
              <w:t xml:space="preserve"> до 14</w:t>
            </w:r>
            <w:r w:rsidRPr="0086671F">
              <w:rPr>
                <w:iCs/>
                <w:sz w:val="28"/>
                <w:szCs w:val="28"/>
                <w:vertAlign w:val="superscript"/>
              </w:rPr>
              <w:t>00</w:t>
            </w:r>
          </w:p>
          <w:p w:rsidR="00643195" w:rsidRPr="0086671F" w:rsidRDefault="00643195">
            <w:pPr>
              <w:spacing w:line="45" w:lineRule="atLeast"/>
              <w:jc w:val="center"/>
              <w:rPr>
                <w:sz w:val="28"/>
                <w:szCs w:val="28"/>
                <w:lang w:eastAsia="en-US"/>
              </w:rPr>
            </w:pPr>
            <w:r w:rsidRPr="0086671F">
              <w:rPr>
                <w:sz w:val="28"/>
                <w:szCs w:val="28"/>
              </w:rPr>
              <w:t>Субота, неділя: вихідний</w:t>
            </w:r>
          </w:p>
        </w:tc>
      </w:tr>
      <w:tr w:rsidR="00643195" w:rsidRPr="0086671F" w:rsidTr="00E97927">
        <w:tc>
          <w:tcPr>
            <w:tcW w:w="456" w:type="dxa"/>
          </w:tcPr>
          <w:p w:rsidR="00643195" w:rsidRPr="0086671F" w:rsidRDefault="00643195" w:rsidP="00897AB3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13" w:type="dxa"/>
          </w:tcPr>
          <w:p w:rsidR="00643195" w:rsidRPr="00260E1C" w:rsidRDefault="00260E1C" w:rsidP="00260E1C">
            <w:pPr>
              <w:rPr>
                <w:sz w:val="28"/>
                <w:szCs w:val="28"/>
                <w:lang w:val="uk-UA"/>
              </w:rPr>
            </w:pPr>
            <w:r w:rsidRPr="00260E1C">
              <w:rPr>
                <w:sz w:val="28"/>
                <w:szCs w:val="28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6237" w:type="dxa"/>
          </w:tcPr>
          <w:p w:rsidR="00643195" w:rsidRPr="0086671F" w:rsidRDefault="00A020FF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86671F">
              <w:rPr>
                <w:iCs/>
                <w:sz w:val="28"/>
                <w:szCs w:val="28"/>
              </w:rPr>
              <w:t xml:space="preserve">телефон: (04631) 7 </w:t>
            </w:r>
            <w:r w:rsidRPr="0086671F">
              <w:rPr>
                <w:iCs/>
                <w:sz w:val="28"/>
                <w:szCs w:val="28"/>
                <w:lang w:val="uk-UA"/>
              </w:rPr>
              <w:t>18 12</w:t>
            </w:r>
            <w:r w:rsidR="00643195" w:rsidRPr="0086671F">
              <w:rPr>
                <w:iCs/>
                <w:sz w:val="28"/>
                <w:szCs w:val="28"/>
              </w:rPr>
              <w:t>,</w:t>
            </w:r>
          </w:p>
          <w:p w:rsidR="00643195" w:rsidRPr="0086671F" w:rsidRDefault="00AC6CDA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86671F">
              <w:rPr>
                <w:iCs/>
                <w:sz w:val="28"/>
                <w:szCs w:val="28"/>
              </w:rPr>
              <w:t>(098) 348 51 83</w:t>
            </w:r>
          </w:p>
          <w:p w:rsidR="00643195" w:rsidRPr="0086671F" w:rsidRDefault="00643195">
            <w:pPr>
              <w:spacing w:line="45" w:lineRule="atLeast"/>
              <w:jc w:val="center"/>
              <w:rPr>
                <w:sz w:val="28"/>
                <w:szCs w:val="28"/>
                <w:lang w:val="uk-UA" w:eastAsia="en-US"/>
              </w:rPr>
            </w:pPr>
            <w:r w:rsidRPr="0086671F">
              <w:rPr>
                <w:sz w:val="28"/>
                <w:szCs w:val="28"/>
                <w:lang w:val="en-US"/>
              </w:rPr>
              <w:t>e</w:t>
            </w:r>
            <w:r w:rsidRPr="0086671F">
              <w:rPr>
                <w:sz w:val="28"/>
                <w:szCs w:val="28"/>
              </w:rPr>
              <w:t>-</w:t>
            </w:r>
            <w:r w:rsidRPr="0086671F">
              <w:rPr>
                <w:sz w:val="28"/>
                <w:szCs w:val="28"/>
                <w:lang w:val="en-US"/>
              </w:rPr>
              <w:t>mail</w:t>
            </w:r>
            <w:r w:rsidRPr="0086671F">
              <w:rPr>
                <w:sz w:val="28"/>
                <w:szCs w:val="28"/>
              </w:rPr>
              <w:t xml:space="preserve">: </w:t>
            </w:r>
            <w:r w:rsidRPr="0086671F">
              <w:rPr>
                <w:sz w:val="28"/>
                <w:szCs w:val="28"/>
                <w:lang w:val="en-GB"/>
              </w:rPr>
              <w:t>sobes</w:t>
            </w:r>
            <w:r w:rsidRPr="0086671F">
              <w:rPr>
                <w:sz w:val="28"/>
                <w:szCs w:val="28"/>
              </w:rPr>
              <w:t>_7427@</w:t>
            </w:r>
            <w:r w:rsidRPr="0086671F">
              <w:rPr>
                <w:sz w:val="28"/>
                <w:szCs w:val="28"/>
                <w:lang w:val="en-GB"/>
              </w:rPr>
              <w:t>ukr</w:t>
            </w:r>
            <w:r w:rsidRPr="0086671F">
              <w:rPr>
                <w:sz w:val="28"/>
                <w:szCs w:val="28"/>
              </w:rPr>
              <w:t>.</w:t>
            </w:r>
            <w:r w:rsidRPr="0086671F">
              <w:rPr>
                <w:sz w:val="28"/>
                <w:szCs w:val="28"/>
                <w:lang w:val="en-GB"/>
              </w:rPr>
              <w:t>net</w:t>
            </w:r>
          </w:p>
        </w:tc>
      </w:tr>
      <w:tr w:rsidR="00643195" w:rsidRPr="0086671F" w:rsidTr="00E97927">
        <w:tc>
          <w:tcPr>
            <w:tcW w:w="9706" w:type="dxa"/>
            <w:gridSpan w:val="3"/>
          </w:tcPr>
          <w:p w:rsidR="00643195" w:rsidRPr="0086671F" w:rsidRDefault="00643195" w:rsidP="00897A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671F">
              <w:rPr>
                <w:b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43195" w:rsidRPr="0086671F" w:rsidTr="00E97927">
        <w:tc>
          <w:tcPr>
            <w:tcW w:w="456" w:type="dxa"/>
          </w:tcPr>
          <w:p w:rsidR="00643195" w:rsidRPr="0086671F" w:rsidRDefault="00643195" w:rsidP="00897AB3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013" w:type="dxa"/>
          </w:tcPr>
          <w:p w:rsidR="00643195" w:rsidRPr="0086671F" w:rsidRDefault="00643195" w:rsidP="00210D79">
            <w:pPr>
              <w:jc w:val="both"/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643195" w:rsidRPr="0086671F" w:rsidRDefault="00643195" w:rsidP="00210D79">
            <w:pPr>
              <w:jc w:val="both"/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643195" w:rsidRPr="004D020B" w:rsidTr="00E97927">
        <w:tc>
          <w:tcPr>
            <w:tcW w:w="456" w:type="dxa"/>
          </w:tcPr>
          <w:p w:rsidR="00643195" w:rsidRPr="0086671F" w:rsidRDefault="00643195" w:rsidP="00897AB3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013" w:type="dxa"/>
          </w:tcPr>
          <w:p w:rsidR="00643195" w:rsidRPr="0086671F" w:rsidRDefault="00643195" w:rsidP="00210D79">
            <w:pPr>
              <w:jc w:val="both"/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643195" w:rsidRPr="0086671F" w:rsidRDefault="00643195" w:rsidP="001D3D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6671F">
              <w:rPr>
                <w:sz w:val="28"/>
                <w:szCs w:val="28"/>
              </w:rPr>
              <w:t>Постанови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катастрофи”, від 14.05.2015 № 285 „</w:t>
            </w:r>
            <w:r w:rsidRPr="0086671F">
              <w:rPr>
                <w:sz w:val="28"/>
                <w:szCs w:val="28"/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України”,</w:t>
            </w:r>
            <w:r w:rsidRPr="0086671F">
              <w:rPr>
                <w:sz w:val="28"/>
                <w:szCs w:val="28"/>
              </w:rPr>
              <w:t xml:space="preserve"> від 26.10.2016 № 760 „</w:t>
            </w:r>
            <w:r w:rsidRPr="0086671F">
              <w:rPr>
                <w:rStyle w:val="rvts23"/>
                <w:sz w:val="28"/>
                <w:szCs w:val="28"/>
              </w:rPr>
              <w:t xml:space="preserve"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</w:t>
            </w:r>
            <w:r w:rsidRPr="0086671F">
              <w:rPr>
                <w:rStyle w:val="rvts23"/>
                <w:sz w:val="28"/>
                <w:szCs w:val="28"/>
              </w:rPr>
              <w:lastRenderedPageBreak/>
              <w:t>із застосуванням ядерної зброї, та щорічної допомоги на оздоровлення деяким категоріям громадян”</w:t>
            </w:r>
          </w:p>
        </w:tc>
      </w:tr>
      <w:tr w:rsidR="00643195" w:rsidRPr="004D020B" w:rsidTr="00E97927">
        <w:tc>
          <w:tcPr>
            <w:tcW w:w="456" w:type="dxa"/>
          </w:tcPr>
          <w:p w:rsidR="00643195" w:rsidRPr="0086671F" w:rsidRDefault="00643195" w:rsidP="00897AB3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013" w:type="dxa"/>
          </w:tcPr>
          <w:p w:rsidR="00643195" w:rsidRPr="0086671F" w:rsidRDefault="00643195" w:rsidP="00210D79">
            <w:pPr>
              <w:jc w:val="both"/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643195" w:rsidRPr="0086671F" w:rsidRDefault="00643195" w:rsidP="00210D79">
            <w:pPr>
              <w:jc w:val="both"/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України 06.10.2006 за № 1098/12972</w:t>
            </w:r>
          </w:p>
          <w:p w:rsidR="00643195" w:rsidRPr="0086671F" w:rsidRDefault="00643195" w:rsidP="00210D7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3195" w:rsidRPr="0086671F" w:rsidTr="00E97927">
        <w:tc>
          <w:tcPr>
            <w:tcW w:w="9706" w:type="dxa"/>
            <w:gridSpan w:val="3"/>
          </w:tcPr>
          <w:p w:rsidR="00643195" w:rsidRPr="0086671F" w:rsidRDefault="00643195" w:rsidP="00897A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671F">
              <w:rPr>
                <w:b/>
                <w:sz w:val="28"/>
                <w:szCs w:val="28"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643195" w:rsidRPr="004D020B" w:rsidTr="00E97927">
        <w:tc>
          <w:tcPr>
            <w:tcW w:w="456" w:type="dxa"/>
          </w:tcPr>
          <w:p w:rsidR="00643195" w:rsidRPr="0086671F" w:rsidRDefault="00643195" w:rsidP="00897AB3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013" w:type="dxa"/>
          </w:tcPr>
          <w:p w:rsidR="00643195" w:rsidRPr="0086671F" w:rsidRDefault="00643195" w:rsidP="00210D79">
            <w:pPr>
              <w:jc w:val="both"/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643195" w:rsidRPr="0086671F" w:rsidRDefault="00643195" w:rsidP="00240832">
            <w:pPr>
              <w:jc w:val="both"/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643195" w:rsidRPr="0086671F" w:rsidTr="00E97927">
        <w:tc>
          <w:tcPr>
            <w:tcW w:w="456" w:type="dxa"/>
          </w:tcPr>
          <w:p w:rsidR="00643195" w:rsidRPr="0086671F" w:rsidRDefault="00643195" w:rsidP="00897AB3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013" w:type="dxa"/>
          </w:tcPr>
          <w:p w:rsidR="00643195" w:rsidRPr="0086671F" w:rsidRDefault="00643195" w:rsidP="00210D79">
            <w:pPr>
              <w:jc w:val="both"/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8E2A29" w:rsidRPr="00E03672" w:rsidRDefault="008E2A29" w:rsidP="008E2A2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03672">
              <w:rPr>
                <w:sz w:val="28"/>
                <w:szCs w:val="28"/>
                <w:lang w:val="uk-UA"/>
              </w:rPr>
              <w:t>Для призначення та виплати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 (далі – компенсація) подаються:</w:t>
            </w:r>
          </w:p>
          <w:p w:rsidR="008E2A29" w:rsidRPr="00E03672" w:rsidRDefault="008E2A29" w:rsidP="008E2A2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03672">
              <w:rPr>
                <w:sz w:val="28"/>
                <w:szCs w:val="28"/>
                <w:lang w:val="uk-UA"/>
              </w:rPr>
              <w:t>заява, за формою 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475/26920;</w:t>
            </w:r>
          </w:p>
          <w:p w:rsidR="008E2A29" w:rsidRPr="00E03672" w:rsidRDefault="008E2A29" w:rsidP="008E2A2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03672">
              <w:rPr>
                <w:sz w:val="28"/>
                <w:szCs w:val="28"/>
                <w:lang w:val="uk-UA"/>
              </w:rPr>
              <w:t xml:space="preserve">копія паспорта громадянина України; </w:t>
            </w:r>
          </w:p>
          <w:p w:rsidR="008E2A29" w:rsidRPr="00E03672" w:rsidRDefault="008E2A29" w:rsidP="008E2A2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03672">
              <w:rPr>
                <w:sz w:val="28"/>
                <w:szCs w:val="28"/>
                <w:lang w:val="uk-UA"/>
              </w:rPr>
              <w:t>копія свідоцтва про смерть;</w:t>
            </w:r>
          </w:p>
          <w:p w:rsidR="008E2A29" w:rsidRPr="00E03672" w:rsidRDefault="008E2A29" w:rsidP="008E2A2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03672">
              <w:rPr>
                <w:sz w:val="28"/>
                <w:szCs w:val="28"/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8E2A29" w:rsidRPr="00E03672" w:rsidRDefault="008E2A29" w:rsidP="008E2A2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03672">
              <w:rPr>
                <w:sz w:val="28"/>
                <w:szCs w:val="28"/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:rsidR="008E2A29" w:rsidRPr="00E03672" w:rsidRDefault="008E2A29" w:rsidP="008E2A2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03672">
              <w:rPr>
                <w:sz w:val="28"/>
                <w:szCs w:val="28"/>
                <w:lang w:val="uk-UA"/>
              </w:rPr>
              <w:t xml:space="preserve"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</w:t>
            </w:r>
            <w:r w:rsidRPr="00E03672">
              <w:rPr>
                <w:sz w:val="28"/>
                <w:szCs w:val="28"/>
                <w:lang w:val="uk-UA"/>
              </w:rPr>
              <w:lastRenderedPageBreak/>
              <w:t>рішення суду, що набрало законної сили, про встановлення факту родинних відносин (у разі потреби);</w:t>
            </w:r>
          </w:p>
          <w:p w:rsidR="008E2A29" w:rsidRPr="00E03672" w:rsidRDefault="008E2A29" w:rsidP="008E2A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03672">
              <w:rPr>
                <w:sz w:val="28"/>
                <w:szCs w:val="28"/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  <w:p w:rsidR="008E2A29" w:rsidRPr="00E03672" w:rsidRDefault="008E2A29" w:rsidP="008E2A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643195" w:rsidRPr="00E03672" w:rsidRDefault="00643195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43195" w:rsidRPr="004D020B" w:rsidTr="00E97927">
        <w:tc>
          <w:tcPr>
            <w:tcW w:w="456" w:type="dxa"/>
          </w:tcPr>
          <w:p w:rsidR="00643195" w:rsidRPr="0086671F" w:rsidRDefault="00643195" w:rsidP="00897AB3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643195" w:rsidRPr="0086671F" w:rsidRDefault="00643195" w:rsidP="00210D79">
            <w:pPr>
              <w:jc w:val="both"/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8E2A29" w:rsidRPr="00E03672" w:rsidRDefault="00643195" w:rsidP="00CF4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E03672">
              <w:rPr>
                <w:sz w:val="28"/>
                <w:szCs w:val="28"/>
              </w:rPr>
              <w:t>Заява та документи, необхідні для призначенн</w:t>
            </w:r>
            <w:r w:rsidR="00CF46C7" w:rsidRPr="00E03672">
              <w:rPr>
                <w:sz w:val="28"/>
                <w:szCs w:val="28"/>
              </w:rPr>
              <w:t>я компенсації, подаються особо</w:t>
            </w:r>
            <w:r w:rsidR="00CF46C7" w:rsidRPr="00E03672">
              <w:rPr>
                <w:sz w:val="28"/>
                <w:szCs w:val="28"/>
                <w:lang w:val="uk-UA" w:eastAsia="uk-UA"/>
              </w:rPr>
              <w:t xml:space="preserve"> до управління соціального захисту населення Ніжинської міської ради:</w:t>
            </w:r>
          </w:p>
          <w:p w:rsidR="008E2A29" w:rsidRPr="00E03672" w:rsidRDefault="00CF46C7" w:rsidP="00CF4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E03672">
              <w:rPr>
                <w:sz w:val="28"/>
                <w:szCs w:val="28"/>
                <w:lang w:val="uk-UA" w:eastAsia="uk-UA"/>
              </w:rPr>
              <w:t xml:space="preserve">безпосередньо через відділ прийому звернень громадян;  </w:t>
            </w:r>
          </w:p>
          <w:p w:rsidR="00643195" w:rsidRPr="00E03672" w:rsidRDefault="00CF46C7" w:rsidP="008E2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E03672">
              <w:rPr>
                <w:sz w:val="28"/>
                <w:szCs w:val="28"/>
                <w:lang w:val="uk-UA" w:eastAsia="uk-UA"/>
              </w:rPr>
              <w:t xml:space="preserve">поштою або в </w:t>
            </w:r>
            <w:r w:rsidRPr="00E03672">
              <w:rPr>
                <w:sz w:val="28"/>
                <w:szCs w:val="28"/>
                <w:lang w:val="uk-UA" w:eastAsia="en-US"/>
              </w:rPr>
              <w:t>електронній формі (з використанням інформаційно-комунікаційних систем, через офіційний веб-сайт Мінсоцполітики, зокрема з використанням кваліфікованого електронного підпису)</w:t>
            </w:r>
            <w:r w:rsidRPr="00E03672">
              <w:rPr>
                <w:sz w:val="28"/>
                <w:szCs w:val="28"/>
                <w:lang w:val="uk-UA" w:eastAsia="uk-UA"/>
              </w:rPr>
              <w:t>, або через Єдиний державний веб-портал електронних послуг (у разі технічної можливості)*</w:t>
            </w:r>
          </w:p>
        </w:tc>
      </w:tr>
      <w:tr w:rsidR="00643195" w:rsidRPr="0086671F" w:rsidTr="00E97927">
        <w:tc>
          <w:tcPr>
            <w:tcW w:w="456" w:type="dxa"/>
          </w:tcPr>
          <w:p w:rsidR="00643195" w:rsidRPr="0086671F" w:rsidRDefault="00643195" w:rsidP="00E97927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013" w:type="dxa"/>
          </w:tcPr>
          <w:p w:rsidR="00643195" w:rsidRPr="0086671F" w:rsidRDefault="00643195" w:rsidP="00210D79">
            <w:pPr>
              <w:jc w:val="both"/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643195" w:rsidRPr="00E03672" w:rsidRDefault="00643195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03672">
              <w:rPr>
                <w:sz w:val="28"/>
                <w:szCs w:val="28"/>
              </w:rPr>
              <w:t xml:space="preserve">Адміністративна послуга надається безоплатно </w:t>
            </w:r>
          </w:p>
        </w:tc>
      </w:tr>
      <w:tr w:rsidR="00643195" w:rsidRPr="0086671F" w:rsidTr="00E97927">
        <w:tc>
          <w:tcPr>
            <w:tcW w:w="456" w:type="dxa"/>
          </w:tcPr>
          <w:p w:rsidR="00643195" w:rsidRPr="0086671F" w:rsidRDefault="00643195" w:rsidP="00897AB3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013" w:type="dxa"/>
          </w:tcPr>
          <w:p w:rsidR="00643195" w:rsidRPr="0086671F" w:rsidRDefault="00643195" w:rsidP="00966C0A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643195" w:rsidRPr="00E03672" w:rsidRDefault="00643195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03672">
              <w:rPr>
                <w:sz w:val="28"/>
                <w:szCs w:val="28"/>
              </w:rPr>
              <w:t>Не пізніше 10 днів після надходження заяви зі всіма необхідними документами.</w:t>
            </w:r>
          </w:p>
          <w:p w:rsidR="00643195" w:rsidRPr="00E03672" w:rsidRDefault="00643195" w:rsidP="00897AB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643195" w:rsidRPr="0086671F" w:rsidTr="00E97927">
        <w:tc>
          <w:tcPr>
            <w:tcW w:w="456" w:type="dxa"/>
          </w:tcPr>
          <w:p w:rsidR="00643195" w:rsidRPr="0086671F" w:rsidRDefault="00643195" w:rsidP="00897AB3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013" w:type="dxa"/>
          </w:tcPr>
          <w:p w:rsidR="00643195" w:rsidRPr="0086671F" w:rsidRDefault="00643195" w:rsidP="00966C0A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Перелік підстав для відмови(призупинення) у наданні адміністративної послуги</w:t>
            </w:r>
          </w:p>
        </w:tc>
        <w:tc>
          <w:tcPr>
            <w:tcW w:w="6237" w:type="dxa"/>
          </w:tcPr>
          <w:p w:rsidR="00643195" w:rsidRPr="00E03672" w:rsidRDefault="00643195" w:rsidP="00897AB3">
            <w:pPr>
              <w:jc w:val="both"/>
              <w:rPr>
                <w:sz w:val="28"/>
                <w:szCs w:val="28"/>
                <w:lang w:val="uk-UA"/>
              </w:rPr>
            </w:pPr>
            <w:r w:rsidRPr="00E03672">
              <w:rPr>
                <w:sz w:val="28"/>
                <w:szCs w:val="28"/>
                <w:lang w:val="uk-UA"/>
              </w:rPr>
              <w:t>Компенсація не надається у разі подання встановленого переліку документів не в повному обсязі; у разі зміни місця реєстрації</w:t>
            </w:r>
          </w:p>
          <w:p w:rsidR="00672E5B" w:rsidRPr="00E03672" w:rsidRDefault="00672E5B" w:rsidP="00897A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3195" w:rsidRPr="0086671F" w:rsidTr="00E97927">
        <w:tc>
          <w:tcPr>
            <w:tcW w:w="456" w:type="dxa"/>
          </w:tcPr>
          <w:p w:rsidR="00643195" w:rsidRPr="0086671F" w:rsidRDefault="00643195" w:rsidP="00897AB3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013" w:type="dxa"/>
          </w:tcPr>
          <w:p w:rsidR="00643195" w:rsidRPr="0086671F" w:rsidRDefault="00643195" w:rsidP="00210D79">
            <w:pPr>
              <w:jc w:val="both"/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643195" w:rsidRPr="00E03672" w:rsidRDefault="00643195" w:rsidP="005D32D7">
            <w:pPr>
              <w:jc w:val="both"/>
              <w:rPr>
                <w:sz w:val="28"/>
                <w:szCs w:val="28"/>
                <w:lang w:val="uk-UA"/>
              </w:rPr>
            </w:pPr>
            <w:r w:rsidRPr="00E03672">
              <w:rPr>
                <w:sz w:val="28"/>
                <w:szCs w:val="28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643195" w:rsidRPr="00260E1C" w:rsidTr="00E97927">
        <w:tc>
          <w:tcPr>
            <w:tcW w:w="456" w:type="dxa"/>
          </w:tcPr>
          <w:p w:rsidR="00643195" w:rsidRPr="0086671F" w:rsidRDefault="00643195" w:rsidP="00897AB3">
            <w:pPr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013" w:type="dxa"/>
          </w:tcPr>
          <w:p w:rsidR="00643195" w:rsidRPr="0086671F" w:rsidRDefault="00643195" w:rsidP="00210D79">
            <w:pPr>
              <w:jc w:val="both"/>
              <w:rPr>
                <w:sz w:val="28"/>
                <w:szCs w:val="28"/>
                <w:lang w:val="uk-UA"/>
              </w:rPr>
            </w:pPr>
            <w:r w:rsidRPr="0086671F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643195" w:rsidRPr="00E03672" w:rsidRDefault="00643195" w:rsidP="005D32D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03672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C93CE2" w:rsidRPr="00E03672">
              <w:rPr>
                <w:sz w:val="28"/>
                <w:szCs w:val="28"/>
                <w:lang w:eastAsia="uk-UA"/>
              </w:rPr>
              <w:t>Управління соціального захисту населення Ніжинської міської ради</w:t>
            </w:r>
            <w:r w:rsidR="00C93CE2" w:rsidRPr="00E03672">
              <w:rPr>
                <w:sz w:val="28"/>
                <w:szCs w:val="28"/>
              </w:rPr>
              <w:t xml:space="preserve"> інформує заявника </w:t>
            </w:r>
            <w:r w:rsidR="00C93CE2" w:rsidRPr="00E03672">
              <w:rPr>
                <w:sz w:val="28"/>
                <w:szCs w:val="28"/>
              </w:rPr>
              <w:lastRenderedPageBreak/>
              <w:t>шляхом письмового повідомлення на поштову адресу або за допомогою засобів  електронного зв`язку (електронне повідомлення) або телефонного зв`язку</w:t>
            </w:r>
            <w:r w:rsidR="00081879" w:rsidRPr="00E03672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40832" w:rsidRPr="0086671F" w:rsidRDefault="00240832" w:rsidP="005D32D7">
      <w:pPr>
        <w:ind w:right="-1"/>
        <w:rPr>
          <w:sz w:val="28"/>
          <w:szCs w:val="28"/>
          <w:lang w:val="uk-UA"/>
        </w:rPr>
      </w:pPr>
    </w:p>
    <w:p w:rsidR="00413291" w:rsidRPr="0086671F" w:rsidRDefault="00413291" w:rsidP="005D32D7">
      <w:pPr>
        <w:ind w:right="-1"/>
        <w:jc w:val="both"/>
        <w:rPr>
          <w:i/>
          <w:sz w:val="28"/>
          <w:szCs w:val="28"/>
        </w:rPr>
      </w:pPr>
      <w:r w:rsidRPr="0086671F">
        <w:rPr>
          <w:i/>
          <w:sz w:val="28"/>
          <w:szCs w:val="28"/>
        </w:rPr>
        <w:t xml:space="preserve">* </w:t>
      </w:r>
      <w:r w:rsidR="005D32D7" w:rsidRPr="0086671F">
        <w:rPr>
          <w:i/>
          <w:sz w:val="28"/>
          <w:szCs w:val="28"/>
          <w:lang w:val="uk-UA"/>
        </w:rPr>
        <w:t>Д</w:t>
      </w:r>
      <w:r w:rsidRPr="0086671F">
        <w:rPr>
          <w:i/>
          <w:sz w:val="28"/>
          <w:szCs w:val="28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5D32D7" w:rsidRPr="0086671F">
        <w:rPr>
          <w:i/>
          <w:sz w:val="28"/>
          <w:szCs w:val="28"/>
          <w:lang w:val="uk-UA"/>
        </w:rPr>
        <w:t>компенсації</w:t>
      </w:r>
      <w:r w:rsidRPr="0086671F">
        <w:rPr>
          <w:i/>
          <w:sz w:val="28"/>
          <w:szCs w:val="28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 w:rsidR="005D32D7" w:rsidRPr="0086671F">
        <w:rPr>
          <w:i/>
          <w:sz w:val="28"/>
          <w:szCs w:val="28"/>
        </w:rPr>
        <w:t>ння, районної у місті (у разі</w:t>
      </w:r>
      <w:r w:rsidRPr="0086671F">
        <w:rPr>
          <w:i/>
          <w:sz w:val="28"/>
          <w:szCs w:val="28"/>
        </w:rPr>
        <w:t xml:space="preserve"> утворення) ради</w:t>
      </w:r>
      <w:r w:rsidR="005D32D7" w:rsidRPr="0086671F">
        <w:rPr>
          <w:i/>
          <w:sz w:val="28"/>
          <w:szCs w:val="28"/>
          <w:lang w:val="uk-UA"/>
        </w:rPr>
        <w:t>.</w:t>
      </w:r>
      <w:r w:rsidRPr="0086671F">
        <w:rPr>
          <w:i/>
          <w:sz w:val="28"/>
          <w:szCs w:val="28"/>
        </w:rPr>
        <w:t xml:space="preserve"> </w:t>
      </w:r>
    </w:p>
    <w:p w:rsidR="00F414D7" w:rsidRPr="0086671F" w:rsidRDefault="00F414D7">
      <w:pPr>
        <w:rPr>
          <w:sz w:val="28"/>
          <w:szCs w:val="28"/>
          <w:lang w:val="uk-UA"/>
        </w:rPr>
      </w:pPr>
    </w:p>
    <w:p w:rsidR="0008146C" w:rsidRPr="0086671F" w:rsidRDefault="0008146C">
      <w:pPr>
        <w:rPr>
          <w:sz w:val="28"/>
          <w:szCs w:val="28"/>
          <w:lang w:val="uk-UA"/>
        </w:rPr>
      </w:pPr>
    </w:p>
    <w:p w:rsidR="0008146C" w:rsidRPr="0086671F" w:rsidRDefault="0008146C">
      <w:pPr>
        <w:rPr>
          <w:sz w:val="28"/>
          <w:szCs w:val="28"/>
          <w:lang w:val="uk-UA"/>
        </w:rPr>
      </w:pPr>
    </w:p>
    <w:p w:rsidR="0008146C" w:rsidRPr="0086671F" w:rsidRDefault="0008146C">
      <w:pPr>
        <w:rPr>
          <w:sz w:val="28"/>
          <w:szCs w:val="28"/>
          <w:lang w:val="uk-UA"/>
        </w:rPr>
      </w:pPr>
    </w:p>
    <w:p w:rsidR="0008146C" w:rsidRPr="0086671F" w:rsidRDefault="0008146C">
      <w:pPr>
        <w:rPr>
          <w:sz w:val="28"/>
          <w:szCs w:val="28"/>
          <w:lang w:val="uk-UA"/>
        </w:rPr>
      </w:pPr>
    </w:p>
    <w:p w:rsidR="0008146C" w:rsidRPr="0086671F" w:rsidRDefault="0008146C">
      <w:pPr>
        <w:rPr>
          <w:sz w:val="28"/>
          <w:szCs w:val="28"/>
          <w:lang w:val="uk-UA"/>
        </w:rPr>
      </w:pPr>
    </w:p>
    <w:p w:rsidR="00537ECD" w:rsidRPr="0086671F" w:rsidRDefault="00537ECD">
      <w:pPr>
        <w:rPr>
          <w:sz w:val="28"/>
          <w:szCs w:val="28"/>
          <w:lang w:val="uk-UA"/>
        </w:rPr>
      </w:pPr>
    </w:p>
    <w:p w:rsidR="00537ECD" w:rsidRPr="0086671F" w:rsidRDefault="00537ECD">
      <w:pPr>
        <w:rPr>
          <w:sz w:val="28"/>
          <w:szCs w:val="28"/>
          <w:lang w:val="uk-UA"/>
        </w:rPr>
      </w:pPr>
    </w:p>
    <w:p w:rsidR="00537ECD" w:rsidRPr="0086671F" w:rsidRDefault="00537ECD">
      <w:pPr>
        <w:rPr>
          <w:sz w:val="28"/>
          <w:szCs w:val="28"/>
          <w:lang w:val="uk-UA"/>
        </w:rPr>
      </w:pPr>
    </w:p>
    <w:p w:rsidR="00537ECD" w:rsidRPr="0086671F" w:rsidRDefault="00537ECD">
      <w:pPr>
        <w:rPr>
          <w:sz w:val="28"/>
          <w:szCs w:val="28"/>
          <w:lang w:val="uk-UA"/>
        </w:rPr>
      </w:pPr>
    </w:p>
    <w:p w:rsidR="00537ECD" w:rsidRPr="0086671F" w:rsidRDefault="00537ECD">
      <w:pPr>
        <w:rPr>
          <w:sz w:val="28"/>
          <w:szCs w:val="28"/>
          <w:lang w:val="uk-UA"/>
        </w:rPr>
      </w:pPr>
    </w:p>
    <w:p w:rsidR="00537ECD" w:rsidRPr="0086671F" w:rsidRDefault="00537ECD">
      <w:pPr>
        <w:rPr>
          <w:sz w:val="28"/>
          <w:szCs w:val="28"/>
          <w:lang w:val="uk-UA"/>
        </w:rPr>
      </w:pPr>
    </w:p>
    <w:p w:rsidR="00537ECD" w:rsidRPr="0086671F" w:rsidRDefault="00537ECD">
      <w:pPr>
        <w:rPr>
          <w:sz w:val="28"/>
          <w:szCs w:val="28"/>
          <w:lang w:val="uk-UA"/>
        </w:rPr>
      </w:pPr>
    </w:p>
    <w:p w:rsidR="00537ECD" w:rsidRPr="0086671F" w:rsidRDefault="00537ECD">
      <w:pPr>
        <w:rPr>
          <w:sz w:val="28"/>
          <w:szCs w:val="28"/>
          <w:lang w:val="uk-UA"/>
        </w:rPr>
      </w:pPr>
    </w:p>
    <w:p w:rsidR="00537ECD" w:rsidRPr="0086671F" w:rsidRDefault="00537ECD">
      <w:pPr>
        <w:rPr>
          <w:sz w:val="28"/>
          <w:szCs w:val="28"/>
          <w:lang w:val="uk-UA"/>
        </w:rPr>
      </w:pPr>
    </w:p>
    <w:p w:rsidR="00537ECD" w:rsidRPr="0086671F" w:rsidRDefault="00537ECD">
      <w:pPr>
        <w:rPr>
          <w:sz w:val="28"/>
          <w:szCs w:val="28"/>
          <w:lang w:val="uk-UA"/>
        </w:rPr>
      </w:pPr>
    </w:p>
    <w:p w:rsidR="00537ECD" w:rsidRPr="0086671F" w:rsidRDefault="00537ECD">
      <w:pPr>
        <w:rPr>
          <w:sz w:val="28"/>
          <w:szCs w:val="28"/>
          <w:lang w:val="uk-UA"/>
        </w:rPr>
      </w:pPr>
    </w:p>
    <w:p w:rsidR="00537ECD" w:rsidRPr="0086671F" w:rsidRDefault="00537ECD">
      <w:pPr>
        <w:rPr>
          <w:sz w:val="28"/>
          <w:szCs w:val="28"/>
          <w:lang w:val="uk-UA"/>
        </w:rPr>
      </w:pPr>
    </w:p>
    <w:p w:rsidR="0008146C" w:rsidRPr="0086671F" w:rsidRDefault="0008146C">
      <w:pPr>
        <w:rPr>
          <w:sz w:val="28"/>
          <w:szCs w:val="28"/>
          <w:lang w:val="uk-UA"/>
        </w:rPr>
      </w:pPr>
    </w:p>
    <w:p w:rsidR="0008146C" w:rsidRPr="0086671F" w:rsidRDefault="0008146C">
      <w:pPr>
        <w:rPr>
          <w:sz w:val="28"/>
          <w:szCs w:val="28"/>
          <w:lang w:val="uk-UA"/>
        </w:rPr>
      </w:pPr>
    </w:p>
    <w:p w:rsidR="002173ED" w:rsidRDefault="002173ED" w:rsidP="00966C0A">
      <w:pPr>
        <w:jc w:val="both"/>
        <w:rPr>
          <w:sz w:val="28"/>
          <w:szCs w:val="28"/>
          <w:lang w:val="uk-UA" w:eastAsia="uk-UA"/>
        </w:rPr>
      </w:pPr>
      <w:r w:rsidRPr="002173ED">
        <w:rPr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966C0A" w:rsidRDefault="00966C0A" w:rsidP="00966C0A">
      <w:pPr>
        <w:jc w:val="both"/>
        <w:rPr>
          <w:sz w:val="28"/>
          <w:szCs w:val="28"/>
          <w:lang w:val="uk-UA" w:eastAsia="uk-UA"/>
        </w:rPr>
      </w:pPr>
    </w:p>
    <w:p w:rsidR="00966C0A" w:rsidRDefault="00966C0A" w:rsidP="00966C0A">
      <w:pPr>
        <w:jc w:val="both"/>
        <w:rPr>
          <w:sz w:val="28"/>
          <w:szCs w:val="28"/>
          <w:lang w:val="uk-UA" w:eastAsia="uk-UA"/>
        </w:rPr>
      </w:pPr>
    </w:p>
    <w:p w:rsidR="00966C0A" w:rsidRDefault="00966C0A" w:rsidP="00966C0A">
      <w:pPr>
        <w:jc w:val="both"/>
        <w:rPr>
          <w:sz w:val="28"/>
          <w:szCs w:val="28"/>
          <w:lang w:val="uk-UA" w:eastAsia="uk-UA"/>
        </w:rPr>
      </w:pPr>
    </w:p>
    <w:p w:rsidR="00966C0A" w:rsidRPr="002173ED" w:rsidRDefault="00966C0A" w:rsidP="00966C0A">
      <w:pPr>
        <w:jc w:val="both"/>
        <w:rPr>
          <w:b/>
          <w:sz w:val="28"/>
          <w:szCs w:val="28"/>
          <w:lang w:eastAsia="uk-UA"/>
        </w:rPr>
      </w:pPr>
    </w:p>
    <w:p w:rsidR="0008146C" w:rsidRPr="0086671F" w:rsidRDefault="0008146C">
      <w:pPr>
        <w:rPr>
          <w:sz w:val="28"/>
          <w:szCs w:val="28"/>
          <w:lang w:val="uk-UA"/>
        </w:rPr>
      </w:pPr>
    </w:p>
    <w:p w:rsidR="0008146C" w:rsidRPr="0086671F" w:rsidRDefault="0008146C" w:rsidP="0008146C">
      <w:pPr>
        <w:rPr>
          <w:sz w:val="28"/>
          <w:szCs w:val="28"/>
          <w:lang w:val="uk-UA"/>
        </w:rPr>
      </w:pPr>
    </w:p>
    <w:p w:rsidR="0008146C" w:rsidRPr="0086671F" w:rsidRDefault="0008146C" w:rsidP="0008146C">
      <w:pPr>
        <w:tabs>
          <w:tab w:val="left" w:pos="855"/>
          <w:tab w:val="center" w:pos="4819"/>
          <w:tab w:val="right" w:pos="9639"/>
        </w:tabs>
        <w:spacing w:before="60" w:after="60" w:line="240" w:lineRule="atLeast"/>
        <w:ind w:left="2124"/>
        <w:jc w:val="both"/>
        <w:rPr>
          <w:b/>
          <w:bCs/>
          <w:sz w:val="28"/>
          <w:szCs w:val="28"/>
          <w:lang w:val="uk-UA" w:eastAsia="en-US"/>
        </w:rPr>
      </w:pPr>
      <w:r w:rsidRPr="0086671F">
        <w:rPr>
          <w:b/>
          <w:bCs/>
          <w:sz w:val="28"/>
          <w:szCs w:val="28"/>
          <w:lang w:val="uk-UA" w:eastAsia="en-US"/>
        </w:rPr>
        <w:t xml:space="preserve">   </w:t>
      </w:r>
    </w:p>
    <w:p w:rsidR="00AF671A" w:rsidRDefault="00AF671A" w:rsidP="0008146C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val="uk-UA" w:eastAsia="en-US"/>
        </w:rPr>
      </w:pPr>
    </w:p>
    <w:p w:rsidR="00AF671A" w:rsidRDefault="00AF671A" w:rsidP="0008146C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val="uk-UA" w:eastAsia="en-US"/>
        </w:rPr>
      </w:pPr>
    </w:p>
    <w:p w:rsidR="00AF671A" w:rsidRDefault="00AF671A" w:rsidP="0008146C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val="uk-UA" w:eastAsia="en-US"/>
        </w:rPr>
      </w:pPr>
    </w:p>
    <w:p w:rsidR="00AF671A" w:rsidRDefault="00AF671A" w:rsidP="0008146C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val="uk-UA" w:eastAsia="en-US"/>
        </w:rPr>
      </w:pPr>
    </w:p>
    <w:p w:rsidR="00AF671A" w:rsidRDefault="00AF671A" w:rsidP="0008146C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val="uk-UA" w:eastAsia="en-US"/>
        </w:rPr>
      </w:pPr>
    </w:p>
    <w:p w:rsidR="004D020B" w:rsidRDefault="004D020B" w:rsidP="0008146C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val="uk-UA" w:eastAsia="en-US"/>
        </w:rPr>
      </w:pPr>
    </w:p>
    <w:p w:rsidR="004D020B" w:rsidRDefault="004D020B" w:rsidP="0008146C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val="uk-UA" w:eastAsia="en-US"/>
        </w:rPr>
      </w:pPr>
    </w:p>
    <w:p w:rsidR="004D020B" w:rsidRDefault="004D020B" w:rsidP="0008146C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val="uk-UA" w:eastAsia="en-US"/>
        </w:rPr>
      </w:pPr>
    </w:p>
    <w:p w:rsidR="0008146C" w:rsidRPr="004D020B" w:rsidRDefault="0008146C" w:rsidP="0008146C">
      <w:pPr>
        <w:tabs>
          <w:tab w:val="right" w:pos="9639"/>
        </w:tabs>
        <w:spacing w:before="60" w:after="60" w:line="240" w:lineRule="atLeast"/>
        <w:jc w:val="center"/>
        <w:rPr>
          <w:b/>
          <w:bCs/>
          <w:sz w:val="28"/>
          <w:szCs w:val="28"/>
          <w:lang w:val="uk-UA" w:eastAsia="en-US"/>
        </w:rPr>
      </w:pPr>
      <w:bookmarkStart w:id="0" w:name="_GoBack"/>
      <w:bookmarkEnd w:id="0"/>
      <w:r w:rsidRPr="004D020B">
        <w:rPr>
          <w:b/>
          <w:bCs/>
          <w:sz w:val="28"/>
          <w:szCs w:val="28"/>
          <w:lang w:val="uk-UA" w:eastAsia="en-US"/>
        </w:rPr>
        <w:t>ТЕХНОЛОГІЧНА КАРТКА</w:t>
      </w:r>
    </w:p>
    <w:p w:rsidR="0008146C" w:rsidRPr="004D020B" w:rsidRDefault="0008146C" w:rsidP="0008146C">
      <w:pPr>
        <w:tabs>
          <w:tab w:val="left" w:pos="3969"/>
        </w:tabs>
        <w:jc w:val="center"/>
        <w:rPr>
          <w:b/>
          <w:sz w:val="28"/>
          <w:szCs w:val="28"/>
          <w:lang w:val="uk-UA" w:eastAsia="uk-UA"/>
        </w:rPr>
      </w:pPr>
      <w:r w:rsidRPr="004D020B">
        <w:rPr>
          <w:b/>
          <w:sz w:val="28"/>
          <w:szCs w:val="28"/>
          <w:lang w:val="uk-UA" w:eastAsia="uk-UA"/>
        </w:rPr>
        <w:t xml:space="preserve">адміністративної послуги </w:t>
      </w:r>
    </w:p>
    <w:p w:rsidR="00CF46C7" w:rsidRPr="004D020B" w:rsidRDefault="00CF46C7" w:rsidP="0008146C">
      <w:pPr>
        <w:tabs>
          <w:tab w:val="left" w:pos="3969"/>
        </w:tabs>
        <w:jc w:val="center"/>
        <w:rPr>
          <w:b/>
          <w:sz w:val="28"/>
          <w:szCs w:val="28"/>
          <w:lang w:val="uk-UA" w:eastAsia="uk-UA"/>
        </w:rPr>
      </w:pPr>
    </w:p>
    <w:p w:rsidR="00CF46C7" w:rsidRPr="004D020B" w:rsidRDefault="00CF46C7" w:rsidP="0008146C">
      <w:pPr>
        <w:tabs>
          <w:tab w:val="left" w:pos="3969"/>
        </w:tabs>
        <w:jc w:val="center"/>
        <w:rPr>
          <w:b/>
          <w:sz w:val="28"/>
          <w:szCs w:val="28"/>
          <w:lang w:val="uk-UA" w:eastAsia="uk-UA"/>
        </w:rPr>
      </w:pPr>
      <w:r w:rsidRPr="004D020B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„ПРИЗНАЧЕННЯ </w:t>
      </w:r>
      <w:r w:rsidRPr="004D020B">
        <w:rPr>
          <w:b/>
          <w:sz w:val="28"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</w:p>
    <w:p w:rsidR="00A81268" w:rsidRPr="004D020B" w:rsidRDefault="00A81268" w:rsidP="00A81268">
      <w:pPr>
        <w:jc w:val="center"/>
        <w:rPr>
          <w:b/>
          <w:color w:val="000000"/>
          <w:sz w:val="28"/>
          <w:szCs w:val="28"/>
          <w:u w:val="single"/>
          <w:lang w:val="uk-UA" w:eastAsia="en-US"/>
        </w:rPr>
      </w:pPr>
      <w:r w:rsidRPr="004D020B">
        <w:rPr>
          <w:b/>
          <w:color w:val="000000"/>
          <w:sz w:val="28"/>
          <w:szCs w:val="28"/>
          <w:u w:val="single"/>
          <w:lang w:val="uk-UA" w:eastAsia="en-US"/>
        </w:rPr>
        <w:t>Управління соціального захисту населення Ніжинської міської ради</w:t>
      </w:r>
    </w:p>
    <w:p w:rsidR="00A81268" w:rsidRPr="004D020B" w:rsidRDefault="00A81268" w:rsidP="00A81268">
      <w:pPr>
        <w:suppressAutoHyphens/>
        <w:overflowPunct w:val="0"/>
        <w:spacing w:line="100" w:lineRule="atLeast"/>
        <w:jc w:val="both"/>
        <w:rPr>
          <w:rFonts w:eastAsia="SimSun"/>
          <w:kern w:val="2"/>
          <w:sz w:val="28"/>
          <w:szCs w:val="28"/>
          <w:lang w:eastAsia="ar-SA"/>
        </w:rPr>
      </w:pPr>
    </w:p>
    <w:tbl>
      <w:tblPr>
        <w:tblW w:w="10403" w:type="dxa"/>
        <w:tblInd w:w="-5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554"/>
        <w:gridCol w:w="2951"/>
        <w:gridCol w:w="2667"/>
        <w:gridCol w:w="1810"/>
      </w:tblGrid>
      <w:tr w:rsidR="00A81268" w:rsidRPr="004D020B" w:rsidTr="00A81268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1268" w:rsidRPr="004D020B" w:rsidRDefault="00A81268" w:rsidP="00A8126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№ п/п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1268" w:rsidRPr="004D020B" w:rsidRDefault="00A81268" w:rsidP="00A8126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Етапи опрацювання звернення про надання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1268" w:rsidRPr="004D020B" w:rsidRDefault="00A81268" w:rsidP="00A8126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Відповідальна посадова особа суб’єкта надання послуги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1268" w:rsidRPr="004D020B" w:rsidRDefault="00A81268" w:rsidP="00A8126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Структурні підрозділи суб’єкта надання послуги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1268" w:rsidRPr="004D020B" w:rsidRDefault="00A81268" w:rsidP="00A8126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ind w:right="113"/>
              <w:jc w:val="center"/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  <w:p w:rsidR="00A81268" w:rsidRPr="004D020B" w:rsidRDefault="00A81268" w:rsidP="00A8126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ind w:right="113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Терміни виконання</w:t>
            </w:r>
          </w:p>
          <w:p w:rsidR="00A81268" w:rsidRPr="004D020B" w:rsidRDefault="00A81268" w:rsidP="00A81268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етапів опрацювання</w:t>
            </w:r>
          </w:p>
        </w:tc>
      </w:tr>
      <w:tr w:rsidR="00A81268" w:rsidRPr="004D020B" w:rsidTr="00A81268">
        <w:trPr>
          <w:trHeight w:val="81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suppressAutoHyphens/>
              <w:overflowPunct w:val="0"/>
              <w:spacing w:before="60" w:after="60" w:line="276" w:lineRule="auto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 xml:space="preserve">Прийом  заяви, перевірка повноти  документів та реєстрація </w:t>
            </w: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заяви;</w:t>
            </w:r>
          </w:p>
          <w:p w:rsidR="00A81268" w:rsidRPr="004D020B" w:rsidRDefault="00A81268" w:rsidP="00A81268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>Формування  особової справи в електронному та паперовому вигляді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Начальник відділу прийому звернень</w:t>
            </w:r>
          </w:p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громадян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Відділ прийому звернень</w:t>
            </w:r>
          </w:p>
          <w:p w:rsidR="00A81268" w:rsidRPr="004D020B" w:rsidRDefault="00A81268" w:rsidP="00A81268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громадян управління соціального захисту населення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 день звернення;</w:t>
            </w:r>
          </w:p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 день надходження  звернення поштою</w:t>
            </w:r>
          </w:p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</w:tr>
      <w:tr w:rsidR="00A81268" w:rsidRPr="004D020B" w:rsidTr="00966C0A">
        <w:trPr>
          <w:trHeight w:val="1237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1268" w:rsidRPr="004D020B" w:rsidRDefault="00A81268" w:rsidP="00A81268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>Опрацювання документів;</w:t>
            </w:r>
          </w:p>
          <w:p w:rsidR="00A81268" w:rsidRPr="004D020B" w:rsidRDefault="00A81268" w:rsidP="00A81268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  <w:p w:rsidR="00A81268" w:rsidRPr="004D020B" w:rsidRDefault="00A81268" w:rsidP="00A81268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  <w:p w:rsidR="00A81268" w:rsidRPr="004D020B" w:rsidRDefault="00A81268" w:rsidP="00A81268">
            <w:pPr>
              <w:widowControl w:val="0"/>
              <w:suppressLineNumbers/>
              <w:suppressAutoHyphens/>
              <w:overflowPunct w:val="0"/>
              <w:spacing w:line="100" w:lineRule="atLeast"/>
              <w:ind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  <w:p w:rsidR="00A81268" w:rsidRPr="004D020B" w:rsidRDefault="00A81268" w:rsidP="00A81268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>Прийняття рішення щодо призначення (відмови в призначенні) допомоги</w:t>
            </w:r>
          </w:p>
          <w:p w:rsidR="00A81268" w:rsidRPr="004D020B" w:rsidRDefault="00A81268" w:rsidP="00A81268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  <w:p w:rsidR="00A81268" w:rsidRPr="004D020B" w:rsidRDefault="00A81268" w:rsidP="00A81268">
            <w:pPr>
              <w:suppressAutoHyphens/>
              <w:overflowPunct w:val="0"/>
              <w:spacing w:before="60" w:after="60" w:line="276" w:lineRule="auto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Проведення нарахування призначених сум до виплати </w:t>
            </w:r>
          </w:p>
          <w:p w:rsidR="00696512" w:rsidRPr="004D020B" w:rsidRDefault="00696512" w:rsidP="00A81268">
            <w:pPr>
              <w:suppressAutoHyphens/>
              <w:overflowPunct w:val="0"/>
              <w:spacing w:before="60" w:after="60" w:line="276" w:lineRule="auto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Начальник</w:t>
            </w:r>
            <w:r w:rsidRPr="004D020B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 xml:space="preserve"> відділу соціальних допомог</w:t>
            </w:r>
          </w:p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Відділ соціальних допомог управління соціального захисту населення</w:t>
            </w:r>
          </w:p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widowControl w:val="0"/>
              <w:suppressLineNumbers/>
              <w:suppressAutoHyphens/>
              <w:overflowPunct w:val="0"/>
              <w:spacing w:after="165" w:line="276" w:lineRule="auto"/>
              <w:ind w:right="57"/>
              <w:rPr>
                <w:rFonts w:eastAsia="SimSun"/>
                <w:color w:val="000000"/>
                <w:spacing w:val="-1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Протягом </w:t>
            </w:r>
            <w:r w:rsidRPr="004D020B">
              <w:rPr>
                <w:rFonts w:eastAsia="SimSun"/>
                <w:color w:val="000000"/>
                <w:spacing w:val="-1"/>
                <w:kern w:val="2"/>
                <w:sz w:val="28"/>
                <w:szCs w:val="28"/>
                <w:lang w:val="uk-UA" w:eastAsia="ar-SA"/>
              </w:rPr>
              <w:t>10 календарних днів з дня подання необхідних документів та надходження інформації, необхідної для призначення допомоги</w:t>
            </w:r>
          </w:p>
        </w:tc>
      </w:tr>
      <w:tr w:rsidR="00A81268" w:rsidRPr="004D020B" w:rsidTr="00966C0A">
        <w:trPr>
          <w:trHeight w:val="18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268" w:rsidRPr="004D020B" w:rsidRDefault="00A81268" w:rsidP="00A81268">
            <w:pPr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268" w:rsidRPr="004D020B" w:rsidRDefault="00A81268" w:rsidP="00A81268">
            <w:pPr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suppressAutoHyphens/>
              <w:overflowPunct w:val="0"/>
              <w:spacing w:after="200" w:line="276" w:lineRule="auto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Начальник управління - заступник начальника управління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268" w:rsidRPr="004D020B" w:rsidRDefault="00A81268" w:rsidP="00A81268">
            <w:pPr>
              <w:rPr>
                <w:rFonts w:eastAsia="SimSun"/>
                <w:color w:val="000000"/>
                <w:spacing w:val="-1"/>
                <w:kern w:val="2"/>
                <w:sz w:val="28"/>
                <w:szCs w:val="28"/>
                <w:lang w:val="uk-UA" w:eastAsia="ar-SA"/>
              </w:rPr>
            </w:pPr>
          </w:p>
        </w:tc>
      </w:tr>
      <w:tr w:rsidR="00A81268" w:rsidRPr="004D020B" w:rsidTr="00966C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268" w:rsidRPr="004D020B" w:rsidRDefault="00A81268" w:rsidP="00A81268">
            <w:pPr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268" w:rsidRPr="004D020B" w:rsidRDefault="00A81268" w:rsidP="00A81268">
            <w:pPr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Начальник відділу нарахування та  здійснення соціальних виплат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відділу нарахування та  здійснення соціальних виплат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268" w:rsidRPr="004D020B" w:rsidRDefault="00A81268" w:rsidP="00A81268">
            <w:pPr>
              <w:rPr>
                <w:rFonts w:eastAsia="SimSun"/>
                <w:color w:val="000000"/>
                <w:spacing w:val="-1"/>
                <w:kern w:val="2"/>
                <w:sz w:val="28"/>
                <w:szCs w:val="28"/>
                <w:lang w:val="uk-UA" w:eastAsia="ar-SA"/>
              </w:rPr>
            </w:pPr>
          </w:p>
        </w:tc>
      </w:tr>
      <w:tr w:rsidR="00A81268" w:rsidRPr="004D020B" w:rsidTr="00A81268">
        <w:trPr>
          <w:trHeight w:val="1356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lastRenderedPageBreak/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 xml:space="preserve">Видача результату </w:t>
            </w: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надання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Начальник відділу прийому звернень</w:t>
            </w:r>
          </w:p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громадян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Відділ прийому звернень</w:t>
            </w:r>
          </w:p>
          <w:p w:rsidR="00A81268" w:rsidRPr="004D020B" w:rsidRDefault="00A81268" w:rsidP="00A81268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громадян управління соціального захисту населення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268" w:rsidRPr="004D020B" w:rsidRDefault="00A81268" w:rsidP="00A81268">
            <w:pPr>
              <w:widowControl w:val="0"/>
              <w:suppressAutoHyphens/>
              <w:overflowPunct w:val="0"/>
              <w:spacing w:line="100" w:lineRule="atLeast"/>
              <w:ind w:left="50" w:right="64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Протягом 5 календарних днів з дня прийняття рішення</w:t>
            </w:r>
          </w:p>
        </w:tc>
      </w:tr>
      <w:tr w:rsidR="00A81268" w:rsidRPr="004D020B" w:rsidTr="00A81268">
        <w:trPr>
          <w:trHeight w:val="494"/>
        </w:trPr>
        <w:tc>
          <w:tcPr>
            <w:tcW w:w="104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suppressLineNumbers/>
              <w:suppressAutoHyphens/>
              <w:overflowPunct w:val="0"/>
              <w:spacing w:after="200" w:line="276" w:lineRule="auto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  <w:t>Оскарження результату надання послуги</w:t>
            </w:r>
          </w:p>
        </w:tc>
      </w:tr>
      <w:tr w:rsidR="00A81268" w:rsidRPr="004D020B" w:rsidTr="00A81268">
        <w:trPr>
          <w:trHeight w:val="1356"/>
        </w:trPr>
        <w:tc>
          <w:tcPr>
            <w:tcW w:w="104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268" w:rsidRPr="004D020B" w:rsidRDefault="00A81268" w:rsidP="00A81268">
            <w:pPr>
              <w:widowControl w:val="0"/>
              <w:suppressLineNumbers/>
              <w:suppressAutoHyphens/>
              <w:overflowPunct w:val="0"/>
              <w:spacing w:after="200" w:line="276" w:lineRule="auto"/>
              <w:ind w:firstLine="397"/>
              <w:jc w:val="center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4D020B">
              <w:rPr>
                <w:rFonts w:eastAsia="SimSun"/>
                <w:kern w:val="2"/>
                <w:sz w:val="28"/>
                <w:szCs w:val="28"/>
                <w:lang w:val="uk-UA" w:eastAsia="zh-CN"/>
              </w:rPr>
              <w:t>Відповідно до пункту 2 статті 19 Закону України від 06 вересня 2012 року № 5203-</w:t>
            </w:r>
            <w:r w:rsidRPr="004D020B">
              <w:rPr>
                <w:rFonts w:eastAsia="SimSun"/>
                <w:kern w:val="2"/>
                <w:sz w:val="28"/>
                <w:szCs w:val="28"/>
                <w:lang w:val="en-US" w:eastAsia="zh-CN"/>
              </w:rPr>
              <w:t>VI</w:t>
            </w:r>
            <w:r w:rsidRPr="004D020B">
              <w:rPr>
                <w:rFonts w:eastAsia="SimSun"/>
                <w:kern w:val="2"/>
                <w:sz w:val="28"/>
                <w:szCs w:val="28"/>
                <w:lang w:eastAsia="zh-CN"/>
              </w:rPr>
              <w:t xml:space="preserve"> </w:t>
            </w:r>
            <w:r w:rsidRPr="004D020B">
              <w:rPr>
                <w:rFonts w:eastAsia="SimSun"/>
                <w:kern w:val="2"/>
                <w:sz w:val="28"/>
                <w:szCs w:val="28"/>
                <w:lang w:val="uk-UA" w:eastAsia="zh-CN"/>
              </w:rPr>
              <w:t xml:space="preserve">“Про адміністративні послуги” 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 </w:t>
            </w:r>
          </w:p>
        </w:tc>
      </w:tr>
    </w:tbl>
    <w:p w:rsidR="00A81268" w:rsidRPr="004D020B" w:rsidRDefault="00A81268" w:rsidP="00A81268">
      <w:pPr>
        <w:suppressAutoHyphens/>
        <w:overflowPunct w:val="0"/>
        <w:spacing w:line="100" w:lineRule="atLeast"/>
        <w:jc w:val="both"/>
        <w:rPr>
          <w:rFonts w:eastAsia="SimSun"/>
          <w:kern w:val="2"/>
          <w:sz w:val="28"/>
          <w:szCs w:val="28"/>
          <w:lang w:val="uk-UA" w:eastAsia="ar-SA"/>
        </w:rPr>
      </w:pPr>
    </w:p>
    <w:p w:rsidR="00CF46C7" w:rsidRDefault="00CF46C7" w:rsidP="0008146C">
      <w:pPr>
        <w:tabs>
          <w:tab w:val="left" w:pos="3969"/>
        </w:tabs>
        <w:jc w:val="center"/>
        <w:rPr>
          <w:b/>
          <w:lang w:val="uk-UA" w:eastAsia="uk-UA"/>
        </w:rPr>
      </w:pPr>
    </w:p>
    <w:sectPr w:rsidR="00CF46C7" w:rsidSect="00AF671A">
      <w:headerReference w:type="default" r:id="rId7"/>
      <w:pgSz w:w="11906" w:h="16838"/>
      <w:pgMar w:top="81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59" w:rsidRDefault="00A25559" w:rsidP="003C3036">
      <w:r>
        <w:separator/>
      </w:r>
    </w:p>
  </w:endnote>
  <w:endnote w:type="continuationSeparator" w:id="0">
    <w:p w:rsidR="00A25559" w:rsidRDefault="00A25559" w:rsidP="003C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59" w:rsidRDefault="00A25559" w:rsidP="003C3036">
      <w:r>
        <w:separator/>
      </w:r>
    </w:p>
  </w:footnote>
  <w:footnote w:type="continuationSeparator" w:id="0">
    <w:p w:rsidR="00A25559" w:rsidRDefault="00A25559" w:rsidP="003C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399135"/>
      <w:docPartObj>
        <w:docPartGallery w:val="Page Numbers (Top of Page)"/>
        <w:docPartUnique/>
      </w:docPartObj>
    </w:sdtPr>
    <w:sdtEndPr/>
    <w:sdtContent>
      <w:p w:rsidR="003C3036" w:rsidRPr="00AF671A" w:rsidRDefault="003C3036" w:rsidP="00AF6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20B" w:rsidRPr="004D020B">
          <w:rPr>
            <w:noProof/>
            <w:lang w:val="uk-UA"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32"/>
    <w:rsid w:val="00007CD1"/>
    <w:rsid w:val="0002263D"/>
    <w:rsid w:val="0008146C"/>
    <w:rsid w:val="00081879"/>
    <w:rsid w:val="000C4EC4"/>
    <w:rsid w:val="000E179C"/>
    <w:rsid w:val="001237CA"/>
    <w:rsid w:val="00150945"/>
    <w:rsid w:val="00154C0A"/>
    <w:rsid w:val="0015733D"/>
    <w:rsid w:val="001A759F"/>
    <w:rsid w:val="001D3D08"/>
    <w:rsid w:val="00210D79"/>
    <w:rsid w:val="002173ED"/>
    <w:rsid w:val="00240832"/>
    <w:rsid w:val="00260498"/>
    <w:rsid w:val="00260E1C"/>
    <w:rsid w:val="00311AE7"/>
    <w:rsid w:val="00323C8D"/>
    <w:rsid w:val="00343F8B"/>
    <w:rsid w:val="0036325C"/>
    <w:rsid w:val="003722CA"/>
    <w:rsid w:val="00387E83"/>
    <w:rsid w:val="003C3036"/>
    <w:rsid w:val="003D33B7"/>
    <w:rsid w:val="00413291"/>
    <w:rsid w:val="00441E74"/>
    <w:rsid w:val="0048612F"/>
    <w:rsid w:val="004904FA"/>
    <w:rsid w:val="00492142"/>
    <w:rsid w:val="004B36AF"/>
    <w:rsid w:val="004D020B"/>
    <w:rsid w:val="00537ECD"/>
    <w:rsid w:val="005D32D7"/>
    <w:rsid w:val="005D7B8D"/>
    <w:rsid w:val="005F10E4"/>
    <w:rsid w:val="00616504"/>
    <w:rsid w:val="00640DFB"/>
    <w:rsid w:val="00643195"/>
    <w:rsid w:val="00672E5B"/>
    <w:rsid w:val="00696512"/>
    <w:rsid w:val="006E11F1"/>
    <w:rsid w:val="007252DF"/>
    <w:rsid w:val="00794A4C"/>
    <w:rsid w:val="007D3E63"/>
    <w:rsid w:val="00860A23"/>
    <w:rsid w:val="0086671F"/>
    <w:rsid w:val="00884839"/>
    <w:rsid w:val="008A5168"/>
    <w:rsid w:val="008A5EB2"/>
    <w:rsid w:val="008B01A5"/>
    <w:rsid w:val="008B3642"/>
    <w:rsid w:val="008E2A29"/>
    <w:rsid w:val="008F3086"/>
    <w:rsid w:val="009031FA"/>
    <w:rsid w:val="0095131E"/>
    <w:rsid w:val="00966C0A"/>
    <w:rsid w:val="0097473C"/>
    <w:rsid w:val="0099525C"/>
    <w:rsid w:val="00A020FF"/>
    <w:rsid w:val="00A25559"/>
    <w:rsid w:val="00A5444C"/>
    <w:rsid w:val="00A81268"/>
    <w:rsid w:val="00A823DE"/>
    <w:rsid w:val="00AA4E1F"/>
    <w:rsid w:val="00AC153F"/>
    <w:rsid w:val="00AC6CDA"/>
    <w:rsid w:val="00AF671A"/>
    <w:rsid w:val="00B9065A"/>
    <w:rsid w:val="00C93CE2"/>
    <w:rsid w:val="00CF46C7"/>
    <w:rsid w:val="00D21054"/>
    <w:rsid w:val="00DA19EF"/>
    <w:rsid w:val="00DB5D8B"/>
    <w:rsid w:val="00E03672"/>
    <w:rsid w:val="00E069FE"/>
    <w:rsid w:val="00E142DF"/>
    <w:rsid w:val="00E35392"/>
    <w:rsid w:val="00E97927"/>
    <w:rsid w:val="00EC18AA"/>
    <w:rsid w:val="00EE4F3F"/>
    <w:rsid w:val="00F0394F"/>
    <w:rsid w:val="00F12222"/>
    <w:rsid w:val="00F414D7"/>
    <w:rsid w:val="00F61C8C"/>
    <w:rsid w:val="00FA5ED4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Администратор</cp:lastModifiedBy>
  <cp:revision>54</cp:revision>
  <cp:lastPrinted>2021-03-15T11:53:00Z</cp:lastPrinted>
  <dcterms:created xsi:type="dcterms:W3CDTF">2021-03-19T11:33:00Z</dcterms:created>
  <dcterms:modified xsi:type="dcterms:W3CDTF">2025-05-14T07:38:00Z</dcterms:modified>
</cp:coreProperties>
</file>