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E53E8E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</w:t>
      </w:r>
      <w:r w:rsidRPr="00E53E8E">
        <w:rPr>
          <w:rFonts w:eastAsia="Times New Roman" w:cs="Times New Roman"/>
          <w:b/>
          <w:bCs/>
          <w:szCs w:val="28"/>
          <w:lang w:eastAsia="ru-RU"/>
        </w:rPr>
        <w:t>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E53E8E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7556AECD" w:rsidR="007F1047" w:rsidRPr="00E53E8E" w:rsidRDefault="000F4116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szCs w:val="28"/>
          <w:lang w:val="uk-UA" w:eastAsia="ru-RU"/>
        </w:rPr>
        <w:t>20</w:t>
      </w:r>
      <w:r w:rsidR="004748C4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червня</w:t>
      </w:r>
      <w:r w:rsidR="007F1047" w:rsidRPr="00E53E8E">
        <w:rPr>
          <w:rFonts w:eastAsia="Times New Roman" w:cs="Times New Roman"/>
          <w:szCs w:val="28"/>
          <w:lang w:eastAsia="ru-RU"/>
        </w:rPr>
        <w:t xml:space="preserve"> 202</w:t>
      </w:r>
      <w:r w:rsidRPr="00E53E8E">
        <w:rPr>
          <w:rFonts w:eastAsia="Times New Roman" w:cs="Times New Roman"/>
          <w:szCs w:val="28"/>
          <w:lang w:val="uk-UA" w:eastAsia="ru-RU"/>
        </w:rPr>
        <w:t>5</w:t>
      </w:r>
      <w:r w:rsidR="00A46962" w:rsidRPr="00E53E8E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E53E8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>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3E8E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))</w:t>
      </w:r>
    </w:p>
    <w:p w14:paraId="1EAB993E" w14:textId="68F6C1B3" w:rsidR="00E3727C" w:rsidRPr="00E53E8E" w:rsidRDefault="007F1047" w:rsidP="000F4116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E53E8E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E53E8E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E53E8E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E53E8E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E53E8E">
        <w:rPr>
          <w:rFonts w:eastAsia="Times New Roman" w:cs="Times New Roman"/>
          <w:szCs w:val="28"/>
          <w:lang w:val="uk-UA" w:eastAsia="ru-RU"/>
        </w:rPr>
        <w:t>04061783</w:t>
      </w:r>
      <w:r w:rsidRPr="00E53E8E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Ніжин</w:t>
      </w:r>
      <w:r w:rsidRPr="00E53E8E">
        <w:rPr>
          <w:rFonts w:eastAsia="Times New Roman" w:cs="Times New Roman"/>
          <w:szCs w:val="28"/>
          <w:lang w:eastAsia="ru-RU"/>
        </w:rPr>
        <w:t xml:space="preserve">, </w:t>
      </w:r>
      <w:r w:rsidRPr="00E53E8E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E53E8E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</w:t>
      </w:r>
      <w:r w:rsidRPr="00E53E8E">
        <w:rPr>
          <w:rFonts w:eastAsia="Times New Roman" w:cs="Times New Roman"/>
          <w:szCs w:val="28"/>
          <w:lang w:eastAsia="ru-RU"/>
        </w:rPr>
        <w:t> </w:t>
      </w:r>
      <w:r w:rsidR="000A4FEB" w:rsidRPr="00E53E8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E53E8E" w:rsidRPr="00E53E8E">
        <w:rPr>
          <w:rFonts w:cs="Times New Roman"/>
          <w:szCs w:val="28"/>
          <w:shd w:val="clear" w:color="auto" w:fill="F0F5F2"/>
        </w:rPr>
        <w:t>UA</w:t>
      </w:r>
      <w:proofErr w:type="gramEnd"/>
      <w:r w:rsidR="00E53E8E" w:rsidRPr="00E53E8E">
        <w:rPr>
          <w:rFonts w:cs="Times New Roman"/>
          <w:szCs w:val="28"/>
          <w:shd w:val="clear" w:color="auto" w:fill="F0F5F2"/>
        </w:rPr>
        <w:t>-2025-06-20-009889-a</w:t>
      </w:r>
    </w:p>
    <w:p w14:paraId="68054B0D" w14:textId="7940FEB5" w:rsidR="007F1047" w:rsidRPr="00E53E8E" w:rsidRDefault="007F1047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E53E8E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E53E8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3E8E" w:rsidRPr="00E53E8E">
        <w:rPr>
          <w:rFonts w:eastAsia="Times New Roman" w:cs="Times New Roman"/>
          <w:szCs w:val="28"/>
          <w:lang w:eastAsia="ru-RU"/>
        </w:rPr>
        <w:t>Накопичувач</w:t>
      </w:r>
      <w:proofErr w:type="spellEnd"/>
      <w:r w:rsidR="00E53E8E" w:rsidRPr="00E53E8E">
        <w:rPr>
          <w:rFonts w:eastAsia="Times New Roman" w:cs="Times New Roman"/>
          <w:szCs w:val="28"/>
          <w:lang w:eastAsia="ru-RU"/>
        </w:rPr>
        <w:t xml:space="preserve"> SSD Kingston 2.5" A400 240GB (SA400S37/240G)</w:t>
      </w:r>
      <w:r w:rsidR="00E3727C" w:rsidRPr="00E53E8E">
        <w:rPr>
          <w:rFonts w:eastAsia="Calibri"/>
          <w:bCs/>
          <w:lang w:val="uk-UA"/>
        </w:rPr>
        <w:t xml:space="preserve"> </w:t>
      </w:r>
      <w:r w:rsidR="00E3727C" w:rsidRPr="00E53E8E">
        <w:rPr>
          <w:bCs/>
          <w:lang w:val="uk-UA"/>
        </w:rPr>
        <w:t xml:space="preserve">за ДК 021:2015 – 30230000-0 комп’ютерне обладнання </w:t>
      </w:r>
      <w:proofErr w:type="spellStart"/>
      <w:r w:rsidRPr="00E53E8E">
        <w:rPr>
          <w:rFonts w:eastAsia="Times New Roman" w:cs="Times New Roman"/>
          <w:b/>
          <w:bCs/>
          <w:szCs w:val="28"/>
          <w:lang w:val="uk-UA" w:eastAsia="ru-RU"/>
        </w:rPr>
        <w:t>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73513383" w14:textId="77777777" w:rsidR="00995270" w:rsidRPr="00E53E8E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E53E8E">
        <w:rPr>
          <w:rFonts w:cs="Times New Roman"/>
          <w:b/>
          <w:szCs w:val="28"/>
        </w:rPr>
        <w:t>Інформація</w:t>
      </w:r>
      <w:proofErr w:type="spellEnd"/>
      <w:r w:rsidRPr="00E53E8E">
        <w:rPr>
          <w:rFonts w:cs="Times New Roman"/>
          <w:b/>
          <w:szCs w:val="28"/>
        </w:rPr>
        <w:t xml:space="preserve"> про </w:t>
      </w:r>
      <w:proofErr w:type="spellStart"/>
      <w:r w:rsidRPr="00E53E8E">
        <w:rPr>
          <w:rFonts w:cs="Times New Roman"/>
          <w:b/>
          <w:szCs w:val="28"/>
        </w:rPr>
        <w:t>технічні</w:t>
      </w:r>
      <w:proofErr w:type="spellEnd"/>
      <w:r w:rsidRPr="00E53E8E">
        <w:rPr>
          <w:rFonts w:cs="Times New Roman"/>
          <w:b/>
          <w:szCs w:val="28"/>
        </w:rPr>
        <w:t xml:space="preserve">, </w:t>
      </w:r>
      <w:proofErr w:type="spellStart"/>
      <w:r w:rsidRPr="00E53E8E">
        <w:rPr>
          <w:rFonts w:cs="Times New Roman"/>
          <w:b/>
          <w:szCs w:val="28"/>
        </w:rPr>
        <w:t>якісні</w:t>
      </w:r>
      <w:proofErr w:type="spellEnd"/>
      <w:r w:rsidRPr="00E53E8E">
        <w:rPr>
          <w:rFonts w:cs="Times New Roman"/>
          <w:b/>
          <w:szCs w:val="28"/>
        </w:rPr>
        <w:t xml:space="preserve"> та </w:t>
      </w:r>
      <w:proofErr w:type="spellStart"/>
      <w:r w:rsidRPr="00E53E8E">
        <w:rPr>
          <w:rFonts w:cs="Times New Roman"/>
          <w:b/>
          <w:szCs w:val="28"/>
        </w:rPr>
        <w:t>кількісні</w:t>
      </w:r>
      <w:proofErr w:type="spellEnd"/>
      <w:r w:rsidRPr="00E53E8E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E53E8E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E53E8E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E53E8E">
        <w:rPr>
          <w:rFonts w:cs="Times New Roman"/>
          <w:b/>
          <w:szCs w:val="28"/>
        </w:rPr>
        <w:t>закупівлі</w:t>
      </w:r>
      <w:proofErr w:type="spellEnd"/>
      <w:r w:rsidRPr="00E53E8E">
        <w:rPr>
          <w:rFonts w:cs="Times New Roman"/>
          <w:b/>
          <w:szCs w:val="28"/>
        </w:rPr>
        <w:t>:</w:t>
      </w:r>
      <w:r w:rsidRPr="00E53E8E">
        <w:rPr>
          <w:rFonts w:cs="Times New Roman"/>
          <w:b/>
          <w:iCs/>
          <w:szCs w:val="28"/>
        </w:rPr>
        <w:t xml:space="preserve">  </w:t>
      </w:r>
      <w:r w:rsidR="00866D89" w:rsidRPr="00E53E8E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E53E8E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E53E8E">
        <w:rPr>
          <w:rFonts w:cs="Times New Roman"/>
          <w:bCs/>
          <w:iCs/>
          <w:szCs w:val="28"/>
          <w:lang w:val="uk-UA"/>
        </w:rPr>
        <w:t>и</w:t>
      </w:r>
      <w:r w:rsidR="00866D89" w:rsidRPr="00E53E8E">
        <w:rPr>
          <w:rFonts w:cs="Times New Roman"/>
          <w:bCs/>
          <w:iCs/>
          <w:szCs w:val="28"/>
          <w:lang w:val="uk-UA"/>
        </w:rPr>
        <w:t>.</w:t>
      </w:r>
    </w:p>
    <w:p w14:paraId="7FE75F8C" w14:textId="01487EB5" w:rsidR="006E101C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E53E8E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E53E8E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E53E8E" w:rsidRPr="00E53E8E">
        <w:rPr>
          <w:rFonts w:eastAsia="Times New Roman" w:cs="Times New Roman"/>
          <w:szCs w:val="28"/>
          <w:lang w:val="uk-UA" w:eastAsia="ru-RU"/>
        </w:rPr>
        <w:t>5</w:t>
      </w:r>
      <w:r w:rsidR="00FB1352" w:rsidRPr="00E53E8E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E53E8E">
        <w:rPr>
          <w:rFonts w:cs="Times New Roman"/>
          <w:szCs w:val="28"/>
          <w:lang w:val="uk-UA"/>
        </w:rPr>
        <w:t>.</w:t>
      </w:r>
    </w:p>
    <w:p w14:paraId="13FA1339" w14:textId="117AA759" w:rsidR="00866D89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>6.</w:t>
      </w:r>
      <w:r w:rsidRPr="00E53E8E">
        <w:rPr>
          <w:rFonts w:eastAsia="Times New Roman" w:cs="Times New Roman"/>
          <w:szCs w:val="28"/>
          <w:lang w:eastAsia="ru-RU"/>
        </w:rPr>
        <w:t> 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 </w:t>
      </w:r>
      <w:r w:rsidR="00E53E8E" w:rsidRPr="00E53E8E">
        <w:rPr>
          <w:rFonts w:eastAsia="Times New Roman" w:cs="Times New Roman"/>
          <w:szCs w:val="28"/>
          <w:lang w:val="uk-UA" w:eastAsia="ru-RU"/>
        </w:rPr>
        <w:t>8</w:t>
      </w:r>
      <w:r w:rsidR="00B709A5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E53E8E" w:rsidRPr="00E53E8E">
        <w:rPr>
          <w:rFonts w:eastAsia="Times New Roman" w:cs="Times New Roman"/>
          <w:szCs w:val="28"/>
          <w:lang w:val="uk-UA" w:eastAsia="ru-RU"/>
        </w:rPr>
        <w:t>442</w:t>
      </w:r>
      <w:r w:rsidR="001E6CE0" w:rsidRPr="00E53E8E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E53E8E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E53E8E">
        <w:rPr>
          <w:rFonts w:eastAsia="Times New Roman" w:cs="Times New Roman"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E53E8E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що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E53E8E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E53E8E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E53E8E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E53E8E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E53E8E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b/>
          <w:szCs w:val="28"/>
          <w:lang w:val="uk-UA" w:eastAsia="ru-RU"/>
        </w:rPr>
        <w:t>8.</w:t>
      </w:r>
      <w:r w:rsidRPr="00E53E8E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E53E8E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szCs w:val="28"/>
          <w:lang w:eastAsia="ru-RU"/>
        </w:rPr>
        <w:t xml:space="preserve">: </w:t>
      </w:r>
      <w:r w:rsidRPr="00E53E8E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E53E8E">
        <w:rPr>
          <w:rFonts w:eastAsia="Times New Roman" w:cs="Times New Roman"/>
          <w:szCs w:val="28"/>
          <w:lang w:val="uk-UA" w:eastAsia="ru-RU"/>
        </w:rPr>
        <w:t>й</w:t>
      </w:r>
      <w:r w:rsidR="00E3727C" w:rsidRPr="00E53E8E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E53E8E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0F4116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EE0000"/>
          <w:sz w:val="24"/>
          <w:szCs w:val="24"/>
          <w:lang w:eastAsia="ru-RU"/>
        </w:rPr>
      </w:pPr>
    </w:p>
    <w:p w14:paraId="6164F72A" w14:textId="65CE6394" w:rsidR="00EE2646" w:rsidRPr="000F4116" w:rsidRDefault="00EE2646" w:rsidP="004748C4">
      <w:pPr>
        <w:spacing w:after="0"/>
        <w:jc w:val="both"/>
        <w:rPr>
          <w:rFonts w:cs="Times New Roman"/>
          <w:color w:val="EE0000"/>
          <w:sz w:val="24"/>
          <w:szCs w:val="24"/>
        </w:rPr>
      </w:pPr>
    </w:p>
    <w:p w14:paraId="322AD341" w14:textId="77777777" w:rsidR="00EE2646" w:rsidRPr="000F4116" w:rsidRDefault="00EE2646" w:rsidP="00EE2646">
      <w:pPr>
        <w:tabs>
          <w:tab w:val="left" w:pos="993"/>
          <w:tab w:val="left" w:pos="1560"/>
        </w:tabs>
        <w:ind w:firstLine="567"/>
        <w:rPr>
          <w:color w:val="EE0000"/>
          <w:sz w:val="24"/>
          <w:szCs w:val="24"/>
          <w:lang w:val="uk-UA"/>
        </w:rPr>
      </w:pPr>
    </w:p>
    <w:p w14:paraId="4FC0AA80" w14:textId="6B38204E" w:rsidR="00EE2646" w:rsidRPr="000F411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EE0000"/>
          <w:sz w:val="24"/>
          <w:szCs w:val="24"/>
          <w:lang w:val="uk-UA"/>
        </w:rPr>
      </w:pPr>
    </w:p>
    <w:sectPr w:rsidR="00EE2646" w:rsidRPr="000F411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0F4116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85DA5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25F5"/>
    <w:rsid w:val="00C235E3"/>
    <w:rsid w:val="00C43A3F"/>
    <w:rsid w:val="00C579D6"/>
    <w:rsid w:val="00C82160"/>
    <w:rsid w:val="00C9535B"/>
    <w:rsid w:val="00C9559A"/>
    <w:rsid w:val="00CD1153"/>
    <w:rsid w:val="00D43A49"/>
    <w:rsid w:val="00DE5E7F"/>
    <w:rsid w:val="00DE7C14"/>
    <w:rsid w:val="00E3727C"/>
    <w:rsid w:val="00E53E8E"/>
    <w:rsid w:val="00E62A40"/>
    <w:rsid w:val="00E63D99"/>
    <w:rsid w:val="00EA59DF"/>
    <w:rsid w:val="00EE2646"/>
    <w:rsid w:val="00EE4070"/>
    <w:rsid w:val="00F11CAE"/>
    <w:rsid w:val="00F12C76"/>
    <w:rsid w:val="00F20215"/>
    <w:rsid w:val="00F57A23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3</cp:revision>
  <cp:lastPrinted>2024-08-13T13:28:00Z</cp:lastPrinted>
  <dcterms:created xsi:type="dcterms:W3CDTF">2025-06-20T12:34:00Z</dcterms:created>
  <dcterms:modified xsi:type="dcterms:W3CDTF">2025-06-20T12:48:00Z</dcterms:modified>
</cp:coreProperties>
</file>