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6AC840" w14:textId="318F6BB0" w:rsidR="006F02EB" w:rsidRPr="00906B6A" w:rsidRDefault="005274A9" w:rsidP="004D3A5D">
      <w:pPr>
        <w:tabs>
          <w:tab w:val="left" w:pos="0"/>
        </w:tabs>
        <w:rPr>
          <w:noProof/>
          <w:sz w:val="28"/>
          <w:szCs w:val="28"/>
          <w:lang w:val="uk-UA"/>
        </w:rPr>
      </w:pPr>
      <w:r>
        <w:rPr>
          <w:noProof/>
          <w:lang w:val="uk-UA"/>
        </w:rPr>
        <w:t xml:space="preserve"> </w:t>
      </w:r>
      <w:r w:rsidR="006F02EB">
        <w:rPr>
          <w:noProof/>
          <w:lang w:val="uk-UA"/>
        </w:rPr>
        <w:tab/>
      </w:r>
      <w:r w:rsidR="006F02EB">
        <w:rPr>
          <w:noProof/>
          <w:lang w:val="uk-UA"/>
        </w:rPr>
        <w:tab/>
      </w:r>
      <w:r w:rsidR="006F02EB">
        <w:rPr>
          <w:noProof/>
          <w:lang w:val="uk-UA"/>
        </w:rPr>
        <w:tab/>
      </w:r>
      <w:r w:rsidR="006F02EB">
        <w:rPr>
          <w:noProof/>
          <w:lang w:val="uk-UA"/>
        </w:rPr>
        <w:tab/>
      </w:r>
      <w:r w:rsidR="006F02EB">
        <w:rPr>
          <w:noProof/>
          <w:lang w:val="uk-UA"/>
        </w:rPr>
        <w:tab/>
      </w:r>
      <w:r w:rsidR="006F02EB">
        <w:rPr>
          <w:noProof/>
          <w:lang w:val="uk-UA"/>
        </w:rPr>
        <w:tab/>
      </w:r>
      <w:r w:rsidR="008D5CF8">
        <w:rPr>
          <w:rFonts w:ascii="Tms Rmn" w:hAnsi="Tms Rmn" w:cs="Tms Rmn"/>
          <w:noProof/>
        </w:rPr>
        <w:pict w14:anchorId="6CFB06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9" o:spid="_x0000_i1025" type="#_x0000_t75" style="width:35.25pt;height:46.5pt;visibility:visible">
            <v:imagedata r:id="rId9" o:title="" gain="112993f" blacklevel="-1966f"/>
          </v:shape>
        </w:pict>
      </w:r>
      <w:r w:rsidR="006F02EB">
        <w:rPr>
          <w:noProof/>
          <w:lang w:val="uk-UA"/>
        </w:rPr>
        <w:tab/>
      </w:r>
      <w:r w:rsidR="006F02EB">
        <w:rPr>
          <w:noProof/>
          <w:lang w:val="uk-UA"/>
        </w:rPr>
        <w:tab/>
      </w:r>
      <w:r w:rsidR="00440D02" w:rsidRPr="00906B6A">
        <w:rPr>
          <w:noProof/>
          <w:sz w:val="28"/>
          <w:szCs w:val="28"/>
          <w:lang w:val="uk-UA"/>
        </w:rPr>
        <w:t xml:space="preserve"> </w:t>
      </w:r>
    </w:p>
    <w:p w14:paraId="5A9127C6" w14:textId="77777777" w:rsidR="006F02EB" w:rsidRPr="00D411E5" w:rsidRDefault="006F02EB" w:rsidP="004D3A5D">
      <w:pPr>
        <w:pStyle w:val="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D411E5">
        <w:rPr>
          <w:rFonts w:ascii="Times New Roman" w:hAnsi="Times New Roman" w:cs="Times New Roman"/>
          <w:sz w:val="28"/>
          <w:szCs w:val="28"/>
        </w:rPr>
        <w:t>УКРАЇНА</w:t>
      </w:r>
    </w:p>
    <w:p w14:paraId="0DAFBFAF" w14:textId="77777777" w:rsidR="006F02EB" w:rsidRPr="00D411E5" w:rsidRDefault="006F02EB" w:rsidP="004169CC">
      <w:pPr>
        <w:pStyle w:val="4"/>
        <w:rPr>
          <w:rFonts w:ascii="Times New Roman" w:hAnsi="Times New Roman" w:cs="Times New Roman"/>
          <w:sz w:val="28"/>
          <w:szCs w:val="28"/>
        </w:rPr>
      </w:pPr>
      <w:r w:rsidRPr="00D411E5">
        <w:rPr>
          <w:rFonts w:ascii="Times New Roman" w:hAnsi="Times New Roman" w:cs="Times New Roman"/>
          <w:sz w:val="28"/>
          <w:szCs w:val="28"/>
        </w:rPr>
        <w:t>ЧЕРНІГІВСЬКА ОБЛАСТЬ</w:t>
      </w:r>
    </w:p>
    <w:p w14:paraId="2A594D81" w14:textId="77777777" w:rsidR="006F02EB" w:rsidRPr="00D411E5" w:rsidRDefault="006F02EB" w:rsidP="004169CC">
      <w:pPr>
        <w:pStyle w:val="4"/>
        <w:rPr>
          <w:rFonts w:ascii="Times New Roman" w:hAnsi="Times New Roman" w:cs="Times New Roman"/>
          <w:sz w:val="28"/>
          <w:szCs w:val="28"/>
        </w:rPr>
      </w:pPr>
      <w:r w:rsidRPr="00D411E5">
        <w:rPr>
          <w:rFonts w:ascii="Times New Roman" w:hAnsi="Times New Roman" w:cs="Times New Roman"/>
          <w:sz w:val="28"/>
          <w:szCs w:val="28"/>
        </w:rPr>
        <w:t>Н І Ж И Н С Ь К А    М І С Ь К А    Р А Д А</w:t>
      </w:r>
    </w:p>
    <w:p w14:paraId="3EFF18CB" w14:textId="77777777" w:rsidR="006F02EB" w:rsidRPr="00D411E5" w:rsidRDefault="006F02EB" w:rsidP="004169CC">
      <w:pPr>
        <w:pStyle w:val="4"/>
        <w:rPr>
          <w:rFonts w:ascii="Times New Roman" w:hAnsi="Times New Roman" w:cs="Times New Roman"/>
          <w:sz w:val="28"/>
          <w:szCs w:val="28"/>
        </w:rPr>
      </w:pPr>
      <w:r w:rsidRPr="00D411E5">
        <w:rPr>
          <w:rFonts w:ascii="Times New Roman" w:hAnsi="Times New Roman" w:cs="Times New Roman"/>
          <w:sz w:val="28"/>
          <w:szCs w:val="28"/>
        </w:rPr>
        <w:t>В И К О Н А В Ч И Й    К О М І Т Е Т</w:t>
      </w:r>
    </w:p>
    <w:p w14:paraId="5B66EFCC" w14:textId="77777777" w:rsidR="006F02EB" w:rsidRPr="00D411E5" w:rsidRDefault="006F02EB" w:rsidP="004169CC">
      <w:pPr>
        <w:pStyle w:val="4"/>
        <w:rPr>
          <w:rFonts w:ascii="Times New Roman" w:hAnsi="Times New Roman" w:cs="Times New Roman"/>
          <w:sz w:val="28"/>
          <w:szCs w:val="28"/>
          <w:lang w:val="ru-RU"/>
        </w:rPr>
      </w:pPr>
      <w:r w:rsidRPr="00D411E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0A4CF6" w14:textId="77777777" w:rsidR="006F02EB" w:rsidRPr="00D411E5" w:rsidRDefault="006F02EB" w:rsidP="00DD4733">
      <w:pPr>
        <w:pStyle w:val="4"/>
        <w:rPr>
          <w:rFonts w:ascii="Times New Roman" w:hAnsi="Times New Roman" w:cs="Times New Roman"/>
          <w:sz w:val="40"/>
          <w:szCs w:val="40"/>
        </w:rPr>
      </w:pPr>
      <w:r w:rsidRPr="00D411E5">
        <w:rPr>
          <w:rFonts w:ascii="Times New Roman" w:hAnsi="Times New Roman" w:cs="Times New Roman"/>
          <w:sz w:val="40"/>
          <w:szCs w:val="40"/>
        </w:rPr>
        <w:t xml:space="preserve">Р І Ш Е Н </w:t>
      </w:r>
      <w:proofErr w:type="spellStart"/>
      <w:r w:rsidRPr="00D411E5">
        <w:rPr>
          <w:rFonts w:ascii="Times New Roman" w:hAnsi="Times New Roman" w:cs="Times New Roman"/>
          <w:sz w:val="40"/>
          <w:szCs w:val="40"/>
        </w:rPr>
        <w:t>Н</w:t>
      </w:r>
      <w:proofErr w:type="spellEnd"/>
      <w:r w:rsidRPr="00D411E5">
        <w:rPr>
          <w:rFonts w:ascii="Times New Roman" w:hAnsi="Times New Roman" w:cs="Times New Roman"/>
          <w:sz w:val="40"/>
          <w:szCs w:val="40"/>
        </w:rPr>
        <w:t xml:space="preserve"> Я</w:t>
      </w:r>
    </w:p>
    <w:p w14:paraId="013749C5" w14:textId="77777777" w:rsidR="006F02EB" w:rsidRPr="005703AC" w:rsidRDefault="006F02EB" w:rsidP="00DD4733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14:paraId="4115BA39" w14:textId="36AD6C06" w:rsidR="006F02EB" w:rsidRPr="00120EF7" w:rsidRDefault="00E343BF" w:rsidP="004169C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495EA6">
        <w:rPr>
          <w:rFonts w:ascii="Times New Roman" w:hAnsi="Times New Roman" w:cs="Times New Roman"/>
          <w:sz w:val="28"/>
          <w:szCs w:val="28"/>
          <w:lang w:val="uk-UA"/>
        </w:rPr>
        <w:t>26.06.2025</w:t>
      </w:r>
      <w:r w:rsidR="006F02EB">
        <w:rPr>
          <w:rFonts w:ascii="Times New Roman" w:hAnsi="Times New Roman" w:cs="Times New Roman"/>
          <w:sz w:val="28"/>
          <w:szCs w:val="28"/>
          <w:lang w:val="uk-UA"/>
        </w:rPr>
        <w:t xml:space="preserve"> р.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A53007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м. Ніжин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59337F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495EA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495EA6">
        <w:rPr>
          <w:rFonts w:ascii="Times New Roman" w:hAnsi="Times New Roman" w:cs="Times New Roman"/>
          <w:sz w:val="28"/>
          <w:szCs w:val="28"/>
          <w:lang w:val="uk-UA"/>
        </w:rPr>
        <w:t xml:space="preserve"> 310</w:t>
      </w:r>
    </w:p>
    <w:p w14:paraId="7995E443" w14:textId="77777777" w:rsidR="00395F8E" w:rsidRDefault="00395F8E" w:rsidP="00395F8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7379FE7" w14:textId="77777777" w:rsidR="006500D6" w:rsidRDefault="00395F8E" w:rsidP="00395F8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F7AE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затвердження тарифів</w:t>
      </w:r>
    </w:p>
    <w:p w14:paraId="4D7FB0AB" w14:textId="180CDB10" w:rsidR="006C61F4" w:rsidRDefault="00395F8E" w:rsidP="00395F8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на соціальні послуги,</w:t>
      </w:r>
      <w:r w:rsidR="00A55AF7" w:rsidRPr="00A55AF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55AF7">
        <w:rPr>
          <w:rFonts w:ascii="Times New Roman" w:hAnsi="Times New Roman" w:cs="Times New Roman"/>
          <w:b/>
          <w:bCs/>
          <w:sz w:val="28"/>
          <w:szCs w:val="28"/>
          <w:lang w:val="uk-UA"/>
        </w:rPr>
        <w:t>що надаються</w:t>
      </w:r>
    </w:p>
    <w:p w14:paraId="0242333B" w14:textId="77777777" w:rsidR="00A55AF7" w:rsidRDefault="0075338A" w:rsidP="00A55AF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395F8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ериторіальним центром </w:t>
      </w:r>
      <w:r w:rsidR="00A55AF7">
        <w:rPr>
          <w:rFonts w:ascii="Times New Roman" w:hAnsi="Times New Roman" w:cs="Times New Roman"/>
          <w:b/>
          <w:bCs/>
          <w:sz w:val="28"/>
          <w:szCs w:val="28"/>
          <w:lang w:val="uk-UA"/>
        </w:rPr>
        <w:t>соціального</w:t>
      </w:r>
    </w:p>
    <w:p w14:paraId="38B46D18" w14:textId="541AC31A" w:rsidR="006500D6" w:rsidRDefault="00A55AF7" w:rsidP="00395F8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обслуговування </w:t>
      </w:r>
      <w:r w:rsidR="00395F8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(надання соціальних послуг) </w:t>
      </w:r>
    </w:p>
    <w:p w14:paraId="067D8A4A" w14:textId="21BBA785" w:rsidR="00395F8E" w:rsidRDefault="00395F8E" w:rsidP="00395F8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Ніжинської міської ради Чернігівської області</w:t>
      </w:r>
    </w:p>
    <w:p w14:paraId="192EE432" w14:textId="77777777" w:rsidR="00395F8E" w:rsidRDefault="00395F8E" w:rsidP="00395F8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6F50531" w14:textId="77777777" w:rsidR="00395F8E" w:rsidRPr="00C635E4" w:rsidRDefault="00395F8E" w:rsidP="00395F8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14:paraId="70D4F706" w14:textId="4C2BD356" w:rsidR="00395F8E" w:rsidRPr="00AF33FD" w:rsidRDefault="00395F8E" w:rsidP="0059337F">
      <w:pPr>
        <w:widowControl w:val="0"/>
        <w:snapToGri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33FD">
        <w:rPr>
          <w:rFonts w:ascii="Times New Roman" w:hAnsi="Times New Roman" w:cs="Times New Roman"/>
          <w:sz w:val="28"/>
          <w:szCs w:val="28"/>
          <w:lang w:val="uk-UA"/>
        </w:rPr>
        <w:t>Відп</w:t>
      </w:r>
      <w:r w:rsidR="00D31031">
        <w:rPr>
          <w:rFonts w:ascii="Times New Roman" w:hAnsi="Times New Roman" w:cs="Times New Roman"/>
          <w:sz w:val="28"/>
          <w:szCs w:val="28"/>
          <w:lang w:val="uk-UA"/>
        </w:rPr>
        <w:t xml:space="preserve">овідно до статей </w:t>
      </w:r>
      <w:r w:rsidR="00A55AF7" w:rsidRPr="00DE1A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28, </w:t>
      </w:r>
      <w:r w:rsidR="00E561EC">
        <w:rPr>
          <w:rFonts w:ascii="Times New Roman" w:hAnsi="Times New Roman" w:cs="Times New Roman"/>
          <w:color w:val="000000"/>
          <w:sz w:val="28"/>
          <w:szCs w:val="28"/>
          <w:lang w:val="uk-UA"/>
        </w:rPr>
        <w:t>53</w:t>
      </w:r>
      <w:r w:rsidR="00310B7D" w:rsidRPr="00DE1A1F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10B7D" w:rsidRPr="00AF33FD">
        <w:rPr>
          <w:rFonts w:ascii="Times New Roman" w:hAnsi="Times New Roman" w:cs="Times New Roman"/>
          <w:sz w:val="28"/>
          <w:szCs w:val="28"/>
          <w:lang w:val="uk-UA"/>
        </w:rPr>
        <w:t xml:space="preserve"> 59, 73</w:t>
      </w:r>
      <w:r w:rsidRPr="00AF33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Регламенту виконавчого комітету Ніжинської міської ради Чернігівської області </w:t>
      </w:r>
      <w:r w:rsidRPr="00AF33FD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AF33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F33F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F33FD">
        <w:rPr>
          <w:rFonts w:ascii="Times New Roman" w:hAnsi="Times New Roman" w:cs="Times New Roman"/>
          <w:sz w:val="28"/>
          <w:szCs w:val="28"/>
          <w:lang w:val="uk-UA"/>
        </w:rPr>
        <w:t>кликання, затвердженого рішенням Ніжинської міської ради від 24 грудня 2020 року №</w:t>
      </w:r>
      <w:r w:rsidR="00310B7D" w:rsidRPr="00AF33F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AF33FD">
        <w:rPr>
          <w:rFonts w:ascii="Times New Roman" w:hAnsi="Times New Roman" w:cs="Times New Roman"/>
          <w:sz w:val="28"/>
          <w:szCs w:val="28"/>
          <w:lang w:val="uk-UA"/>
        </w:rPr>
        <w:t xml:space="preserve">27-4/2020, </w:t>
      </w:r>
      <w:r w:rsidR="00A55AF7" w:rsidRPr="00AF33FD"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</w:t>
      </w:r>
      <w:r w:rsidRPr="00AF33FD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соціальні послуги» (зі змінами), </w:t>
      </w:r>
      <w:r w:rsidR="00A53007" w:rsidRPr="00AF33FD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7D0B90">
        <w:rPr>
          <w:rFonts w:ascii="Times New Roman" w:hAnsi="Times New Roman" w:cs="Times New Roman"/>
          <w:sz w:val="28"/>
          <w:szCs w:val="28"/>
          <w:lang w:val="uk-UA"/>
        </w:rPr>
        <w:t>ункту</w:t>
      </w:r>
      <w:r w:rsidR="00310B7D" w:rsidRPr="00AF33F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A53007" w:rsidRPr="00AF33FD">
        <w:rPr>
          <w:rFonts w:ascii="Times New Roman" w:hAnsi="Times New Roman" w:cs="Times New Roman"/>
          <w:sz w:val="28"/>
          <w:szCs w:val="28"/>
          <w:lang w:val="uk-UA"/>
        </w:rPr>
        <w:t xml:space="preserve">4 </w:t>
      </w:r>
      <w:r w:rsidR="005F0E79" w:rsidRPr="00AF33FD">
        <w:rPr>
          <w:rFonts w:ascii="Times New Roman" w:hAnsi="Times New Roman" w:cs="Times New Roman"/>
          <w:sz w:val="28"/>
          <w:szCs w:val="28"/>
          <w:lang w:val="uk-UA"/>
        </w:rPr>
        <w:t>постанови К</w:t>
      </w:r>
      <w:r w:rsidR="0059337F" w:rsidRPr="00AF33FD">
        <w:rPr>
          <w:rFonts w:ascii="Times New Roman" w:hAnsi="Times New Roman" w:cs="Times New Roman"/>
          <w:sz w:val="28"/>
          <w:szCs w:val="28"/>
          <w:lang w:val="uk-UA"/>
        </w:rPr>
        <w:t xml:space="preserve">абінету </w:t>
      </w:r>
      <w:r w:rsidR="005F0E79" w:rsidRPr="00AF33F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59337F" w:rsidRPr="00AF33FD">
        <w:rPr>
          <w:rFonts w:ascii="Times New Roman" w:hAnsi="Times New Roman" w:cs="Times New Roman"/>
          <w:sz w:val="28"/>
          <w:szCs w:val="28"/>
          <w:lang w:val="uk-UA"/>
        </w:rPr>
        <w:t xml:space="preserve">іністрів </w:t>
      </w:r>
      <w:r w:rsidR="005F0E79" w:rsidRPr="00AF33F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274A9">
        <w:rPr>
          <w:rFonts w:ascii="Times New Roman" w:hAnsi="Times New Roman" w:cs="Times New Roman"/>
          <w:sz w:val="28"/>
          <w:szCs w:val="28"/>
          <w:lang w:val="uk-UA"/>
        </w:rPr>
        <w:t>країни</w:t>
      </w:r>
      <w:r w:rsidR="005F0E79" w:rsidRPr="00AF33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5AF7" w:rsidRPr="00AF33FD">
        <w:rPr>
          <w:rFonts w:ascii="Times New Roman" w:hAnsi="Times New Roman" w:cs="Times New Roman"/>
          <w:sz w:val="28"/>
          <w:szCs w:val="28"/>
          <w:lang w:val="uk-UA"/>
        </w:rPr>
        <w:t xml:space="preserve">від 01.06.2020 р. № 428 </w:t>
      </w:r>
      <w:r w:rsidR="005F0E79" w:rsidRPr="00AF33FD">
        <w:rPr>
          <w:rFonts w:ascii="Times New Roman" w:hAnsi="Times New Roman" w:cs="Times New Roman"/>
          <w:sz w:val="28"/>
          <w:szCs w:val="28"/>
          <w:lang w:val="uk-UA"/>
        </w:rPr>
        <w:t>«Про затвердження Порядку регулювання тарифів на соці</w:t>
      </w:r>
      <w:r w:rsidR="00310B7D" w:rsidRPr="00AF33FD">
        <w:rPr>
          <w:rFonts w:ascii="Times New Roman" w:hAnsi="Times New Roman" w:cs="Times New Roman"/>
          <w:sz w:val="28"/>
          <w:szCs w:val="28"/>
          <w:lang w:val="uk-UA"/>
        </w:rPr>
        <w:t>альні послуги»</w:t>
      </w:r>
      <w:r w:rsidR="005F0E79" w:rsidRPr="00AF33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9337F" w:rsidRPr="00AF33FD">
        <w:rPr>
          <w:rFonts w:ascii="Times New Roman" w:hAnsi="Times New Roman" w:cs="Times New Roman"/>
          <w:sz w:val="28"/>
          <w:szCs w:val="28"/>
          <w:lang w:val="uk-UA"/>
        </w:rPr>
        <w:t xml:space="preserve"> наказу Мін</w:t>
      </w:r>
      <w:r w:rsidR="00A55AF7" w:rsidRPr="00AF33FD">
        <w:rPr>
          <w:rFonts w:ascii="Times New Roman" w:hAnsi="Times New Roman" w:cs="Times New Roman"/>
          <w:sz w:val="28"/>
          <w:szCs w:val="28"/>
          <w:lang w:val="uk-UA"/>
        </w:rPr>
        <w:t xml:space="preserve">істерства </w:t>
      </w:r>
      <w:r w:rsidR="0059337F" w:rsidRPr="00AF33FD">
        <w:rPr>
          <w:rFonts w:ascii="Times New Roman" w:hAnsi="Times New Roman" w:cs="Times New Roman"/>
          <w:sz w:val="28"/>
          <w:szCs w:val="28"/>
          <w:lang w:val="uk-UA"/>
        </w:rPr>
        <w:t>соц</w:t>
      </w:r>
      <w:r w:rsidR="00A55AF7" w:rsidRPr="00AF33FD">
        <w:rPr>
          <w:rFonts w:ascii="Times New Roman" w:hAnsi="Times New Roman" w:cs="Times New Roman"/>
          <w:sz w:val="28"/>
          <w:szCs w:val="28"/>
          <w:lang w:val="uk-UA"/>
        </w:rPr>
        <w:t xml:space="preserve">іальної </w:t>
      </w:r>
      <w:r w:rsidR="0059337F" w:rsidRPr="00AF33FD">
        <w:rPr>
          <w:rFonts w:ascii="Times New Roman" w:hAnsi="Times New Roman" w:cs="Times New Roman"/>
          <w:sz w:val="28"/>
          <w:szCs w:val="28"/>
          <w:lang w:val="uk-UA"/>
        </w:rPr>
        <w:t xml:space="preserve">політики </w:t>
      </w:r>
      <w:r w:rsidR="00A55AF7" w:rsidRPr="00AF33FD">
        <w:rPr>
          <w:rFonts w:ascii="Times New Roman" w:hAnsi="Times New Roman" w:cs="Times New Roman"/>
          <w:sz w:val="28"/>
          <w:szCs w:val="28"/>
          <w:lang w:val="uk-UA"/>
        </w:rPr>
        <w:t xml:space="preserve">України від 07.12.2015 р. № 1186 </w:t>
      </w:r>
      <w:r w:rsidR="0059337F" w:rsidRPr="00AF33FD">
        <w:rPr>
          <w:rFonts w:ascii="Times New Roman" w:hAnsi="Times New Roman" w:cs="Times New Roman"/>
          <w:sz w:val="28"/>
          <w:szCs w:val="28"/>
          <w:lang w:val="uk-UA"/>
        </w:rPr>
        <w:t>«Про затвердження методичних рекомендацій розрахунку вартості соціальних послу</w:t>
      </w:r>
      <w:r w:rsidR="00A55AF7" w:rsidRPr="00AF33FD">
        <w:rPr>
          <w:rFonts w:ascii="Times New Roman" w:hAnsi="Times New Roman" w:cs="Times New Roman"/>
          <w:sz w:val="28"/>
          <w:szCs w:val="28"/>
          <w:lang w:val="uk-UA"/>
        </w:rPr>
        <w:t>г»</w:t>
      </w:r>
      <w:r w:rsidR="0059337F" w:rsidRPr="00AF33FD">
        <w:rPr>
          <w:rFonts w:ascii="Times New Roman" w:hAnsi="Times New Roman" w:cs="Times New Roman"/>
          <w:sz w:val="28"/>
          <w:szCs w:val="28"/>
          <w:lang w:val="uk-UA"/>
        </w:rPr>
        <w:t>, ви</w:t>
      </w:r>
      <w:r w:rsidRPr="00AF33FD">
        <w:rPr>
          <w:rFonts w:ascii="Times New Roman" w:hAnsi="Times New Roman" w:cs="Times New Roman"/>
          <w:sz w:val="28"/>
          <w:szCs w:val="28"/>
          <w:lang w:val="uk-UA"/>
        </w:rPr>
        <w:t>конавчий комітет Ніжинської міської ради вирішив:</w:t>
      </w:r>
    </w:p>
    <w:p w14:paraId="17C096AA" w14:textId="77777777" w:rsidR="00395F8E" w:rsidRDefault="00395F8E" w:rsidP="00395F8E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618E635" w14:textId="77777777" w:rsidR="001E6F2D" w:rsidRDefault="001E6F2D" w:rsidP="00395F8E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3AF7648" w14:textId="20FC6E1F" w:rsidR="00395F8E" w:rsidRDefault="00395F8E" w:rsidP="00310B7D">
      <w:pPr>
        <w:widowControl w:val="0"/>
        <w:numPr>
          <w:ilvl w:val="0"/>
          <w:numId w:val="2"/>
        </w:numPr>
        <w:tabs>
          <w:tab w:val="left" w:pos="0"/>
        </w:tabs>
        <w:snapToGri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="006538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7D0A">
        <w:rPr>
          <w:rFonts w:ascii="Times New Roman" w:hAnsi="Times New Roman" w:cs="Times New Roman"/>
          <w:sz w:val="28"/>
          <w:szCs w:val="28"/>
          <w:lang w:val="uk-UA"/>
        </w:rPr>
        <w:t>тари</w:t>
      </w:r>
      <w:r w:rsidR="00A55AF7">
        <w:rPr>
          <w:rFonts w:ascii="Times New Roman" w:hAnsi="Times New Roman" w:cs="Times New Roman"/>
          <w:sz w:val="28"/>
          <w:szCs w:val="28"/>
          <w:lang w:val="uk-UA"/>
        </w:rPr>
        <w:t>фи</w:t>
      </w:r>
      <w:r w:rsidR="000647B7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367D0A">
        <w:rPr>
          <w:rFonts w:ascii="Times New Roman" w:hAnsi="Times New Roman" w:cs="Times New Roman"/>
          <w:sz w:val="28"/>
          <w:szCs w:val="28"/>
          <w:lang w:val="uk-UA"/>
        </w:rPr>
        <w:t>соціальн</w:t>
      </w:r>
      <w:r w:rsidR="0080482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67D0A">
        <w:rPr>
          <w:rFonts w:ascii="Times New Roman" w:hAnsi="Times New Roman" w:cs="Times New Roman"/>
          <w:sz w:val="28"/>
          <w:szCs w:val="28"/>
          <w:lang w:val="uk-UA"/>
        </w:rPr>
        <w:t xml:space="preserve"> послуг</w:t>
      </w:r>
      <w:r w:rsidR="0080482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653897" w:rsidRPr="006538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3897">
        <w:rPr>
          <w:rFonts w:ascii="Times New Roman" w:hAnsi="Times New Roman" w:cs="Times New Roman"/>
          <w:sz w:val="28"/>
          <w:szCs w:val="28"/>
          <w:lang w:val="uk-UA"/>
        </w:rPr>
        <w:t xml:space="preserve">на 2025 рік, які надаються </w:t>
      </w:r>
      <w:r w:rsidR="00B139E5"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  <w:lang w:val="uk-UA"/>
        </w:rPr>
        <w:t>ериторіальн</w:t>
      </w:r>
      <w:r w:rsidR="00653897">
        <w:rPr>
          <w:rFonts w:ascii="Times New Roman" w:hAnsi="Times New Roman" w:cs="Times New Roman"/>
          <w:sz w:val="28"/>
          <w:szCs w:val="28"/>
          <w:lang w:val="uk-UA"/>
        </w:rPr>
        <w:t xml:space="preserve">им </w:t>
      </w:r>
      <w:r>
        <w:rPr>
          <w:rFonts w:ascii="Times New Roman" w:hAnsi="Times New Roman" w:cs="Times New Roman"/>
          <w:sz w:val="28"/>
          <w:szCs w:val="28"/>
          <w:lang w:val="uk-UA"/>
        </w:rPr>
        <w:t>центр</w:t>
      </w:r>
      <w:r w:rsidR="00653897">
        <w:rPr>
          <w:rFonts w:ascii="Times New Roman" w:hAnsi="Times New Roman" w:cs="Times New Roman"/>
          <w:sz w:val="28"/>
          <w:szCs w:val="28"/>
          <w:lang w:val="uk-UA"/>
        </w:rPr>
        <w:t>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соціального обслуговування (надання соціальних послуг</w:t>
      </w:r>
      <w:r w:rsidR="000647B7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Ніжинської міської ради Чернігівської області</w:t>
      </w:r>
      <w:r w:rsidR="00804821">
        <w:rPr>
          <w:rFonts w:ascii="Times New Roman" w:hAnsi="Times New Roman" w:cs="Times New Roman"/>
          <w:sz w:val="28"/>
          <w:szCs w:val="28"/>
          <w:lang w:val="uk-UA"/>
        </w:rPr>
        <w:t>, що додаю</w:t>
      </w:r>
      <w:r w:rsidR="00367D0A">
        <w:rPr>
          <w:rFonts w:ascii="Times New Roman" w:hAnsi="Times New Roman" w:cs="Times New Roman"/>
          <w:sz w:val="28"/>
          <w:szCs w:val="28"/>
          <w:lang w:val="uk-UA"/>
        </w:rPr>
        <w:t>ться:</w:t>
      </w:r>
    </w:p>
    <w:p w14:paraId="3C1587E6" w14:textId="7342192A" w:rsidR="00367D0A" w:rsidRDefault="00B55661" w:rsidP="00AF33FD">
      <w:pPr>
        <w:widowControl w:val="0"/>
        <w:numPr>
          <w:ilvl w:val="1"/>
          <w:numId w:val="9"/>
        </w:numPr>
        <w:tabs>
          <w:tab w:val="left" w:pos="0"/>
        </w:tabs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367D0A">
        <w:rPr>
          <w:rFonts w:ascii="Times New Roman" w:hAnsi="Times New Roman" w:cs="Times New Roman"/>
          <w:sz w:val="28"/>
          <w:szCs w:val="28"/>
          <w:lang w:val="uk-UA"/>
        </w:rPr>
        <w:t>ариф на соціальну послугу «догляд вдома»</w:t>
      </w:r>
      <w:r w:rsidR="00804821">
        <w:rPr>
          <w:rFonts w:ascii="Times New Roman" w:hAnsi="Times New Roman" w:cs="Times New Roman"/>
          <w:sz w:val="28"/>
          <w:szCs w:val="28"/>
          <w:lang w:val="uk-UA"/>
        </w:rPr>
        <w:t>, як</w:t>
      </w:r>
      <w:r w:rsidR="00A55AF7">
        <w:rPr>
          <w:rFonts w:ascii="Times New Roman" w:hAnsi="Times New Roman" w:cs="Times New Roman"/>
          <w:sz w:val="28"/>
          <w:szCs w:val="28"/>
          <w:lang w:val="uk-UA"/>
        </w:rPr>
        <w:t xml:space="preserve">а надається </w:t>
      </w:r>
      <w:r w:rsidR="00804821">
        <w:rPr>
          <w:rFonts w:ascii="Times New Roman" w:hAnsi="Times New Roman" w:cs="Times New Roman"/>
          <w:sz w:val="28"/>
          <w:szCs w:val="28"/>
          <w:lang w:val="uk-UA"/>
        </w:rPr>
        <w:t>відділення</w:t>
      </w:r>
      <w:r w:rsidR="00A55AF7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804821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соціальної допомоги вдома</w:t>
      </w:r>
      <w:r w:rsidR="00653897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територіального центру соціального обслуговування (надання соціальних послуг) Ніжинської міської ради Чернігівської області</w:t>
      </w:r>
      <w:r w:rsidR="0080482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A24BD59" w14:textId="3DF6FF23" w:rsidR="00A55AF7" w:rsidRDefault="00B55661" w:rsidP="00AF33FD">
      <w:pPr>
        <w:widowControl w:val="0"/>
        <w:numPr>
          <w:ilvl w:val="1"/>
          <w:numId w:val="9"/>
        </w:numPr>
        <w:tabs>
          <w:tab w:val="left" w:pos="0"/>
        </w:tabs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804821" w:rsidRPr="00653897">
        <w:rPr>
          <w:rFonts w:ascii="Times New Roman" w:hAnsi="Times New Roman" w:cs="Times New Roman"/>
          <w:sz w:val="28"/>
          <w:szCs w:val="28"/>
          <w:lang w:val="uk-UA"/>
        </w:rPr>
        <w:t>ариф на соціальн</w:t>
      </w:r>
      <w:r w:rsidR="00A55AF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04821" w:rsidRPr="00653897">
        <w:rPr>
          <w:rFonts w:ascii="Times New Roman" w:hAnsi="Times New Roman" w:cs="Times New Roman"/>
          <w:sz w:val="28"/>
          <w:szCs w:val="28"/>
          <w:lang w:val="uk-UA"/>
        </w:rPr>
        <w:t xml:space="preserve"> послуг</w:t>
      </w:r>
      <w:r w:rsidR="00A55AF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04821" w:rsidRPr="00653897">
        <w:rPr>
          <w:rFonts w:ascii="Times New Roman" w:hAnsi="Times New Roman" w:cs="Times New Roman"/>
          <w:sz w:val="28"/>
          <w:szCs w:val="28"/>
          <w:lang w:val="uk-UA"/>
        </w:rPr>
        <w:t xml:space="preserve"> «натуральна допомога», </w:t>
      </w:r>
      <w:r w:rsidR="00A55AF7">
        <w:rPr>
          <w:rFonts w:ascii="Times New Roman" w:hAnsi="Times New Roman" w:cs="Times New Roman"/>
          <w:sz w:val="28"/>
          <w:szCs w:val="28"/>
          <w:lang w:val="uk-UA"/>
        </w:rPr>
        <w:t xml:space="preserve">яка надається відділенням </w:t>
      </w:r>
      <w:r w:rsidR="00804821" w:rsidRPr="00653897">
        <w:rPr>
          <w:rFonts w:ascii="Times New Roman" w:hAnsi="Times New Roman" w:cs="Times New Roman"/>
          <w:sz w:val="28"/>
          <w:szCs w:val="28"/>
          <w:lang w:val="uk-UA"/>
        </w:rPr>
        <w:t>організації надання адресної натуральної та грошової допомоги</w:t>
      </w:r>
      <w:r w:rsidR="00653897" w:rsidRPr="00653897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територіального центру соціального обслуговування (надання соціальних послуг) Ніжинської міської ради Чернігівської області</w:t>
      </w:r>
      <w:r w:rsidR="00A55AF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CE0830E" w14:textId="5FB5C7F1" w:rsidR="00A55AF7" w:rsidRPr="00A55AF7" w:rsidRDefault="00B55661" w:rsidP="00AF33FD">
      <w:pPr>
        <w:numPr>
          <w:ilvl w:val="1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A55AF7" w:rsidRPr="00A55AF7">
        <w:rPr>
          <w:rFonts w:ascii="Times New Roman" w:hAnsi="Times New Roman" w:cs="Times New Roman"/>
          <w:sz w:val="28"/>
          <w:szCs w:val="28"/>
          <w:lang w:val="uk-UA"/>
        </w:rPr>
        <w:t xml:space="preserve">ариф на соціальну послугу «натуральна допомога», </w:t>
      </w:r>
      <w:r w:rsidR="00A55AF7">
        <w:rPr>
          <w:rFonts w:ascii="Times New Roman" w:hAnsi="Times New Roman" w:cs="Times New Roman"/>
          <w:sz w:val="28"/>
          <w:szCs w:val="28"/>
          <w:lang w:val="uk-UA"/>
        </w:rPr>
        <w:t>яка надається Мобільною соціальною службою</w:t>
      </w:r>
      <w:r w:rsidR="00A55AF7" w:rsidRPr="00A55AF7">
        <w:rPr>
          <w:rFonts w:ascii="Times New Roman" w:hAnsi="Times New Roman" w:cs="Times New Roman"/>
          <w:sz w:val="28"/>
          <w:szCs w:val="28"/>
          <w:lang w:val="uk-UA"/>
        </w:rPr>
        <w:t xml:space="preserve"> відділення організації надання адресної натуральної та грошової допомоги територіального центру соціального </w:t>
      </w:r>
      <w:r w:rsidR="00A55AF7" w:rsidRPr="00A55AF7">
        <w:rPr>
          <w:rFonts w:ascii="Times New Roman" w:hAnsi="Times New Roman" w:cs="Times New Roman"/>
          <w:sz w:val="28"/>
          <w:szCs w:val="28"/>
          <w:lang w:val="uk-UA"/>
        </w:rPr>
        <w:lastRenderedPageBreak/>
        <w:t>обслуговування (надання соціальних послуг) Ніжинської міської ради Чернігівської області</w:t>
      </w:r>
      <w:r w:rsidR="00AF33F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7456EAA" w14:textId="14F713B3" w:rsidR="00AF33FD" w:rsidRPr="00AF33FD" w:rsidRDefault="00B55661" w:rsidP="00AF33FD">
      <w:pPr>
        <w:numPr>
          <w:ilvl w:val="1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AF33FD" w:rsidRPr="00AF33FD">
        <w:rPr>
          <w:rFonts w:ascii="Times New Roman" w:hAnsi="Times New Roman" w:cs="Times New Roman"/>
          <w:sz w:val="28"/>
          <w:szCs w:val="28"/>
          <w:lang w:val="uk-UA"/>
        </w:rPr>
        <w:t>ариф на соціальну послугу «</w:t>
      </w:r>
      <w:r w:rsidR="00AF33FD">
        <w:rPr>
          <w:rFonts w:ascii="Times New Roman" w:hAnsi="Times New Roman" w:cs="Times New Roman"/>
          <w:sz w:val="28"/>
          <w:szCs w:val="28"/>
          <w:lang w:val="uk-UA"/>
        </w:rPr>
        <w:t>транспортні послуги</w:t>
      </w:r>
      <w:r w:rsidR="00AF33FD" w:rsidRPr="00AF33FD">
        <w:rPr>
          <w:rFonts w:ascii="Times New Roman" w:hAnsi="Times New Roman" w:cs="Times New Roman"/>
          <w:sz w:val="28"/>
          <w:szCs w:val="28"/>
          <w:lang w:val="uk-UA"/>
        </w:rPr>
        <w:t>», яка надається Мобільною соціальною службою відділення організації надання адресної натуральної та грошової допомоги територіального центру соціального обслуговування (надання соціальних послуг) Ніжинської міської ради Чернігівської області;</w:t>
      </w:r>
    </w:p>
    <w:p w14:paraId="0D4A1E11" w14:textId="6319D763" w:rsidR="00653897" w:rsidRPr="00AF33FD" w:rsidRDefault="00B55661" w:rsidP="00B55661">
      <w:pPr>
        <w:numPr>
          <w:ilvl w:val="1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AF33FD" w:rsidRPr="00AF33FD">
        <w:rPr>
          <w:rFonts w:ascii="Times New Roman" w:hAnsi="Times New Roman" w:cs="Times New Roman"/>
          <w:sz w:val="28"/>
          <w:szCs w:val="28"/>
          <w:lang w:val="uk-UA"/>
        </w:rPr>
        <w:t>ариф на соціальну послугу «</w:t>
      </w:r>
      <w:r w:rsidR="00AF33FD">
        <w:rPr>
          <w:rFonts w:ascii="Times New Roman" w:hAnsi="Times New Roman" w:cs="Times New Roman"/>
          <w:sz w:val="28"/>
          <w:szCs w:val="28"/>
          <w:lang w:val="uk-UA"/>
        </w:rPr>
        <w:t>транспортні послуги</w:t>
      </w:r>
      <w:r w:rsidR="00AF33FD" w:rsidRPr="00AF33FD">
        <w:rPr>
          <w:rFonts w:ascii="Times New Roman" w:hAnsi="Times New Roman" w:cs="Times New Roman"/>
          <w:sz w:val="28"/>
          <w:szCs w:val="28"/>
          <w:lang w:val="uk-UA"/>
        </w:rPr>
        <w:t xml:space="preserve">», яка надається </w:t>
      </w:r>
      <w:r w:rsidR="00AF33FD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AF33FD" w:rsidRPr="00AF33FD">
        <w:rPr>
          <w:rFonts w:ascii="Times New Roman" w:hAnsi="Times New Roman" w:cs="Times New Roman"/>
          <w:sz w:val="28"/>
          <w:szCs w:val="28"/>
          <w:lang w:val="uk-UA"/>
        </w:rPr>
        <w:t xml:space="preserve">лужбою </w:t>
      </w:r>
      <w:r w:rsidR="00AF33FD">
        <w:rPr>
          <w:rFonts w:ascii="Times New Roman" w:hAnsi="Times New Roman" w:cs="Times New Roman"/>
          <w:sz w:val="28"/>
          <w:szCs w:val="28"/>
          <w:lang w:val="uk-UA"/>
        </w:rPr>
        <w:t xml:space="preserve">з перевезення </w:t>
      </w:r>
      <w:r w:rsidR="00AF33FD" w:rsidRPr="00AF33FD">
        <w:rPr>
          <w:rFonts w:ascii="Times New Roman" w:hAnsi="Times New Roman" w:cs="Times New Roman"/>
          <w:sz w:val="28"/>
          <w:szCs w:val="28"/>
          <w:lang w:val="uk-UA"/>
        </w:rPr>
        <w:t>відділення організації надання адресної натуральної та грошової допомоги територіального центру соціального обслуговування (надання соціальних послуг) Ніжинської міської ради Чернігівської області</w:t>
      </w:r>
      <w:r w:rsidR="00AF33F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548442D" w14:textId="2367069A" w:rsidR="00653897" w:rsidRDefault="00653897" w:rsidP="00B55661">
      <w:pPr>
        <w:widowControl w:val="0"/>
        <w:numPr>
          <w:ilvl w:val="0"/>
          <w:numId w:val="2"/>
        </w:numPr>
        <w:tabs>
          <w:tab w:val="left" w:pos="0"/>
        </w:tabs>
        <w:snapToGri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653897">
        <w:rPr>
          <w:rFonts w:ascii="Times New Roman" w:hAnsi="Times New Roman" w:cs="Times New Roman"/>
          <w:sz w:val="28"/>
          <w:szCs w:val="28"/>
          <w:lang w:val="uk-UA"/>
        </w:rPr>
        <w:t>вести в дію з 01 липня 2025 року тари</w:t>
      </w:r>
      <w:r w:rsidR="005274A9">
        <w:rPr>
          <w:rFonts w:ascii="Times New Roman" w:hAnsi="Times New Roman" w:cs="Times New Roman"/>
          <w:sz w:val="28"/>
          <w:szCs w:val="28"/>
          <w:lang w:val="uk-UA"/>
        </w:rPr>
        <w:t>фи на соціальні послуги на 2025 </w:t>
      </w:r>
      <w:r w:rsidRPr="00653897">
        <w:rPr>
          <w:rFonts w:ascii="Times New Roman" w:hAnsi="Times New Roman" w:cs="Times New Roman"/>
          <w:sz w:val="28"/>
          <w:szCs w:val="28"/>
          <w:lang w:val="uk-UA"/>
        </w:rPr>
        <w:t xml:space="preserve">рік, </w:t>
      </w:r>
      <w:r w:rsidR="00DF2E3F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Pr="00653897">
        <w:rPr>
          <w:rFonts w:ascii="Times New Roman" w:hAnsi="Times New Roman" w:cs="Times New Roman"/>
          <w:sz w:val="28"/>
          <w:szCs w:val="28"/>
          <w:lang w:val="uk-UA"/>
        </w:rPr>
        <w:t xml:space="preserve"> надаються територіальним центром</w:t>
      </w:r>
      <w:r w:rsidR="00DF2E3F" w:rsidRPr="00DF2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2E3F">
        <w:rPr>
          <w:rFonts w:ascii="Times New Roman" w:hAnsi="Times New Roman" w:cs="Times New Roman"/>
          <w:sz w:val="28"/>
          <w:szCs w:val="28"/>
          <w:lang w:val="uk-UA"/>
        </w:rPr>
        <w:t>соціального обслуговування (надання соціальних послуг) Ніжинської міської ради Чернігівської області</w:t>
      </w:r>
      <w:r w:rsidRPr="0065389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F2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F9B27F3" w14:textId="77777777" w:rsidR="00B55661" w:rsidRPr="00B55661" w:rsidRDefault="00B55661" w:rsidP="00B55661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5661">
        <w:rPr>
          <w:rFonts w:ascii="Times New Roman" w:hAnsi="Times New Roman" w:cs="Times New Roman"/>
          <w:sz w:val="28"/>
          <w:szCs w:val="28"/>
          <w:lang w:val="uk-UA"/>
        </w:rPr>
        <w:t>Територіальному центру соціального обслуговування (надання соціальних послуг) Ніжинської міської ради Чернігівської області (Інеса ШАПОВАЛОВА) керуватися цим рішенням у подальшій роботі</w:t>
      </w:r>
    </w:p>
    <w:p w14:paraId="091EA810" w14:textId="77777777" w:rsidR="00B55661" w:rsidRPr="00B55661" w:rsidRDefault="00B55661" w:rsidP="00B55661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5661">
        <w:rPr>
          <w:rFonts w:ascii="Times New Roman" w:hAnsi="Times New Roman" w:cs="Times New Roman"/>
          <w:sz w:val="28"/>
          <w:szCs w:val="28"/>
          <w:lang w:val="uk-UA"/>
        </w:rPr>
        <w:t>Директору територіального центру соціального обслуговування (надання соціальних послуг) Ніжинської міської ради Чернігівської області Інесі ШАПОВАЛОВІЙ забезпечити оприлюднення даного рішення на офіційному сайті Ніжинської міської ради протягом п’яти робочих днів з моменту його прийняття.</w:t>
      </w:r>
    </w:p>
    <w:p w14:paraId="093EC85C" w14:textId="6C956175" w:rsidR="00395F8E" w:rsidRPr="00310B7D" w:rsidRDefault="006C61F4" w:rsidP="00B55661">
      <w:pPr>
        <w:pStyle w:val="a7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1F4">
        <w:rPr>
          <w:rFonts w:ascii="Times New Roman" w:hAnsi="Times New Roman" w:cs="Times New Roman"/>
          <w:sz w:val="28"/>
          <w:szCs w:val="28"/>
          <w:lang w:val="uk-UA"/>
        </w:rPr>
        <w:t xml:space="preserve">Визнати таким, що втратило чинність рішення виконавчого комітету Ніжинської міської ради </w:t>
      </w:r>
      <w:r w:rsidR="00AF33FD" w:rsidRPr="006C61F4">
        <w:rPr>
          <w:rFonts w:ascii="Times New Roman" w:hAnsi="Times New Roman" w:cs="Times New Roman"/>
          <w:sz w:val="28"/>
          <w:szCs w:val="28"/>
          <w:lang w:val="uk-UA"/>
        </w:rPr>
        <w:t>від 06 березня 2025</w:t>
      </w:r>
      <w:r w:rsidR="00AF33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33FD" w:rsidRPr="006C61F4">
        <w:rPr>
          <w:rFonts w:ascii="Times New Roman" w:hAnsi="Times New Roman" w:cs="Times New Roman"/>
          <w:sz w:val="28"/>
          <w:szCs w:val="28"/>
          <w:lang w:val="uk-UA"/>
        </w:rPr>
        <w:t xml:space="preserve">р. № 96 </w:t>
      </w:r>
      <w:r w:rsidR="00AF33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61F4">
        <w:rPr>
          <w:rFonts w:ascii="Times New Roman" w:hAnsi="Times New Roman" w:cs="Times New Roman"/>
          <w:sz w:val="28"/>
          <w:szCs w:val="28"/>
          <w:lang w:val="uk-UA"/>
        </w:rPr>
        <w:t>«Про затвердження тарифів на платні соціальні послуги, що надаються територіальним центр</w:t>
      </w:r>
      <w:r w:rsidR="00DF2E3F">
        <w:rPr>
          <w:rFonts w:ascii="Times New Roman" w:hAnsi="Times New Roman" w:cs="Times New Roman"/>
          <w:sz w:val="28"/>
          <w:szCs w:val="28"/>
          <w:lang w:val="uk-UA"/>
        </w:rPr>
        <w:t>ом соціального обслуговування надання соціальних послуг</w:t>
      </w:r>
      <w:r w:rsidRPr="006C61F4">
        <w:rPr>
          <w:rFonts w:ascii="Times New Roman" w:hAnsi="Times New Roman" w:cs="Times New Roman"/>
          <w:sz w:val="28"/>
          <w:szCs w:val="28"/>
          <w:lang w:val="uk-UA"/>
        </w:rPr>
        <w:t>) Ніжинської міської ради Чернігівської області</w:t>
      </w:r>
      <w:r w:rsidR="00DF2E3F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14:paraId="368B18D5" w14:textId="0E758F3C" w:rsidR="00395F8E" w:rsidRPr="00310B7D" w:rsidRDefault="00310B7D" w:rsidP="00B55661">
      <w:pPr>
        <w:pStyle w:val="a7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r w:rsidR="00395F8E" w:rsidRPr="00C67A8D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заступника міського </w:t>
      </w:r>
      <w:r w:rsidR="00395F8E" w:rsidRPr="00310B7D">
        <w:rPr>
          <w:rFonts w:ascii="Times New Roman" w:hAnsi="Times New Roman" w:cs="Times New Roman"/>
          <w:sz w:val="28"/>
          <w:szCs w:val="28"/>
          <w:lang w:val="uk-UA"/>
        </w:rPr>
        <w:t xml:space="preserve">голови з питань діяльності виконавчих органів ради </w:t>
      </w:r>
      <w:r w:rsidR="0059337F">
        <w:rPr>
          <w:rFonts w:ascii="Times New Roman" w:hAnsi="Times New Roman" w:cs="Times New Roman"/>
          <w:sz w:val="28"/>
          <w:szCs w:val="28"/>
          <w:lang w:val="uk-UA"/>
        </w:rPr>
        <w:t>Ірину ГРОЗЕНКО.</w:t>
      </w:r>
    </w:p>
    <w:p w14:paraId="114463BF" w14:textId="77777777" w:rsidR="00395F8E" w:rsidRDefault="00395F8E" w:rsidP="00395F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224E8C1" w14:textId="77777777" w:rsidR="00395F8E" w:rsidRDefault="00395F8E" w:rsidP="00395F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D0207F4" w14:textId="77777777" w:rsidR="00395F8E" w:rsidRPr="00DD4733" w:rsidRDefault="00395F8E" w:rsidP="00395F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9A907E3" w14:textId="77777777" w:rsidR="00E561EC" w:rsidRDefault="00E561EC" w:rsidP="00395F8E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E561E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Перший заступник </w:t>
      </w:r>
    </w:p>
    <w:p w14:paraId="167683B9" w14:textId="77777777" w:rsidR="00E561EC" w:rsidRDefault="00E561EC" w:rsidP="00395F8E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E561E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міського голови з питань </w:t>
      </w:r>
    </w:p>
    <w:p w14:paraId="51F825A8" w14:textId="0F470B5B" w:rsidR="00395F8E" w:rsidRPr="00DE1A1F" w:rsidRDefault="00E561EC" w:rsidP="00395F8E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561E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діяльності виконавчих органів ради</w:t>
      </w:r>
      <w:r w:rsidR="00395F8E" w:rsidRPr="00DE1A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</w:t>
      </w:r>
      <w:r w:rsidR="00AF33FD" w:rsidRPr="00DE1A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Федір ФОВЧЕНКО</w:t>
      </w:r>
    </w:p>
    <w:p w14:paraId="486DC108" w14:textId="77777777" w:rsidR="00554D90" w:rsidRPr="00DE1A1F" w:rsidRDefault="00554D90" w:rsidP="00395F8E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35932447" w14:textId="77777777" w:rsidR="00554D90" w:rsidRDefault="00554D90" w:rsidP="00395F8E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1D1ABDF" w14:textId="77777777" w:rsidR="002B7020" w:rsidRDefault="002B7020" w:rsidP="00395F8E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3BB6BDF" w14:textId="77777777" w:rsidR="002B7020" w:rsidRDefault="002B7020" w:rsidP="00395F8E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8260607" w14:textId="77777777" w:rsidR="002B7020" w:rsidRDefault="002B7020" w:rsidP="00395F8E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5C22757" w14:textId="77777777" w:rsidR="002B7020" w:rsidRDefault="002B7020" w:rsidP="00395F8E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46C048E" w14:textId="77777777" w:rsidR="002B7020" w:rsidRDefault="002B7020" w:rsidP="00395F8E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EF78E28" w14:textId="77777777" w:rsidR="002B7020" w:rsidRDefault="002B7020" w:rsidP="00395F8E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ACEC2AD" w14:textId="7CC9F4C7" w:rsidR="002B7020" w:rsidRDefault="002B7020" w:rsidP="00395F8E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AC065EF" w14:textId="77777777" w:rsidR="006500D6" w:rsidRDefault="006500D6" w:rsidP="00395F8E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198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5211"/>
      </w:tblGrid>
      <w:tr w:rsidR="00554D90" w14:paraId="12F614E6" w14:textId="77777777" w:rsidTr="00554D90">
        <w:tc>
          <w:tcPr>
            <w:tcW w:w="6771" w:type="dxa"/>
          </w:tcPr>
          <w:p w14:paraId="43C12E5B" w14:textId="77777777" w:rsidR="00C1798F" w:rsidRDefault="00C1798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  <w:p w14:paraId="43D9ABBD" w14:textId="77777777" w:rsidR="00554D90" w:rsidRDefault="00554D9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Візують:</w:t>
            </w:r>
          </w:p>
          <w:p w14:paraId="109E3B3E" w14:textId="77777777" w:rsidR="00554D90" w:rsidRDefault="00554D9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  <w:p w14:paraId="21537B3D" w14:textId="77777777" w:rsidR="00554D90" w:rsidRDefault="00554D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 територіального центру соціального обслуговування (надання соціальних послуг)</w:t>
            </w:r>
          </w:p>
          <w:p w14:paraId="1AAB921A" w14:textId="77777777" w:rsidR="00554D90" w:rsidRDefault="00554D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Ніжинської міської ради Чернігівської області      </w:t>
            </w:r>
          </w:p>
          <w:p w14:paraId="4310B91A" w14:textId="77777777" w:rsidR="00554D90" w:rsidRDefault="00554D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  <w:p w14:paraId="7399E31F" w14:textId="77777777" w:rsidR="00554D90" w:rsidRDefault="00554D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Начальник управління   соціального захисту          </w:t>
            </w:r>
          </w:p>
          <w:p w14:paraId="71AB23CE" w14:textId="77777777" w:rsidR="00554D90" w:rsidRDefault="00554D9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14:paraId="4D89864E" w14:textId="77777777" w:rsidR="00554D90" w:rsidRDefault="00554D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2FF22A8A" w14:textId="77777777" w:rsidR="00554D90" w:rsidRDefault="00554D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Заступник міського голови з питань</w:t>
            </w:r>
          </w:p>
          <w:p w14:paraId="7856BF8E" w14:textId="77777777" w:rsidR="00554D90" w:rsidRDefault="00554D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діяльності виконавчих органів ради  </w:t>
            </w:r>
          </w:p>
          <w:p w14:paraId="32FF991B" w14:textId="77777777" w:rsidR="00554D90" w:rsidRDefault="00554D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  <w:p w14:paraId="12A177A7" w14:textId="77777777" w:rsidR="00554D90" w:rsidRDefault="00554D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57780926" w14:textId="77777777" w:rsidR="00554D90" w:rsidRDefault="00554D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фінансового управління </w:t>
            </w:r>
          </w:p>
          <w:p w14:paraId="3303DB96" w14:textId="77777777" w:rsidR="00554D90" w:rsidRDefault="00554D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Ніжинської міської ради                                                                                 </w:t>
            </w:r>
          </w:p>
          <w:p w14:paraId="360BC8BC" w14:textId="77777777" w:rsidR="00554D90" w:rsidRDefault="00554D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ab/>
            </w:r>
            <w:r>
              <w:rPr>
                <w:rFonts w:ascii="Times New Roman" w:hAnsi="Times New Roman"/>
                <w:bCs/>
                <w:sz w:val="28"/>
                <w:szCs w:val="28"/>
              </w:rPr>
              <w:tab/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   </w:t>
            </w:r>
          </w:p>
          <w:p w14:paraId="7D209375" w14:textId="77777777" w:rsidR="00554D90" w:rsidRDefault="00554D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відділу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юридично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-кадрового </w:t>
            </w:r>
          </w:p>
          <w:p w14:paraId="65C5F46D" w14:textId="77777777" w:rsidR="00554D90" w:rsidRDefault="00554D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забезпечення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апарату виконавчого </w:t>
            </w:r>
          </w:p>
          <w:p w14:paraId="763EDC6D" w14:textId="77777777" w:rsidR="00554D90" w:rsidRDefault="00554D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комітету Ніжинської міської ради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ab/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ab/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ab/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ab/>
              <w:t xml:space="preserve">      </w:t>
            </w:r>
          </w:p>
          <w:p w14:paraId="649B31D7" w14:textId="63760094" w:rsidR="00554D90" w:rsidRDefault="00FC698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ab/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ab/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ab/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ab/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ab/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ab/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ab/>
              <w:t xml:space="preserve">     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ab/>
            </w:r>
            <w:r w:rsidR="00554D9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    </w:t>
            </w:r>
          </w:p>
          <w:p w14:paraId="30D3E2D8" w14:textId="77777777" w:rsidR="00554D90" w:rsidRDefault="00554D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</w:p>
          <w:p w14:paraId="4BB234DC" w14:textId="77777777" w:rsidR="00554D90" w:rsidRDefault="00554D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Керуючий справами виконавчого комітету</w:t>
            </w:r>
          </w:p>
          <w:p w14:paraId="0EA2C533" w14:textId="77777777" w:rsidR="00554D90" w:rsidRDefault="00554D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Ніжинської міської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211" w:type="dxa"/>
          </w:tcPr>
          <w:p w14:paraId="1573F0E0" w14:textId="77777777" w:rsidR="00554D90" w:rsidRDefault="00554D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  <w:p w14:paraId="1BEC6F75" w14:textId="77777777" w:rsidR="00554D90" w:rsidRDefault="00554D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  <w:p w14:paraId="587CAA2D" w14:textId="77777777" w:rsidR="00554D90" w:rsidRDefault="00554D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  <w:p w14:paraId="419975E9" w14:textId="77777777" w:rsidR="00554D90" w:rsidRDefault="00554D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  <w:p w14:paraId="7A96EF56" w14:textId="77777777" w:rsidR="00E64274" w:rsidRDefault="00E6427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  <w:p w14:paraId="374D4542" w14:textId="77777777" w:rsidR="00554D90" w:rsidRDefault="00554D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Інеса ШАПОВАЛОВА</w:t>
            </w:r>
          </w:p>
          <w:p w14:paraId="2A66D81C" w14:textId="77777777" w:rsidR="00554D90" w:rsidRDefault="00554D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  <w:p w14:paraId="467D6990" w14:textId="77777777" w:rsidR="00554D90" w:rsidRDefault="00554D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Оксана СМАГА</w:t>
            </w:r>
          </w:p>
          <w:p w14:paraId="5447866A" w14:textId="77777777" w:rsidR="00554D90" w:rsidRDefault="00554D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  <w:p w14:paraId="56FC66D3" w14:textId="77777777" w:rsidR="00554D90" w:rsidRDefault="00554D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2C019015" w14:textId="1CF81C75" w:rsidR="00554D90" w:rsidRDefault="00E561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Сергій СМАГА</w:t>
            </w:r>
          </w:p>
          <w:p w14:paraId="530150E4" w14:textId="77777777" w:rsidR="00554D90" w:rsidRDefault="00554D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74891DCE" w14:textId="77777777" w:rsidR="00554D90" w:rsidRDefault="00554D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4B496604" w14:textId="77777777" w:rsidR="00554D90" w:rsidRDefault="00554D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59DB7CCC" w14:textId="77777777" w:rsidR="00554D90" w:rsidRDefault="00554D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Людмила ПИСАРЕНКО</w:t>
            </w:r>
          </w:p>
          <w:p w14:paraId="544F73AD" w14:textId="77777777" w:rsidR="00554D90" w:rsidRDefault="00554D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07159E53" w14:textId="77777777" w:rsidR="00554D90" w:rsidRDefault="00554D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  <w:p w14:paraId="63678DE6" w14:textId="77777777" w:rsidR="00554D90" w:rsidRDefault="00554D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  <w:p w14:paraId="16BB8FCB" w14:textId="77777777" w:rsidR="00554D90" w:rsidRDefault="00554D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В'ячеслав ЛЕГА</w:t>
            </w:r>
          </w:p>
          <w:p w14:paraId="34880D0E" w14:textId="77777777" w:rsidR="00554D90" w:rsidRDefault="00554D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62698F4D" w14:textId="77777777" w:rsidR="00554D90" w:rsidRDefault="00554D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06AB662D" w14:textId="77777777" w:rsidR="00554D90" w:rsidRDefault="00554D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787B80B8" w14:textId="77777777" w:rsidR="00554D90" w:rsidRDefault="00554D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350611C6" w14:textId="77777777" w:rsidR="00554D90" w:rsidRDefault="00554D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Валерій САЛОГУБ</w:t>
            </w:r>
          </w:p>
          <w:p w14:paraId="44E4A761" w14:textId="77777777" w:rsidR="00554D90" w:rsidRDefault="00554D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E953EC0" w14:textId="77777777" w:rsidR="002B7020" w:rsidRPr="00554D90" w:rsidRDefault="002B7020" w:rsidP="00395F8E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953565" w14:textId="77777777" w:rsidR="002B7020" w:rsidRDefault="002B7020" w:rsidP="00395F8E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D2E6863" w14:textId="77777777" w:rsidR="002B7020" w:rsidRDefault="002B7020" w:rsidP="00395F8E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867922E" w14:textId="77777777" w:rsidR="002B7020" w:rsidRDefault="002B7020" w:rsidP="00395F8E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85FBE10" w14:textId="77777777" w:rsidR="002B7020" w:rsidRDefault="002B7020" w:rsidP="00395F8E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C0B2CFF" w14:textId="77777777" w:rsidR="002B7020" w:rsidRDefault="002B7020" w:rsidP="00395F8E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3CA33E3" w14:textId="77777777" w:rsidR="002B7020" w:rsidRDefault="002B7020" w:rsidP="00395F8E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F35720C" w14:textId="77777777" w:rsidR="002B7020" w:rsidRDefault="002B7020" w:rsidP="00395F8E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064DD07" w14:textId="77777777" w:rsidR="002B7020" w:rsidRDefault="002B7020" w:rsidP="00395F8E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87FFE88" w14:textId="77777777" w:rsidR="002B7020" w:rsidRDefault="002B7020" w:rsidP="00395F8E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1546898" w14:textId="77777777" w:rsidR="002B7020" w:rsidRDefault="002B7020" w:rsidP="00395F8E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E3D6A1C" w14:textId="77777777" w:rsidR="002B7020" w:rsidRDefault="002B7020" w:rsidP="00395F8E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51C744F" w14:textId="77777777" w:rsidR="002B7020" w:rsidRDefault="002B7020" w:rsidP="00395F8E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FA6E720" w14:textId="77777777" w:rsidR="002B7020" w:rsidRDefault="002B7020" w:rsidP="00395F8E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0FD63BC" w14:textId="77777777" w:rsidR="002B7020" w:rsidRDefault="002B7020" w:rsidP="00395F8E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3E7E41C" w14:textId="77777777" w:rsidR="002B7020" w:rsidRDefault="002B7020" w:rsidP="00395F8E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51C397D" w14:textId="77777777" w:rsidR="00C1798F" w:rsidRDefault="00C1798F" w:rsidP="00395F8E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6D667DA" w14:textId="77777777" w:rsidR="00C1798F" w:rsidRDefault="00C1798F" w:rsidP="00395F8E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7C98E59" w14:textId="77777777" w:rsidR="00395F8E" w:rsidRDefault="00395F8E" w:rsidP="00395F8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14:paraId="7C210AA8" w14:textId="1B30640E" w:rsidR="006F02EB" w:rsidRPr="00743C87" w:rsidRDefault="006F02EB" w:rsidP="00AF5941">
      <w:pPr>
        <w:pStyle w:val="a8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743C87">
        <w:rPr>
          <w:color w:val="000000"/>
          <w:sz w:val="28"/>
          <w:szCs w:val="28"/>
          <w:lang w:val="uk-UA"/>
        </w:rPr>
        <w:t>ПОЯСНЮВАЛЬНА ЗАПИСКА</w:t>
      </w:r>
    </w:p>
    <w:p w14:paraId="1AA2D382" w14:textId="77777777" w:rsidR="006F02EB" w:rsidRPr="00743C87" w:rsidRDefault="006F02EB" w:rsidP="000647B7">
      <w:pPr>
        <w:widowControl w:val="0"/>
        <w:snapToGrid w:val="0"/>
        <w:spacing w:after="0" w:line="240" w:lineRule="auto"/>
        <w:ind w:right="-44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7398DB18" w14:textId="3615F606" w:rsidR="006F02EB" w:rsidRPr="00E32BAF" w:rsidRDefault="000223CD" w:rsidP="000647B7">
      <w:pPr>
        <w:widowControl w:val="0"/>
        <w:snapToGrid w:val="0"/>
        <w:spacing w:after="0" w:line="240" w:lineRule="auto"/>
        <w:ind w:right="-442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</w:t>
      </w:r>
      <w:r w:rsidR="006F02EB" w:rsidRPr="00743C87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рішення</w:t>
      </w:r>
      <w:r w:rsidR="00E32BA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Ніжинської міської ради</w:t>
      </w:r>
    </w:p>
    <w:p w14:paraId="67B4037A" w14:textId="681EF838" w:rsidR="006F02EB" w:rsidRPr="00C64014" w:rsidRDefault="006F02EB" w:rsidP="000647B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43C87">
        <w:rPr>
          <w:rFonts w:ascii="Times New Roman" w:hAnsi="Times New Roman" w:cs="Times New Roman"/>
          <w:color w:val="000000"/>
          <w:sz w:val="28"/>
          <w:szCs w:val="28"/>
          <w:lang w:val="uk-UA"/>
        </w:rPr>
        <w:t>«</w:t>
      </w:r>
      <w:r w:rsidR="003F1FC3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</w:t>
      </w:r>
      <w:r w:rsidR="00C64014" w:rsidRPr="00C6401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затвердження </w:t>
      </w:r>
      <w:r w:rsidR="00016D91">
        <w:rPr>
          <w:rFonts w:ascii="Times New Roman" w:hAnsi="Times New Roman" w:cs="Times New Roman"/>
          <w:bCs/>
          <w:sz w:val="28"/>
          <w:szCs w:val="28"/>
          <w:lang w:val="uk-UA"/>
        </w:rPr>
        <w:t>тарифів</w:t>
      </w:r>
      <w:r w:rsidR="00C64014" w:rsidRPr="00C6401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 соціальні послуги,</w:t>
      </w:r>
      <w:r w:rsidR="00C64014" w:rsidRPr="00016D9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64014" w:rsidRPr="00C64014">
        <w:rPr>
          <w:rFonts w:ascii="Times New Roman" w:hAnsi="Times New Roman" w:cs="Times New Roman"/>
          <w:bCs/>
          <w:sz w:val="28"/>
          <w:szCs w:val="28"/>
          <w:lang w:val="uk-UA"/>
        </w:rPr>
        <w:t>що надаються</w:t>
      </w:r>
      <w:r w:rsidR="00016D9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10B7D">
        <w:rPr>
          <w:rFonts w:ascii="Times New Roman" w:hAnsi="Times New Roman" w:cs="Times New Roman"/>
          <w:bCs/>
          <w:sz w:val="28"/>
          <w:szCs w:val="28"/>
          <w:lang w:val="uk-UA"/>
        </w:rPr>
        <w:t>т</w:t>
      </w:r>
      <w:r w:rsidR="00C64014" w:rsidRPr="00C64014">
        <w:rPr>
          <w:rFonts w:ascii="Times New Roman" w:hAnsi="Times New Roman" w:cs="Times New Roman"/>
          <w:bCs/>
          <w:sz w:val="28"/>
          <w:szCs w:val="28"/>
          <w:lang w:val="uk-UA"/>
        </w:rPr>
        <w:t>ериторіальним центр</w:t>
      </w:r>
      <w:r w:rsidR="003F1FC3">
        <w:rPr>
          <w:rFonts w:ascii="Times New Roman" w:hAnsi="Times New Roman" w:cs="Times New Roman"/>
          <w:bCs/>
          <w:sz w:val="28"/>
          <w:szCs w:val="28"/>
          <w:lang w:val="uk-UA"/>
        </w:rPr>
        <w:t>ом соціального обслуговування (</w:t>
      </w:r>
      <w:r w:rsidR="00C64014" w:rsidRPr="00C64014">
        <w:rPr>
          <w:rFonts w:ascii="Times New Roman" w:hAnsi="Times New Roman" w:cs="Times New Roman"/>
          <w:bCs/>
          <w:sz w:val="28"/>
          <w:szCs w:val="28"/>
          <w:lang w:val="uk-UA"/>
        </w:rPr>
        <w:t>надання соціальних п</w:t>
      </w:r>
      <w:r w:rsidR="003F1FC3">
        <w:rPr>
          <w:rFonts w:ascii="Times New Roman" w:hAnsi="Times New Roman" w:cs="Times New Roman"/>
          <w:bCs/>
          <w:sz w:val="28"/>
          <w:szCs w:val="28"/>
          <w:lang w:val="uk-UA"/>
        </w:rPr>
        <w:t>ослуг</w:t>
      </w:r>
      <w:r w:rsidR="00C64014" w:rsidRPr="00C64014">
        <w:rPr>
          <w:rFonts w:ascii="Times New Roman" w:hAnsi="Times New Roman" w:cs="Times New Roman"/>
          <w:bCs/>
          <w:sz w:val="28"/>
          <w:szCs w:val="28"/>
          <w:lang w:val="uk-UA"/>
        </w:rPr>
        <w:t>) Ніжинської міської ради Чернігівської області</w:t>
      </w:r>
      <w:r w:rsidRPr="00C64014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</w:p>
    <w:p w14:paraId="7FF65674" w14:textId="7DC4FF79" w:rsidR="006F02EB" w:rsidRPr="00C64014" w:rsidRDefault="003F1FC3" w:rsidP="000647B7">
      <w:pPr>
        <w:widowControl w:val="0"/>
        <w:snapToGrid w:val="0"/>
        <w:spacing w:after="0" w:line="240" w:lineRule="auto"/>
        <w:ind w:right="-442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</w:t>
      </w:r>
      <w:r w:rsidR="00E32BA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95EA6">
        <w:rPr>
          <w:rFonts w:ascii="Times New Roman" w:hAnsi="Times New Roman" w:cs="Times New Roman"/>
          <w:color w:val="000000"/>
          <w:sz w:val="28"/>
          <w:szCs w:val="28"/>
          <w:lang w:val="uk-UA"/>
        </w:rPr>
        <w:t>26 червня</w:t>
      </w:r>
      <w:r w:rsidR="00E32BA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</w:t>
      </w:r>
      <w:r w:rsidR="006713B1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="00E32BA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№</w:t>
      </w:r>
      <w:r w:rsidR="00495E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310</w:t>
      </w:r>
    </w:p>
    <w:p w14:paraId="285F9900" w14:textId="77777777" w:rsidR="006F02EB" w:rsidRPr="00743C87" w:rsidRDefault="006F02EB" w:rsidP="000647B7">
      <w:pPr>
        <w:widowControl w:val="0"/>
        <w:snapToGrid w:val="0"/>
        <w:spacing w:after="0" w:line="240" w:lineRule="auto"/>
        <w:ind w:right="-44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767D6E63" w14:textId="2E8F6092" w:rsidR="00150D03" w:rsidRPr="00AF33FD" w:rsidRDefault="00495EA6" w:rsidP="000647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</w:t>
      </w:r>
      <w:r w:rsidR="00C64014">
        <w:rPr>
          <w:rFonts w:ascii="Times New Roman" w:hAnsi="Times New Roman" w:cs="Times New Roman"/>
          <w:color w:val="000000"/>
          <w:sz w:val="28"/>
          <w:szCs w:val="28"/>
          <w:lang w:val="uk-UA"/>
        </w:rPr>
        <w:t>ішення</w:t>
      </w:r>
      <w:r w:rsidR="006F02EB" w:rsidRPr="00743C8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64014" w:rsidRPr="00743C87">
        <w:rPr>
          <w:rFonts w:ascii="Times New Roman" w:hAnsi="Times New Roman" w:cs="Times New Roman"/>
          <w:color w:val="000000"/>
          <w:sz w:val="28"/>
          <w:szCs w:val="28"/>
          <w:lang w:val="uk-UA"/>
        </w:rPr>
        <w:t>«</w:t>
      </w:r>
      <w:r w:rsidR="00C1798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</w:t>
      </w:r>
      <w:r w:rsidR="00C64014" w:rsidRPr="00C6401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затвердження</w:t>
      </w:r>
      <w:r w:rsidR="00016D9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тарифів</w:t>
      </w:r>
      <w:r w:rsidR="00C64014" w:rsidRPr="00C6401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 соціальні послуги,</w:t>
      </w:r>
      <w:r w:rsidR="00975B0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10B7D">
        <w:rPr>
          <w:rFonts w:ascii="Times New Roman" w:hAnsi="Times New Roman" w:cs="Times New Roman"/>
          <w:bCs/>
          <w:sz w:val="28"/>
          <w:szCs w:val="28"/>
          <w:lang w:val="uk-UA"/>
        </w:rPr>
        <w:t>що надаються т</w:t>
      </w:r>
      <w:r w:rsidR="00C64014" w:rsidRPr="00C64014">
        <w:rPr>
          <w:rFonts w:ascii="Times New Roman" w:hAnsi="Times New Roman" w:cs="Times New Roman"/>
          <w:bCs/>
          <w:sz w:val="28"/>
          <w:szCs w:val="28"/>
          <w:lang w:val="uk-UA"/>
        </w:rPr>
        <w:t>ериторіальним центр</w:t>
      </w:r>
      <w:r w:rsidR="00C64014">
        <w:rPr>
          <w:rFonts w:ascii="Times New Roman" w:hAnsi="Times New Roman" w:cs="Times New Roman"/>
          <w:bCs/>
          <w:sz w:val="28"/>
          <w:szCs w:val="28"/>
          <w:lang w:val="uk-UA"/>
        </w:rPr>
        <w:t>ом соціального обслуговування (</w:t>
      </w:r>
      <w:r w:rsidR="00C64014" w:rsidRPr="00C6401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надання </w:t>
      </w:r>
      <w:r w:rsidR="00C64014" w:rsidRPr="00AF33FD">
        <w:rPr>
          <w:rFonts w:ascii="Times New Roman" w:hAnsi="Times New Roman" w:cs="Times New Roman"/>
          <w:bCs/>
          <w:sz w:val="28"/>
          <w:szCs w:val="28"/>
          <w:lang w:val="uk-UA"/>
        </w:rPr>
        <w:t>соціальн</w:t>
      </w:r>
      <w:r w:rsidR="00016D91" w:rsidRPr="00AF33FD">
        <w:rPr>
          <w:rFonts w:ascii="Times New Roman" w:hAnsi="Times New Roman" w:cs="Times New Roman"/>
          <w:bCs/>
          <w:sz w:val="28"/>
          <w:szCs w:val="28"/>
          <w:lang w:val="uk-UA"/>
        </w:rPr>
        <w:t>их послуг</w:t>
      </w:r>
      <w:r w:rsidR="00C64014" w:rsidRPr="00AF33FD">
        <w:rPr>
          <w:rFonts w:ascii="Times New Roman" w:hAnsi="Times New Roman" w:cs="Times New Roman"/>
          <w:bCs/>
          <w:sz w:val="28"/>
          <w:szCs w:val="28"/>
          <w:lang w:val="uk-UA"/>
        </w:rPr>
        <w:t>) Ніжинської міської ради Чернігівської області</w:t>
      </w:r>
      <w:r w:rsidR="00C64014" w:rsidRPr="00AF33FD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14:paraId="611CBBB1" w14:textId="3CAC018B" w:rsidR="006C5086" w:rsidRPr="008D3CFB" w:rsidRDefault="00150D03" w:rsidP="00310B7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F33FD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495E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Рішення підготовлене </w:t>
      </w:r>
      <w:r w:rsidR="006C5086" w:rsidRPr="008D3C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дотриманням норм Конституції України, Закону України «Про місцеве самоврядування в Україні», Закону України «Про соціальні послуги»,</w:t>
      </w:r>
      <w:r w:rsidR="006C5086" w:rsidRPr="008D3CFB">
        <w:rPr>
          <w:color w:val="000000"/>
          <w:lang w:val="uk-UA"/>
        </w:rPr>
        <w:t xml:space="preserve"> </w:t>
      </w:r>
      <w:r w:rsidR="006C5086" w:rsidRPr="008D3CFB">
        <w:rPr>
          <w:rFonts w:ascii="Times New Roman" w:hAnsi="Times New Roman" w:cs="Times New Roman"/>
          <w:color w:val="000000"/>
          <w:sz w:val="28"/>
          <w:szCs w:val="28"/>
          <w:lang w:val="uk-UA"/>
        </w:rPr>
        <w:t>пункту 4 постанови Кабінету Міністрів України від 01.06.2020 р. № 428 «Про затвердження Порядку регулювання тарифів на соціальні послуги», наказу Міністерства соціальної політики України від 07.12.2015 р. № 1186 «Про затвердження методичних рекомендацій розрахунку вартості соціальних послуг»,</w:t>
      </w:r>
    </w:p>
    <w:p w14:paraId="0121C643" w14:textId="2B20F6D3" w:rsidR="000647B7" w:rsidRPr="00AF33FD" w:rsidRDefault="006C5086" w:rsidP="00310B7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150D03" w:rsidRPr="00AF33FD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975B0E" w:rsidRPr="00AF33FD">
        <w:rPr>
          <w:rFonts w:ascii="Times New Roman" w:hAnsi="Times New Roman" w:cs="Times New Roman"/>
          <w:sz w:val="28"/>
          <w:szCs w:val="28"/>
          <w:lang w:val="uk-UA"/>
        </w:rPr>
        <w:t xml:space="preserve">ередбачає </w:t>
      </w:r>
      <w:r w:rsidR="00310B7D" w:rsidRPr="00AF33FD">
        <w:rPr>
          <w:rFonts w:ascii="Times New Roman" w:hAnsi="Times New Roman" w:cs="Times New Roman"/>
          <w:sz w:val="28"/>
          <w:szCs w:val="28"/>
          <w:lang w:val="uk-UA"/>
        </w:rPr>
        <w:t xml:space="preserve">можливість </w:t>
      </w:r>
      <w:r w:rsidR="0001688E" w:rsidRPr="00AF33FD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територіальному центру надавати соціальні </w:t>
      </w:r>
      <w:r w:rsidR="00150D03" w:rsidRPr="00AF33FD">
        <w:rPr>
          <w:rFonts w:ascii="Times New Roman" w:hAnsi="Times New Roman" w:cs="Times New Roman"/>
          <w:sz w:val="28"/>
          <w:szCs w:val="28"/>
          <w:lang w:val="uk-UA"/>
        </w:rPr>
        <w:t>послуг</w:t>
      </w:r>
      <w:r w:rsidR="0001688E" w:rsidRPr="00AF33FD">
        <w:rPr>
          <w:rFonts w:ascii="Times New Roman" w:hAnsi="Times New Roman" w:cs="Times New Roman"/>
          <w:sz w:val="28"/>
          <w:szCs w:val="28"/>
          <w:lang w:val="uk-UA"/>
        </w:rPr>
        <w:t>и особам з інвалідністю</w:t>
      </w:r>
      <w:r w:rsidR="00016D91" w:rsidRPr="00AF33FD">
        <w:rPr>
          <w:rFonts w:ascii="Times New Roman" w:hAnsi="Times New Roman" w:cs="Times New Roman"/>
          <w:sz w:val="28"/>
          <w:szCs w:val="28"/>
          <w:lang w:val="uk-UA"/>
        </w:rPr>
        <w:t>, дітям з інвалідністю, особам похилого віку та</w:t>
      </w:r>
      <w:r w:rsidR="0001688E" w:rsidRPr="00AF33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6D91" w:rsidRPr="00AF33FD">
        <w:rPr>
          <w:rFonts w:ascii="Times New Roman" w:hAnsi="Times New Roman" w:cs="Times New Roman"/>
          <w:sz w:val="28"/>
          <w:szCs w:val="28"/>
          <w:lang w:val="uk-UA"/>
        </w:rPr>
        <w:t xml:space="preserve">іншим вразливим категоріям  населення, що проживають на території громади </w:t>
      </w:r>
      <w:r w:rsidR="00150D03" w:rsidRPr="00AF33F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не лише</w:t>
      </w:r>
      <w:r w:rsidR="00150D03" w:rsidRPr="00AF33FD">
        <w:rPr>
          <w:sz w:val="27"/>
          <w:szCs w:val="27"/>
          <w:shd w:val="clear" w:color="auto" w:fill="FFFFFF"/>
          <w:lang w:val="uk-UA"/>
        </w:rPr>
        <w:t xml:space="preserve"> </w:t>
      </w:r>
      <w:r w:rsidR="00261F1A" w:rsidRPr="00AF33FD">
        <w:rPr>
          <w:sz w:val="28"/>
          <w:szCs w:val="28"/>
          <w:shd w:val="clear" w:color="auto" w:fill="FFFFFF"/>
          <w:lang w:val="uk-UA"/>
        </w:rPr>
        <w:t>за</w:t>
      </w:r>
      <w:r w:rsidR="00261F1A" w:rsidRPr="00AF33F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рахунок</w:t>
      </w:r>
      <w:r w:rsidR="00261F1A" w:rsidRPr="00AF33FD">
        <w:rPr>
          <w:sz w:val="28"/>
          <w:szCs w:val="28"/>
          <w:shd w:val="clear" w:color="auto" w:fill="FFFFFF"/>
          <w:lang w:val="uk-UA"/>
        </w:rPr>
        <w:t xml:space="preserve"> </w:t>
      </w:r>
      <w:r w:rsidR="00261F1A" w:rsidRPr="00AF33F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бюджетних коштів, </w:t>
      </w:r>
      <w:r w:rsidR="00150D03" w:rsidRPr="00AF33F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 й </w:t>
      </w:r>
      <w:r w:rsidR="00261F1A" w:rsidRPr="00AF33F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</w:t>
      </w:r>
      <w:r w:rsidR="000E30CF" w:rsidRPr="00AF33F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 економічно </w:t>
      </w:r>
      <w:r w:rsidR="000647B7" w:rsidRPr="00AF33F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обґрунтованими</w:t>
      </w:r>
      <w:r w:rsidR="000E30CF" w:rsidRPr="00AF33F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тарифами</w:t>
      </w:r>
      <w:r w:rsidR="00BB2B30" w:rsidRPr="00AF33F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DB48E8" w:rsidRPr="00AF33F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BB2B30" w:rsidRPr="00AF33F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 зале</w:t>
      </w:r>
      <w:r w:rsidR="000647B7" w:rsidRPr="00AF33F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жності від доходу отримувача </w:t>
      </w:r>
      <w:r w:rsidR="00BB2B30" w:rsidRPr="00AF33F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соціальних послуг.</w:t>
      </w:r>
    </w:p>
    <w:p w14:paraId="1AEF4104" w14:textId="2DC411A1" w:rsidR="00B16C7B" w:rsidRPr="00AF33FD" w:rsidRDefault="006C5086" w:rsidP="00310B7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50D03" w:rsidRPr="00AF33F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867D7" w:rsidRPr="00AF33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688E" w:rsidRPr="00AF33FD">
        <w:rPr>
          <w:rFonts w:ascii="Times New Roman" w:hAnsi="Times New Roman" w:cs="Times New Roman"/>
          <w:sz w:val="28"/>
          <w:szCs w:val="28"/>
          <w:lang w:val="uk-UA"/>
        </w:rPr>
        <w:t xml:space="preserve">Підставою для підготовки рішення </w:t>
      </w:r>
      <w:r w:rsidR="000E30CF" w:rsidRPr="00AF33FD">
        <w:rPr>
          <w:rFonts w:ascii="Times New Roman" w:hAnsi="Times New Roman" w:cs="Times New Roman"/>
          <w:sz w:val="28"/>
          <w:szCs w:val="28"/>
          <w:lang w:val="uk-UA"/>
        </w:rPr>
        <w:t xml:space="preserve">є </w:t>
      </w:r>
      <w:r w:rsidR="00C1798F" w:rsidRPr="00AF33FD">
        <w:rPr>
          <w:rFonts w:ascii="Times New Roman" w:hAnsi="Times New Roman" w:cs="Times New Roman"/>
          <w:sz w:val="28"/>
          <w:szCs w:val="28"/>
          <w:lang w:val="uk-UA"/>
        </w:rPr>
        <w:t>запровадження транспортних послуг</w:t>
      </w:r>
      <w:r w:rsidR="000E30CF" w:rsidRPr="00AF33FD">
        <w:rPr>
          <w:rFonts w:ascii="Times New Roman" w:hAnsi="Times New Roman" w:cs="Times New Roman"/>
          <w:sz w:val="28"/>
          <w:szCs w:val="28"/>
          <w:lang w:val="uk-UA"/>
        </w:rPr>
        <w:t xml:space="preserve">, цінові зміни, які передбачають необхідність розрахунку вартості </w:t>
      </w:r>
      <w:r w:rsidR="00016D91" w:rsidRPr="00AF33FD">
        <w:rPr>
          <w:rFonts w:ascii="Times New Roman" w:hAnsi="Times New Roman" w:cs="Times New Roman"/>
          <w:sz w:val="28"/>
          <w:szCs w:val="28"/>
          <w:lang w:val="uk-UA"/>
        </w:rPr>
        <w:t xml:space="preserve">таких </w:t>
      </w:r>
      <w:r w:rsidR="000E30CF" w:rsidRPr="00AF33FD">
        <w:rPr>
          <w:rFonts w:ascii="Times New Roman" w:hAnsi="Times New Roman" w:cs="Times New Roman"/>
          <w:sz w:val="28"/>
          <w:szCs w:val="28"/>
          <w:lang w:val="uk-UA"/>
        </w:rPr>
        <w:t>соціальних послуг</w:t>
      </w:r>
      <w:r w:rsidR="00016D91" w:rsidRPr="00AF33FD">
        <w:rPr>
          <w:rFonts w:ascii="Times New Roman" w:hAnsi="Times New Roman" w:cs="Times New Roman"/>
          <w:sz w:val="28"/>
          <w:szCs w:val="28"/>
          <w:lang w:val="uk-UA"/>
        </w:rPr>
        <w:t xml:space="preserve"> як: догляд</w:t>
      </w:r>
      <w:r w:rsidR="000E30CF" w:rsidRPr="00AF33FD">
        <w:rPr>
          <w:rFonts w:ascii="Times New Roman" w:hAnsi="Times New Roman" w:cs="Times New Roman"/>
          <w:sz w:val="28"/>
          <w:szCs w:val="28"/>
          <w:lang w:val="uk-UA"/>
        </w:rPr>
        <w:t xml:space="preserve"> вдома, </w:t>
      </w:r>
      <w:r w:rsidR="00016D91" w:rsidRPr="00AF33FD">
        <w:rPr>
          <w:rFonts w:ascii="Times New Roman" w:hAnsi="Times New Roman" w:cs="Times New Roman"/>
          <w:sz w:val="28"/>
          <w:szCs w:val="28"/>
          <w:lang w:val="uk-UA"/>
        </w:rPr>
        <w:t>натуральна допомога,</w:t>
      </w:r>
      <w:r w:rsidR="000E30CF" w:rsidRPr="00AF33FD">
        <w:rPr>
          <w:rFonts w:ascii="Times New Roman" w:hAnsi="Times New Roman" w:cs="Times New Roman"/>
          <w:sz w:val="28"/>
          <w:szCs w:val="28"/>
          <w:lang w:val="uk-UA"/>
        </w:rPr>
        <w:t xml:space="preserve"> т</w:t>
      </w:r>
      <w:r w:rsidR="00016D91" w:rsidRPr="00AF33FD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0E30CF" w:rsidRPr="00AF33F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F33FD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016D91" w:rsidRPr="00AF33FD">
        <w:rPr>
          <w:rFonts w:ascii="Times New Roman" w:hAnsi="Times New Roman" w:cs="Times New Roman"/>
          <w:sz w:val="28"/>
          <w:szCs w:val="28"/>
          <w:lang w:val="uk-UA"/>
        </w:rPr>
        <w:t>спортні послуги та</w:t>
      </w:r>
      <w:r w:rsidR="000E30CF" w:rsidRPr="00AF33FD">
        <w:rPr>
          <w:rFonts w:ascii="Times New Roman" w:hAnsi="Times New Roman" w:cs="Times New Roman"/>
          <w:sz w:val="28"/>
          <w:szCs w:val="28"/>
          <w:lang w:val="uk-UA"/>
        </w:rPr>
        <w:t xml:space="preserve"> врегулювання тарифів на </w:t>
      </w:r>
      <w:r w:rsidR="00016D91" w:rsidRPr="00AF33FD">
        <w:rPr>
          <w:rFonts w:ascii="Times New Roman" w:hAnsi="Times New Roman" w:cs="Times New Roman"/>
          <w:sz w:val="28"/>
          <w:szCs w:val="28"/>
          <w:lang w:val="uk-UA"/>
        </w:rPr>
        <w:t>зазначені</w:t>
      </w:r>
      <w:r w:rsidR="000E30CF" w:rsidRPr="00AF33FD">
        <w:rPr>
          <w:rFonts w:ascii="Times New Roman" w:hAnsi="Times New Roman" w:cs="Times New Roman"/>
          <w:sz w:val="28"/>
          <w:szCs w:val="28"/>
          <w:lang w:val="uk-UA"/>
        </w:rPr>
        <w:t xml:space="preserve"> послуги.</w:t>
      </w:r>
    </w:p>
    <w:p w14:paraId="673E6D01" w14:textId="5364B036" w:rsidR="00855F63" w:rsidRDefault="004B5D31" w:rsidP="00C1798F">
      <w:pPr>
        <w:widowControl w:val="0"/>
        <w:snapToGri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F53A8"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 w:rsidR="005E4DF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Реалізація даного </w:t>
      </w:r>
      <w:r w:rsidR="00495EA6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рішення</w:t>
      </w:r>
      <w:r w:rsidR="005E4DF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813D2">
        <w:rPr>
          <w:rFonts w:ascii="Times New Roman" w:hAnsi="Times New Roman" w:cs="Times New Roman"/>
          <w:color w:val="000000"/>
          <w:sz w:val="28"/>
          <w:szCs w:val="28"/>
          <w:lang w:val="uk-UA"/>
        </w:rPr>
        <w:t>зможе</w:t>
      </w:r>
      <w:r w:rsidR="005E4DF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задовольнити потребу осіб</w:t>
      </w:r>
      <w:r w:rsidR="007813D2" w:rsidRPr="007813D2">
        <w:rPr>
          <w:lang w:val="uk-UA"/>
        </w:rPr>
        <w:t xml:space="preserve"> </w:t>
      </w:r>
      <w:r w:rsidR="007813D2" w:rsidRPr="007813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інвалідністю, </w:t>
      </w:r>
      <w:r w:rsidR="007813D2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дітей з інвалідністю, осі</w:t>
      </w:r>
      <w:r w:rsidR="007813D2" w:rsidRPr="007813D2">
        <w:rPr>
          <w:rFonts w:ascii="Times New Roman" w:hAnsi="Times New Roman" w:cs="Times New Roman"/>
          <w:color w:val="000000"/>
          <w:sz w:val="28"/>
          <w:szCs w:val="28"/>
          <w:lang w:val="uk-UA"/>
        </w:rPr>
        <w:t>б</w:t>
      </w:r>
      <w:r w:rsidR="007813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похилого віку та інших вразливих категорій</w:t>
      </w:r>
      <w:r w:rsidR="00C1798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813D2" w:rsidRPr="007813D2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населення, що проживають на території громади</w:t>
      </w:r>
      <w:r w:rsidR="005E4DF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1798F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5E4DF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соціальних послуг</w:t>
      </w:r>
      <w:r w:rsidR="00C1798F">
        <w:rPr>
          <w:rFonts w:ascii="Times New Roman" w:hAnsi="Times New Roman" w:cs="Times New Roman"/>
          <w:color w:val="000000"/>
          <w:sz w:val="28"/>
          <w:szCs w:val="28"/>
          <w:lang w:val="uk-UA"/>
        </w:rPr>
        <w:t>ах, які вони можуть отримати</w:t>
      </w:r>
      <w:r w:rsidR="005E4DF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813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 територіальному центрі </w:t>
      </w:r>
      <w:r w:rsidR="005E4DF6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 забезпечит</w:t>
      </w:r>
      <w:r w:rsidR="007813D2">
        <w:rPr>
          <w:rFonts w:ascii="Times New Roman" w:hAnsi="Times New Roman" w:cs="Times New Roman"/>
          <w:color w:val="000000"/>
          <w:sz w:val="28"/>
          <w:szCs w:val="28"/>
          <w:lang w:val="uk-UA"/>
        </w:rPr>
        <w:t>ь</w:t>
      </w:r>
      <w:r w:rsidR="005E4DF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надходження коштів до бюджету, що в свою чергу </w:t>
      </w:r>
      <w:r w:rsidR="007813D2">
        <w:rPr>
          <w:rFonts w:ascii="Times New Roman" w:hAnsi="Times New Roman" w:cs="Times New Roman"/>
          <w:color w:val="000000"/>
          <w:sz w:val="28"/>
          <w:szCs w:val="28"/>
          <w:lang w:val="uk-UA"/>
        </w:rPr>
        <w:t>дасть можливість використовувати їх на покращення</w:t>
      </w:r>
      <w:r w:rsidR="005E4DF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процес</w:t>
      </w:r>
      <w:r w:rsidR="007813D2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5E4DF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надання соціальних послуг.</w:t>
      </w:r>
    </w:p>
    <w:p w14:paraId="0DB2C3C9" w14:textId="3077D4E8" w:rsidR="000647B7" w:rsidRDefault="008A361D" w:rsidP="00C1798F">
      <w:pPr>
        <w:widowControl w:val="0"/>
        <w:snapToGri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="00855F63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855F63" w:rsidRPr="00855F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5F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Реалізація даного </w:t>
      </w:r>
      <w:r w:rsidR="00495EA6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рішення</w:t>
      </w:r>
      <w:r w:rsidR="00855F63" w:rsidRPr="00743C8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не потребує виділення додаткових к</w:t>
      </w:r>
      <w:r w:rsidR="00855F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оштів з місцевого бюджету. </w:t>
      </w:r>
    </w:p>
    <w:p w14:paraId="12D67F59" w14:textId="002F8FC4" w:rsidR="00855F63" w:rsidRPr="008F53A8" w:rsidRDefault="007D3C91" w:rsidP="00C1798F">
      <w:pPr>
        <w:widowControl w:val="0"/>
        <w:snapToGri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6. </w:t>
      </w:r>
      <w:r w:rsidR="008F53A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Відповідальний за підготовку рішення – директор </w:t>
      </w:r>
      <w:r w:rsidR="00310B7D">
        <w:rPr>
          <w:rFonts w:ascii="Times New Roman" w:hAnsi="Times New Roman" w:cs="Times New Roman"/>
          <w:color w:val="000000"/>
          <w:sz w:val="28"/>
          <w:szCs w:val="28"/>
          <w:lang w:val="uk-UA"/>
        </w:rPr>
        <w:t>т</w:t>
      </w:r>
      <w:r w:rsidR="000647B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ериторіального центру </w:t>
      </w:r>
      <w:r w:rsidR="009D7E40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Інеса ШАПОВАЛОВА</w:t>
      </w:r>
      <w:r w:rsidR="008F53A8" w:rsidRPr="008F53A8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607D82D2" w14:textId="77777777" w:rsidR="003F1FC3" w:rsidRDefault="003F1FC3" w:rsidP="000647B7">
      <w:pPr>
        <w:widowControl w:val="0"/>
        <w:snapToGrid w:val="0"/>
        <w:spacing w:after="0" w:line="240" w:lineRule="auto"/>
        <w:ind w:right="-44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3BAB109E" w14:textId="77777777" w:rsidR="00495EA6" w:rsidRDefault="00495EA6" w:rsidP="000647B7">
      <w:pPr>
        <w:widowControl w:val="0"/>
        <w:snapToGrid w:val="0"/>
        <w:spacing w:after="0" w:line="240" w:lineRule="auto"/>
        <w:ind w:right="-44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2CA96301" w14:textId="77777777" w:rsidR="00495EA6" w:rsidRDefault="00495EA6" w:rsidP="000647B7">
      <w:pPr>
        <w:widowControl w:val="0"/>
        <w:snapToGrid w:val="0"/>
        <w:spacing w:after="0" w:line="240" w:lineRule="auto"/>
        <w:ind w:right="-44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12085D1E" w14:textId="3A4A377B" w:rsidR="003F1FC3" w:rsidRDefault="00E03388" w:rsidP="000647B7">
      <w:pPr>
        <w:pStyle w:val="a8"/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Директор </w:t>
      </w:r>
    </w:p>
    <w:p w14:paraId="6A3E2414" w14:textId="7D34751B" w:rsidR="00975B0E" w:rsidRPr="00CB200A" w:rsidRDefault="003F1FC3" w:rsidP="000647B7">
      <w:pPr>
        <w:pStyle w:val="a8"/>
        <w:spacing w:before="0" w:beforeAutospacing="0" w:after="0" w:afterAutospacing="0"/>
        <w:jc w:val="both"/>
        <w:rPr>
          <w:i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територіального центру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A650CB">
        <w:rPr>
          <w:bCs/>
          <w:sz w:val="28"/>
          <w:szCs w:val="28"/>
          <w:lang w:val="uk-UA"/>
        </w:rPr>
        <w:t>Інеса ШАПОВАЛОВА</w:t>
      </w:r>
    </w:p>
    <w:sectPr w:rsidR="00975B0E" w:rsidRPr="00CB200A" w:rsidSect="000647B7">
      <w:pgSz w:w="11906" w:h="16838"/>
      <w:pgMar w:top="851" w:right="849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C67D2D" w14:textId="77777777" w:rsidR="008D5CF8" w:rsidRDefault="008D5CF8" w:rsidP="00910C79">
      <w:pPr>
        <w:spacing w:after="0" w:line="240" w:lineRule="auto"/>
      </w:pPr>
      <w:r>
        <w:separator/>
      </w:r>
    </w:p>
  </w:endnote>
  <w:endnote w:type="continuationSeparator" w:id="0">
    <w:p w14:paraId="73902F5E" w14:textId="77777777" w:rsidR="008D5CF8" w:rsidRDefault="008D5CF8" w:rsidP="00910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3BE103" w14:textId="77777777" w:rsidR="008D5CF8" w:rsidRDefault="008D5CF8" w:rsidP="00910C79">
      <w:pPr>
        <w:spacing w:after="0" w:line="240" w:lineRule="auto"/>
      </w:pPr>
      <w:r>
        <w:separator/>
      </w:r>
    </w:p>
  </w:footnote>
  <w:footnote w:type="continuationSeparator" w:id="0">
    <w:p w14:paraId="3117027C" w14:textId="77777777" w:rsidR="008D5CF8" w:rsidRDefault="008D5CF8" w:rsidP="00910C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F8EA30E"/>
    <w:lvl w:ilvl="0">
      <w:numFmt w:val="bullet"/>
      <w:lvlText w:val="*"/>
      <w:lvlJc w:val="left"/>
    </w:lvl>
  </w:abstractNum>
  <w:abstractNum w:abstractNumId="1">
    <w:nsid w:val="01FE113A"/>
    <w:multiLevelType w:val="multilevel"/>
    <w:tmpl w:val="1B1EC90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">
    <w:nsid w:val="12765D62"/>
    <w:multiLevelType w:val="hybridMultilevel"/>
    <w:tmpl w:val="176CE59C"/>
    <w:lvl w:ilvl="0" w:tplc="7AF2011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3C2B7D"/>
    <w:multiLevelType w:val="hybridMultilevel"/>
    <w:tmpl w:val="F752988A"/>
    <w:lvl w:ilvl="0" w:tplc="4BCC463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38357553"/>
    <w:multiLevelType w:val="hybridMultilevel"/>
    <w:tmpl w:val="5C06B176"/>
    <w:lvl w:ilvl="0" w:tplc="7AF2011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724A2"/>
    <w:multiLevelType w:val="hybridMultilevel"/>
    <w:tmpl w:val="59523464"/>
    <w:lvl w:ilvl="0" w:tplc="C64E43B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4DF15423"/>
    <w:multiLevelType w:val="hybridMultilevel"/>
    <w:tmpl w:val="8B0A8AD8"/>
    <w:lvl w:ilvl="0" w:tplc="7AF2011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952C30"/>
    <w:multiLevelType w:val="hybridMultilevel"/>
    <w:tmpl w:val="563497AC"/>
    <w:lvl w:ilvl="0" w:tplc="E678173A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66C26368"/>
    <w:multiLevelType w:val="hybridMultilevel"/>
    <w:tmpl w:val="45F89F44"/>
    <w:lvl w:ilvl="0" w:tplc="512EE832">
      <w:start w:val="6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9">
    <w:nsid w:val="7B5672AB"/>
    <w:multiLevelType w:val="multilevel"/>
    <w:tmpl w:val="AE6AA9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4">
    <w:abstractNumId w:val="5"/>
  </w:num>
  <w:num w:numId="5">
    <w:abstractNumId w:val="4"/>
  </w:num>
  <w:num w:numId="6">
    <w:abstractNumId w:val="6"/>
  </w:num>
  <w:num w:numId="7">
    <w:abstractNumId w:val="7"/>
  </w:num>
  <w:num w:numId="8">
    <w:abstractNumId w:val="3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69CC"/>
    <w:rsid w:val="00001851"/>
    <w:rsid w:val="00002AC7"/>
    <w:rsid w:val="0001688E"/>
    <w:rsid w:val="00016D91"/>
    <w:rsid w:val="000217F6"/>
    <w:rsid w:val="000223CD"/>
    <w:rsid w:val="000269EF"/>
    <w:rsid w:val="00030CA9"/>
    <w:rsid w:val="00031C60"/>
    <w:rsid w:val="00033347"/>
    <w:rsid w:val="00034EDA"/>
    <w:rsid w:val="00036482"/>
    <w:rsid w:val="00044FD3"/>
    <w:rsid w:val="000465B1"/>
    <w:rsid w:val="00046B45"/>
    <w:rsid w:val="00063183"/>
    <w:rsid w:val="000647B7"/>
    <w:rsid w:val="000679AF"/>
    <w:rsid w:val="00077E5D"/>
    <w:rsid w:val="00081D58"/>
    <w:rsid w:val="00083C06"/>
    <w:rsid w:val="0008428D"/>
    <w:rsid w:val="0008474F"/>
    <w:rsid w:val="0009293A"/>
    <w:rsid w:val="000B1D79"/>
    <w:rsid w:val="000B334F"/>
    <w:rsid w:val="000B7160"/>
    <w:rsid w:val="000D0357"/>
    <w:rsid w:val="000D0727"/>
    <w:rsid w:val="000D2F5F"/>
    <w:rsid w:val="000E30CF"/>
    <w:rsid w:val="000E5D19"/>
    <w:rsid w:val="000F61F9"/>
    <w:rsid w:val="00100F0F"/>
    <w:rsid w:val="00101650"/>
    <w:rsid w:val="00105D1B"/>
    <w:rsid w:val="00115359"/>
    <w:rsid w:val="00120EF7"/>
    <w:rsid w:val="00127DA0"/>
    <w:rsid w:val="0013292F"/>
    <w:rsid w:val="00136A3F"/>
    <w:rsid w:val="00141BFD"/>
    <w:rsid w:val="00142A0C"/>
    <w:rsid w:val="00150D03"/>
    <w:rsid w:val="00161060"/>
    <w:rsid w:val="00165988"/>
    <w:rsid w:val="00184102"/>
    <w:rsid w:val="00186697"/>
    <w:rsid w:val="00192CC7"/>
    <w:rsid w:val="001959BB"/>
    <w:rsid w:val="001A0AEB"/>
    <w:rsid w:val="001B5BBE"/>
    <w:rsid w:val="001C0770"/>
    <w:rsid w:val="001C3B85"/>
    <w:rsid w:val="001D3181"/>
    <w:rsid w:val="001E3DBB"/>
    <w:rsid w:val="001E64D8"/>
    <w:rsid w:val="001E6F2D"/>
    <w:rsid w:val="0021047F"/>
    <w:rsid w:val="00210949"/>
    <w:rsid w:val="00220037"/>
    <w:rsid w:val="00223125"/>
    <w:rsid w:val="0023422C"/>
    <w:rsid w:val="00245F6E"/>
    <w:rsid w:val="002509E5"/>
    <w:rsid w:val="0025663C"/>
    <w:rsid w:val="00261F1A"/>
    <w:rsid w:val="0026389F"/>
    <w:rsid w:val="00266F6C"/>
    <w:rsid w:val="0027167C"/>
    <w:rsid w:val="0027383F"/>
    <w:rsid w:val="00276E82"/>
    <w:rsid w:val="00277C7C"/>
    <w:rsid w:val="00297BB3"/>
    <w:rsid w:val="002B002E"/>
    <w:rsid w:val="002B7020"/>
    <w:rsid w:val="002C38B4"/>
    <w:rsid w:val="002C5F44"/>
    <w:rsid w:val="002C6ECF"/>
    <w:rsid w:val="002D3987"/>
    <w:rsid w:val="00300D98"/>
    <w:rsid w:val="00310B7D"/>
    <w:rsid w:val="00312015"/>
    <w:rsid w:val="00325BC0"/>
    <w:rsid w:val="003260F1"/>
    <w:rsid w:val="00327AEE"/>
    <w:rsid w:val="00330BD0"/>
    <w:rsid w:val="00337DF4"/>
    <w:rsid w:val="00343009"/>
    <w:rsid w:val="0035042A"/>
    <w:rsid w:val="003536AF"/>
    <w:rsid w:val="00354D27"/>
    <w:rsid w:val="00355042"/>
    <w:rsid w:val="00356FD1"/>
    <w:rsid w:val="00364751"/>
    <w:rsid w:val="0036738B"/>
    <w:rsid w:val="00367D0A"/>
    <w:rsid w:val="00382634"/>
    <w:rsid w:val="00395F8E"/>
    <w:rsid w:val="003A333A"/>
    <w:rsid w:val="003A6E38"/>
    <w:rsid w:val="003B323D"/>
    <w:rsid w:val="003B4A09"/>
    <w:rsid w:val="003C7D28"/>
    <w:rsid w:val="003D5790"/>
    <w:rsid w:val="003E3616"/>
    <w:rsid w:val="003E417B"/>
    <w:rsid w:val="003F0BDD"/>
    <w:rsid w:val="003F1FC3"/>
    <w:rsid w:val="003F2237"/>
    <w:rsid w:val="003F434A"/>
    <w:rsid w:val="00405075"/>
    <w:rsid w:val="004169CC"/>
    <w:rsid w:val="00432C9A"/>
    <w:rsid w:val="00436AB7"/>
    <w:rsid w:val="00440D02"/>
    <w:rsid w:val="0046794B"/>
    <w:rsid w:val="00473145"/>
    <w:rsid w:val="00480CFE"/>
    <w:rsid w:val="00490BBC"/>
    <w:rsid w:val="00491B5D"/>
    <w:rsid w:val="0049221D"/>
    <w:rsid w:val="00495EA6"/>
    <w:rsid w:val="004B0904"/>
    <w:rsid w:val="004B5D31"/>
    <w:rsid w:val="004D3A5D"/>
    <w:rsid w:val="004D4D71"/>
    <w:rsid w:val="004F004E"/>
    <w:rsid w:val="004F04D4"/>
    <w:rsid w:val="004F1C8D"/>
    <w:rsid w:val="005175EA"/>
    <w:rsid w:val="005274A9"/>
    <w:rsid w:val="005402AF"/>
    <w:rsid w:val="0054536C"/>
    <w:rsid w:val="00554D90"/>
    <w:rsid w:val="00560855"/>
    <w:rsid w:val="00560ECF"/>
    <w:rsid w:val="005703AC"/>
    <w:rsid w:val="0059337F"/>
    <w:rsid w:val="005C6E88"/>
    <w:rsid w:val="005E4DF6"/>
    <w:rsid w:val="005F0E79"/>
    <w:rsid w:val="0060055A"/>
    <w:rsid w:val="00602143"/>
    <w:rsid w:val="006161FB"/>
    <w:rsid w:val="00616BE7"/>
    <w:rsid w:val="00622B39"/>
    <w:rsid w:val="006421ED"/>
    <w:rsid w:val="00646AED"/>
    <w:rsid w:val="006500D6"/>
    <w:rsid w:val="006524E9"/>
    <w:rsid w:val="00653897"/>
    <w:rsid w:val="00653D43"/>
    <w:rsid w:val="00664555"/>
    <w:rsid w:val="006713B1"/>
    <w:rsid w:val="006714AD"/>
    <w:rsid w:val="00671AB0"/>
    <w:rsid w:val="0067287D"/>
    <w:rsid w:val="0069477C"/>
    <w:rsid w:val="006A784D"/>
    <w:rsid w:val="006B1E1B"/>
    <w:rsid w:val="006C5086"/>
    <w:rsid w:val="006C61F4"/>
    <w:rsid w:val="006D5E52"/>
    <w:rsid w:val="006F02EB"/>
    <w:rsid w:val="006F097E"/>
    <w:rsid w:val="006F2FBB"/>
    <w:rsid w:val="006F31F5"/>
    <w:rsid w:val="006F4687"/>
    <w:rsid w:val="006F4E94"/>
    <w:rsid w:val="00732ED2"/>
    <w:rsid w:val="0073379E"/>
    <w:rsid w:val="00742B68"/>
    <w:rsid w:val="00743C87"/>
    <w:rsid w:val="0075338A"/>
    <w:rsid w:val="007569D8"/>
    <w:rsid w:val="007668B9"/>
    <w:rsid w:val="007704DC"/>
    <w:rsid w:val="007813D2"/>
    <w:rsid w:val="00782026"/>
    <w:rsid w:val="00784290"/>
    <w:rsid w:val="00785771"/>
    <w:rsid w:val="00786339"/>
    <w:rsid w:val="00790834"/>
    <w:rsid w:val="00791D42"/>
    <w:rsid w:val="007B480D"/>
    <w:rsid w:val="007C4E86"/>
    <w:rsid w:val="007C5C59"/>
    <w:rsid w:val="007D0B90"/>
    <w:rsid w:val="007D1D18"/>
    <w:rsid w:val="007D3C91"/>
    <w:rsid w:val="007D486A"/>
    <w:rsid w:val="007E4CE5"/>
    <w:rsid w:val="007E5F2C"/>
    <w:rsid w:val="007E6B18"/>
    <w:rsid w:val="007F4EDB"/>
    <w:rsid w:val="00804821"/>
    <w:rsid w:val="008141B6"/>
    <w:rsid w:val="008231B5"/>
    <w:rsid w:val="00850569"/>
    <w:rsid w:val="00851EF9"/>
    <w:rsid w:val="00855F63"/>
    <w:rsid w:val="00874A7D"/>
    <w:rsid w:val="008766C0"/>
    <w:rsid w:val="008838F9"/>
    <w:rsid w:val="008845C4"/>
    <w:rsid w:val="00890A97"/>
    <w:rsid w:val="008A2C18"/>
    <w:rsid w:val="008A361D"/>
    <w:rsid w:val="008A66FB"/>
    <w:rsid w:val="008B14C8"/>
    <w:rsid w:val="008D151B"/>
    <w:rsid w:val="008D21D8"/>
    <w:rsid w:val="008D3CFB"/>
    <w:rsid w:val="008D5CF8"/>
    <w:rsid w:val="008E57B7"/>
    <w:rsid w:val="008E7809"/>
    <w:rsid w:val="008F4741"/>
    <w:rsid w:val="008F53A8"/>
    <w:rsid w:val="008F5492"/>
    <w:rsid w:val="00904EA4"/>
    <w:rsid w:val="00906B6A"/>
    <w:rsid w:val="00910C79"/>
    <w:rsid w:val="00913F7F"/>
    <w:rsid w:val="009164CF"/>
    <w:rsid w:val="0092068F"/>
    <w:rsid w:val="00923E90"/>
    <w:rsid w:val="00931773"/>
    <w:rsid w:val="009323D1"/>
    <w:rsid w:val="009417C0"/>
    <w:rsid w:val="00947E0A"/>
    <w:rsid w:val="00951C5A"/>
    <w:rsid w:val="0095335D"/>
    <w:rsid w:val="00955F29"/>
    <w:rsid w:val="00960545"/>
    <w:rsid w:val="009606CE"/>
    <w:rsid w:val="009628D0"/>
    <w:rsid w:val="00965759"/>
    <w:rsid w:val="009666F5"/>
    <w:rsid w:val="00974E18"/>
    <w:rsid w:val="00975B0E"/>
    <w:rsid w:val="0098519E"/>
    <w:rsid w:val="009911AB"/>
    <w:rsid w:val="00991C11"/>
    <w:rsid w:val="00994AD8"/>
    <w:rsid w:val="009967C0"/>
    <w:rsid w:val="009A01BB"/>
    <w:rsid w:val="009A4949"/>
    <w:rsid w:val="009B30FF"/>
    <w:rsid w:val="009C0E5F"/>
    <w:rsid w:val="009C1A29"/>
    <w:rsid w:val="009D7E40"/>
    <w:rsid w:val="009E6C2E"/>
    <w:rsid w:val="009F1A63"/>
    <w:rsid w:val="009F3FE2"/>
    <w:rsid w:val="00A07851"/>
    <w:rsid w:val="00A2173D"/>
    <w:rsid w:val="00A3684C"/>
    <w:rsid w:val="00A43C17"/>
    <w:rsid w:val="00A47FD0"/>
    <w:rsid w:val="00A52645"/>
    <w:rsid w:val="00A53007"/>
    <w:rsid w:val="00A55AF7"/>
    <w:rsid w:val="00A650CB"/>
    <w:rsid w:val="00A700AF"/>
    <w:rsid w:val="00A7380A"/>
    <w:rsid w:val="00A87930"/>
    <w:rsid w:val="00A96F9A"/>
    <w:rsid w:val="00AA454F"/>
    <w:rsid w:val="00AA7583"/>
    <w:rsid w:val="00AC3625"/>
    <w:rsid w:val="00AD273D"/>
    <w:rsid w:val="00AE511C"/>
    <w:rsid w:val="00AF33FD"/>
    <w:rsid w:val="00AF5941"/>
    <w:rsid w:val="00B03631"/>
    <w:rsid w:val="00B139E5"/>
    <w:rsid w:val="00B16C7B"/>
    <w:rsid w:val="00B249A6"/>
    <w:rsid w:val="00B260B7"/>
    <w:rsid w:val="00B370E8"/>
    <w:rsid w:val="00B4021C"/>
    <w:rsid w:val="00B4117C"/>
    <w:rsid w:val="00B43EB8"/>
    <w:rsid w:val="00B5071E"/>
    <w:rsid w:val="00B509E0"/>
    <w:rsid w:val="00B50E84"/>
    <w:rsid w:val="00B522DA"/>
    <w:rsid w:val="00B546EF"/>
    <w:rsid w:val="00B55661"/>
    <w:rsid w:val="00B668B7"/>
    <w:rsid w:val="00B70D63"/>
    <w:rsid w:val="00B72E64"/>
    <w:rsid w:val="00B77879"/>
    <w:rsid w:val="00B82754"/>
    <w:rsid w:val="00B82A96"/>
    <w:rsid w:val="00B867D7"/>
    <w:rsid w:val="00B971D7"/>
    <w:rsid w:val="00BA0701"/>
    <w:rsid w:val="00BA35ED"/>
    <w:rsid w:val="00BA4E79"/>
    <w:rsid w:val="00BB2B30"/>
    <w:rsid w:val="00BD7103"/>
    <w:rsid w:val="00BE227E"/>
    <w:rsid w:val="00BF1C8F"/>
    <w:rsid w:val="00BF41E5"/>
    <w:rsid w:val="00C05F31"/>
    <w:rsid w:val="00C1798F"/>
    <w:rsid w:val="00C30959"/>
    <w:rsid w:val="00C34232"/>
    <w:rsid w:val="00C3482A"/>
    <w:rsid w:val="00C41739"/>
    <w:rsid w:val="00C44288"/>
    <w:rsid w:val="00C46CA8"/>
    <w:rsid w:val="00C51F33"/>
    <w:rsid w:val="00C635E4"/>
    <w:rsid w:val="00C64014"/>
    <w:rsid w:val="00C67A8D"/>
    <w:rsid w:val="00C7073C"/>
    <w:rsid w:val="00C762F5"/>
    <w:rsid w:val="00CA758E"/>
    <w:rsid w:val="00CA7BCF"/>
    <w:rsid w:val="00CB13D7"/>
    <w:rsid w:val="00CB200A"/>
    <w:rsid w:val="00CB3740"/>
    <w:rsid w:val="00CB5170"/>
    <w:rsid w:val="00CB653B"/>
    <w:rsid w:val="00CC7BD7"/>
    <w:rsid w:val="00CD11F8"/>
    <w:rsid w:val="00CD284C"/>
    <w:rsid w:val="00CD5445"/>
    <w:rsid w:val="00CD5E85"/>
    <w:rsid w:val="00CE1814"/>
    <w:rsid w:val="00CF0477"/>
    <w:rsid w:val="00CF2DA1"/>
    <w:rsid w:val="00CF7AE0"/>
    <w:rsid w:val="00D04534"/>
    <w:rsid w:val="00D05B68"/>
    <w:rsid w:val="00D14FE6"/>
    <w:rsid w:val="00D2087F"/>
    <w:rsid w:val="00D2728A"/>
    <w:rsid w:val="00D31031"/>
    <w:rsid w:val="00D366C5"/>
    <w:rsid w:val="00D411E5"/>
    <w:rsid w:val="00D42DCF"/>
    <w:rsid w:val="00D434F0"/>
    <w:rsid w:val="00D43C57"/>
    <w:rsid w:val="00D43C59"/>
    <w:rsid w:val="00D51E53"/>
    <w:rsid w:val="00D535D3"/>
    <w:rsid w:val="00D539CE"/>
    <w:rsid w:val="00D63E5A"/>
    <w:rsid w:val="00D6508B"/>
    <w:rsid w:val="00D71B34"/>
    <w:rsid w:val="00D74198"/>
    <w:rsid w:val="00D85E25"/>
    <w:rsid w:val="00D86A1D"/>
    <w:rsid w:val="00D9103F"/>
    <w:rsid w:val="00D96E51"/>
    <w:rsid w:val="00DB15AD"/>
    <w:rsid w:val="00DB2C91"/>
    <w:rsid w:val="00DB48E8"/>
    <w:rsid w:val="00DB4D41"/>
    <w:rsid w:val="00DB5FF6"/>
    <w:rsid w:val="00DC0CBC"/>
    <w:rsid w:val="00DC489B"/>
    <w:rsid w:val="00DD4733"/>
    <w:rsid w:val="00DE1A1F"/>
    <w:rsid w:val="00DE33E0"/>
    <w:rsid w:val="00DF2E3F"/>
    <w:rsid w:val="00E03092"/>
    <w:rsid w:val="00E03388"/>
    <w:rsid w:val="00E14B7A"/>
    <w:rsid w:val="00E26C16"/>
    <w:rsid w:val="00E32BAF"/>
    <w:rsid w:val="00E343BF"/>
    <w:rsid w:val="00E3647F"/>
    <w:rsid w:val="00E457E6"/>
    <w:rsid w:val="00E52F4C"/>
    <w:rsid w:val="00E561EC"/>
    <w:rsid w:val="00E64274"/>
    <w:rsid w:val="00E64406"/>
    <w:rsid w:val="00E80896"/>
    <w:rsid w:val="00E80948"/>
    <w:rsid w:val="00E90CAD"/>
    <w:rsid w:val="00E9118A"/>
    <w:rsid w:val="00E977C2"/>
    <w:rsid w:val="00EB00E1"/>
    <w:rsid w:val="00EB22BC"/>
    <w:rsid w:val="00EC4F08"/>
    <w:rsid w:val="00EC7015"/>
    <w:rsid w:val="00ED32B3"/>
    <w:rsid w:val="00EE0F67"/>
    <w:rsid w:val="00EE18D5"/>
    <w:rsid w:val="00EE49C2"/>
    <w:rsid w:val="00EE7379"/>
    <w:rsid w:val="00EF5EB3"/>
    <w:rsid w:val="00F02A85"/>
    <w:rsid w:val="00F202C6"/>
    <w:rsid w:val="00F21132"/>
    <w:rsid w:val="00F401F7"/>
    <w:rsid w:val="00F5302E"/>
    <w:rsid w:val="00F5445F"/>
    <w:rsid w:val="00F91FDE"/>
    <w:rsid w:val="00FA03CE"/>
    <w:rsid w:val="00FA2FA5"/>
    <w:rsid w:val="00FB2084"/>
    <w:rsid w:val="00FB394B"/>
    <w:rsid w:val="00FB44B4"/>
    <w:rsid w:val="00FC6989"/>
    <w:rsid w:val="00FC7461"/>
    <w:rsid w:val="00FD0051"/>
    <w:rsid w:val="00FD68CE"/>
    <w:rsid w:val="00FE24E5"/>
    <w:rsid w:val="00FF2119"/>
    <w:rsid w:val="00FF2C1C"/>
    <w:rsid w:val="00FF6DB5"/>
    <w:rsid w:val="00FF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E4A2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741"/>
    <w:pPr>
      <w:spacing w:after="200" w:line="276" w:lineRule="auto"/>
    </w:pPr>
    <w:rPr>
      <w:rFonts w:cs="Calibri"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4169CC"/>
    <w:pPr>
      <w:keepNext/>
      <w:spacing w:after="0" w:line="240" w:lineRule="auto"/>
      <w:jc w:val="center"/>
      <w:outlineLvl w:val="3"/>
    </w:pPr>
    <w:rPr>
      <w:rFonts w:ascii="Tahoma" w:hAnsi="Tahoma" w:cs="Tahoma"/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4169CC"/>
    <w:rPr>
      <w:rFonts w:ascii="Tahoma" w:hAnsi="Tahoma" w:cs="Tahoma"/>
      <w:b/>
      <w:bCs/>
      <w:sz w:val="24"/>
      <w:szCs w:val="24"/>
      <w:lang w:val="uk-UA"/>
    </w:rPr>
  </w:style>
  <w:style w:type="paragraph" w:styleId="a3">
    <w:name w:val="Balloon Text"/>
    <w:basedOn w:val="a"/>
    <w:link w:val="a4"/>
    <w:uiPriority w:val="99"/>
    <w:semiHidden/>
    <w:rsid w:val="00416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169C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CE1814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No Spacing"/>
    <w:uiPriority w:val="1"/>
    <w:qFormat/>
    <w:rsid w:val="00791D42"/>
    <w:rPr>
      <w:rFonts w:cs="Calibri"/>
      <w:sz w:val="22"/>
      <w:szCs w:val="22"/>
    </w:rPr>
  </w:style>
  <w:style w:type="paragraph" w:styleId="a7">
    <w:name w:val="List Paragraph"/>
    <w:basedOn w:val="a"/>
    <w:uiPriority w:val="99"/>
    <w:qFormat/>
    <w:rsid w:val="003B4A09"/>
    <w:pPr>
      <w:ind w:left="720"/>
    </w:pPr>
  </w:style>
  <w:style w:type="paragraph" w:styleId="HTML">
    <w:name w:val="HTML Preformatted"/>
    <w:basedOn w:val="a"/>
    <w:link w:val="HTML0"/>
    <w:uiPriority w:val="99"/>
    <w:rsid w:val="00120E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D22AC6"/>
    <w:rPr>
      <w:rFonts w:ascii="Courier New" w:hAnsi="Courier New" w:cs="Courier New"/>
      <w:sz w:val="20"/>
      <w:szCs w:val="20"/>
    </w:rPr>
  </w:style>
  <w:style w:type="paragraph" w:styleId="a8">
    <w:name w:val="Normal (Web)"/>
    <w:basedOn w:val="a"/>
    <w:uiPriority w:val="99"/>
    <w:rsid w:val="00120EF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msonospacing0">
    <w:name w:val="msonospacing"/>
    <w:basedOn w:val="a"/>
    <w:uiPriority w:val="99"/>
    <w:rsid w:val="00120EF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9">
    <w:name w:val="Emphasis"/>
    <w:uiPriority w:val="99"/>
    <w:qFormat/>
    <w:locked/>
    <w:rsid w:val="00120EF7"/>
    <w:rPr>
      <w:i/>
      <w:iCs/>
    </w:rPr>
  </w:style>
  <w:style w:type="character" w:styleId="aa">
    <w:name w:val="Strong"/>
    <w:uiPriority w:val="99"/>
    <w:qFormat/>
    <w:locked/>
    <w:rsid w:val="00120EF7"/>
    <w:rPr>
      <w:b/>
      <w:bCs/>
    </w:rPr>
  </w:style>
  <w:style w:type="paragraph" w:styleId="ab">
    <w:name w:val="header"/>
    <w:basedOn w:val="a"/>
    <w:link w:val="ac"/>
    <w:uiPriority w:val="99"/>
    <w:unhideWhenUsed/>
    <w:rsid w:val="00910C7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910C79"/>
    <w:rPr>
      <w:rFonts w:cs="Calibri"/>
      <w:sz w:val="22"/>
      <w:szCs w:val="22"/>
    </w:rPr>
  </w:style>
  <w:style w:type="paragraph" w:styleId="ad">
    <w:name w:val="footer"/>
    <w:basedOn w:val="a"/>
    <w:link w:val="ae"/>
    <w:uiPriority w:val="99"/>
    <w:unhideWhenUsed/>
    <w:rsid w:val="00910C7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910C79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6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80FB4-3AC3-4DFF-8471-7B06AFA8A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3118</TotalTime>
  <Pages>1</Pages>
  <Words>1032</Words>
  <Characters>5889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User</cp:lastModifiedBy>
  <cp:revision>222</cp:revision>
  <cp:lastPrinted>2025-06-25T10:04:00Z</cp:lastPrinted>
  <dcterms:created xsi:type="dcterms:W3CDTF">2018-08-28T09:07:00Z</dcterms:created>
  <dcterms:modified xsi:type="dcterms:W3CDTF">2025-06-27T08:10:00Z</dcterms:modified>
</cp:coreProperties>
</file>