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F7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E6AD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743294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5374A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2444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2BCD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27 від 04.07.2025року</w:t>
            </w:r>
          </w:p>
        </w:tc>
      </w:tr>
      <w:tr w14:paraId="6AD0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64B25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DAFBF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BFC0A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66EA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DA00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1D02"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Про надання одноразової матеріальної допомоги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C84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</w:t>
            </w:r>
          </w:p>
        </w:tc>
      </w:tr>
      <w:tr w14:paraId="7D47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1F2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6545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нагородження Почесною грамотою та Грамотою</w:t>
            </w:r>
            <w:r>
              <w:rPr>
                <w:rFonts w:hint="default"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виконавчого комітету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9AD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323</w:t>
            </w:r>
          </w:p>
        </w:tc>
      </w:tr>
      <w:tr w14:paraId="0563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0B06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3BFF">
            <w:pPr>
              <w:shd w:val="clear" w:color="auto" w:fill="FCFCFC"/>
              <w:tabs>
                <w:tab w:val="left" w:pos="426"/>
              </w:tabs>
              <w:ind w:left="31" w:leftChars="0" w:right="86" w:rightChars="0"/>
              <w:contextualSpacing/>
              <w:jc w:val="both"/>
              <w:textAlignment w:val="baseline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плати за надання послуги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>з медичного обслуговування населення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>за плату від юридичних і фізичних осіб,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що надаються КНП «Ніжинська ЦМЛ ім. М.Галицького»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9FC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324</w:t>
            </w:r>
          </w:p>
        </w:tc>
      </w:tr>
      <w:tr w14:paraId="4211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EBC4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AFBE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Про забезпечення вільного доступу до укриттів цивільного захисту Ніжинської міської територіальної громади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E45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</w:tr>
      <w:tr w14:paraId="36C3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EA9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1CDC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 відшкодування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</w:rPr>
              <w:t xml:space="preserve"> виконавцю</w:t>
            </w:r>
            <w:r>
              <w:rPr>
                <w:rFonts w:hint="default" w:ascii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ритуальних послуг витрат на поховання загиблих (померлих) військовослужбовців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Збройних Сил України та інших військових формувань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0FB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326</w:t>
            </w:r>
          </w:p>
        </w:tc>
      </w:tr>
      <w:tr w14:paraId="5D69A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DE79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28A8">
            <w:pPr>
              <w:pStyle w:val="14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Про затвердження рішень комісії з розгляду питань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щодо надання компенсації за пошкоджені об’єкти нерухомого майна, внаслідок 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A77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</w:tr>
      <w:tr w14:paraId="38B8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9091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007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 w:eastAsia="en-US"/>
              </w:rPr>
              <w:t>Про перекриття руху автотранспорту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9CC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328</w:t>
            </w:r>
          </w:p>
        </w:tc>
      </w:tr>
      <w:tr w14:paraId="1310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85EB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4579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 відмову ФОП Андрущенку А. Р.в наданні дозволу на розміщення зовнішньої реклами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345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329</w:t>
            </w:r>
          </w:p>
        </w:tc>
      </w:tr>
      <w:tr w14:paraId="5E65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17B4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C25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 xml:space="preserve">Про 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розгляд матеріалів служби у справах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83C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330</w:t>
            </w:r>
            <w:bookmarkStart w:id="0" w:name="_GoBack"/>
            <w:bookmarkEnd w:id="0"/>
          </w:p>
        </w:tc>
      </w:tr>
    </w:tbl>
    <w:p w14:paraId="06B4EEB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6428"/>
    <w:rsid w:val="00101289"/>
    <w:rsid w:val="001104EA"/>
    <w:rsid w:val="00114131"/>
    <w:rsid w:val="00114D9F"/>
    <w:rsid w:val="00117227"/>
    <w:rsid w:val="00123759"/>
    <w:rsid w:val="0012417F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521D"/>
    <w:rsid w:val="00346B82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4073"/>
    <w:rsid w:val="004D7E5C"/>
    <w:rsid w:val="004E1FD1"/>
    <w:rsid w:val="004E7902"/>
    <w:rsid w:val="004F3E2C"/>
    <w:rsid w:val="004F6F6E"/>
    <w:rsid w:val="00502BB1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2745"/>
    <w:rsid w:val="006A62A6"/>
    <w:rsid w:val="006B3599"/>
    <w:rsid w:val="006B4F0C"/>
    <w:rsid w:val="006B5FE9"/>
    <w:rsid w:val="006C2A10"/>
    <w:rsid w:val="00707397"/>
    <w:rsid w:val="007137D2"/>
    <w:rsid w:val="007144A2"/>
    <w:rsid w:val="007213F0"/>
    <w:rsid w:val="007235E4"/>
    <w:rsid w:val="00723EFC"/>
    <w:rsid w:val="007446B6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25E1D"/>
    <w:rsid w:val="00843F75"/>
    <w:rsid w:val="00844119"/>
    <w:rsid w:val="00845F61"/>
    <w:rsid w:val="00875448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94B"/>
    <w:rsid w:val="00CD6379"/>
    <w:rsid w:val="00CE08A4"/>
    <w:rsid w:val="00CE11E7"/>
    <w:rsid w:val="00CE1F82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B615B"/>
    <w:rsid w:val="00FB675D"/>
    <w:rsid w:val="00FC7880"/>
    <w:rsid w:val="00FD0A9C"/>
    <w:rsid w:val="00FD3B97"/>
    <w:rsid w:val="00FD431F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3970CF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66404A7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36">
    <w:name w:val="Font Style13"/>
    <w:basedOn w:val="5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2025-07-04T11:34:41Z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2E81B2D3A57B4511B460CF09225A22C9</vt:lpwstr>
  </property>
</Properties>
</file>