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0A28" w14:textId="48A69F2C" w:rsidR="002448A8" w:rsidRDefault="002448A8" w:rsidP="002448A8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B55349" wp14:editId="27321D9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6C179D6F" w14:textId="77777777" w:rsidR="002448A8" w:rsidRDefault="002448A8" w:rsidP="002448A8">
      <w:pPr>
        <w:jc w:val="both"/>
        <w:rPr>
          <w:b/>
          <w:sz w:val="20"/>
        </w:rPr>
      </w:pPr>
      <w:r>
        <w:rPr>
          <w:b/>
          <w:sz w:val="32"/>
        </w:rPr>
        <w:t xml:space="preserve">                          </w:t>
      </w:r>
    </w:p>
    <w:p w14:paraId="60FFA3BB" w14:textId="659E604E" w:rsidR="002448A8" w:rsidRDefault="002448A8" w:rsidP="002448A8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4A39393D" w14:textId="77777777" w:rsidR="002448A8" w:rsidRDefault="002448A8" w:rsidP="002448A8">
      <w:pPr>
        <w:tabs>
          <w:tab w:val="left" w:pos="3686"/>
        </w:tabs>
        <w:ind w:left="3828" w:hanging="3828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Україна</w:t>
      </w:r>
    </w:p>
    <w:p w14:paraId="1055C01D" w14:textId="77777777" w:rsidR="002448A8" w:rsidRDefault="002448A8" w:rsidP="002448A8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44B7E20A" w14:textId="77777777" w:rsidR="002448A8" w:rsidRDefault="002448A8" w:rsidP="002448A8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5D677ABD" w14:textId="77777777" w:rsidR="002448A8" w:rsidRDefault="002448A8" w:rsidP="002448A8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65DC8E15" w14:textId="77777777" w:rsidR="002448A8" w:rsidRDefault="002448A8" w:rsidP="002448A8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943AB45" w14:textId="77777777" w:rsidR="002448A8" w:rsidRDefault="002448A8" w:rsidP="002448A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40E68A3" w14:textId="77777777" w:rsidR="002448A8" w:rsidRDefault="002448A8" w:rsidP="002448A8">
      <w:pPr>
        <w:jc w:val="both"/>
      </w:pPr>
    </w:p>
    <w:p w14:paraId="07D0DE48" w14:textId="23E773FE" w:rsidR="002448A8" w:rsidRDefault="002448A8" w:rsidP="002448A8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10.07.2025     р.               м. Ніжин</w:t>
      </w:r>
      <w:r>
        <w:rPr>
          <w:sz w:val="28"/>
          <w:szCs w:val="28"/>
        </w:rPr>
        <w:tab/>
        <w:t xml:space="preserve">                                  № 332</w:t>
      </w:r>
    </w:p>
    <w:p w14:paraId="72EC11F2" w14:textId="77777777" w:rsidR="002448A8" w:rsidRDefault="002448A8" w:rsidP="002448A8">
      <w:pPr>
        <w:jc w:val="both"/>
        <w:rPr>
          <w:sz w:val="28"/>
          <w:szCs w:val="28"/>
        </w:rPr>
      </w:pPr>
    </w:p>
    <w:p w14:paraId="65796E0B" w14:textId="77777777" w:rsidR="002448A8" w:rsidRDefault="002448A8" w:rsidP="002448A8">
      <w:pPr>
        <w:jc w:val="both"/>
        <w:rPr>
          <w:sz w:val="28"/>
          <w:szCs w:val="28"/>
        </w:rPr>
      </w:pPr>
    </w:p>
    <w:p w14:paraId="7E7F8305" w14:textId="77777777" w:rsidR="002448A8" w:rsidRDefault="002448A8" w:rsidP="002448A8">
      <w:pPr>
        <w:jc w:val="both"/>
        <w:rPr>
          <w:b/>
          <w:bCs/>
          <w:sz w:val="28"/>
          <w:szCs w:val="28"/>
        </w:rPr>
      </w:pPr>
      <w:bookmarkStart w:id="0" w:name="_Hlk45180529"/>
      <w:bookmarkStart w:id="1" w:name="_Hlk93671987"/>
      <w:bookmarkStart w:id="2" w:name="_Hlk83114790"/>
      <w:bookmarkStart w:id="3" w:name="_Hlk51064397"/>
      <w:bookmarkStart w:id="4" w:name="_Hlk45180431"/>
      <w:r>
        <w:rPr>
          <w:b/>
          <w:bCs/>
          <w:sz w:val="28"/>
          <w:szCs w:val="28"/>
        </w:rPr>
        <w:t>Про постановку на квартирний облік</w:t>
      </w:r>
      <w:bookmarkEnd w:id="0"/>
    </w:p>
    <w:bookmarkEnd w:id="1"/>
    <w:bookmarkEnd w:id="2"/>
    <w:p w14:paraId="7CD24DA6" w14:textId="77777777" w:rsidR="002448A8" w:rsidRDefault="002448A8" w:rsidP="002448A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внесення змін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</w:t>
      </w:r>
    </w:p>
    <w:p w14:paraId="2AF9DCCE" w14:textId="77777777" w:rsidR="002448A8" w:rsidRDefault="002448A8" w:rsidP="002448A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989C48" w14:textId="77777777" w:rsidR="002448A8" w:rsidRDefault="002448A8" w:rsidP="002448A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B06101" w14:textId="77777777" w:rsidR="002448A8" w:rsidRDefault="002448A8" w:rsidP="002448A8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863DF4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45, 46 Житлового кодексу Української РСР, пунктів 13, 20, 21, 44, 45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5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6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, клопотання керівника організації  </w:t>
      </w:r>
      <w:bookmarkEnd w:id="16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08.07.2025 р. протокол №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 4,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05038446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17" w:name="_Hlk93654168"/>
      <w:r>
        <w:rPr>
          <w:rFonts w:ascii="Times New Roman" w:hAnsi="Times New Roman"/>
          <w:sz w:val="28"/>
          <w:szCs w:val="28"/>
          <w:lang w:val="uk-UA"/>
        </w:rPr>
        <w:t xml:space="preserve">  1. Поставити на квартирний облік</w:t>
      </w:r>
    </w:p>
    <w:p w14:paraId="72F6219B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 першочергового списку</w:t>
      </w:r>
    </w:p>
    <w:p w14:paraId="67742FA4" w14:textId="6D430E54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197330286"/>
      <w:bookmarkStart w:id="19" w:name="_Hlk202773643"/>
      <w:r>
        <w:rPr>
          <w:rFonts w:ascii="Times New Roman" w:hAnsi="Times New Roman"/>
          <w:sz w:val="28"/>
          <w:szCs w:val="28"/>
          <w:lang w:val="uk-UA"/>
        </w:rPr>
        <w:t xml:space="preserve">     1.1. Смоляра Івана Івановича, учасника бойових дій, який зареєстрований та проживає у приватному  будинку, що належить його матері, житловою площею 21,7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Чернігівська область,   Ніжинський район,            с</w:t>
      </w:r>
      <w:r w:rsidR="008C10DF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8C10DF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8C10DF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із сім’єю 7 осіб, сім’я для постановки на квартирний облік   6 осіб ( підстава: ст.34, 45 Житлового кодексу Української РСР ; п. 13 Правил обліку громадян, які потребують поліпшення житлових умов та надання їм житлових приміщень в Українській РСР) </w:t>
      </w:r>
      <w:bookmarkEnd w:id="18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19"/>
    <w:p w14:paraId="6F549BFD" w14:textId="02DD4E99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Шадуру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Яну Петрівну, учасницю бойових дій, яка зареєстрована та проживає у однокімнатній  квартирі, житловою площею 17,7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8C10D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8C10D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8C10D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із сім’єю 5 осіб, сім’я для постановки на квартирний облік   5 осіб ( підстава: ст.34, 45 Житлового кодексу Української РСР ; п. 13 Правил обліку громадян, які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потребують поліпшення житлових умов та надання їм житлових приміщень в Українській РСР) .</w:t>
      </w:r>
    </w:p>
    <w:p w14:paraId="1BF12AF4" w14:textId="37A56535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1.3.Галату Романа Юрійовича, учасника бойових дій, який зареєстрований та проживає у приватному  будинку, що належить його дружині, житловою площею 27,3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8C10DF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8C10DF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із сім’єю  5 осіб, сім’я для постановки на квартирний облік   4 особи ( підстава: ст.34, 45 Житлового кодексу Української РСР ; п. 13 Правил обліку громадян, які потребують поліпшення житлових умов та надання їм житлових приміщень в Українській РСР) .</w:t>
      </w:r>
    </w:p>
    <w:p w14:paraId="0E0997CE" w14:textId="198FF5EC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1.4. Носенка Сергія Михайловича, учасника бойових дій, інваліда армії 3 групи, який зареєстрований та проживає у однокімнатній квартирі, що належить його дружині, житловою площею 11,8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8C10DF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C10DF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C10DF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із сім’єю 2 особи, сім’я для постановки на квартирний облік   2 особи ( підстава: ст.34, 45 Житлового кодексу Української РСР ; п. 13 Правил обліку громадян, які потребують поліпшення житлових умов та надання їм житлових приміщень в Українській РСР) .</w:t>
      </w:r>
    </w:p>
    <w:p w14:paraId="2111600D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</w:t>
      </w:r>
    </w:p>
    <w:p w14:paraId="329E9EA0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вкартоблікової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 2351 Грінченка Ігоря Миколайовича, виключивши його зі складу сім’ї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перевівши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справу, у зв’язку з його смертю, на його дружину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Карабут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Людмилу Юріївну ( підстава: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Карабут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Л.Ю., копія свідоцтва про смерть Грінченка І. М., копія посвідчення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Карабут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Л.Ю., про отримання статусу члена сім’ї загиблого (померлого) ветерана війни).</w:t>
      </w:r>
    </w:p>
    <w:p w14:paraId="0A383A0B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2.2. Затвердити рішення житлово-побутової комісії Спеціального авіаційного загону про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 85 Вовка Володимира, керівника польотів-начальника групи керівництва польотів, виключивши зі складу сім’ї його доньку Вовк Анастасію, у зв’язку зі зміною місця проживання ( протокол № 198 від 05.06.2025 р.) підстава: клопотання командира Спеціального авіаційного загону Бородавки В. від 01.07.2025 р.                 № 8101/01-3219/8114.</w:t>
      </w:r>
    </w:p>
    <w:p w14:paraId="2A176A46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0" w:name="_Hlk88033872"/>
      <w:bookmarkEnd w:id="17"/>
      <w:r>
        <w:rPr>
          <w:rFonts w:ascii="Times New Roman" w:hAnsi="Times New Roman"/>
          <w:sz w:val="28"/>
          <w:szCs w:val="28"/>
          <w:lang w:val="uk-UA"/>
        </w:rPr>
        <w:t xml:space="preserve">  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0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F54D4B2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5470A5A0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8ED9B9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34595" w14:textId="77777777" w:rsidR="002448A8" w:rsidRDefault="002448A8" w:rsidP="0024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46D12186" w14:textId="77777777" w:rsidR="002448A8" w:rsidRDefault="002448A8" w:rsidP="002448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комітету Ніжинської міської ради</w:t>
      </w:r>
    </w:p>
    <w:p w14:paraId="5FFFE017" w14:textId="77777777" w:rsidR="002448A8" w:rsidRDefault="002448A8" w:rsidP="002448A8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7644ABBE" w14:textId="77777777" w:rsidR="002448A8" w:rsidRDefault="002448A8" w:rsidP="002448A8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Федір ВОВЧЕНКО</w:t>
      </w:r>
    </w:p>
    <w:p w14:paraId="437D8C9D" w14:textId="77777777" w:rsidR="002448A8" w:rsidRDefault="002448A8" w:rsidP="002448A8">
      <w:pPr>
        <w:jc w:val="both"/>
        <w:rPr>
          <w:rFonts w:ascii="Calibri" w:hAnsi="Calibri"/>
          <w:sz w:val="28"/>
          <w:szCs w:val="28"/>
        </w:rPr>
      </w:pPr>
    </w:p>
    <w:p w14:paraId="42882ECA" w14:textId="77777777" w:rsidR="002448A8" w:rsidRDefault="002448A8" w:rsidP="002448A8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bCs/>
          <w:sz w:val="32"/>
          <w:lang w:val="uk-UA"/>
        </w:rPr>
        <w:t xml:space="preserve">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7D77C75B" w14:textId="77777777" w:rsidR="002448A8" w:rsidRDefault="002448A8" w:rsidP="002448A8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7727F54D" w14:textId="77777777" w:rsidR="002448A8" w:rsidRDefault="002448A8" w:rsidP="002448A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2FA85EE" w14:textId="77777777" w:rsidR="002448A8" w:rsidRDefault="002448A8" w:rsidP="002448A8">
      <w:pPr>
        <w:ind w:left="3261" w:hanging="3261"/>
        <w:jc w:val="both"/>
        <w:rPr>
          <w:b/>
          <w:bCs/>
          <w:sz w:val="28"/>
          <w:szCs w:val="28"/>
        </w:rPr>
      </w:pPr>
      <w:bookmarkStart w:id="21" w:name="_Hlk171332381"/>
      <w:r>
        <w:rPr>
          <w:b/>
          <w:bCs/>
          <w:sz w:val="28"/>
          <w:szCs w:val="28"/>
        </w:rPr>
        <w:t xml:space="preserve">         Про постановку на квартирний облік та внесення змін до </w:t>
      </w:r>
      <w:proofErr w:type="spellStart"/>
      <w:r>
        <w:rPr>
          <w:b/>
          <w:bCs/>
          <w:sz w:val="28"/>
          <w:szCs w:val="28"/>
        </w:rPr>
        <w:t>квартоблікових</w:t>
      </w:r>
      <w:proofErr w:type="spellEnd"/>
      <w:r>
        <w:rPr>
          <w:b/>
          <w:bCs/>
          <w:sz w:val="28"/>
          <w:szCs w:val="28"/>
        </w:rPr>
        <w:t xml:space="preserve"> справ</w:t>
      </w:r>
    </w:p>
    <w:bookmarkEnd w:id="21"/>
    <w:p w14:paraId="6FF0D825" w14:textId="77777777" w:rsidR="002448A8" w:rsidRDefault="002448A8" w:rsidP="002448A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05A0F7BC" w14:textId="77777777" w:rsidR="002448A8" w:rsidRDefault="002448A8" w:rsidP="002448A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B4C972E" w14:textId="77777777" w:rsidR="002448A8" w:rsidRDefault="002448A8" w:rsidP="002448A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 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>
        <w:rPr>
          <w:sz w:val="28"/>
          <w:szCs w:val="28"/>
        </w:rPr>
        <w:t xml:space="preserve">Про постановку на квартирний облік та внесення змін до </w:t>
      </w:r>
      <w:proofErr w:type="spellStart"/>
      <w:r>
        <w:rPr>
          <w:sz w:val="28"/>
          <w:szCs w:val="28"/>
        </w:rPr>
        <w:t>квартоблікових</w:t>
      </w:r>
      <w:proofErr w:type="spellEnd"/>
      <w:r>
        <w:rPr>
          <w:sz w:val="28"/>
          <w:szCs w:val="28"/>
        </w:rPr>
        <w:t xml:space="preserve"> справ», </w:t>
      </w:r>
      <w:r>
        <w:rPr>
          <w:bCs/>
          <w:sz w:val="28"/>
          <w:szCs w:val="28"/>
        </w:rPr>
        <w:t xml:space="preserve">що дозволить поставити на квартирний облік громадян, які потребують поліпшення житлових умов та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до </w:t>
      </w:r>
      <w:proofErr w:type="spellStart"/>
      <w:r>
        <w:rPr>
          <w:bCs/>
          <w:sz w:val="28"/>
          <w:szCs w:val="28"/>
        </w:rPr>
        <w:t>квартоблікорвих</w:t>
      </w:r>
      <w:proofErr w:type="spellEnd"/>
      <w:r>
        <w:rPr>
          <w:bCs/>
          <w:sz w:val="28"/>
          <w:szCs w:val="28"/>
        </w:rPr>
        <w:t xml:space="preserve"> справ мешканців міста, які перебувають на квартирному обліку.</w:t>
      </w:r>
    </w:p>
    <w:p w14:paraId="145075D0" w14:textId="77777777" w:rsidR="002448A8" w:rsidRDefault="002448A8" w:rsidP="002448A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6DC46595" w14:textId="77777777" w:rsidR="002448A8" w:rsidRDefault="002448A8" w:rsidP="002448A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42, 53, 59, 73 Закону України «Про місцеве самоврядування в Україні», статей 14, 34, 45 Житлового кодексу Української РСР, пунктів 13, 20, 21, 46 Правил обліку громадян, які потребують поліпшення житлових умов і надання їм жилих приміщень в Українській РСР,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 та висновки громадської комісії з житлових питань від  08.07.2025 р. протокол № 4.</w:t>
      </w:r>
    </w:p>
    <w:p w14:paraId="2279E7BD" w14:textId="77777777" w:rsidR="002448A8" w:rsidRDefault="002448A8" w:rsidP="002448A8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39BBF2A3" w14:textId="77777777" w:rsidR="002448A8" w:rsidRDefault="002448A8" w:rsidP="002448A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A581ACC" w14:textId="77777777" w:rsidR="002448A8" w:rsidRDefault="002448A8" w:rsidP="002448A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108FE2B" w14:textId="77777777" w:rsidR="002448A8" w:rsidRDefault="002448A8" w:rsidP="002448A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10B8D69" w14:textId="77777777" w:rsidR="002448A8" w:rsidRDefault="002448A8" w:rsidP="002448A8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33CF485" w14:textId="77777777" w:rsidR="002448A8" w:rsidRDefault="002448A8" w:rsidP="002448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відділу з благоустрою, </w:t>
      </w:r>
    </w:p>
    <w:p w14:paraId="347D8A6D" w14:textId="77777777" w:rsidR="002448A8" w:rsidRDefault="002448A8" w:rsidP="002448A8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4F3457F4" w14:textId="77777777" w:rsidR="002448A8" w:rsidRDefault="002448A8" w:rsidP="002448A8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261F1C1C" w14:textId="77777777" w:rsidR="002448A8" w:rsidRDefault="002448A8" w:rsidP="002448A8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Зоя ГОНЧАРЕНКО</w:t>
      </w:r>
    </w:p>
    <w:p w14:paraId="12862A4D" w14:textId="77777777" w:rsidR="002448A8" w:rsidRDefault="002448A8" w:rsidP="002448A8">
      <w:pPr>
        <w:rPr>
          <w:sz w:val="28"/>
          <w:szCs w:val="28"/>
        </w:rPr>
      </w:pPr>
    </w:p>
    <w:p w14:paraId="4011946E" w14:textId="77777777" w:rsidR="002448A8" w:rsidRDefault="002448A8" w:rsidP="002448A8">
      <w:pPr>
        <w:jc w:val="both"/>
        <w:rPr>
          <w:b/>
          <w:sz w:val="28"/>
          <w:szCs w:val="28"/>
          <w:u w:val="single"/>
        </w:rPr>
      </w:pPr>
    </w:p>
    <w:p w14:paraId="7D780C3C" w14:textId="77777777" w:rsidR="002448A8" w:rsidRDefault="002448A8" w:rsidP="002448A8">
      <w:pPr>
        <w:jc w:val="both"/>
        <w:rPr>
          <w:b/>
          <w:sz w:val="28"/>
          <w:szCs w:val="28"/>
          <w:u w:val="single"/>
        </w:rPr>
      </w:pPr>
    </w:p>
    <w:p w14:paraId="017A568E" w14:textId="77777777" w:rsidR="002448A8" w:rsidRDefault="002448A8" w:rsidP="002448A8">
      <w:pPr>
        <w:jc w:val="both"/>
        <w:rPr>
          <w:b/>
          <w:sz w:val="28"/>
          <w:szCs w:val="28"/>
          <w:u w:val="single"/>
        </w:rPr>
      </w:pPr>
    </w:p>
    <w:p w14:paraId="4D5749B2" w14:textId="77777777" w:rsidR="002448A8" w:rsidRDefault="002448A8" w:rsidP="002448A8">
      <w:pPr>
        <w:jc w:val="both"/>
        <w:rPr>
          <w:b/>
          <w:sz w:val="28"/>
          <w:szCs w:val="28"/>
          <w:u w:val="single"/>
        </w:rPr>
      </w:pPr>
    </w:p>
    <w:p w14:paraId="28B30FC7" w14:textId="77777777" w:rsidR="002448A8" w:rsidRDefault="002448A8" w:rsidP="002448A8">
      <w:pPr>
        <w:jc w:val="both"/>
        <w:rPr>
          <w:b/>
          <w:sz w:val="28"/>
          <w:szCs w:val="28"/>
          <w:u w:val="single"/>
        </w:rPr>
      </w:pPr>
    </w:p>
    <w:p w14:paraId="787109A0" w14:textId="77777777" w:rsidR="002448A8" w:rsidRDefault="002448A8" w:rsidP="002448A8">
      <w:pPr>
        <w:jc w:val="both"/>
        <w:rPr>
          <w:b/>
          <w:sz w:val="28"/>
          <w:szCs w:val="28"/>
          <w:u w:val="single"/>
        </w:rPr>
      </w:pPr>
    </w:p>
    <w:p w14:paraId="238B3224" w14:textId="77777777" w:rsidR="002448A8" w:rsidRDefault="002448A8" w:rsidP="002448A8">
      <w:pPr>
        <w:jc w:val="both"/>
        <w:rPr>
          <w:b/>
          <w:sz w:val="28"/>
          <w:szCs w:val="28"/>
          <w:u w:val="single"/>
        </w:rPr>
      </w:pPr>
    </w:p>
    <w:p w14:paraId="2E0F6206" w14:textId="77777777" w:rsidR="002448A8" w:rsidRDefault="002448A8" w:rsidP="002448A8">
      <w:pPr>
        <w:jc w:val="both"/>
        <w:rPr>
          <w:b/>
          <w:sz w:val="28"/>
          <w:szCs w:val="28"/>
          <w:u w:val="single"/>
        </w:rPr>
      </w:pPr>
    </w:p>
    <w:p w14:paraId="0FEA6202" w14:textId="77777777" w:rsidR="00BE0368" w:rsidRDefault="00BE0368"/>
    <w:sectPr w:rsidR="00BE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68"/>
    <w:rsid w:val="002448A8"/>
    <w:rsid w:val="008C10DF"/>
    <w:rsid w:val="00B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7B1D"/>
  <w15:chartTrackingRefBased/>
  <w15:docId w15:val="{EE65B198-97FB-43F4-AF29-5082C335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48A8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48A8"/>
    <w:rPr>
      <w:rFonts w:ascii="Times New Roman" w:eastAsia="Arial Unicode MS" w:hAnsi="Times New Roman" w:cs="Times New Roman"/>
      <w:b/>
      <w:bCs/>
      <w:sz w:val="36"/>
      <w:szCs w:val="20"/>
      <w:lang w:eastAsia="ru-RU"/>
    </w:rPr>
  </w:style>
  <w:style w:type="paragraph" w:styleId="a3">
    <w:name w:val="No Spacing"/>
    <w:uiPriority w:val="1"/>
    <w:qFormat/>
    <w:rsid w:val="002448A8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4324</Words>
  <Characters>2465</Characters>
  <Application>Microsoft Office Word</Application>
  <DocSecurity>0</DocSecurity>
  <Lines>20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dcterms:created xsi:type="dcterms:W3CDTF">2025-07-11T11:50:00Z</dcterms:created>
  <dcterms:modified xsi:type="dcterms:W3CDTF">2025-07-11T12:04:00Z</dcterms:modified>
</cp:coreProperties>
</file>