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C2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A40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4DE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5D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B7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373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30 від 23.07.2025року</w:t>
            </w:r>
          </w:p>
        </w:tc>
      </w:tr>
      <w:tr w14:paraId="7FFA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90D7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75E1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F02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AEE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8B5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4B5D"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відзначення з нагоди Дня фінансового працівника в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Україн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28E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</w:tr>
      <w:tr w14:paraId="07A5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79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41E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Грамотою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F1C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</w:tr>
      <w:tr w14:paraId="5BA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E8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E4B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відзначення з нагоди Дня медичного працівника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6DD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</w:tr>
      <w:tr w14:paraId="2C5C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90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9C6F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утворення місцевої інвестиційної ради Ніжинської міської територіально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263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364</w:t>
            </w:r>
          </w:p>
        </w:tc>
      </w:tr>
      <w:tr w14:paraId="669F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56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00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меморіальних дощок Тагаєву В.С., Горнову Д.О. на будівлі  Ніжинського ліцею Ніжинської міської ради при НДУ імені Миколи  Гоголя за адресою м.Ніжин, вул. Богуна, 1</w:t>
            </w:r>
          </w:p>
          <w:p w14:paraId="4C27764F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1F6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</w:tr>
      <w:tr w14:paraId="5279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AC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9F7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забезпечення вільного доступу до укриттів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68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</w:tr>
      <w:tr w14:paraId="05B0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926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1E62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дозволу на розміщення зовнішньої реклами від 16.07.2021 р. №231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9E0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</w:tr>
      <w:tr w14:paraId="73B3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A17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F8D2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ind w:firstLine="31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58A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368</w:t>
            </w:r>
          </w:p>
        </w:tc>
      </w:tr>
      <w:tr w14:paraId="3BF6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DD4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170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35A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</w:tr>
      <w:tr w14:paraId="1D7A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687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2653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Руденко Анни Андріївни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30D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</w:tr>
      <w:tr w14:paraId="04FF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1CE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90C5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Дегтяренко Юлії Миколаївни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B5C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371</w:t>
            </w:r>
          </w:p>
        </w:tc>
      </w:tr>
      <w:tr w14:paraId="111A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AE8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864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перекриття руху автотранспорту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0B3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</w:tr>
    </w:tbl>
    <w:p w14:paraId="7CCBD3F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53000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02E3"/>
    <w:rsid w:val="00885D21"/>
    <w:rsid w:val="00892B5D"/>
    <w:rsid w:val="008A5351"/>
    <w:rsid w:val="008B1BB9"/>
    <w:rsid w:val="008B6E12"/>
    <w:rsid w:val="008C2DAE"/>
    <w:rsid w:val="008E063A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04A6C4E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2025-07-23T08:38:33Z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2E81B2D3A57B4511B460CF09225A22C9</vt:lpwstr>
  </property>
</Properties>
</file>